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101000000=500</w:t>
        <w:br/>
        <w:t>101000001=501</w:t>
        <w:br/>
        <w:t>101001000=510</w:t>
        <w:br/>
        <w:t>101001001=511</w:t>
        <w:br/>
        <w:t>101010000=520</w:t>
        <w:br/>
        <w:t>101010001=521</w:t>
        <w:br/>
        <w:t>101011000=530</w:t>
        <w:br/>
        <w:t>101011001=531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