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100100011</w:t>
      </w:r>
      <w:r>
        <w:rPr>
          <w:vertAlign w:val="subscript"/>
        </w:rPr>
        <w:t>2</w:t>
      </w:r>
      <w:r>
        <w:t>=</w:t>
      </w:r>
      <w:r>
        <w:t>443</w:t>
      </w:r>
      <w:r>
        <w:rPr>
          <w:vertAlign w:val="subscript"/>
        </w:rPr>
        <w:t>8</w:t>
      </w:r>
      <w:r>
        <w:br/>
      </w:r>
      <w:r>
        <w:t>100101011</w:t>
      </w:r>
      <w:r>
        <w:rPr>
          <w:vertAlign w:val="subscript"/>
        </w:rPr>
        <w:t>2</w:t>
      </w:r>
      <w:r>
        <w:t>=</w:t>
      </w:r>
      <w:r>
        <w:t>453</w:t>
      </w:r>
      <w:r>
        <w:rPr>
          <w:vertAlign w:val="subscript"/>
        </w:rPr>
        <w:t>8</w:t>
      </w:r>
      <w:r>
        <w:br/>
      </w:r>
      <w:r>
        <w:t>110100011</w:t>
      </w:r>
      <w:r>
        <w:rPr>
          <w:vertAlign w:val="subscript"/>
        </w:rPr>
        <w:t>2</w:t>
      </w:r>
      <w:r>
        <w:t>=</w:t>
      </w:r>
      <w:r>
        <w:t>643</w:t>
      </w:r>
      <w:r>
        <w:rPr>
          <w:vertAlign w:val="subscript"/>
        </w:rPr>
        <w:t>8</w:t>
      </w:r>
      <w:r>
        <w:br/>
      </w:r>
      <w:r>
        <w:t>110101011</w:t>
      </w:r>
      <w:r>
        <w:rPr>
          <w:vertAlign w:val="subscript"/>
        </w:rPr>
        <w:t>2</w:t>
      </w:r>
      <w:r>
        <w:t>=</w:t>
      </w:r>
      <w:r>
        <w:t>653</w:t>
      </w:r>
      <w:r>
        <w:rPr>
          <w:vertAlign w:val="subscript"/>
        </w:rPr>
        <w:t>8</w:t>
      </w:r>
      <w:r>
        <w:br/>
      </w:r>
    </w:p>
    <w:p>
      <w:r>
        <w:t xml:space="preserve">2) </w:t>
      </w:r>
      <w:r>
        <w:t>11001100</w:t>
      </w:r>
      <w:r>
        <w:rPr>
          <w:vertAlign w:val="subscript"/>
        </w:rPr>
        <w:t>2</w:t>
      </w:r>
      <w:r>
        <w:t>=</w:t>
      </w:r>
      <w:r>
        <w:t>CC</w:t>
      </w:r>
      <w:r>
        <w:rPr>
          <w:vertAlign w:val="subscript"/>
        </w:rPr>
        <w:t>16</w:t>
      </w:r>
      <w:r>
        <w:br/>
      </w:r>
      <w:r>
        <w:t>11001101</w:t>
      </w:r>
      <w:r>
        <w:rPr>
          <w:vertAlign w:val="subscript"/>
        </w:rPr>
        <w:t>2</w:t>
      </w:r>
      <w:r>
        <w:t>=</w:t>
      </w:r>
      <w:r>
        <w:t>CD</w:t>
      </w:r>
      <w:r>
        <w:rPr>
          <w:vertAlign w:val="subscript"/>
        </w:rPr>
        <w:t>16</w:t>
      </w:r>
      <w:r>
        <w:br/>
      </w:r>
      <w:r>
        <w:t>11001110</w:t>
      </w:r>
      <w:r>
        <w:rPr>
          <w:vertAlign w:val="subscript"/>
        </w:rPr>
        <w:t>2</w:t>
      </w:r>
      <w:r>
        <w:t>=</w:t>
      </w:r>
      <w:r>
        <w:t>CE</w:t>
      </w:r>
      <w:r>
        <w:rPr>
          <w:vertAlign w:val="subscript"/>
        </w:rPr>
        <w:t>16</w:t>
      </w:r>
      <w:r>
        <w:br/>
      </w:r>
      <w:r>
        <w:t>11001111</w:t>
      </w:r>
      <w:r>
        <w:rPr>
          <w:vertAlign w:val="subscript"/>
        </w:rPr>
        <w:t>2</w:t>
      </w:r>
      <w:r>
        <w:t>=</w:t>
      </w:r>
      <w:r>
        <w:t>CF</w:t>
      </w:r>
      <w:r>
        <w:rPr>
          <w:vertAlign w:val="subscript"/>
        </w:rPr>
        <w:t>16</w:t>
      </w:r>
      <w:r>
        <w:br/>
      </w:r>
    </w:p>
    <w:p>
      <w:r>
        <w:t xml:space="preserve">3) </w:t>
      </w:r>
      <w:r>
        <w:t>101001111</w:t>
      </w:r>
      <w:r>
        <w:rPr>
          <w:vertAlign w:val="subscript"/>
        </w:rPr>
        <w:t>2</w:t>
      </w:r>
      <w:r>
        <w:t>=</w:t>
      </w:r>
      <w:r>
        <w:t>14F</w:t>
      </w:r>
      <w:r>
        <w:rPr>
          <w:vertAlign w:val="subscript"/>
        </w:rPr>
        <w:t>16</w:t>
      </w:r>
      <w:r>
        <w:br/>
      </w:r>
      <w:r>
        <w:t>101011111</w:t>
      </w:r>
      <w:r>
        <w:rPr>
          <w:vertAlign w:val="subscript"/>
        </w:rPr>
        <w:t>2</w:t>
      </w:r>
      <w:r>
        <w:t>=</w:t>
      </w:r>
      <w:r>
        <w:t>15F</w:t>
      </w:r>
      <w:r>
        <w:rPr>
          <w:vertAlign w:val="subscript"/>
        </w:rPr>
        <w:t>16</w:t>
      </w:r>
      <w:r>
        <w:br/>
      </w:r>
      <w:r>
        <w:t>111001111</w:t>
      </w:r>
      <w:r>
        <w:rPr>
          <w:vertAlign w:val="subscript"/>
        </w:rPr>
        <w:t>2</w:t>
      </w:r>
      <w:r>
        <w:t>=</w:t>
      </w:r>
      <w:r>
        <w:t>1CF</w:t>
      </w:r>
      <w:r>
        <w:rPr>
          <w:vertAlign w:val="subscript"/>
        </w:rPr>
        <w:t>16</w:t>
      </w:r>
      <w:r>
        <w:br/>
      </w:r>
      <w:r>
        <w:t>111011111</w:t>
      </w:r>
      <w:r>
        <w:rPr>
          <w:vertAlign w:val="subscript"/>
        </w:rPr>
        <w:t>2</w:t>
      </w:r>
      <w:r>
        <w:t>=</w:t>
      </w:r>
      <w:r>
        <w:t>1DF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