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100000001=101</w:t>
        <w:br/>
        <w:t>100010001=111</w:t>
        <w:br/>
        <w:t>100100001=121</w:t>
        <w:br/>
        <w:t>100110001=131</w:t>
        <w:br/>
        <w:t>101000001=141</w:t>
        <w:br/>
        <w:t>101010001=151</w:t>
        <w:br/>
        <w:t>101100001=161</w:t>
        <w:br/>
        <w:t>101110001=171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