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системе:159</w:t>
        <w:br/>
        <w:t>0x9f=159</w:t>
      </w:r>
    </w:p>
    <w:p>
      <w:r>
        <w:t>Загаданное число в десятичной системе:496</w:t>
        <w:br/>
        <w:t>0b111110000=0x1f0</w:t>
      </w:r>
    </w:p>
    <w:p>
      <w:r>
        <w:t>Загаданное число в десятичной системе:802</w:t>
        <w:br/>
        <w:t>0b1100100010=802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