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системе:890</w:t>
        <w:br/>
        <w:t>0x37a=0b1101111010</w:t>
      </w:r>
    </w:p>
    <w:p>
      <w:r>
        <w:t>2) Загаданное число в десятичной системе:781</w:t>
        <w:br/>
        <w:t>0x30d=0b1100001101</w:t>
      </w:r>
    </w:p>
    <w:p>
      <w:r>
        <w:t>3) Загаданное число в десятичной системе:921</w:t>
        <w:br/>
        <w:t>0x399=921</w:t>
      </w:r>
    </w:p>
    <w:p>
      <w:r>
        <w:t>4) Загаданное число в десятичной системе:911</w:t>
        <w:br/>
        <w:t>911=0x38f</w:t>
      </w:r>
    </w:p>
    <w:p>
      <w:r>
        <w:t>5) Загаданное число в десятичной системе:554</w:t>
        <w:br/>
        <w:t>0x22a=0b1000101010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