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FE8" w:rsidRDefault="00067FE8" w:rsidP="00067FE8">
      <w:pPr>
        <w:pStyle w:val="aa"/>
        <w:jc w:val="center"/>
        <w:rPr>
          <w:i/>
          <w:sz w:val="24"/>
          <w:szCs w:val="24"/>
        </w:rPr>
      </w:pPr>
      <w:r>
        <w:rPr>
          <w:i/>
          <w:sz w:val="24"/>
          <w:szCs w:val="24"/>
        </w:rPr>
        <w:t>Федеральное государственное бюджетное образовательное учреждение</w:t>
      </w:r>
    </w:p>
    <w:p w:rsidR="00067FE8" w:rsidRDefault="00067FE8" w:rsidP="00067FE8">
      <w:pPr>
        <w:pStyle w:val="aa"/>
        <w:spacing w:after="200"/>
        <w:jc w:val="center"/>
        <w:rPr>
          <w:i/>
          <w:sz w:val="24"/>
          <w:szCs w:val="24"/>
        </w:rPr>
      </w:pPr>
      <w:r>
        <w:rPr>
          <w:i/>
          <w:sz w:val="24"/>
          <w:szCs w:val="24"/>
        </w:rPr>
        <w:t>высшего профессионального образования</w:t>
      </w:r>
    </w:p>
    <w:tbl>
      <w:tblPr>
        <w:tblW w:w="10065" w:type="dxa"/>
        <w:tblInd w:w="108" w:type="dxa"/>
        <w:tblBorders>
          <w:bottom w:val="single" w:sz="18" w:space="0" w:color="auto"/>
        </w:tblBorders>
        <w:tblLayout w:type="fixed"/>
        <w:tblLook w:val="0000" w:firstRow="0" w:lastRow="0" w:firstColumn="0" w:lastColumn="0" w:noHBand="0" w:noVBand="0"/>
      </w:tblPr>
      <w:tblGrid>
        <w:gridCol w:w="2268"/>
        <w:gridCol w:w="7797"/>
      </w:tblGrid>
      <w:tr w:rsidR="00067FE8" w:rsidTr="000A7D6D">
        <w:tc>
          <w:tcPr>
            <w:tcW w:w="2268" w:type="dxa"/>
            <w:vAlign w:val="center"/>
          </w:tcPr>
          <w:p w:rsidR="00067FE8" w:rsidRDefault="00067FE8" w:rsidP="000A7D6D">
            <w:pPr>
              <w:pStyle w:val="21"/>
              <w:spacing w:before="240" w:after="240"/>
              <w:jc w:val="center"/>
              <w:rPr>
                <w:i/>
              </w:rPr>
            </w:pPr>
            <w:r>
              <w:rPr>
                <w:b/>
                <w:noProof/>
                <w:snapToGrid/>
                <w:lang w:eastAsia="ru-RU"/>
              </w:rPr>
              <w:drawing>
                <wp:inline distT="0" distB="0" distL="0" distR="0" wp14:anchorId="5ADCB8F3" wp14:editId="60B0233C">
                  <wp:extent cx="733425" cy="828675"/>
                  <wp:effectExtent l="0" t="0" r="9525" b="9525"/>
                  <wp:docPr id="7" name="Рисунок 7"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7797" w:type="dxa"/>
            <w:vAlign w:val="center"/>
          </w:tcPr>
          <w:p w:rsidR="00067FE8" w:rsidRDefault="00067FE8" w:rsidP="000A7D6D">
            <w:pPr>
              <w:pStyle w:val="21"/>
              <w:spacing w:before="120" w:after="120"/>
              <w:jc w:val="center"/>
              <w:rPr>
                <w:b/>
                <w:i/>
                <w:sz w:val="28"/>
              </w:rPr>
            </w:pPr>
            <w:r>
              <w:rPr>
                <w:b/>
                <w:i/>
                <w:sz w:val="28"/>
              </w:rPr>
              <w:t xml:space="preserve">«Московский государственный технический университет </w:t>
            </w:r>
            <w:r>
              <w:rPr>
                <w:b/>
                <w:i/>
                <w:sz w:val="28"/>
              </w:rPr>
              <w:br/>
              <w:t>имени Н.Э. Баумана»</w:t>
            </w:r>
          </w:p>
          <w:p w:rsidR="00067FE8" w:rsidRDefault="00067FE8" w:rsidP="000A7D6D">
            <w:pPr>
              <w:pStyle w:val="21"/>
              <w:spacing w:before="120" w:after="120"/>
              <w:jc w:val="center"/>
              <w:rPr>
                <w:i/>
              </w:rPr>
            </w:pPr>
            <w:r>
              <w:rPr>
                <w:b/>
                <w:i/>
                <w:sz w:val="28"/>
              </w:rPr>
              <w:t>(МГТУ им. Н.Э. Баумана)</w:t>
            </w:r>
          </w:p>
        </w:tc>
      </w:tr>
    </w:tbl>
    <w:p w:rsidR="00681FEE" w:rsidRDefault="00681FEE" w:rsidP="00681FEE">
      <w:pPr>
        <w:pStyle w:val="11"/>
        <w:shd w:val="clear" w:color="auto" w:fill="FFFFFF"/>
        <w:tabs>
          <w:tab w:val="left" w:pos="5670"/>
        </w:tabs>
        <w:spacing w:line="360" w:lineRule="auto"/>
        <w:jc w:val="both"/>
        <w:rPr>
          <w:sz w:val="28"/>
        </w:rPr>
      </w:pPr>
    </w:p>
    <w:p w:rsidR="00681FEE" w:rsidRDefault="00681FEE" w:rsidP="00681FEE">
      <w:pPr>
        <w:pStyle w:val="11"/>
        <w:shd w:val="clear" w:color="auto" w:fill="FFFFFF"/>
        <w:tabs>
          <w:tab w:val="left" w:pos="709"/>
          <w:tab w:val="left" w:pos="5670"/>
        </w:tabs>
        <w:spacing w:line="360" w:lineRule="auto"/>
        <w:jc w:val="both"/>
        <w:rPr>
          <w:sz w:val="28"/>
          <w:u w:val="single"/>
        </w:rPr>
      </w:pPr>
      <w:r>
        <w:rPr>
          <w:sz w:val="28"/>
        </w:rPr>
        <w:t xml:space="preserve">ФАКУЛЬТЕТ </w:t>
      </w:r>
      <w:r>
        <w:rPr>
          <w:rFonts w:ascii="Arial" w:hAnsi="Arial" w:cs="Arial"/>
          <w:color w:val="000000"/>
          <w:sz w:val="24"/>
          <w:szCs w:val="24"/>
          <w:u w:val="single"/>
        </w:rPr>
        <w:t xml:space="preserve">  </w:t>
      </w:r>
      <w:r>
        <w:rPr>
          <w:color w:val="000000"/>
          <w:sz w:val="28"/>
          <w:szCs w:val="28"/>
          <w:u w:val="single"/>
        </w:rPr>
        <w:t>Информатика и системы управления</w:t>
      </w:r>
      <w:r>
        <w:rPr>
          <w:rFonts w:ascii="Arial" w:hAnsi="Arial" w:cs="Arial"/>
          <w:color w:val="000000"/>
          <w:sz w:val="24"/>
          <w:szCs w:val="24"/>
          <w:u w:val="single"/>
        </w:rPr>
        <w:t xml:space="preserve"> </w:t>
      </w:r>
    </w:p>
    <w:p w:rsidR="00681FEE" w:rsidRDefault="00681FEE" w:rsidP="00067FE8">
      <w:pPr>
        <w:pStyle w:val="11"/>
        <w:shd w:val="clear" w:color="auto" w:fill="FFFFFF"/>
        <w:tabs>
          <w:tab w:val="left" w:pos="5670"/>
        </w:tabs>
        <w:spacing w:line="360" w:lineRule="auto"/>
        <w:jc w:val="both"/>
        <w:rPr>
          <w:sz w:val="28"/>
        </w:rPr>
      </w:pPr>
      <w:r>
        <w:rPr>
          <w:sz w:val="28"/>
        </w:rPr>
        <w:t xml:space="preserve">КАФЕДРА  </w:t>
      </w:r>
      <w:r>
        <w:rPr>
          <w:color w:val="000000"/>
          <w:sz w:val="28"/>
          <w:szCs w:val="28"/>
          <w:u w:val="single"/>
        </w:rPr>
        <w:t xml:space="preserve">  Программное</w:t>
      </w:r>
      <w:r>
        <w:rPr>
          <w:rFonts w:ascii="Arial" w:hAnsi="Arial" w:cs="Arial"/>
          <w:color w:val="000000"/>
          <w:sz w:val="24"/>
          <w:szCs w:val="24"/>
          <w:u w:val="single"/>
        </w:rPr>
        <w:t xml:space="preserve"> </w:t>
      </w:r>
      <w:r>
        <w:rPr>
          <w:color w:val="000000"/>
          <w:sz w:val="28"/>
          <w:szCs w:val="28"/>
          <w:u w:val="single"/>
        </w:rPr>
        <w:t>обеспечение ЭВМ и информационные технологии</w:t>
      </w:r>
      <w:r>
        <w:rPr>
          <w:sz w:val="28"/>
        </w:rPr>
        <w:t xml:space="preserve"> </w:t>
      </w:r>
    </w:p>
    <w:p w:rsidR="00067FE8" w:rsidRDefault="00067FE8" w:rsidP="00067FE8">
      <w:pPr>
        <w:pStyle w:val="11"/>
        <w:shd w:val="clear" w:color="auto" w:fill="FFFFFF"/>
        <w:tabs>
          <w:tab w:val="left" w:pos="5670"/>
        </w:tabs>
        <w:spacing w:line="360" w:lineRule="auto"/>
        <w:jc w:val="both"/>
        <w:rPr>
          <w:sz w:val="28"/>
        </w:rPr>
      </w:pPr>
    </w:p>
    <w:p w:rsidR="00067FE8" w:rsidRPr="00067FE8" w:rsidRDefault="00067FE8" w:rsidP="00067FE8">
      <w:pPr>
        <w:pStyle w:val="11"/>
        <w:shd w:val="clear" w:color="auto" w:fill="FFFFFF"/>
        <w:tabs>
          <w:tab w:val="left" w:pos="5670"/>
        </w:tabs>
        <w:spacing w:line="360" w:lineRule="auto"/>
        <w:jc w:val="both"/>
        <w:rPr>
          <w:sz w:val="28"/>
        </w:rPr>
      </w:pPr>
    </w:p>
    <w:p w:rsidR="00681FEE" w:rsidRDefault="00681FEE" w:rsidP="00681FEE">
      <w:pPr>
        <w:pStyle w:val="11"/>
        <w:shd w:val="clear" w:color="auto" w:fill="FFFFFF"/>
        <w:spacing w:before="700" w:after="240"/>
        <w:jc w:val="center"/>
        <w:rPr>
          <w:b/>
          <w:spacing w:val="100"/>
          <w:sz w:val="32"/>
        </w:rPr>
      </w:pPr>
      <w:r>
        <w:rPr>
          <w:b/>
          <w:spacing w:val="100"/>
          <w:sz w:val="32"/>
        </w:rPr>
        <w:t>РАСЧЁТНО-ПОЯСНИТЕЛЬНАЯ ЗАПИСКА</w:t>
      </w:r>
    </w:p>
    <w:p w:rsidR="00681FEE" w:rsidRDefault="00681FEE" w:rsidP="00681FEE">
      <w:pPr>
        <w:pStyle w:val="11"/>
        <w:shd w:val="clear" w:color="auto" w:fill="FFFFFF"/>
        <w:spacing w:before="120" w:after="480"/>
        <w:jc w:val="center"/>
        <w:rPr>
          <w:b/>
          <w:sz w:val="28"/>
        </w:rPr>
      </w:pPr>
      <w:r>
        <w:rPr>
          <w:b/>
          <w:sz w:val="28"/>
        </w:rPr>
        <w:t>к курсовому проекту на тему:</w:t>
      </w:r>
    </w:p>
    <w:p w:rsidR="00681FEE" w:rsidRPr="00BB41E2" w:rsidRDefault="00681FEE" w:rsidP="00681FEE">
      <w:pPr>
        <w:pStyle w:val="11"/>
        <w:shd w:val="clear" w:color="auto" w:fill="FFFFFF"/>
        <w:tabs>
          <w:tab w:val="left" w:pos="5670"/>
        </w:tabs>
        <w:spacing w:line="360" w:lineRule="auto"/>
        <w:jc w:val="center"/>
        <w:rPr>
          <w:sz w:val="36"/>
          <w:szCs w:val="36"/>
          <w:u w:val="single"/>
        </w:rPr>
      </w:pPr>
      <w:r>
        <w:rPr>
          <w:sz w:val="36"/>
          <w:szCs w:val="36"/>
          <w:u w:val="single"/>
        </w:rPr>
        <w:t xml:space="preserve">Разработка программы </w:t>
      </w:r>
      <w:r w:rsidR="00BB41E2">
        <w:rPr>
          <w:sz w:val="36"/>
          <w:szCs w:val="36"/>
          <w:u w:val="single"/>
        </w:rPr>
        <w:t>для работы с трёхмерными моделями молекул</w:t>
      </w:r>
    </w:p>
    <w:p w:rsidR="00681FEE" w:rsidRDefault="00681FEE" w:rsidP="00681FEE">
      <w:pPr>
        <w:rPr>
          <w:sz w:val="28"/>
          <w:szCs w:val="32"/>
        </w:rPr>
      </w:pPr>
    </w:p>
    <w:p w:rsidR="00681FEE" w:rsidRDefault="00681FEE" w:rsidP="00681FEE"/>
    <w:p w:rsidR="00681FEE" w:rsidRDefault="00681FEE" w:rsidP="00681FEE"/>
    <w:p w:rsidR="00681FEE" w:rsidRDefault="00681FEE" w:rsidP="00681FEE"/>
    <w:p w:rsidR="00681FEE" w:rsidRDefault="00681FEE" w:rsidP="00681FEE"/>
    <w:p w:rsidR="00681FEE" w:rsidRDefault="00681FEE" w:rsidP="00681FEE">
      <w:pPr>
        <w:rPr>
          <w:b/>
          <w:sz w:val="24"/>
        </w:rPr>
      </w:pPr>
      <w:r>
        <w:rPr>
          <w:sz w:val="24"/>
        </w:rPr>
        <w:t xml:space="preserve">Студент  </w:t>
      </w:r>
      <w:r w:rsidR="00E94986">
        <w:rPr>
          <w:sz w:val="24"/>
        </w:rPr>
        <w:t xml:space="preserve">                                            ___________</w:t>
      </w:r>
      <w:r>
        <w:rPr>
          <w:b/>
          <w:sz w:val="24"/>
        </w:rPr>
        <w:t xml:space="preserve">____________  </w:t>
      </w:r>
      <w:r w:rsidR="00E94986">
        <w:rPr>
          <w:b/>
          <w:sz w:val="24"/>
        </w:rPr>
        <w:t xml:space="preserve">          </w:t>
      </w:r>
      <w:r>
        <w:rPr>
          <w:sz w:val="24"/>
          <w:u w:val="single"/>
        </w:rPr>
        <w:t xml:space="preserve">       </w:t>
      </w:r>
      <w:r w:rsidR="00BB41E2">
        <w:rPr>
          <w:sz w:val="24"/>
          <w:u w:val="single"/>
        </w:rPr>
        <w:t>Жарова</w:t>
      </w:r>
      <w:r>
        <w:rPr>
          <w:sz w:val="24"/>
          <w:u w:val="single"/>
        </w:rPr>
        <w:t xml:space="preserve"> </w:t>
      </w:r>
      <w:r w:rsidR="00BB41E2">
        <w:rPr>
          <w:sz w:val="24"/>
          <w:u w:val="single"/>
        </w:rPr>
        <w:t>Н</w:t>
      </w:r>
      <w:r>
        <w:rPr>
          <w:sz w:val="24"/>
          <w:u w:val="single"/>
        </w:rPr>
        <w:t xml:space="preserve">. </w:t>
      </w:r>
      <w:r w:rsidR="00BB41E2">
        <w:rPr>
          <w:sz w:val="24"/>
          <w:u w:val="single"/>
        </w:rPr>
        <w:t>А</w:t>
      </w:r>
      <w:r>
        <w:rPr>
          <w:sz w:val="24"/>
          <w:u w:val="single"/>
        </w:rPr>
        <w:t>.</w:t>
      </w:r>
    </w:p>
    <w:p w:rsidR="00681FEE" w:rsidRDefault="00681FEE" w:rsidP="00681FEE">
      <w:pPr>
        <w:rPr>
          <w:sz w:val="24"/>
        </w:rPr>
      </w:pPr>
      <w:r>
        <w:rPr>
          <w:sz w:val="24"/>
        </w:rPr>
        <w:t xml:space="preserve">  </w:t>
      </w:r>
      <w:r>
        <w:rPr>
          <w:sz w:val="24"/>
        </w:rPr>
        <w:tab/>
      </w:r>
      <w:r>
        <w:rPr>
          <w:sz w:val="24"/>
        </w:rPr>
        <w:tab/>
      </w:r>
      <w:r>
        <w:rPr>
          <w:sz w:val="24"/>
        </w:rPr>
        <w:tab/>
        <w:t xml:space="preserve">                  </w:t>
      </w:r>
      <w:r w:rsidR="00E94986">
        <w:rPr>
          <w:sz w:val="24"/>
        </w:rPr>
        <w:t xml:space="preserve">                      </w:t>
      </w:r>
      <w:r>
        <w:rPr>
          <w:sz w:val="24"/>
        </w:rPr>
        <w:t xml:space="preserve"> (Подпись, дата)        </w:t>
      </w:r>
      <w:r w:rsidR="00E94986">
        <w:rPr>
          <w:sz w:val="24"/>
        </w:rPr>
        <w:t xml:space="preserve">           </w:t>
      </w:r>
      <w:r>
        <w:rPr>
          <w:sz w:val="24"/>
        </w:rPr>
        <w:t xml:space="preserve"> (Фамилия И. О.) </w:t>
      </w:r>
    </w:p>
    <w:p w:rsidR="00681FEE" w:rsidRDefault="00681FEE" w:rsidP="00681FEE">
      <w:pPr>
        <w:rPr>
          <w:sz w:val="24"/>
        </w:rPr>
      </w:pPr>
    </w:p>
    <w:p w:rsidR="00681FEE" w:rsidRDefault="00681FEE" w:rsidP="00681FEE">
      <w:pPr>
        <w:rPr>
          <w:b/>
          <w:sz w:val="24"/>
        </w:rPr>
      </w:pPr>
      <w:r>
        <w:rPr>
          <w:sz w:val="24"/>
        </w:rPr>
        <w:t xml:space="preserve">Руководитель курсового проекта    </w:t>
      </w:r>
      <w:r w:rsidR="00E94986">
        <w:rPr>
          <w:sz w:val="24"/>
        </w:rPr>
        <w:t>__________</w:t>
      </w:r>
      <w:r>
        <w:rPr>
          <w:sz w:val="24"/>
        </w:rPr>
        <w:t xml:space="preserve">_____________            </w:t>
      </w:r>
      <w:r>
        <w:rPr>
          <w:b/>
          <w:sz w:val="24"/>
        </w:rPr>
        <w:t>___</w:t>
      </w:r>
      <w:proofErr w:type="spellStart"/>
      <w:r w:rsidR="00BB41E2">
        <w:rPr>
          <w:sz w:val="24"/>
          <w:u w:val="single"/>
        </w:rPr>
        <w:t>Русакова</w:t>
      </w:r>
      <w:proofErr w:type="spellEnd"/>
      <w:r>
        <w:rPr>
          <w:sz w:val="24"/>
          <w:u w:val="single"/>
        </w:rPr>
        <w:t xml:space="preserve"> </w:t>
      </w:r>
      <w:r w:rsidR="00BB41E2">
        <w:rPr>
          <w:sz w:val="24"/>
          <w:u w:val="single"/>
        </w:rPr>
        <w:t>З</w:t>
      </w:r>
      <w:r>
        <w:rPr>
          <w:sz w:val="24"/>
          <w:u w:val="single"/>
        </w:rPr>
        <w:t xml:space="preserve">. </w:t>
      </w:r>
      <w:r w:rsidR="00BB41E2">
        <w:rPr>
          <w:sz w:val="24"/>
          <w:u w:val="single"/>
        </w:rPr>
        <w:t>Н</w:t>
      </w:r>
      <w:r>
        <w:rPr>
          <w:sz w:val="24"/>
          <w:u w:val="single"/>
        </w:rPr>
        <w:t>.</w:t>
      </w:r>
      <w:r>
        <w:rPr>
          <w:b/>
          <w:sz w:val="24"/>
        </w:rPr>
        <w:t xml:space="preserve"> </w:t>
      </w:r>
    </w:p>
    <w:p w:rsidR="00681FEE" w:rsidRDefault="00681FEE" w:rsidP="00681FEE">
      <w:pPr>
        <w:rPr>
          <w:sz w:val="28"/>
        </w:rPr>
      </w:pPr>
      <w:r>
        <w:rPr>
          <w:sz w:val="24"/>
        </w:rPr>
        <w:t xml:space="preserve">                                                                             (Подпись, дата)                   (Фамилия И. О.) </w:t>
      </w:r>
      <w:r>
        <w:t xml:space="preserve"> </w:t>
      </w:r>
    </w:p>
    <w:p w:rsidR="00681FEE" w:rsidRDefault="00681FEE" w:rsidP="00681FEE"/>
    <w:p w:rsidR="006F7B35" w:rsidRDefault="006F7B35" w:rsidP="006F7B35">
      <w:pPr>
        <w:jc w:val="center"/>
        <w:rPr>
          <w:i/>
          <w:sz w:val="22"/>
        </w:rPr>
      </w:pPr>
    </w:p>
    <w:p w:rsidR="007100DC" w:rsidRDefault="007100DC" w:rsidP="006F7B35">
      <w:pPr>
        <w:jc w:val="center"/>
        <w:rPr>
          <w:i/>
          <w:sz w:val="22"/>
        </w:rPr>
      </w:pPr>
    </w:p>
    <w:p w:rsidR="007100DC" w:rsidRDefault="007100DC" w:rsidP="006F7B35">
      <w:pPr>
        <w:jc w:val="center"/>
        <w:rPr>
          <w:i/>
          <w:sz w:val="22"/>
        </w:rPr>
      </w:pPr>
    </w:p>
    <w:p w:rsidR="00717E2E" w:rsidRDefault="00717E2E" w:rsidP="006F7B35">
      <w:pPr>
        <w:jc w:val="center"/>
        <w:rPr>
          <w:i/>
          <w:sz w:val="22"/>
        </w:rPr>
      </w:pPr>
    </w:p>
    <w:p w:rsidR="00717E2E" w:rsidRDefault="00717E2E" w:rsidP="006F7B35">
      <w:pPr>
        <w:jc w:val="center"/>
        <w:rPr>
          <w:i/>
          <w:sz w:val="22"/>
        </w:rPr>
      </w:pPr>
    </w:p>
    <w:p w:rsidR="00717E2E" w:rsidRDefault="00717E2E" w:rsidP="006F7B35">
      <w:pPr>
        <w:jc w:val="center"/>
        <w:rPr>
          <w:i/>
          <w:sz w:val="22"/>
        </w:rPr>
      </w:pPr>
    </w:p>
    <w:p w:rsidR="00717E2E" w:rsidRDefault="00717E2E" w:rsidP="006F7B35">
      <w:pPr>
        <w:jc w:val="center"/>
        <w:rPr>
          <w:i/>
          <w:sz w:val="22"/>
        </w:rPr>
      </w:pPr>
    </w:p>
    <w:p w:rsidR="00717E2E" w:rsidRDefault="00717E2E" w:rsidP="006F7B35">
      <w:pPr>
        <w:jc w:val="center"/>
        <w:rPr>
          <w:i/>
          <w:sz w:val="22"/>
        </w:rPr>
      </w:pPr>
    </w:p>
    <w:p w:rsidR="00717E2E" w:rsidRDefault="00717E2E" w:rsidP="006F7B35">
      <w:pPr>
        <w:jc w:val="center"/>
        <w:rPr>
          <w:i/>
          <w:sz w:val="22"/>
        </w:rPr>
      </w:pPr>
    </w:p>
    <w:p w:rsidR="00067FE8" w:rsidRPr="00067FE8" w:rsidRDefault="00C55C58" w:rsidP="00067FE8">
      <w:pPr>
        <w:jc w:val="center"/>
        <w:rPr>
          <w:i/>
          <w:sz w:val="28"/>
        </w:rPr>
      </w:pPr>
      <w:proofErr w:type="gramStart"/>
      <w:r>
        <w:rPr>
          <w:i/>
          <w:sz w:val="28"/>
        </w:rPr>
        <w:t>2017</w:t>
      </w:r>
      <w:r w:rsidR="006F7B35">
        <w:rPr>
          <w:i/>
          <w:sz w:val="28"/>
        </w:rPr>
        <w:t xml:space="preserve">  г.</w:t>
      </w:r>
      <w:bookmarkStart w:id="0" w:name="_GoBack"/>
      <w:bookmarkEnd w:id="0"/>
      <w:proofErr w:type="gramEnd"/>
      <w:r>
        <w:rPr>
          <w:i/>
        </w:rPr>
        <w:br w:type="page"/>
      </w:r>
    </w:p>
    <w:sdt>
      <w:sdtPr>
        <w:rPr>
          <w:b/>
          <w:bCs/>
          <w:noProof w:val="0"/>
          <w:sz w:val="20"/>
          <w:szCs w:val="20"/>
        </w:rPr>
        <w:id w:val="-1613978188"/>
        <w:docPartObj>
          <w:docPartGallery w:val="Table of Contents"/>
          <w:docPartUnique/>
        </w:docPartObj>
      </w:sdtPr>
      <w:sdtEndPr>
        <w:rPr>
          <w:b w:val="0"/>
          <w:bCs w:val="0"/>
        </w:rPr>
      </w:sdtEndPr>
      <w:sdtContent>
        <w:p w:rsidR="006B65B1" w:rsidRPr="00715CBA" w:rsidRDefault="006B65B1" w:rsidP="00715CBA">
          <w:pPr>
            <w:pStyle w:val="12"/>
          </w:pPr>
          <w:r w:rsidRPr="00715CBA">
            <w:t>Оглавление</w:t>
          </w:r>
        </w:p>
        <w:p w:rsidR="00496B3E" w:rsidRPr="00496B3E" w:rsidRDefault="006B65B1">
          <w:pPr>
            <w:pStyle w:val="12"/>
            <w:rPr>
              <w:rFonts w:asciiTheme="minorHAnsi" w:eastAsiaTheme="minorEastAsia" w:hAnsiTheme="minorHAnsi" w:cstheme="minorBidi"/>
              <w:sz w:val="22"/>
              <w:szCs w:val="22"/>
              <w:lang w:eastAsia="ru-RU"/>
            </w:rPr>
          </w:pPr>
          <w:r w:rsidRPr="00807B20">
            <w:fldChar w:fldCharType="begin"/>
          </w:r>
          <w:r w:rsidRPr="00807B20">
            <w:instrText xml:space="preserve"> TOC \o "1-3" \h \z \u </w:instrText>
          </w:r>
          <w:r w:rsidRPr="00807B20">
            <w:fldChar w:fldCharType="separate"/>
          </w:r>
          <w:hyperlink w:anchor="_Toc500905220" w:history="1">
            <w:r w:rsidR="00496B3E" w:rsidRPr="00496B3E">
              <w:rPr>
                <w:rStyle w:val="a8"/>
              </w:rPr>
              <w:t>Введение</w:t>
            </w:r>
            <w:r w:rsidR="00496B3E" w:rsidRPr="00496B3E">
              <w:rPr>
                <w:webHidden/>
              </w:rPr>
              <w:tab/>
            </w:r>
            <w:r w:rsidR="00496B3E" w:rsidRPr="00496B3E">
              <w:rPr>
                <w:webHidden/>
              </w:rPr>
              <w:fldChar w:fldCharType="begin"/>
            </w:r>
            <w:r w:rsidR="00496B3E" w:rsidRPr="00496B3E">
              <w:rPr>
                <w:webHidden/>
              </w:rPr>
              <w:instrText xml:space="preserve"> PAGEREF _Toc500905220 \h </w:instrText>
            </w:r>
            <w:r w:rsidR="00496B3E" w:rsidRPr="00496B3E">
              <w:rPr>
                <w:webHidden/>
              </w:rPr>
            </w:r>
            <w:r w:rsidR="00496B3E" w:rsidRPr="00496B3E">
              <w:rPr>
                <w:webHidden/>
              </w:rPr>
              <w:fldChar w:fldCharType="separate"/>
            </w:r>
            <w:r w:rsidR="00496B3E" w:rsidRPr="00496B3E">
              <w:rPr>
                <w:webHidden/>
              </w:rPr>
              <w:t>4</w:t>
            </w:r>
            <w:r w:rsidR="00496B3E" w:rsidRPr="00496B3E">
              <w:rPr>
                <w:webHidden/>
              </w:rPr>
              <w:fldChar w:fldCharType="end"/>
            </w:r>
          </w:hyperlink>
        </w:p>
        <w:p w:rsidR="00496B3E" w:rsidRPr="00496B3E" w:rsidRDefault="00496B3E">
          <w:pPr>
            <w:pStyle w:val="12"/>
            <w:rPr>
              <w:rFonts w:asciiTheme="minorHAnsi" w:eastAsiaTheme="minorEastAsia" w:hAnsiTheme="minorHAnsi" w:cstheme="minorBidi"/>
              <w:sz w:val="22"/>
              <w:szCs w:val="22"/>
              <w:lang w:eastAsia="ru-RU"/>
            </w:rPr>
          </w:pPr>
          <w:hyperlink w:anchor="_Toc500905221" w:history="1">
            <w:r w:rsidRPr="00496B3E">
              <w:rPr>
                <w:rStyle w:val="a8"/>
              </w:rPr>
              <w:t>1 Аналитический раздел</w:t>
            </w:r>
            <w:r w:rsidRPr="00496B3E">
              <w:rPr>
                <w:webHidden/>
              </w:rPr>
              <w:tab/>
            </w:r>
            <w:r w:rsidRPr="00496B3E">
              <w:rPr>
                <w:webHidden/>
              </w:rPr>
              <w:fldChar w:fldCharType="begin"/>
            </w:r>
            <w:r w:rsidRPr="00496B3E">
              <w:rPr>
                <w:webHidden/>
              </w:rPr>
              <w:instrText xml:space="preserve"> PAGEREF _Toc500905221 \h </w:instrText>
            </w:r>
            <w:r w:rsidRPr="00496B3E">
              <w:rPr>
                <w:webHidden/>
              </w:rPr>
            </w:r>
            <w:r w:rsidRPr="00496B3E">
              <w:rPr>
                <w:webHidden/>
              </w:rPr>
              <w:fldChar w:fldCharType="separate"/>
            </w:r>
            <w:r w:rsidRPr="00496B3E">
              <w:rPr>
                <w:webHidden/>
              </w:rPr>
              <w:t>7</w:t>
            </w:r>
            <w:r w:rsidRPr="00496B3E">
              <w:rPr>
                <w:webHidden/>
              </w:rPr>
              <w:fldChar w:fldCharType="end"/>
            </w:r>
          </w:hyperlink>
        </w:p>
        <w:p w:rsidR="00496B3E" w:rsidRPr="00496B3E" w:rsidRDefault="00496B3E">
          <w:pPr>
            <w:pStyle w:val="22"/>
            <w:tabs>
              <w:tab w:val="left" w:pos="1320"/>
            </w:tabs>
            <w:rPr>
              <w:rFonts w:asciiTheme="minorHAnsi" w:hAnsiTheme="minorHAnsi" w:cstheme="minorBidi"/>
              <w:b w:val="0"/>
              <w:bCs w:val="0"/>
              <w:sz w:val="22"/>
              <w:szCs w:val="22"/>
            </w:rPr>
          </w:pPr>
          <w:hyperlink w:anchor="_Toc500905222" w:history="1">
            <w:r w:rsidRPr="00496B3E">
              <w:rPr>
                <w:rStyle w:val="a8"/>
                <w:b w:val="0"/>
              </w:rPr>
              <w:t>1.1</w:t>
            </w:r>
            <w:r w:rsidRPr="00496B3E">
              <w:rPr>
                <w:rFonts w:asciiTheme="minorHAnsi" w:hAnsiTheme="minorHAnsi" w:cstheme="minorBidi"/>
                <w:b w:val="0"/>
                <w:bCs w:val="0"/>
                <w:sz w:val="22"/>
                <w:szCs w:val="22"/>
              </w:rPr>
              <w:tab/>
            </w:r>
            <w:r w:rsidRPr="00496B3E">
              <w:rPr>
                <w:rStyle w:val="a8"/>
                <w:b w:val="0"/>
              </w:rPr>
              <w:t>Анализ предметной области</w:t>
            </w:r>
            <w:r w:rsidRPr="00496B3E">
              <w:rPr>
                <w:b w:val="0"/>
                <w:webHidden/>
              </w:rPr>
              <w:tab/>
            </w:r>
            <w:r w:rsidRPr="00496B3E">
              <w:rPr>
                <w:b w:val="0"/>
                <w:webHidden/>
              </w:rPr>
              <w:fldChar w:fldCharType="begin"/>
            </w:r>
            <w:r w:rsidRPr="00496B3E">
              <w:rPr>
                <w:b w:val="0"/>
                <w:webHidden/>
              </w:rPr>
              <w:instrText xml:space="preserve"> PAGEREF _Toc500905222 \h </w:instrText>
            </w:r>
            <w:r w:rsidRPr="00496B3E">
              <w:rPr>
                <w:b w:val="0"/>
                <w:webHidden/>
              </w:rPr>
            </w:r>
            <w:r w:rsidRPr="00496B3E">
              <w:rPr>
                <w:b w:val="0"/>
                <w:webHidden/>
              </w:rPr>
              <w:fldChar w:fldCharType="separate"/>
            </w:r>
            <w:r w:rsidRPr="00496B3E">
              <w:rPr>
                <w:b w:val="0"/>
                <w:webHidden/>
              </w:rPr>
              <w:t>7</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23" w:history="1">
            <w:r w:rsidRPr="00496B3E">
              <w:rPr>
                <w:rStyle w:val="a8"/>
                <w:b w:val="0"/>
              </w:rPr>
              <w:t>1.2 Обзор и анализ существующих программных систем и обоснование необходимости разработки.</w:t>
            </w:r>
            <w:r w:rsidRPr="00496B3E">
              <w:rPr>
                <w:b w:val="0"/>
                <w:webHidden/>
              </w:rPr>
              <w:tab/>
            </w:r>
            <w:r w:rsidRPr="00496B3E">
              <w:rPr>
                <w:b w:val="0"/>
                <w:webHidden/>
              </w:rPr>
              <w:fldChar w:fldCharType="begin"/>
            </w:r>
            <w:r w:rsidRPr="00496B3E">
              <w:rPr>
                <w:b w:val="0"/>
                <w:webHidden/>
              </w:rPr>
              <w:instrText xml:space="preserve"> PAGEREF _Toc500905223 \h </w:instrText>
            </w:r>
            <w:r w:rsidRPr="00496B3E">
              <w:rPr>
                <w:b w:val="0"/>
                <w:webHidden/>
              </w:rPr>
            </w:r>
            <w:r w:rsidRPr="00496B3E">
              <w:rPr>
                <w:b w:val="0"/>
                <w:webHidden/>
              </w:rPr>
              <w:fldChar w:fldCharType="separate"/>
            </w:r>
            <w:r w:rsidRPr="00496B3E">
              <w:rPr>
                <w:b w:val="0"/>
                <w:webHidden/>
              </w:rPr>
              <w:t>8</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24" w:history="1">
            <w:r w:rsidRPr="00496B3E">
              <w:rPr>
                <w:rStyle w:val="a8"/>
                <w:b w:val="0"/>
              </w:rPr>
              <w:t>1.3 Обзор алгоритмов удаления невидимых линий и поверхностей</w:t>
            </w:r>
            <w:r w:rsidRPr="00496B3E">
              <w:rPr>
                <w:b w:val="0"/>
                <w:webHidden/>
              </w:rPr>
              <w:tab/>
            </w:r>
            <w:r w:rsidRPr="00496B3E">
              <w:rPr>
                <w:b w:val="0"/>
                <w:webHidden/>
              </w:rPr>
              <w:fldChar w:fldCharType="begin"/>
            </w:r>
            <w:r w:rsidRPr="00496B3E">
              <w:rPr>
                <w:b w:val="0"/>
                <w:webHidden/>
              </w:rPr>
              <w:instrText xml:space="preserve"> PAGEREF _Toc500905224 \h </w:instrText>
            </w:r>
            <w:r w:rsidRPr="00496B3E">
              <w:rPr>
                <w:b w:val="0"/>
                <w:webHidden/>
              </w:rPr>
            </w:r>
            <w:r w:rsidRPr="00496B3E">
              <w:rPr>
                <w:b w:val="0"/>
                <w:webHidden/>
              </w:rPr>
              <w:fldChar w:fldCharType="separate"/>
            </w:r>
            <w:r w:rsidRPr="00496B3E">
              <w:rPr>
                <w:b w:val="0"/>
                <w:webHidden/>
              </w:rPr>
              <w:t>11</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25" w:history="1">
            <w:r w:rsidRPr="00496B3E">
              <w:rPr>
                <w:rStyle w:val="a8"/>
                <w:b w:val="0"/>
              </w:rPr>
              <w:t>1.3.1 Алгоритм Робертса</w:t>
            </w:r>
            <w:r w:rsidRPr="00496B3E">
              <w:rPr>
                <w:b w:val="0"/>
                <w:webHidden/>
              </w:rPr>
              <w:tab/>
            </w:r>
            <w:r w:rsidRPr="00496B3E">
              <w:rPr>
                <w:b w:val="0"/>
                <w:webHidden/>
              </w:rPr>
              <w:fldChar w:fldCharType="begin"/>
            </w:r>
            <w:r w:rsidRPr="00496B3E">
              <w:rPr>
                <w:b w:val="0"/>
                <w:webHidden/>
              </w:rPr>
              <w:instrText xml:space="preserve"> PAGEREF _Toc500905225 \h </w:instrText>
            </w:r>
            <w:r w:rsidRPr="00496B3E">
              <w:rPr>
                <w:b w:val="0"/>
                <w:webHidden/>
              </w:rPr>
            </w:r>
            <w:r w:rsidRPr="00496B3E">
              <w:rPr>
                <w:b w:val="0"/>
                <w:webHidden/>
              </w:rPr>
              <w:fldChar w:fldCharType="separate"/>
            </w:r>
            <w:r w:rsidRPr="00496B3E">
              <w:rPr>
                <w:b w:val="0"/>
                <w:webHidden/>
              </w:rPr>
              <w:t>11</w:t>
            </w:r>
            <w:r w:rsidRPr="00496B3E">
              <w:rPr>
                <w:b w:val="0"/>
                <w:webHidden/>
              </w:rPr>
              <w:fldChar w:fldCharType="end"/>
            </w:r>
          </w:hyperlink>
        </w:p>
        <w:p w:rsidR="00496B3E" w:rsidRPr="00496B3E" w:rsidRDefault="00496B3E">
          <w:pPr>
            <w:pStyle w:val="31"/>
            <w:rPr>
              <w:rFonts w:asciiTheme="minorHAnsi" w:hAnsiTheme="minorHAnsi"/>
              <w:b w:val="0"/>
              <w:bCs w:val="0"/>
              <w:sz w:val="22"/>
            </w:rPr>
          </w:pPr>
          <w:hyperlink w:anchor="_Toc500905226" w:history="1">
            <w:r w:rsidRPr="00496B3E">
              <w:rPr>
                <w:rStyle w:val="a8"/>
                <w:b w:val="0"/>
              </w:rPr>
              <w:t>1.3.2 Алгоритм, использующий z-буфер</w:t>
            </w:r>
            <w:r w:rsidRPr="00496B3E">
              <w:rPr>
                <w:b w:val="0"/>
                <w:webHidden/>
              </w:rPr>
              <w:tab/>
            </w:r>
            <w:r w:rsidRPr="00496B3E">
              <w:rPr>
                <w:b w:val="0"/>
                <w:webHidden/>
              </w:rPr>
              <w:fldChar w:fldCharType="begin"/>
            </w:r>
            <w:r w:rsidRPr="00496B3E">
              <w:rPr>
                <w:b w:val="0"/>
                <w:webHidden/>
              </w:rPr>
              <w:instrText xml:space="preserve"> PAGEREF _Toc500905226 \h </w:instrText>
            </w:r>
            <w:r w:rsidRPr="00496B3E">
              <w:rPr>
                <w:b w:val="0"/>
                <w:webHidden/>
              </w:rPr>
            </w:r>
            <w:r w:rsidRPr="00496B3E">
              <w:rPr>
                <w:b w:val="0"/>
                <w:webHidden/>
              </w:rPr>
              <w:fldChar w:fldCharType="separate"/>
            </w:r>
            <w:r w:rsidRPr="00496B3E">
              <w:rPr>
                <w:b w:val="0"/>
                <w:webHidden/>
              </w:rPr>
              <w:t>11</w:t>
            </w:r>
            <w:r w:rsidRPr="00496B3E">
              <w:rPr>
                <w:b w:val="0"/>
                <w:webHidden/>
              </w:rPr>
              <w:fldChar w:fldCharType="end"/>
            </w:r>
          </w:hyperlink>
        </w:p>
        <w:p w:rsidR="00496B3E" w:rsidRPr="00496B3E" w:rsidRDefault="00496B3E">
          <w:pPr>
            <w:pStyle w:val="31"/>
            <w:rPr>
              <w:rFonts w:asciiTheme="minorHAnsi" w:hAnsiTheme="minorHAnsi"/>
              <w:b w:val="0"/>
              <w:bCs w:val="0"/>
              <w:sz w:val="22"/>
            </w:rPr>
          </w:pPr>
          <w:hyperlink w:anchor="_Toc500905227" w:history="1">
            <w:r w:rsidRPr="00496B3E">
              <w:rPr>
                <w:rStyle w:val="a8"/>
                <w:b w:val="0"/>
              </w:rPr>
              <w:t>1.3.3 Алгоритм трассировки лучей</w:t>
            </w:r>
            <w:r w:rsidRPr="00496B3E">
              <w:rPr>
                <w:b w:val="0"/>
                <w:webHidden/>
              </w:rPr>
              <w:tab/>
            </w:r>
            <w:r w:rsidRPr="00496B3E">
              <w:rPr>
                <w:b w:val="0"/>
                <w:webHidden/>
              </w:rPr>
              <w:fldChar w:fldCharType="begin"/>
            </w:r>
            <w:r w:rsidRPr="00496B3E">
              <w:rPr>
                <w:b w:val="0"/>
                <w:webHidden/>
              </w:rPr>
              <w:instrText xml:space="preserve"> PAGEREF _Toc500905227 \h </w:instrText>
            </w:r>
            <w:r w:rsidRPr="00496B3E">
              <w:rPr>
                <w:b w:val="0"/>
                <w:webHidden/>
              </w:rPr>
            </w:r>
            <w:r w:rsidRPr="00496B3E">
              <w:rPr>
                <w:b w:val="0"/>
                <w:webHidden/>
              </w:rPr>
              <w:fldChar w:fldCharType="separate"/>
            </w:r>
            <w:r w:rsidRPr="00496B3E">
              <w:rPr>
                <w:b w:val="0"/>
                <w:webHidden/>
              </w:rPr>
              <w:t>12</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28" w:history="1">
            <w:r w:rsidRPr="00496B3E">
              <w:rPr>
                <w:rStyle w:val="a8"/>
                <w:b w:val="0"/>
              </w:rPr>
              <w:t>1.4 Алгоритмы закрасок</w:t>
            </w:r>
            <w:r w:rsidRPr="00496B3E">
              <w:rPr>
                <w:b w:val="0"/>
                <w:webHidden/>
              </w:rPr>
              <w:tab/>
            </w:r>
            <w:r w:rsidRPr="00496B3E">
              <w:rPr>
                <w:b w:val="0"/>
                <w:webHidden/>
              </w:rPr>
              <w:fldChar w:fldCharType="begin"/>
            </w:r>
            <w:r w:rsidRPr="00496B3E">
              <w:rPr>
                <w:b w:val="0"/>
                <w:webHidden/>
              </w:rPr>
              <w:instrText xml:space="preserve"> PAGEREF _Toc500905228 \h </w:instrText>
            </w:r>
            <w:r w:rsidRPr="00496B3E">
              <w:rPr>
                <w:b w:val="0"/>
                <w:webHidden/>
              </w:rPr>
            </w:r>
            <w:r w:rsidRPr="00496B3E">
              <w:rPr>
                <w:b w:val="0"/>
                <w:webHidden/>
              </w:rPr>
              <w:fldChar w:fldCharType="separate"/>
            </w:r>
            <w:r w:rsidRPr="00496B3E">
              <w:rPr>
                <w:b w:val="0"/>
                <w:webHidden/>
              </w:rPr>
              <w:t>12</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29" w:history="1">
            <w:r w:rsidRPr="00496B3E">
              <w:rPr>
                <w:rStyle w:val="a8"/>
                <w:b w:val="0"/>
              </w:rPr>
              <w:t>1.5 Выбор алгоритма удаления невидимых поверхностей и алгоритма закраски</w:t>
            </w:r>
            <w:r w:rsidRPr="00496B3E">
              <w:rPr>
                <w:b w:val="0"/>
                <w:webHidden/>
              </w:rPr>
              <w:tab/>
            </w:r>
            <w:r w:rsidRPr="00496B3E">
              <w:rPr>
                <w:b w:val="0"/>
                <w:webHidden/>
              </w:rPr>
              <w:fldChar w:fldCharType="begin"/>
            </w:r>
            <w:r w:rsidRPr="00496B3E">
              <w:rPr>
                <w:b w:val="0"/>
                <w:webHidden/>
              </w:rPr>
              <w:instrText xml:space="preserve"> PAGEREF _Toc500905229 \h </w:instrText>
            </w:r>
            <w:r w:rsidRPr="00496B3E">
              <w:rPr>
                <w:b w:val="0"/>
                <w:webHidden/>
              </w:rPr>
            </w:r>
            <w:r w:rsidRPr="00496B3E">
              <w:rPr>
                <w:b w:val="0"/>
                <w:webHidden/>
              </w:rPr>
              <w:fldChar w:fldCharType="separate"/>
            </w:r>
            <w:r w:rsidRPr="00496B3E">
              <w:rPr>
                <w:b w:val="0"/>
                <w:webHidden/>
              </w:rPr>
              <w:t>13</w:t>
            </w:r>
            <w:r w:rsidRPr="00496B3E">
              <w:rPr>
                <w:b w:val="0"/>
                <w:webHidden/>
              </w:rPr>
              <w:fldChar w:fldCharType="end"/>
            </w:r>
          </w:hyperlink>
        </w:p>
        <w:p w:rsidR="00496B3E" w:rsidRPr="00496B3E" w:rsidRDefault="00496B3E">
          <w:pPr>
            <w:pStyle w:val="12"/>
            <w:rPr>
              <w:rFonts w:asciiTheme="minorHAnsi" w:eastAsiaTheme="minorEastAsia" w:hAnsiTheme="minorHAnsi" w:cstheme="minorBidi"/>
              <w:sz w:val="22"/>
              <w:szCs w:val="22"/>
              <w:lang w:eastAsia="ru-RU"/>
            </w:rPr>
          </w:pPr>
          <w:hyperlink w:anchor="_Toc500905230" w:history="1">
            <w:r w:rsidRPr="00496B3E">
              <w:rPr>
                <w:rStyle w:val="a8"/>
              </w:rPr>
              <w:t>2 Конструкторский раздел</w:t>
            </w:r>
            <w:r w:rsidRPr="00496B3E">
              <w:rPr>
                <w:webHidden/>
              </w:rPr>
              <w:tab/>
            </w:r>
            <w:r w:rsidRPr="00496B3E">
              <w:rPr>
                <w:webHidden/>
              </w:rPr>
              <w:fldChar w:fldCharType="begin"/>
            </w:r>
            <w:r w:rsidRPr="00496B3E">
              <w:rPr>
                <w:webHidden/>
              </w:rPr>
              <w:instrText xml:space="preserve"> PAGEREF _Toc500905230 \h </w:instrText>
            </w:r>
            <w:r w:rsidRPr="00496B3E">
              <w:rPr>
                <w:webHidden/>
              </w:rPr>
            </w:r>
            <w:r w:rsidRPr="00496B3E">
              <w:rPr>
                <w:webHidden/>
              </w:rPr>
              <w:fldChar w:fldCharType="separate"/>
            </w:r>
            <w:r w:rsidRPr="00496B3E">
              <w:rPr>
                <w:webHidden/>
              </w:rPr>
              <w:t>13</w:t>
            </w:r>
            <w:r w:rsidRPr="00496B3E">
              <w:rPr>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1" w:history="1">
            <w:r w:rsidRPr="00496B3E">
              <w:rPr>
                <w:rStyle w:val="a8"/>
                <w:b w:val="0"/>
              </w:rPr>
              <w:t>2.1 Разработка алгоритма визуализации сфер</w:t>
            </w:r>
            <w:r w:rsidRPr="00496B3E">
              <w:rPr>
                <w:b w:val="0"/>
                <w:webHidden/>
              </w:rPr>
              <w:tab/>
            </w:r>
            <w:r w:rsidRPr="00496B3E">
              <w:rPr>
                <w:b w:val="0"/>
                <w:webHidden/>
              </w:rPr>
              <w:fldChar w:fldCharType="begin"/>
            </w:r>
            <w:r w:rsidRPr="00496B3E">
              <w:rPr>
                <w:b w:val="0"/>
                <w:webHidden/>
              </w:rPr>
              <w:instrText xml:space="preserve"> PAGEREF _Toc500905231 \h </w:instrText>
            </w:r>
            <w:r w:rsidRPr="00496B3E">
              <w:rPr>
                <w:b w:val="0"/>
                <w:webHidden/>
              </w:rPr>
            </w:r>
            <w:r w:rsidRPr="00496B3E">
              <w:rPr>
                <w:b w:val="0"/>
                <w:webHidden/>
              </w:rPr>
              <w:fldChar w:fldCharType="separate"/>
            </w:r>
            <w:r w:rsidRPr="00496B3E">
              <w:rPr>
                <w:b w:val="0"/>
                <w:webHidden/>
              </w:rPr>
              <w:t>13</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2" w:history="1">
            <w:r w:rsidRPr="00496B3E">
              <w:rPr>
                <w:rStyle w:val="a8"/>
                <w:b w:val="0"/>
              </w:rPr>
              <w:t>2.2 Алгоритм визуализации цилиндров</w:t>
            </w:r>
            <w:r w:rsidRPr="00496B3E">
              <w:rPr>
                <w:b w:val="0"/>
                <w:webHidden/>
              </w:rPr>
              <w:tab/>
            </w:r>
            <w:r w:rsidRPr="00496B3E">
              <w:rPr>
                <w:b w:val="0"/>
                <w:webHidden/>
              </w:rPr>
              <w:fldChar w:fldCharType="begin"/>
            </w:r>
            <w:r w:rsidRPr="00496B3E">
              <w:rPr>
                <w:b w:val="0"/>
                <w:webHidden/>
              </w:rPr>
              <w:instrText xml:space="preserve"> PAGEREF _Toc500905232 \h </w:instrText>
            </w:r>
            <w:r w:rsidRPr="00496B3E">
              <w:rPr>
                <w:b w:val="0"/>
                <w:webHidden/>
              </w:rPr>
            </w:r>
            <w:r w:rsidRPr="00496B3E">
              <w:rPr>
                <w:b w:val="0"/>
                <w:webHidden/>
              </w:rPr>
              <w:fldChar w:fldCharType="separate"/>
            </w:r>
            <w:r w:rsidRPr="00496B3E">
              <w:rPr>
                <w:b w:val="0"/>
                <w:webHidden/>
              </w:rPr>
              <w:t>16</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3" w:history="1">
            <w:r w:rsidRPr="00496B3E">
              <w:rPr>
                <w:rStyle w:val="a8"/>
                <w:b w:val="0"/>
              </w:rPr>
              <w:t>2.3 Алгоритм построения изображения</w:t>
            </w:r>
            <w:r w:rsidRPr="00496B3E">
              <w:rPr>
                <w:b w:val="0"/>
                <w:webHidden/>
              </w:rPr>
              <w:tab/>
            </w:r>
            <w:r w:rsidRPr="00496B3E">
              <w:rPr>
                <w:b w:val="0"/>
                <w:webHidden/>
              </w:rPr>
              <w:fldChar w:fldCharType="begin"/>
            </w:r>
            <w:r w:rsidRPr="00496B3E">
              <w:rPr>
                <w:b w:val="0"/>
                <w:webHidden/>
              </w:rPr>
              <w:instrText xml:space="preserve"> PAGEREF _Toc500905233 \h </w:instrText>
            </w:r>
            <w:r w:rsidRPr="00496B3E">
              <w:rPr>
                <w:b w:val="0"/>
                <w:webHidden/>
              </w:rPr>
            </w:r>
            <w:r w:rsidRPr="00496B3E">
              <w:rPr>
                <w:b w:val="0"/>
                <w:webHidden/>
              </w:rPr>
              <w:fldChar w:fldCharType="separate"/>
            </w:r>
            <w:r w:rsidRPr="00496B3E">
              <w:rPr>
                <w:b w:val="0"/>
                <w:webHidden/>
              </w:rPr>
              <w:t>16</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4" w:history="1">
            <w:r w:rsidRPr="00496B3E">
              <w:rPr>
                <w:rStyle w:val="a8"/>
                <w:b w:val="0"/>
              </w:rPr>
              <w:t>2.4 Выбор структур данных</w:t>
            </w:r>
            <w:r w:rsidRPr="00496B3E">
              <w:rPr>
                <w:b w:val="0"/>
                <w:webHidden/>
              </w:rPr>
              <w:tab/>
            </w:r>
            <w:r w:rsidRPr="00496B3E">
              <w:rPr>
                <w:b w:val="0"/>
                <w:webHidden/>
              </w:rPr>
              <w:fldChar w:fldCharType="begin"/>
            </w:r>
            <w:r w:rsidRPr="00496B3E">
              <w:rPr>
                <w:b w:val="0"/>
                <w:webHidden/>
              </w:rPr>
              <w:instrText xml:space="preserve"> PAGEREF _Toc500905234 \h </w:instrText>
            </w:r>
            <w:r w:rsidRPr="00496B3E">
              <w:rPr>
                <w:b w:val="0"/>
                <w:webHidden/>
              </w:rPr>
            </w:r>
            <w:r w:rsidRPr="00496B3E">
              <w:rPr>
                <w:b w:val="0"/>
                <w:webHidden/>
              </w:rPr>
              <w:fldChar w:fldCharType="separate"/>
            </w:r>
            <w:r w:rsidRPr="00496B3E">
              <w:rPr>
                <w:b w:val="0"/>
                <w:webHidden/>
              </w:rPr>
              <w:t>17</w:t>
            </w:r>
            <w:r w:rsidRPr="00496B3E">
              <w:rPr>
                <w:b w:val="0"/>
                <w:webHidden/>
              </w:rPr>
              <w:fldChar w:fldCharType="end"/>
            </w:r>
          </w:hyperlink>
        </w:p>
        <w:p w:rsidR="00496B3E" w:rsidRPr="00496B3E" w:rsidRDefault="00496B3E">
          <w:pPr>
            <w:pStyle w:val="12"/>
            <w:rPr>
              <w:rFonts w:asciiTheme="minorHAnsi" w:eastAsiaTheme="minorEastAsia" w:hAnsiTheme="minorHAnsi" w:cstheme="minorBidi"/>
              <w:sz w:val="22"/>
              <w:szCs w:val="22"/>
              <w:lang w:eastAsia="ru-RU"/>
            </w:rPr>
          </w:pPr>
          <w:hyperlink w:anchor="_Toc500905235" w:history="1">
            <w:r w:rsidRPr="00496B3E">
              <w:rPr>
                <w:rStyle w:val="a8"/>
              </w:rPr>
              <w:t>3 Технологический раздел</w:t>
            </w:r>
            <w:r w:rsidRPr="00496B3E">
              <w:rPr>
                <w:webHidden/>
              </w:rPr>
              <w:tab/>
            </w:r>
            <w:r w:rsidRPr="00496B3E">
              <w:rPr>
                <w:webHidden/>
              </w:rPr>
              <w:fldChar w:fldCharType="begin"/>
            </w:r>
            <w:r w:rsidRPr="00496B3E">
              <w:rPr>
                <w:webHidden/>
              </w:rPr>
              <w:instrText xml:space="preserve"> PAGEREF _Toc500905235 \h </w:instrText>
            </w:r>
            <w:r w:rsidRPr="00496B3E">
              <w:rPr>
                <w:webHidden/>
              </w:rPr>
            </w:r>
            <w:r w:rsidRPr="00496B3E">
              <w:rPr>
                <w:webHidden/>
              </w:rPr>
              <w:fldChar w:fldCharType="separate"/>
            </w:r>
            <w:r w:rsidRPr="00496B3E">
              <w:rPr>
                <w:webHidden/>
              </w:rPr>
              <w:t>17</w:t>
            </w:r>
            <w:r w:rsidRPr="00496B3E">
              <w:rPr>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6" w:history="1">
            <w:r w:rsidRPr="00496B3E">
              <w:rPr>
                <w:rStyle w:val="a8"/>
                <w:b w:val="0"/>
              </w:rPr>
              <w:t>3.1  Выбор технологии программирования</w:t>
            </w:r>
            <w:r w:rsidRPr="00496B3E">
              <w:rPr>
                <w:b w:val="0"/>
                <w:webHidden/>
              </w:rPr>
              <w:tab/>
            </w:r>
            <w:r w:rsidRPr="00496B3E">
              <w:rPr>
                <w:b w:val="0"/>
                <w:webHidden/>
              </w:rPr>
              <w:fldChar w:fldCharType="begin"/>
            </w:r>
            <w:r w:rsidRPr="00496B3E">
              <w:rPr>
                <w:b w:val="0"/>
                <w:webHidden/>
              </w:rPr>
              <w:instrText xml:space="preserve"> PAGEREF _Toc500905236 \h </w:instrText>
            </w:r>
            <w:r w:rsidRPr="00496B3E">
              <w:rPr>
                <w:b w:val="0"/>
                <w:webHidden/>
              </w:rPr>
            </w:r>
            <w:r w:rsidRPr="00496B3E">
              <w:rPr>
                <w:b w:val="0"/>
                <w:webHidden/>
              </w:rPr>
              <w:fldChar w:fldCharType="separate"/>
            </w:r>
            <w:r w:rsidRPr="00496B3E">
              <w:rPr>
                <w:b w:val="0"/>
                <w:webHidden/>
              </w:rPr>
              <w:t>18</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7" w:history="1">
            <w:r w:rsidRPr="00496B3E">
              <w:rPr>
                <w:rStyle w:val="a8"/>
                <w:b w:val="0"/>
              </w:rPr>
              <w:t>3.2  Выбор среды и языка программирования</w:t>
            </w:r>
            <w:r w:rsidRPr="00496B3E">
              <w:rPr>
                <w:b w:val="0"/>
                <w:webHidden/>
              </w:rPr>
              <w:tab/>
            </w:r>
            <w:r w:rsidRPr="00496B3E">
              <w:rPr>
                <w:b w:val="0"/>
                <w:webHidden/>
              </w:rPr>
              <w:fldChar w:fldCharType="begin"/>
            </w:r>
            <w:r w:rsidRPr="00496B3E">
              <w:rPr>
                <w:b w:val="0"/>
                <w:webHidden/>
              </w:rPr>
              <w:instrText xml:space="preserve"> PAGEREF _Toc500905237 \h </w:instrText>
            </w:r>
            <w:r w:rsidRPr="00496B3E">
              <w:rPr>
                <w:b w:val="0"/>
                <w:webHidden/>
              </w:rPr>
            </w:r>
            <w:r w:rsidRPr="00496B3E">
              <w:rPr>
                <w:b w:val="0"/>
                <w:webHidden/>
              </w:rPr>
              <w:fldChar w:fldCharType="separate"/>
            </w:r>
            <w:r w:rsidRPr="00496B3E">
              <w:rPr>
                <w:b w:val="0"/>
                <w:webHidden/>
              </w:rPr>
              <w:t>18</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8" w:history="1">
            <w:r w:rsidRPr="00496B3E">
              <w:rPr>
                <w:rStyle w:val="a8"/>
                <w:b w:val="0"/>
              </w:rPr>
              <w:t>3.3 Диаграммы разработанных классов</w:t>
            </w:r>
            <w:r w:rsidRPr="00496B3E">
              <w:rPr>
                <w:b w:val="0"/>
                <w:webHidden/>
              </w:rPr>
              <w:tab/>
            </w:r>
            <w:r w:rsidRPr="00496B3E">
              <w:rPr>
                <w:b w:val="0"/>
                <w:webHidden/>
              </w:rPr>
              <w:fldChar w:fldCharType="begin"/>
            </w:r>
            <w:r w:rsidRPr="00496B3E">
              <w:rPr>
                <w:b w:val="0"/>
                <w:webHidden/>
              </w:rPr>
              <w:instrText xml:space="preserve"> PAGEREF _Toc500905238 \h </w:instrText>
            </w:r>
            <w:r w:rsidRPr="00496B3E">
              <w:rPr>
                <w:b w:val="0"/>
                <w:webHidden/>
              </w:rPr>
            </w:r>
            <w:r w:rsidRPr="00496B3E">
              <w:rPr>
                <w:b w:val="0"/>
                <w:webHidden/>
              </w:rPr>
              <w:fldChar w:fldCharType="separate"/>
            </w:r>
            <w:r w:rsidRPr="00496B3E">
              <w:rPr>
                <w:b w:val="0"/>
                <w:webHidden/>
              </w:rPr>
              <w:t>18</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39" w:history="1">
            <w:r w:rsidRPr="00496B3E">
              <w:rPr>
                <w:rStyle w:val="a8"/>
                <w:b w:val="0"/>
              </w:rPr>
              <w:t>3.3.1 Диаграмма классов визуализации</w:t>
            </w:r>
            <w:r w:rsidRPr="00496B3E">
              <w:rPr>
                <w:b w:val="0"/>
                <w:webHidden/>
              </w:rPr>
              <w:tab/>
            </w:r>
            <w:r w:rsidRPr="00496B3E">
              <w:rPr>
                <w:b w:val="0"/>
                <w:webHidden/>
              </w:rPr>
              <w:fldChar w:fldCharType="begin"/>
            </w:r>
            <w:r w:rsidRPr="00496B3E">
              <w:rPr>
                <w:b w:val="0"/>
                <w:webHidden/>
              </w:rPr>
              <w:instrText xml:space="preserve"> PAGEREF _Toc500905239 \h </w:instrText>
            </w:r>
            <w:r w:rsidRPr="00496B3E">
              <w:rPr>
                <w:b w:val="0"/>
                <w:webHidden/>
              </w:rPr>
            </w:r>
            <w:r w:rsidRPr="00496B3E">
              <w:rPr>
                <w:b w:val="0"/>
                <w:webHidden/>
              </w:rPr>
              <w:fldChar w:fldCharType="separate"/>
            </w:r>
            <w:r w:rsidRPr="00496B3E">
              <w:rPr>
                <w:b w:val="0"/>
                <w:webHidden/>
              </w:rPr>
              <w:t>18</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40" w:history="1">
            <w:r w:rsidRPr="00496B3E">
              <w:rPr>
                <w:rStyle w:val="a8"/>
                <w:b w:val="0"/>
              </w:rPr>
              <w:t>3.3.2 Диаграмма классов для хранения структуры молекулы</w:t>
            </w:r>
            <w:r w:rsidRPr="00496B3E">
              <w:rPr>
                <w:b w:val="0"/>
                <w:webHidden/>
              </w:rPr>
              <w:tab/>
            </w:r>
            <w:r w:rsidRPr="00496B3E">
              <w:rPr>
                <w:b w:val="0"/>
                <w:webHidden/>
              </w:rPr>
              <w:fldChar w:fldCharType="begin"/>
            </w:r>
            <w:r w:rsidRPr="00496B3E">
              <w:rPr>
                <w:b w:val="0"/>
                <w:webHidden/>
              </w:rPr>
              <w:instrText xml:space="preserve"> PAGEREF _Toc500905240 \h </w:instrText>
            </w:r>
            <w:r w:rsidRPr="00496B3E">
              <w:rPr>
                <w:b w:val="0"/>
                <w:webHidden/>
              </w:rPr>
            </w:r>
            <w:r w:rsidRPr="00496B3E">
              <w:rPr>
                <w:b w:val="0"/>
                <w:webHidden/>
              </w:rPr>
              <w:fldChar w:fldCharType="separate"/>
            </w:r>
            <w:r w:rsidRPr="00496B3E">
              <w:rPr>
                <w:b w:val="0"/>
                <w:webHidden/>
              </w:rPr>
              <w:t>19</w:t>
            </w:r>
            <w:r w:rsidRPr="00496B3E">
              <w:rPr>
                <w:b w:val="0"/>
                <w:webHidden/>
              </w:rPr>
              <w:fldChar w:fldCharType="end"/>
            </w:r>
          </w:hyperlink>
        </w:p>
        <w:p w:rsidR="00496B3E" w:rsidRPr="00496B3E" w:rsidRDefault="00496B3E">
          <w:pPr>
            <w:pStyle w:val="31"/>
            <w:rPr>
              <w:rFonts w:asciiTheme="minorHAnsi" w:hAnsiTheme="minorHAnsi"/>
              <w:b w:val="0"/>
              <w:bCs w:val="0"/>
              <w:sz w:val="22"/>
            </w:rPr>
          </w:pPr>
          <w:hyperlink w:anchor="_Toc500905241" w:history="1">
            <w:r w:rsidRPr="00496B3E">
              <w:rPr>
                <w:rStyle w:val="a8"/>
                <w:b w:val="0"/>
              </w:rPr>
              <w:t>3.4 Интерфейс пользователя и порядок работы с программой</w:t>
            </w:r>
            <w:r w:rsidRPr="00496B3E">
              <w:rPr>
                <w:b w:val="0"/>
                <w:webHidden/>
              </w:rPr>
              <w:tab/>
            </w:r>
            <w:r w:rsidRPr="00496B3E">
              <w:rPr>
                <w:b w:val="0"/>
                <w:webHidden/>
              </w:rPr>
              <w:fldChar w:fldCharType="begin"/>
            </w:r>
            <w:r w:rsidRPr="00496B3E">
              <w:rPr>
                <w:b w:val="0"/>
                <w:webHidden/>
              </w:rPr>
              <w:instrText xml:space="preserve"> PAGEREF _Toc500905241 \h </w:instrText>
            </w:r>
            <w:r w:rsidRPr="00496B3E">
              <w:rPr>
                <w:b w:val="0"/>
                <w:webHidden/>
              </w:rPr>
            </w:r>
            <w:r w:rsidRPr="00496B3E">
              <w:rPr>
                <w:b w:val="0"/>
                <w:webHidden/>
              </w:rPr>
              <w:fldChar w:fldCharType="separate"/>
            </w:r>
            <w:r w:rsidRPr="00496B3E">
              <w:rPr>
                <w:b w:val="0"/>
                <w:webHidden/>
              </w:rPr>
              <w:t>20</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42" w:history="1">
            <w:r w:rsidRPr="00496B3E">
              <w:rPr>
                <w:rStyle w:val="a8"/>
                <w:b w:val="0"/>
              </w:rPr>
              <w:t>3.5  Входные и выходные данные</w:t>
            </w:r>
            <w:r w:rsidRPr="00496B3E">
              <w:rPr>
                <w:b w:val="0"/>
                <w:webHidden/>
              </w:rPr>
              <w:tab/>
            </w:r>
            <w:r w:rsidRPr="00496B3E">
              <w:rPr>
                <w:b w:val="0"/>
                <w:webHidden/>
              </w:rPr>
              <w:fldChar w:fldCharType="begin"/>
            </w:r>
            <w:r w:rsidRPr="00496B3E">
              <w:rPr>
                <w:b w:val="0"/>
                <w:webHidden/>
              </w:rPr>
              <w:instrText xml:space="preserve"> PAGEREF _Toc500905242 \h </w:instrText>
            </w:r>
            <w:r w:rsidRPr="00496B3E">
              <w:rPr>
                <w:b w:val="0"/>
                <w:webHidden/>
              </w:rPr>
            </w:r>
            <w:r w:rsidRPr="00496B3E">
              <w:rPr>
                <w:b w:val="0"/>
                <w:webHidden/>
              </w:rPr>
              <w:fldChar w:fldCharType="separate"/>
            </w:r>
            <w:r w:rsidRPr="00496B3E">
              <w:rPr>
                <w:b w:val="0"/>
                <w:webHidden/>
              </w:rPr>
              <w:t>22</w:t>
            </w:r>
            <w:r w:rsidRPr="00496B3E">
              <w:rPr>
                <w:b w:val="0"/>
                <w:webHidden/>
              </w:rPr>
              <w:fldChar w:fldCharType="end"/>
            </w:r>
          </w:hyperlink>
        </w:p>
        <w:p w:rsidR="00496B3E" w:rsidRPr="00496B3E" w:rsidRDefault="00496B3E">
          <w:pPr>
            <w:pStyle w:val="12"/>
            <w:rPr>
              <w:rFonts w:asciiTheme="minorHAnsi" w:eastAsiaTheme="minorEastAsia" w:hAnsiTheme="minorHAnsi" w:cstheme="minorBidi"/>
              <w:sz w:val="22"/>
              <w:szCs w:val="22"/>
              <w:lang w:eastAsia="ru-RU"/>
            </w:rPr>
          </w:pPr>
          <w:hyperlink w:anchor="_Toc500905243" w:history="1">
            <w:r w:rsidRPr="00496B3E">
              <w:rPr>
                <w:rStyle w:val="a8"/>
              </w:rPr>
              <w:t>4  Экспериментально – исследовательский раздел</w:t>
            </w:r>
            <w:r w:rsidRPr="00496B3E">
              <w:rPr>
                <w:webHidden/>
              </w:rPr>
              <w:tab/>
            </w:r>
            <w:r w:rsidRPr="00496B3E">
              <w:rPr>
                <w:webHidden/>
              </w:rPr>
              <w:fldChar w:fldCharType="begin"/>
            </w:r>
            <w:r w:rsidRPr="00496B3E">
              <w:rPr>
                <w:webHidden/>
              </w:rPr>
              <w:instrText xml:space="preserve"> PAGEREF _Toc500905243 \h </w:instrText>
            </w:r>
            <w:r w:rsidRPr="00496B3E">
              <w:rPr>
                <w:webHidden/>
              </w:rPr>
            </w:r>
            <w:r w:rsidRPr="00496B3E">
              <w:rPr>
                <w:webHidden/>
              </w:rPr>
              <w:fldChar w:fldCharType="separate"/>
            </w:r>
            <w:r w:rsidRPr="00496B3E">
              <w:rPr>
                <w:webHidden/>
              </w:rPr>
              <w:t>22</w:t>
            </w:r>
            <w:r w:rsidRPr="00496B3E">
              <w:rPr>
                <w:webHidden/>
              </w:rPr>
              <w:fldChar w:fldCharType="end"/>
            </w:r>
          </w:hyperlink>
        </w:p>
        <w:p w:rsidR="00496B3E" w:rsidRPr="00496B3E" w:rsidRDefault="00496B3E">
          <w:pPr>
            <w:pStyle w:val="22"/>
            <w:tabs>
              <w:tab w:val="left" w:pos="1320"/>
            </w:tabs>
            <w:rPr>
              <w:rFonts w:asciiTheme="minorHAnsi" w:hAnsiTheme="minorHAnsi" w:cstheme="minorBidi"/>
              <w:b w:val="0"/>
              <w:bCs w:val="0"/>
              <w:sz w:val="22"/>
              <w:szCs w:val="22"/>
            </w:rPr>
          </w:pPr>
          <w:hyperlink w:anchor="_Toc500905244" w:history="1">
            <w:r w:rsidRPr="00496B3E">
              <w:rPr>
                <w:rStyle w:val="a8"/>
                <w:b w:val="0"/>
              </w:rPr>
              <w:t>4.1</w:t>
            </w:r>
            <w:r w:rsidRPr="00496B3E">
              <w:rPr>
                <w:rFonts w:asciiTheme="minorHAnsi" w:hAnsiTheme="minorHAnsi" w:cstheme="minorBidi"/>
                <w:b w:val="0"/>
                <w:bCs w:val="0"/>
                <w:sz w:val="22"/>
                <w:szCs w:val="22"/>
              </w:rPr>
              <w:tab/>
            </w:r>
            <w:r w:rsidRPr="00496B3E">
              <w:rPr>
                <w:rStyle w:val="a8"/>
                <w:b w:val="0"/>
              </w:rPr>
              <w:t>Основная программа визуализации молекулярных структур.</w:t>
            </w:r>
            <w:r w:rsidRPr="00496B3E">
              <w:rPr>
                <w:b w:val="0"/>
                <w:webHidden/>
              </w:rPr>
              <w:tab/>
            </w:r>
            <w:r w:rsidRPr="00496B3E">
              <w:rPr>
                <w:b w:val="0"/>
                <w:webHidden/>
              </w:rPr>
              <w:fldChar w:fldCharType="begin"/>
            </w:r>
            <w:r w:rsidRPr="00496B3E">
              <w:rPr>
                <w:b w:val="0"/>
                <w:webHidden/>
              </w:rPr>
              <w:instrText xml:space="preserve"> PAGEREF _Toc500905244 \h </w:instrText>
            </w:r>
            <w:r w:rsidRPr="00496B3E">
              <w:rPr>
                <w:b w:val="0"/>
                <w:webHidden/>
              </w:rPr>
            </w:r>
            <w:r w:rsidRPr="00496B3E">
              <w:rPr>
                <w:b w:val="0"/>
                <w:webHidden/>
              </w:rPr>
              <w:fldChar w:fldCharType="separate"/>
            </w:r>
            <w:r w:rsidRPr="00496B3E">
              <w:rPr>
                <w:b w:val="0"/>
                <w:webHidden/>
              </w:rPr>
              <w:t>22</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45" w:history="1">
            <w:r w:rsidRPr="00496B3E">
              <w:rPr>
                <w:rStyle w:val="a8"/>
                <w:b w:val="0"/>
              </w:rPr>
              <w:t xml:space="preserve">4.2  Программа визуализации молекулярных структур с использованием </w:t>
            </w:r>
            <w:r w:rsidRPr="00496B3E">
              <w:rPr>
                <w:rStyle w:val="a8"/>
                <w:b w:val="0"/>
                <w:lang w:val="en-US"/>
              </w:rPr>
              <w:t>OpenGL</w:t>
            </w:r>
            <w:r w:rsidRPr="00496B3E">
              <w:rPr>
                <w:b w:val="0"/>
                <w:webHidden/>
              </w:rPr>
              <w:tab/>
            </w:r>
            <w:r w:rsidRPr="00496B3E">
              <w:rPr>
                <w:b w:val="0"/>
                <w:webHidden/>
              </w:rPr>
              <w:fldChar w:fldCharType="begin"/>
            </w:r>
            <w:r w:rsidRPr="00496B3E">
              <w:rPr>
                <w:b w:val="0"/>
                <w:webHidden/>
              </w:rPr>
              <w:instrText xml:space="preserve"> PAGEREF _Toc500905245 \h </w:instrText>
            </w:r>
            <w:r w:rsidRPr="00496B3E">
              <w:rPr>
                <w:b w:val="0"/>
                <w:webHidden/>
              </w:rPr>
            </w:r>
            <w:r w:rsidRPr="00496B3E">
              <w:rPr>
                <w:b w:val="0"/>
                <w:webHidden/>
              </w:rPr>
              <w:fldChar w:fldCharType="separate"/>
            </w:r>
            <w:r w:rsidRPr="00496B3E">
              <w:rPr>
                <w:b w:val="0"/>
                <w:webHidden/>
              </w:rPr>
              <w:t>23</w:t>
            </w:r>
            <w:r w:rsidRPr="00496B3E">
              <w:rPr>
                <w:b w:val="0"/>
                <w:webHidden/>
              </w:rPr>
              <w:fldChar w:fldCharType="end"/>
            </w:r>
          </w:hyperlink>
        </w:p>
        <w:p w:rsidR="00496B3E" w:rsidRPr="00496B3E" w:rsidRDefault="00496B3E">
          <w:pPr>
            <w:pStyle w:val="22"/>
            <w:rPr>
              <w:rFonts w:asciiTheme="minorHAnsi" w:hAnsiTheme="minorHAnsi" w:cstheme="minorBidi"/>
              <w:b w:val="0"/>
              <w:bCs w:val="0"/>
              <w:sz w:val="22"/>
              <w:szCs w:val="22"/>
            </w:rPr>
          </w:pPr>
          <w:hyperlink w:anchor="_Toc500905246" w:history="1">
            <w:r w:rsidRPr="00496B3E">
              <w:rPr>
                <w:rStyle w:val="a8"/>
                <w:b w:val="0"/>
              </w:rPr>
              <w:t xml:space="preserve">4.3  Программа визуализации молекулярных структур с использованием </w:t>
            </w:r>
            <w:r w:rsidRPr="00496B3E">
              <w:rPr>
                <w:rStyle w:val="a8"/>
                <w:b w:val="0"/>
                <w:lang w:val="en-US"/>
              </w:rPr>
              <w:t>OpenGL</w:t>
            </w:r>
            <w:r w:rsidRPr="00496B3E">
              <w:rPr>
                <w:rStyle w:val="a8"/>
                <w:b w:val="0"/>
              </w:rPr>
              <w:t xml:space="preserve"> и шейдера сфер.</w:t>
            </w:r>
            <w:r w:rsidRPr="00496B3E">
              <w:rPr>
                <w:b w:val="0"/>
                <w:webHidden/>
              </w:rPr>
              <w:tab/>
            </w:r>
            <w:r w:rsidRPr="00496B3E">
              <w:rPr>
                <w:b w:val="0"/>
                <w:webHidden/>
              </w:rPr>
              <w:fldChar w:fldCharType="begin"/>
            </w:r>
            <w:r w:rsidRPr="00496B3E">
              <w:rPr>
                <w:b w:val="0"/>
                <w:webHidden/>
              </w:rPr>
              <w:instrText xml:space="preserve"> PAGEREF _Toc500905246 \h </w:instrText>
            </w:r>
            <w:r w:rsidRPr="00496B3E">
              <w:rPr>
                <w:b w:val="0"/>
                <w:webHidden/>
              </w:rPr>
            </w:r>
            <w:r w:rsidRPr="00496B3E">
              <w:rPr>
                <w:b w:val="0"/>
                <w:webHidden/>
              </w:rPr>
              <w:fldChar w:fldCharType="separate"/>
            </w:r>
            <w:r w:rsidRPr="00496B3E">
              <w:rPr>
                <w:b w:val="0"/>
                <w:webHidden/>
              </w:rPr>
              <w:t>24</w:t>
            </w:r>
            <w:r w:rsidRPr="00496B3E">
              <w:rPr>
                <w:b w:val="0"/>
                <w:webHidden/>
              </w:rPr>
              <w:fldChar w:fldCharType="end"/>
            </w:r>
          </w:hyperlink>
        </w:p>
        <w:p w:rsidR="00496B3E" w:rsidRPr="00496B3E" w:rsidRDefault="00496B3E">
          <w:pPr>
            <w:pStyle w:val="12"/>
            <w:rPr>
              <w:rFonts w:asciiTheme="minorHAnsi" w:eastAsiaTheme="minorEastAsia" w:hAnsiTheme="minorHAnsi" w:cstheme="minorBidi"/>
              <w:sz w:val="22"/>
              <w:szCs w:val="22"/>
              <w:lang w:eastAsia="ru-RU"/>
            </w:rPr>
          </w:pPr>
          <w:hyperlink w:anchor="_Toc500905247" w:history="1">
            <w:r w:rsidRPr="00496B3E">
              <w:rPr>
                <w:rStyle w:val="a8"/>
              </w:rPr>
              <w:t>Заключение</w:t>
            </w:r>
            <w:r w:rsidRPr="00496B3E">
              <w:rPr>
                <w:webHidden/>
              </w:rPr>
              <w:tab/>
            </w:r>
            <w:r w:rsidRPr="00496B3E">
              <w:rPr>
                <w:webHidden/>
              </w:rPr>
              <w:fldChar w:fldCharType="begin"/>
            </w:r>
            <w:r w:rsidRPr="00496B3E">
              <w:rPr>
                <w:webHidden/>
              </w:rPr>
              <w:instrText xml:space="preserve"> PAGEREF _Toc500905247 \h </w:instrText>
            </w:r>
            <w:r w:rsidRPr="00496B3E">
              <w:rPr>
                <w:webHidden/>
              </w:rPr>
            </w:r>
            <w:r w:rsidRPr="00496B3E">
              <w:rPr>
                <w:webHidden/>
              </w:rPr>
              <w:fldChar w:fldCharType="separate"/>
            </w:r>
            <w:r w:rsidRPr="00496B3E">
              <w:rPr>
                <w:webHidden/>
              </w:rPr>
              <w:t>26</w:t>
            </w:r>
            <w:r w:rsidRPr="00496B3E">
              <w:rPr>
                <w:webHidden/>
              </w:rPr>
              <w:fldChar w:fldCharType="end"/>
            </w:r>
          </w:hyperlink>
        </w:p>
        <w:p w:rsidR="00496B3E" w:rsidRPr="00496B3E" w:rsidRDefault="00496B3E">
          <w:pPr>
            <w:pStyle w:val="12"/>
            <w:rPr>
              <w:rFonts w:asciiTheme="minorHAnsi" w:eastAsiaTheme="minorEastAsia" w:hAnsiTheme="minorHAnsi" w:cstheme="minorBidi"/>
              <w:sz w:val="22"/>
              <w:szCs w:val="22"/>
              <w:lang w:eastAsia="ru-RU"/>
            </w:rPr>
          </w:pPr>
          <w:hyperlink w:anchor="_Toc500905248" w:history="1">
            <w:r w:rsidRPr="00496B3E">
              <w:rPr>
                <w:rStyle w:val="a8"/>
              </w:rPr>
              <w:t>Список использованных источников</w:t>
            </w:r>
            <w:r w:rsidRPr="00496B3E">
              <w:rPr>
                <w:webHidden/>
              </w:rPr>
              <w:tab/>
            </w:r>
            <w:r w:rsidRPr="00496B3E">
              <w:rPr>
                <w:webHidden/>
              </w:rPr>
              <w:fldChar w:fldCharType="begin"/>
            </w:r>
            <w:r w:rsidRPr="00496B3E">
              <w:rPr>
                <w:webHidden/>
              </w:rPr>
              <w:instrText xml:space="preserve"> PAGEREF _Toc500905248 \h </w:instrText>
            </w:r>
            <w:r w:rsidRPr="00496B3E">
              <w:rPr>
                <w:webHidden/>
              </w:rPr>
            </w:r>
            <w:r w:rsidRPr="00496B3E">
              <w:rPr>
                <w:webHidden/>
              </w:rPr>
              <w:fldChar w:fldCharType="separate"/>
            </w:r>
            <w:r w:rsidRPr="00496B3E">
              <w:rPr>
                <w:webHidden/>
              </w:rPr>
              <w:t>27</w:t>
            </w:r>
            <w:r w:rsidRPr="00496B3E">
              <w:rPr>
                <w:webHidden/>
              </w:rPr>
              <w:fldChar w:fldCharType="end"/>
            </w:r>
          </w:hyperlink>
        </w:p>
        <w:p w:rsidR="006B65B1" w:rsidRDefault="006B65B1">
          <w:r w:rsidRPr="00807B20">
            <w:rPr>
              <w:bCs/>
            </w:rPr>
            <w:fldChar w:fldCharType="end"/>
          </w:r>
        </w:p>
      </w:sdtContent>
    </w:sdt>
    <w:p w:rsidR="003A79BB" w:rsidRPr="003A79BB" w:rsidRDefault="009107D3" w:rsidP="003A79BB">
      <w:pPr>
        <w:pStyle w:val="1"/>
        <w:spacing w:line="360" w:lineRule="auto"/>
        <w:ind w:firstLine="709"/>
      </w:pPr>
      <w:r>
        <w:rPr>
          <w:i/>
        </w:rPr>
        <w:br w:type="page"/>
      </w:r>
      <w:bookmarkStart w:id="1" w:name="_Toc500905220"/>
      <w:r w:rsidR="00100E85" w:rsidRPr="00EC5B5B">
        <w:lastRenderedPageBreak/>
        <w:t>Введени</w:t>
      </w:r>
      <w:r w:rsidR="003920C8">
        <w:t>е</w:t>
      </w:r>
      <w:bookmarkEnd w:id="1"/>
    </w:p>
    <w:p w:rsidR="003A79BB" w:rsidRPr="0029140F" w:rsidRDefault="003A79BB" w:rsidP="003A79BB">
      <w:pPr>
        <w:spacing w:line="360" w:lineRule="auto"/>
        <w:ind w:firstLine="737"/>
        <w:jc w:val="both"/>
        <w:rPr>
          <w:sz w:val="28"/>
          <w:szCs w:val="28"/>
        </w:rPr>
      </w:pPr>
      <w:r>
        <w:rPr>
          <w:sz w:val="28"/>
          <w:szCs w:val="28"/>
        </w:rPr>
        <w:t>Исследования в области химии и биологи неизменно связаны с изучением микроскопических объектов (атомов и молекул), которые нельзя увидеть без использования специального оборудования. В частности, на данный момент проводится большое количество экспериментов направленных на определение различных белковых структур, из которых состоят все живые организмы. Данные, полученные в результате экспериментов, в основном представляют собой огромные текстовые файлы, в которых подробно описывается положение и тип каждого атома, а также некоторые другие характеристики, которые позволят точно описать структуру изучаемого соединения. Человеку очень сложно, взглянув на такой файл, сразу понять, что в нём описывается, поэтому ему на помощь приходят специальные программы, которые позволяют визуализировать содержимое этих файлов. Кроме того, иллюстрации, созданные при помощи таких программ, широко используются при написании различных научных работ, печатаются в учебниках, научных журналах и методических пособиях</w:t>
      </w:r>
      <w:r w:rsidRPr="0029140F">
        <w:rPr>
          <w:sz w:val="28"/>
          <w:szCs w:val="28"/>
        </w:rPr>
        <w:t>.</w:t>
      </w:r>
      <w:r>
        <w:rPr>
          <w:sz w:val="28"/>
          <w:szCs w:val="28"/>
        </w:rPr>
        <w:t xml:space="preserve"> </w:t>
      </w:r>
      <w:r w:rsidRPr="0029140F">
        <w:rPr>
          <w:sz w:val="28"/>
          <w:szCs w:val="28"/>
        </w:rPr>
        <w:t>[1-3]</w:t>
      </w:r>
    </w:p>
    <w:p w:rsidR="003A79BB" w:rsidRDefault="003A79BB" w:rsidP="003A79BB">
      <w:pPr>
        <w:spacing w:line="360" w:lineRule="auto"/>
        <w:ind w:firstLine="737"/>
        <w:jc w:val="both"/>
        <w:rPr>
          <w:sz w:val="28"/>
          <w:szCs w:val="28"/>
        </w:rPr>
      </w:pPr>
      <w:r>
        <w:rPr>
          <w:sz w:val="28"/>
          <w:szCs w:val="28"/>
        </w:rPr>
        <w:t>Целью данной работы является разработка эффективного алгоритма визуализации молекулярных и кристаллических структур, а также программы, использующей этот алгоритм и удовлетворяющей следующим требованиям:</w:t>
      </w:r>
    </w:p>
    <w:p w:rsidR="003A79BB" w:rsidRDefault="003A79BB" w:rsidP="00F7315E">
      <w:pPr>
        <w:numPr>
          <w:ilvl w:val="0"/>
          <w:numId w:val="33"/>
        </w:numPr>
        <w:spacing w:line="360" w:lineRule="auto"/>
        <w:jc w:val="both"/>
        <w:rPr>
          <w:sz w:val="28"/>
          <w:szCs w:val="28"/>
        </w:rPr>
      </w:pPr>
      <w:r>
        <w:rPr>
          <w:sz w:val="28"/>
          <w:szCs w:val="28"/>
        </w:rPr>
        <w:t>Интерфейс программы должен быть простым и понятным</w:t>
      </w:r>
    </w:p>
    <w:p w:rsidR="003A79BB" w:rsidRDefault="003A79BB" w:rsidP="003A79BB">
      <w:pPr>
        <w:numPr>
          <w:ilvl w:val="0"/>
          <w:numId w:val="33"/>
        </w:numPr>
        <w:spacing w:line="360" w:lineRule="auto"/>
        <w:jc w:val="both"/>
        <w:rPr>
          <w:sz w:val="28"/>
          <w:szCs w:val="28"/>
        </w:rPr>
      </w:pPr>
      <w:r>
        <w:rPr>
          <w:sz w:val="28"/>
          <w:szCs w:val="28"/>
        </w:rPr>
        <w:t xml:space="preserve">Программа должна обрабатывать файлы формата </w:t>
      </w:r>
      <w:r>
        <w:rPr>
          <w:sz w:val="28"/>
          <w:szCs w:val="28"/>
          <w:lang w:val="en-US"/>
        </w:rPr>
        <w:t>PDB</w:t>
      </w:r>
      <w:r>
        <w:rPr>
          <w:sz w:val="28"/>
          <w:szCs w:val="28"/>
        </w:rPr>
        <w:t xml:space="preserve"> и генерировать изображение, соответствующее содержанию файла</w:t>
      </w:r>
    </w:p>
    <w:p w:rsidR="003A79BB" w:rsidRDefault="003A79BB" w:rsidP="003A79BB">
      <w:pPr>
        <w:numPr>
          <w:ilvl w:val="0"/>
          <w:numId w:val="33"/>
        </w:numPr>
        <w:spacing w:line="360" w:lineRule="auto"/>
        <w:jc w:val="both"/>
        <w:rPr>
          <w:sz w:val="28"/>
          <w:szCs w:val="28"/>
        </w:rPr>
      </w:pPr>
      <w:r>
        <w:rPr>
          <w:sz w:val="28"/>
          <w:szCs w:val="28"/>
        </w:rPr>
        <w:t>Программа должна предоставлять возможность экспорта полученного изображения в форматы JPEG</w:t>
      </w:r>
      <w:r w:rsidRPr="00C54D6B">
        <w:rPr>
          <w:sz w:val="28"/>
          <w:szCs w:val="28"/>
        </w:rPr>
        <w:t xml:space="preserve"> </w:t>
      </w:r>
      <w:r>
        <w:rPr>
          <w:sz w:val="28"/>
          <w:szCs w:val="28"/>
        </w:rPr>
        <w:t>и PNG</w:t>
      </w:r>
    </w:p>
    <w:p w:rsidR="003A79BB" w:rsidRPr="00C54D6B" w:rsidRDefault="003A79BB" w:rsidP="003A79BB">
      <w:pPr>
        <w:numPr>
          <w:ilvl w:val="0"/>
          <w:numId w:val="33"/>
        </w:numPr>
        <w:spacing w:line="360" w:lineRule="auto"/>
        <w:jc w:val="both"/>
        <w:rPr>
          <w:sz w:val="28"/>
          <w:szCs w:val="28"/>
        </w:rPr>
      </w:pPr>
      <w:r>
        <w:rPr>
          <w:sz w:val="28"/>
          <w:szCs w:val="28"/>
        </w:rPr>
        <w:t>Программа должна предоставлять возможность поворачивать и масштабировать модель белкового соединения, считанную из файла</w:t>
      </w:r>
    </w:p>
    <w:p w:rsidR="003A79BB" w:rsidRDefault="003A79BB" w:rsidP="003A79BB">
      <w:pPr>
        <w:spacing w:line="360" w:lineRule="auto"/>
        <w:ind w:firstLine="737"/>
        <w:jc w:val="both"/>
        <w:rPr>
          <w:sz w:val="28"/>
          <w:szCs w:val="28"/>
        </w:rPr>
      </w:pPr>
      <w:r>
        <w:rPr>
          <w:sz w:val="28"/>
          <w:szCs w:val="28"/>
        </w:rPr>
        <w:t>Для достижения поставленной цели необходимо:</w:t>
      </w:r>
    </w:p>
    <w:p w:rsidR="003A79BB" w:rsidRDefault="003A79BB" w:rsidP="003A79BB">
      <w:pPr>
        <w:numPr>
          <w:ilvl w:val="0"/>
          <w:numId w:val="32"/>
        </w:numPr>
        <w:spacing w:line="360" w:lineRule="auto"/>
        <w:jc w:val="both"/>
        <w:rPr>
          <w:sz w:val="28"/>
          <w:szCs w:val="28"/>
        </w:rPr>
      </w:pPr>
      <w:r>
        <w:rPr>
          <w:sz w:val="28"/>
          <w:szCs w:val="28"/>
        </w:rPr>
        <w:t>провести исследование существующих алгоритмов визуализации молекулярных и кристаллических структур;</w:t>
      </w:r>
    </w:p>
    <w:p w:rsidR="003A79BB" w:rsidRDefault="003A79BB" w:rsidP="003A79BB">
      <w:pPr>
        <w:numPr>
          <w:ilvl w:val="0"/>
          <w:numId w:val="32"/>
        </w:numPr>
        <w:spacing w:line="360" w:lineRule="auto"/>
        <w:jc w:val="both"/>
        <w:rPr>
          <w:sz w:val="28"/>
          <w:szCs w:val="28"/>
        </w:rPr>
      </w:pPr>
      <w:r>
        <w:rPr>
          <w:sz w:val="28"/>
          <w:szCs w:val="28"/>
        </w:rPr>
        <w:lastRenderedPageBreak/>
        <w:t>на основе полученных данных, разработать эффективный алгоритм</w:t>
      </w:r>
    </w:p>
    <w:p w:rsidR="003A79BB" w:rsidRDefault="003A79BB" w:rsidP="003A79BB">
      <w:pPr>
        <w:numPr>
          <w:ilvl w:val="0"/>
          <w:numId w:val="32"/>
        </w:numPr>
        <w:spacing w:line="360" w:lineRule="auto"/>
        <w:jc w:val="both"/>
        <w:rPr>
          <w:sz w:val="28"/>
          <w:szCs w:val="28"/>
        </w:rPr>
      </w:pPr>
      <w:r>
        <w:rPr>
          <w:sz w:val="28"/>
          <w:szCs w:val="28"/>
        </w:rPr>
        <w:t>провести тестирование, разработанного алгоритма;</w:t>
      </w:r>
    </w:p>
    <w:p w:rsidR="003A79BB" w:rsidRDefault="003A79BB" w:rsidP="003A79BB">
      <w:pPr>
        <w:numPr>
          <w:ilvl w:val="0"/>
          <w:numId w:val="32"/>
        </w:numPr>
        <w:spacing w:line="360" w:lineRule="auto"/>
        <w:jc w:val="both"/>
        <w:rPr>
          <w:sz w:val="28"/>
          <w:szCs w:val="28"/>
        </w:rPr>
      </w:pPr>
      <w:r>
        <w:rPr>
          <w:sz w:val="28"/>
          <w:szCs w:val="28"/>
        </w:rPr>
        <w:t>разработать дружественный интерфейс для работы с визуализируемой моделью.</w:t>
      </w:r>
    </w:p>
    <w:p w:rsidR="0004055F" w:rsidRDefault="00BB41E2" w:rsidP="00412352">
      <w:pPr>
        <w:spacing w:line="360" w:lineRule="auto"/>
        <w:ind w:firstLine="709"/>
        <w:jc w:val="both"/>
        <w:rPr>
          <w:sz w:val="28"/>
        </w:rPr>
      </w:pPr>
      <w:r>
        <w:rPr>
          <w:sz w:val="28"/>
        </w:rPr>
        <w:t>Программное обеспечение</w:t>
      </w:r>
      <w:r w:rsidR="003920C8">
        <w:rPr>
          <w:sz w:val="28"/>
        </w:rPr>
        <w:t xml:space="preserve"> (ПО)</w:t>
      </w:r>
      <w:r>
        <w:rPr>
          <w:sz w:val="28"/>
        </w:rPr>
        <w:t xml:space="preserve"> для визуализации результатов квантово-химических экспер</w:t>
      </w:r>
      <w:r w:rsidR="0004055F">
        <w:rPr>
          <w:sz w:val="28"/>
        </w:rPr>
        <w:t>и</w:t>
      </w:r>
      <w:r>
        <w:rPr>
          <w:sz w:val="28"/>
        </w:rPr>
        <w:t>мент</w:t>
      </w:r>
      <w:r w:rsidR="0004055F">
        <w:rPr>
          <w:sz w:val="28"/>
        </w:rPr>
        <w:t>ов позволяет в более удобной для человека форме</w:t>
      </w:r>
      <w:r w:rsidR="009B2226">
        <w:rPr>
          <w:sz w:val="28"/>
        </w:rPr>
        <w:t xml:space="preserve"> представлять</w:t>
      </w:r>
      <w:r w:rsidR="0004055F">
        <w:rPr>
          <w:sz w:val="28"/>
        </w:rPr>
        <w:t xml:space="preserve"> стр</w:t>
      </w:r>
      <w:r w:rsidR="009B2226">
        <w:rPr>
          <w:sz w:val="28"/>
        </w:rPr>
        <w:t>уктуру</w:t>
      </w:r>
      <w:r w:rsidR="0004055F">
        <w:rPr>
          <w:sz w:val="28"/>
        </w:rPr>
        <w:t xml:space="preserve"> молекул. </w:t>
      </w:r>
      <w:r w:rsidR="009B2226">
        <w:rPr>
          <w:sz w:val="28"/>
        </w:rPr>
        <w:t>Изучение этой структуры,</w:t>
      </w:r>
      <w:r w:rsidR="0004055F">
        <w:rPr>
          <w:sz w:val="28"/>
        </w:rPr>
        <w:t xml:space="preserve"> позволяет научным работникам делать предположения о</w:t>
      </w:r>
      <w:r w:rsidR="009B2226">
        <w:rPr>
          <w:sz w:val="28"/>
        </w:rPr>
        <w:t xml:space="preserve"> </w:t>
      </w:r>
      <w:r w:rsidR="0004055F">
        <w:rPr>
          <w:sz w:val="28"/>
        </w:rPr>
        <w:t>свойствах</w:t>
      </w:r>
      <w:r w:rsidR="009B2226">
        <w:rPr>
          <w:sz w:val="28"/>
        </w:rPr>
        <w:t xml:space="preserve"> молекул</w:t>
      </w:r>
      <w:r w:rsidR="0004055F">
        <w:rPr>
          <w:sz w:val="28"/>
        </w:rPr>
        <w:t xml:space="preserve"> и, как результат, определять дальнейшее направление исследований. </w:t>
      </w:r>
    </w:p>
    <w:p w:rsidR="0004055F" w:rsidRDefault="0004055F" w:rsidP="00412352">
      <w:pPr>
        <w:spacing w:line="360" w:lineRule="auto"/>
        <w:ind w:firstLine="709"/>
        <w:jc w:val="both"/>
        <w:rPr>
          <w:sz w:val="28"/>
        </w:rPr>
      </w:pPr>
      <w:r>
        <w:rPr>
          <w:sz w:val="28"/>
        </w:rPr>
        <w:t>Кроме того, ПО для визуализация молекулярных структур используется для публикации научных работ и статей, связанных с химией и молекулярной биологией</w:t>
      </w:r>
      <w:r w:rsidR="002703B5">
        <w:rPr>
          <w:sz w:val="28"/>
        </w:rPr>
        <w:t>. Использование полученных с помощью рассматриваемого ПО изображений значительно увеличивает читаемость</w:t>
      </w:r>
      <w:r w:rsidR="009B2226">
        <w:rPr>
          <w:sz w:val="28"/>
        </w:rPr>
        <w:t xml:space="preserve"> текста и позволяет без дополнительных усилий представить молекулу или кристалл, о котором идёт речь</w:t>
      </w:r>
      <w:r w:rsidR="002703B5">
        <w:rPr>
          <w:sz w:val="28"/>
        </w:rPr>
        <w:t>.</w:t>
      </w:r>
    </w:p>
    <w:p w:rsidR="00BB41E2" w:rsidRDefault="0004055F" w:rsidP="00412352">
      <w:pPr>
        <w:spacing w:line="360" w:lineRule="auto"/>
        <w:ind w:firstLine="709"/>
        <w:jc w:val="both"/>
        <w:rPr>
          <w:sz w:val="28"/>
        </w:rPr>
      </w:pPr>
      <w:r>
        <w:rPr>
          <w:sz w:val="28"/>
        </w:rPr>
        <w:t xml:space="preserve">Не стоит забывать и о такой важной сфере, как образование. В каждом учебнике по химии приводятся изображения тех или </w:t>
      </w:r>
      <w:r w:rsidR="002703B5">
        <w:rPr>
          <w:sz w:val="28"/>
        </w:rPr>
        <w:t>иных молекулярных структур, полученных с помощью программ визуализации молекул.</w:t>
      </w:r>
      <w:r w:rsidR="009B2226">
        <w:rPr>
          <w:sz w:val="28"/>
        </w:rPr>
        <w:t xml:space="preserve"> Такие иллюстрации помогают ученикам представить молекул</w:t>
      </w:r>
      <w:r w:rsidR="003920C8">
        <w:rPr>
          <w:sz w:val="28"/>
        </w:rPr>
        <w:t>у и дают учителям возможность на примере показать, чем занимается химия.</w:t>
      </w:r>
    </w:p>
    <w:p w:rsidR="00412352" w:rsidRDefault="003920C8" w:rsidP="00132ADD">
      <w:pPr>
        <w:spacing w:line="360" w:lineRule="auto"/>
        <w:ind w:firstLine="709"/>
        <w:jc w:val="both"/>
        <w:rPr>
          <w:sz w:val="28"/>
        </w:rPr>
      </w:pPr>
      <w:r>
        <w:rPr>
          <w:sz w:val="28"/>
        </w:rPr>
        <w:t xml:space="preserve">Визуализация результатов эксперимента является важной частью любой научной работы. Таким образом, целью данного курсового проекта является написание </w:t>
      </w:r>
      <w:r w:rsidR="00132ADD">
        <w:rPr>
          <w:sz w:val="28"/>
        </w:rPr>
        <w:t>программы</w:t>
      </w:r>
      <w:r>
        <w:rPr>
          <w:sz w:val="28"/>
        </w:rPr>
        <w:t xml:space="preserve"> для визуализации и редактирования кристаллических и молекулярных структур </w:t>
      </w:r>
      <w:r w:rsidR="00132ADD">
        <w:rPr>
          <w:sz w:val="28"/>
        </w:rPr>
        <w:t xml:space="preserve">в виде </w:t>
      </w:r>
      <w:proofErr w:type="spellStart"/>
      <w:r w:rsidR="00132ADD">
        <w:rPr>
          <w:sz w:val="28"/>
        </w:rPr>
        <w:t>шаростержневых</w:t>
      </w:r>
      <w:proofErr w:type="spellEnd"/>
      <w:r w:rsidR="00132ADD">
        <w:rPr>
          <w:sz w:val="28"/>
        </w:rPr>
        <w:t xml:space="preserve"> моделей, которая в качестве входных данных получает файл формата </w:t>
      </w:r>
      <w:r w:rsidR="00132ADD" w:rsidRPr="00132ADD">
        <w:rPr>
          <w:sz w:val="28"/>
        </w:rPr>
        <w:t>.</w:t>
      </w:r>
      <w:proofErr w:type="spellStart"/>
      <w:r w:rsidR="00132ADD">
        <w:rPr>
          <w:sz w:val="28"/>
          <w:lang w:val="en-US"/>
        </w:rPr>
        <w:t>pdb</w:t>
      </w:r>
      <w:proofErr w:type="spellEnd"/>
      <w:r w:rsidR="00132ADD">
        <w:rPr>
          <w:sz w:val="28"/>
        </w:rPr>
        <w:t xml:space="preserve"> и позволяет пользователю сохранить результат визуализации в виде изображения формата </w:t>
      </w:r>
      <w:r w:rsidR="00132ADD" w:rsidRPr="00132ADD">
        <w:rPr>
          <w:sz w:val="28"/>
        </w:rPr>
        <w:t>.</w:t>
      </w:r>
      <w:proofErr w:type="spellStart"/>
      <w:r w:rsidR="00132ADD">
        <w:rPr>
          <w:sz w:val="28"/>
          <w:lang w:val="en-US"/>
        </w:rPr>
        <w:t>png</w:t>
      </w:r>
      <w:proofErr w:type="spellEnd"/>
      <w:r w:rsidR="00132ADD" w:rsidRPr="00132ADD">
        <w:rPr>
          <w:sz w:val="28"/>
        </w:rPr>
        <w:t xml:space="preserve"> </w:t>
      </w:r>
      <w:r w:rsidR="00132ADD">
        <w:rPr>
          <w:sz w:val="28"/>
        </w:rPr>
        <w:t xml:space="preserve">или </w:t>
      </w:r>
      <w:r w:rsidR="00132ADD" w:rsidRPr="00132ADD">
        <w:rPr>
          <w:sz w:val="28"/>
        </w:rPr>
        <w:t>.</w:t>
      </w:r>
      <w:r w:rsidR="00132ADD">
        <w:rPr>
          <w:sz w:val="28"/>
          <w:lang w:val="en-US"/>
        </w:rPr>
        <w:t>jpeg</w:t>
      </w:r>
      <w:r w:rsidR="00132ADD" w:rsidRPr="00132ADD">
        <w:rPr>
          <w:sz w:val="28"/>
        </w:rPr>
        <w:t>.</w:t>
      </w:r>
    </w:p>
    <w:p w:rsidR="002010C3" w:rsidRDefault="002010C3" w:rsidP="00412352">
      <w:pPr>
        <w:spacing w:line="360" w:lineRule="auto"/>
        <w:ind w:firstLine="709"/>
        <w:jc w:val="both"/>
        <w:rPr>
          <w:sz w:val="28"/>
        </w:rPr>
      </w:pPr>
      <w:r>
        <w:rPr>
          <w:sz w:val="28"/>
        </w:rPr>
        <w:t>Для достижения поставленной цели необходимо решить следующие задачи:</w:t>
      </w:r>
    </w:p>
    <w:p w:rsidR="009F623F" w:rsidRDefault="002010C3" w:rsidP="00A3400B">
      <w:pPr>
        <w:numPr>
          <w:ilvl w:val="0"/>
          <w:numId w:val="7"/>
        </w:numPr>
        <w:spacing w:line="360" w:lineRule="auto"/>
        <w:jc w:val="both"/>
        <w:rPr>
          <w:sz w:val="28"/>
        </w:rPr>
      </w:pPr>
      <w:r>
        <w:rPr>
          <w:sz w:val="28"/>
        </w:rPr>
        <w:t>Провести анализ предметной области</w:t>
      </w:r>
      <w:r w:rsidR="009F623F">
        <w:rPr>
          <w:sz w:val="28"/>
        </w:rPr>
        <w:t>.</w:t>
      </w:r>
    </w:p>
    <w:p w:rsidR="002010C3" w:rsidRPr="002010C3" w:rsidRDefault="009F623F" w:rsidP="00A3400B">
      <w:pPr>
        <w:numPr>
          <w:ilvl w:val="0"/>
          <w:numId w:val="7"/>
        </w:numPr>
        <w:spacing w:line="360" w:lineRule="auto"/>
        <w:jc w:val="both"/>
        <w:rPr>
          <w:sz w:val="28"/>
        </w:rPr>
      </w:pPr>
      <w:r>
        <w:rPr>
          <w:sz w:val="28"/>
        </w:rPr>
        <w:lastRenderedPageBreak/>
        <w:t xml:space="preserve">Провести </w:t>
      </w:r>
      <w:r w:rsidR="002010C3" w:rsidRPr="002010C3">
        <w:rPr>
          <w:sz w:val="28"/>
        </w:rPr>
        <w:t>анализ существующих методов, позволяющих достичь поставленной цели, и выбрать наиболее оптимальные методы.</w:t>
      </w:r>
    </w:p>
    <w:p w:rsidR="002010C3" w:rsidRDefault="00F14A02" w:rsidP="00A3400B">
      <w:pPr>
        <w:numPr>
          <w:ilvl w:val="0"/>
          <w:numId w:val="7"/>
        </w:numPr>
        <w:spacing w:line="360" w:lineRule="auto"/>
        <w:jc w:val="both"/>
        <w:rPr>
          <w:sz w:val="28"/>
        </w:rPr>
      </w:pPr>
      <w:r>
        <w:rPr>
          <w:sz w:val="28"/>
        </w:rPr>
        <w:t xml:space="preserve">Разработать и реализовать </w:t>
      </w:r>
      <w:r w:rsidR="007D1928">
        <w:rPr>
          <w:sz w:val="28"/>
        </w:rPr>
        <w:t>программу для визуализации молекулярных и кристаллических структур</w:t>
      </w:r>
      <w:r>
        <w:rPr>
          <w:sz w:val="28"/>
        </w:rPr>
        <w:t>.</w:t>
      </w:r>
    </w:p>
    <w:p w:rsidR="009F623F" w:rsidRPr="009F623F" w:rsidRDefault="009F623F" w:rsidP="00A3400B">
      <w:pPr>
        <w:numPr>
          <w:ilvl w:val="0"/>
          <w:numId w:val="7"/>
        </w:numPr>
        <w:spacing w:line="360" w:lineRule="auto"/>
        <w:jc w:val="both"/>
        <w:rPr>
          <w:sz w:val="28"/>
        </w:rPr>
      </w:pPr>
      <w:r>
        <w:rPr>
          <w:sz w:val="28"/>
        </w:rPr>
        <w:t>Проверить работоспособность программной реализации.</w:t>
      </w:r>
    </w:p>
    <w:p w:rsidR="009F623F" w:rsidRPr="009F623F" w:rsidRDefault="009F623F" w:rsidP="00EC5B5B">
      <w:pPr>
        <w:pStyle w:val="1"/>
        <w:spacing w:line="360" w:lineRule="auto"/>
        <w:ind w:firstLine="709"/>
      </w:pPr>
      <w:r>
        <w:br w:type="page"/>
      </w:r>
      <w:bookmarkStart w:id="2" w:name="_Toc500905221"/>
      <w:r>
        <w:lastRenderedPageBreak/>
        <w:t xml:space="preserve">1 </w:t>
      </w:r>
      <w:r w:rsidR="00B64CEA" w:rsidRPr="009F623F">
        <w:t>Аналитический раздел</w:t>
      </w:r>
      <w:bookmarkEnd w:id="2"/>
    </w:p>
    <w:p w:rsidR="00B64CEA" w:rsidRPr="00B64CEA" w:rsidRDefault="00B64CEA" w:rsidP="00C71544">
      <w:pPr>
        <w:spacing w:line="360" w:lineRule="auto"/>
        <w:ind w:firstLine="709"/>
        <w:jc w:val="both"/>
        <w:rPr>
          <w:color w:val="000000"/>
          <w:sz w:val="28"/>
          <w:szCs w:val="28"/>
          <w:shd w:val="clear" w:color="auto" w:fill="FFFFFF"/>
        </w:rPr>
      </w:pPr>
      <w:r w:rsidRPr="00B64CEA">
        <w:rPr>
          <w:color w:val="000000"/>
          <w:sz w:val="28"/>
          <w:szCs w:val="28"/>
          <w:shd w:val="clear" w:color="auto" w:fill="FFFFFF"/>
        </w:rPr>
        <w:t>Данный раздел посвящен ана</w:t>
      </w:r>
      <w:r>
        <w:rPr>
          <w:color w:val="000000"/>
          <w:sz w:val="28"/>
          <w:szCs w:val="28"/>
          <w:shd w:val="clear" w:color="auto" w:fill="FFFFFF"/>
        </w:rPr>
        <w:t>лизу предметной области и задач</w:t>
      </w:r>
      <w:r w:rsidR="009F623F">
        <w:rPr>
          <w:color w:val="000000"/>
          <w:sz w:val="28"/>
          <w:szCs w:val="28"/>
          <w:shd w:val="clear" w:color="auto" w:fill="FFFFFF"/>
        </w:rPr>
        <w:t xml:space="preserve">ам </w:t>
      </w:r>
      <w:r w:rsidR="007D1928">
        <w:rPr>
          <w:color w:val="000000"/>
          <w:sz w:val="28"/>
          <w:szCs w:val="28"/>
          <w:shd w:val="clear" w:color="auto" w:fill="FFFFFF"/>
        </w:rPr>
        <w:t>построения изображения молекулярных и кристаллических структур</w:t>
      </w:r>
      <w:r w:rsidR="009F623F">
        <w:rPr>
          <w:color w:val="000000"/>
          <w:sz w:val="28"/>
          <w:szCs w:val="28"/>
          <w:shd w:val="clear" w:color="auto" w:fill="FFFFFF"/>
        </w:rPr>
        <w:t xml:space="preserve">. </w:t>
      </w:r>
      <w:r w:rsidRPr="00B64CEA">
        <w:rPr>
          <w:color w:val="000000"/>
          <w:sz w:val="28"/>
          <w:szCs w:val="28"/>
          <w:shd w:val="clear" w:color="auto" w:fill="FFFFFF"/>
        </w:rPr>
        <w:t>Здесь также проводится обзор существующих методов и алгоритмов, позволяющих решить эт</w:t>
      </w:r>
      <w:r w:rsidR="00A3400B">
        <w:rPr>
          <w:color w:val="000000"/>
          <w:sz w:val="28"/>
          <w:szCs w:val="28"/>
          <w:shd w:val="clear" w:color="auto" w:fill="FFFFFF"/>
        </w:rPr>
        <w:t>и</w:t>
      </w:r>
      <w:r w:rsidRPr="00B64CEA">
        <w:rPr>
          <w:color w:val="000000"/>
          <w:sz w:val="28"/>
          <w:szCs w:val="28"/>
          <w:shd w:val="clear" w:color="auto" w:fill="FFFFFF"/>
        </w:rPr>
        <w:t xml:space="preserve"> задач</w:t>
      </w:r>
      <w:r w:rsidR="00A3400B">
        <w:rPr>
          <w:color w:val="000000"/>
          <w:sz w:val="28"/>
          <w:szCs w:val="28"/>
          <w:shd w:val="clear" w:color="auto" w:fill="FFFFFF"/>
        </w:rPr>
        <w:t>и</w:t>
      </w:r>
      <w:r w:rsidRPr="00B64CEA">
        <w:rPr>
          <w:color w:val="000000"/>
          <w:sz w:val="28"/>
          <w:szCs w:val="28"/>
          <w:shd w:val="clear" w:color="auto" w:fill="FFFFFF"/>
        </w:rPr>
        <w:t>.</w:t>
      </w:r>
    </w:p>
    <w:p w:rsidR="009E27B3" w:rsidRPr="009E27B3" w:rsidRDefault="00B64CEA" w:rsidP="006E1CB8">
      <w:pPr>
        <w:pStyle w:val="22"/>
        <w:numPr>
          <w:ilvl w:val="1"/>
          <w:numId w:val="31"/>
        </w:numPr>
      </w:pPr>
      <w:bookmarkStart w:id="3" w:name="_Toc500905222"/>
      <w:r w:rsidRPr="006B65B1">
        <w:t>Анализ предметной области</w:t>
      </w:r>
      <w:bookmarkEnd w:id="3"/>
    </w:p>
    <w:p w:rsidR="003A79BB" w:rsidRDefault="003A79BB" w:rsidP="003A79BB">
      <w:pPr>
        <w:spacing w:line="360" w:lineRule="auto"/>
        <w:ind w:firstLine="737"/>
        <w:jc w:val="both"/>
        <w:rPr>
          <w:sz w:val="28"/>
          <w:szCs w:val="28"/>
        </w:rPr>
      </w:pPr>
      <w:bookmarkStart w:id="4" w:name="_Hlk500844793"/>
      <w:r>
        <w:rPr>
          <w:sz w:val="28"/>
          <w:szCs w:val="28"/>
        </w:rPr>
        <w:t xml:space="preserve">Не смотря на активное развитие </w:t>
      </w:r>
      <w:proofErr w:type="spellStart"/>
      <w:r>
        <w:rPr>
          <w:sz w:val="28"/>
          <w:szCs w:val="28"/>
        </w:rPr>
        <w:t>хемоинформатики</w:t>
      </w:r>
      <w:proofErr w:type="spellEnd"/>
      <w:r>
        <w:rPr>
          <w:sz w:val="28"/>
          <w:szCs w:val="28"/>
        </w:rPr>
        <w:t>, в том числе в сфере молекулярного моделирования, русскоязычной литературы, в которой бы излагались и систематизировались методы и подходы к визуализации трехмерных моделей молекулярных структур, не так много. Большинство источников, связанных с данной тематикой, представляют собой работы иностранных авторов, которые не издаются на русском языке, русскоязычные книги по молекулярной динамике отсутствуют в свободном доступе, а статьи в основном имеют узкую специализацию, что не позволяет использовать их в качестве подспорья для изучения общих алгоритмов визуализации различных молекулярных структур. Таким образом, одной из главных задач в данной работе становится поиск и исследование существующих подходов к построению трехмерной модели молекул и последующей визуализации.</w:t>
      </w:r>
    </w:p>
    <w:p w:rsidR="003A79BB" w:rsidRDefault="003A79BB" w:rsidP="003A79BB">
      <w:pPr>
        <w:spacing w:line="360" w:lineRule="auto"/>
        <w:ind w:firstLine="737"/>
        <w:jc w:val="both"/>
        <w:rPr>
          <w:sz w:val="28"/>
          <w:szCs w:val="28"/>
        </w:rPr>
      </w:pPr>
      <w:r>
        <w:rPr>
          <w:sz w:val="28"/>
          <w:szCs w:val="28"/>
        </w:rPr>
        <w:t xml:space="preserve">Начать следует с того, что основными входными данными для такого рода задач являются файлы формата </w:t>
      </w:r>
      <w:r>
        <w:rPr>
          <w:sz w:val="28"/>
          <w:szCs w:val="28"/>
          <w:lang w:val="en-US"/>
        </w:rPr>
        <w:t>PDB</w:t>
      </w:r>
      <w:r>
        <w:rPr>
          <w:sz w:val="28"/>
          <w:szCs w:val="28"/>
        </w:rPr>
        <w:t xml:space="preserve"> из международных баз данных белковых структур</w:t>
      </w:r>
      <w:r w:rsidRPr="00907131">
        <w:rPr>
          <w:sz w:val="28"/>
          <w:szCs w:val="28"/>
        </w:rPr>
        <w:t xml:space="preserve"> (</w:t>
      </w:r>
      <w:r>
        <w:rPr>
          <w:sz w:val="28"/>
          <w:szCs w:val="28"/>
        </w:rPr>
        <w:t xml:space="preserve">например, </w:t>
      </w:r>
      <w:hyperlink r:id="rId9" w:history="1">
        <w:r w:rsidRPr="00263D9D">
          <w:rPr>
            <w:rStyle w:val="a8"/>
            <w:rFonts w:eastAsiaTheme="majorEastAsia"/>
            <w:sz w:val="28"/>
            <w:szCs w:val="28"/>
          </w:rPr>
          <w:t>http://www.wwpdb.org/</w:t>
        </w:r>
      </w:hyperlink>
      <w:r>
        <w:rPr>
          <w:sz w:val="28"/>
          <w:szCs w:val="28"/>
        </w:rPr>
        <w:t xml:space="preserve">). Описание формата </w:t>
      </w:r>
      <w:r w:rsidRPr="007B27E2">
        <w:rPr>
          <w:sz w:val="28"/>
          <w:szCs w:val="28"/>
        </w:rPr>
        <w:t>.</w:t>
      </w:r>
      <w:proofErr w:type="spellStart"/>
      <w:r>
        <w:rPr>
          <w:sz w:val="28"/>
          <w:szCs w:val="28"/>
          <w:lang w:val="en-US"/>
        </w:rPr>
        <w:t>pdb</w:t>
      </w:r>
      <w:proofErr w:type="spellEnd"/>
      <w:r w:rsidRPr="007B27E2">
        <w:rPr>
          <w:sz w:val="28"/>
          <w:szCs w:val="28"/>
        </w:rPr>
        <w:t xml:space="preserve"> </w:t>
      </w:r>
      <w:r>
        <w:rPr>
          <w:sz w:val="28"/>
          <w:szCs w:val="28"/>
        </w:rPr>
        <w:t xml:space="preserve">представлено в таблице 1 </w:t>
      </w:r>
      <w:r w:rsidRPr="007B27E2">
        <w:rPr>
          <w:sz w:val="28"/>
          <w:szCs w:val="28"/>
        </w:rPr>
        <w:t>[</w:t>
      </w:r>
      <w:r>
        <w:rPr>
          <w:sz w:val="28"/>
          <w:szCs w:val="28"/>
        </w:rPr>
        <w:t>4</w:t>
      </w:r>
      <w:r w:rsidRPr="007B27E2">
        <w:rPr>
          <w:sz w:val="28"/>
          <w:szCs w:val="28"/>
        </w:rPr>
        <w:t>]</w:t>
      </w:r>
      <w:r>
        <w:rPr>
          <w:sz w:val="28"/>
          <w:szCs w:val="28"/>
        </w:rPr>
        <w:t xml:space="preserve">. Следует заметить, что часто файлы </w:t>
      </w:r>
      <w:r w:rsidR="001300BA">
        <w:rPr>
          <w:sz w:val="28"/>
          <w:szCs w:val="28"/>
        </w:rPr>
        <w:t>не полностью соответствуют данному формату.</w:t>
      </w:r>
    </w:p>
    <w:p w:rsidR="003A79BB" w:rsidRDefault="003A79BB" w:rsidP="003A79BB">
      <w:pPr>
        <w:spacing w:line="360" w:lineRule="auto"/>
        <w:ind w:firstLine="737"/>
        <w:jc w:val="both"/>
        <w:rPr>
          <w:sz w:val="28"/>
          <w:szCs w:val="28"/>
        </w:rPr>
      </w:pPr>
      <w:r>
        <w:rPr>
          <w:sz w:val="28"/>
          <w:szCs w:val="28"/>
        </w:rPr>
        <w:t xml:space="preserve">Отсюда следует, что в качестве основных объектов при построении трехмерной модели будут атомы с характеристиками, содержащимися в соответствующей строке файла </w:t>
      </w:r>
      <w:r>
        <w:rPr>
          <w:sz w:val="28"/>
          <w:szCs w:val="28"/>
          <w:lang w:val="en-US"/>
        </w:rPr>
        <w:t>PDB</w:t>
      </w:r>
      <w:r>
        <w:rPr>
          <w:sz w:val="28"/>
          <w:szCs w:val="28"/>
        </w:rPr>
        <w:t xml:space="preserve">. Молекулярная структура будет состоять из массива атомов и связей между ними. При визуализации в виде шаростержневой модели, каждому атому будет соответствовать сфера с центром в точке, заданной координатами атома, радиус и цвет сферы будут </w:t>
      </w:r>
      <w:r>
        <w:rPr>
          <w:sz w:val="28"/>
          <w:szCs w:val="28"/>
        </w:rPr>
        <w:lastRenderedPageBreak/>
        <w:t>зависеть от типа атома. А каждой связи будет соответствовать цилиндр, соединяющий сферы, связанных атомов.</w:t>
      </w:r>
    </w:p>
    <w:p w:rsidR="003A79BB" w:rsidRPr="007B27E2" w:rsidRDefault="003A79BB" w:rsidP="003A79BB">
      <w:pPr>
        <w:spacing w:line="360" w:lineRule="auto"/>
        <w:ind w:firstLine="737"/>
        <w:jc w:val="both"/>
        <w:rPr>
          <w:sz w:val="28"/>
          <w:szCs w:val="28"/>
        </w:rPr>
      </w:pPr>
    </w:p>
    <w:p w:rsidR="00D36B63" w:rsidRPr="00D36B63" w:rsidRDefault="003A79BB" w:rsidP="00D36B63">
      <w:pPr>
        <w:spacing w:line="360" w:lineRule="auto"/>
        <w:jc w:val="both"/>
        <w:rPr>
          <w:sz w:val="28"/>
          <w:szCs w:val="28"/>
        </w:rPr>
      </w:pPr>
      <w:r>
        <w:rPr>
          <w:noProof/>
          <w:sz w:val="28"/>
          <w:szCs w:val="28"/>
        </w:rPr>
        <w:drawing>
          <wp:inline distT="0" distB="0" distL="0" distR="0" wp14:anchorId="744DBB39" wp14:editId="65147C3B">
            <wp:extent cx="6065520" cy="35204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520" cy="3520440"/>
                    </a:xfrm>
                    <a:prstGeom prst="rect">
                      <a:avLst/>
                    </a:prstGeom>
                    <a:noFill/>
                    <a:ln>
                      <a:noFill/>
                    </a:ln>
                  </pic:spPr>
                </pic:pic>
              </a:graphicData>
            </a:graphic>
          </wp:inline>
        </w:drawing>
      </w:r>
      <w:r w:rsidR="00D36B63">
        <w:tab/>
      </w:r>
    </w:p>
    <w:p w:rsidR="00D36B63" w:rsidRDefault="00D36B63" w:rsidP="006E1CB8">
      <w:pPr>
        <w:pStyle w:val="22"/>
      </w:pPr>
      <w:bookmarkStart w:id="5" w:name="_Toc500905223"/>
      <w:bookmarkEnd w:id="4"/>
      <w:r>
        <w:t>1.2 Обзор</w:t>
      </w:r>
      <w:bookmarkStart w:id="6" w:name="_Hlk500846488"/>
      <w:r w:rsidRPr="00D36B63">
        <w:t xml:space="preserve"> и анализ существующих программных систем</w:t>
      </w:r>
      <w:r w:rsidR="009F1CBC">
        <w:t xml:space="preserve"> и </w:t>
      </w:r>
      <w:r w:rsidRPr="00D36B63">
        <w:t>обоснование необходимости разработки.</w:t>
      </w:r>
      <w:bookmarkEnd w:id="5"/>
      <w:bookmarkEnd w:id="6"/>
    </w:p>
    <w:p w:rsidR="00D36B63" w:rsidRDefault="00D36B63" w:rsidP="00D36B63">
      <w:pPr>
        <w:spacing w:line="360" w:lineRule="auto"/>
        <w:ind w:firstLine="737"/>
        <w:jc w:val="both"/>
        <w:rPr>
          <w:sz w:val="28"/>
          <w:szCs w:val="28"/>
        </w:rPr>
      </w:pPr>
      <w:r>
        <w:rPr>
          <w:sz w:val="28"/>
          <w:szCs w:val="28"/>
        </w:rPr>
        <w:t xml:space="preserve">Число программ, решающих задачу визуализации молекулярных структур с каждым годом становится всё больше. В подавляющем большинстве случаев это относительно небольшие программы, созданные под конкретные нужды небольшой группы учёных, качество получаемых в этих программах изображений остаётся достаточно низким, а сами проекты не получают дальнейшего развития. Однако хотелось бы обратить внимание на </w:t>
      </w:r>
      <w:proofErr w:type="spellStart"/>
      <w:proofErr w:type="gramStart"/>
      <w:r>
        <w:rPr>
          <w:sz w:val="28"/>
          <w:szCs w:val="28"/>
          <w:lang w:val="en-US"/>
        </w:rPr>
        <w:t>QuteMol</w:t>
      </w:r>
      <w:proofErr w:type="spellEnd"/>
      <w:r w:rsidRPr="00EA7AE3">
        <w:rPr>
          <w:sz w:val="28"/>
          <w:szCs w:val="28"/>
        </w:rPr>
        <w:t>[</w:t>
      </w:r>
      <w:proofErr w:type="gramEnd"/>
      <w:r>
        <w:rPr>
          <w:sz w:val="28"/>
          <w:szCs w:val="28"/>
        </w:rPr>
        <w:t>5</w:t>
      </w:r>
      <w:r w:rsidRPr="00EA7AE3">
        <w:rPr>
          <w:sz w:val="28"/>
          <w:szCs w:val="28"/>
        </w:rPr>
        <w:t xml:space="preserve">] – </w:t>
      </w:r>
      <w:r>
        <w:rPr>
          <w:sz w:val="28"/>
          <w:szCs w:val="28"/>
        </w:rPr>
        <w:t xml:space="preserve">это программа с открытым исходным кодом, несмотря на то, что последняя версия появилась в свободном доступе в 2007 году, в ней используется широкий набор визуальных эффектов, позволяющих получить высококачественное изображение молекул. В качестве входных данных используются файлы формата </w:t>
      </w:r>
      <w:r>
        <w:rPr>
          <w:sz w:val="28"/>
          <w:szCs w:val="28"/>
          <w:lang w:val="en-US"/>
        </w:rPr>
        <w:t>PDB</w:t>
      </w:r>
      <w:r w:rsidRPr="002D0C79">
        <w:rPr>
          <w:sz w:val="28"/>
          <w:szCs w:val="28"/>
        </w:rPr>
        <w:t xml:space="preserve">, экспортировать полученные изображения можно в форматы </w:t>
      </w:r>
      <w:r>
        <w:rPr>
          <w:sz w:val="28"/>
          <w:szCs w:val="28"/>
          <w:lang w:val="en-US"/>
        </w:rPr>
        <w:t>PNG</w:t>
      </w:r>
      <w:r w:rsidRPr="002D0C79">
        <w:rPr>
          <w:sz w:val="28"/>
          <w:szCs w:val="28"/>
        </w:rPr>
        <w:t xml:space="preserve">, </w:t>
      </w:r>
      <w:r>
        <w:rPr>
          <w:sz w:val="28"/>
          <w:szCs w:val="28"/>
          <w:lang w:val="en-US"/>
        </w:rPr>
        <w:t>JPEG</w:t>
      </w:r>
      <w:r w:rsidRPr="002D0C79">
        <w:rPr>
          <w:sz w:val="28"/>
          <w:szCs w:val="28"/>
        </w:rPr>
        <w:t xml:space="preserve"> </w:t>
      </w:r>
      <w:r>
        <w:rPr>
          <w:sz w:val="28"/>
          <w:szCs w:val="28"/>
        </w:rPr>
        <w:t xml:space="preserve">и </w:t>
      </w:r>
      <w:r>
        <w:rPr>
          <w:sz w:val="28"/>
          <w:szCs w:val="28"/>
          <w:lang w:val="en-US"/>
        </w:rPr>
        <w:t>GIF</w:t>
      </w:r>
      <w:r>
        <w:rPr>
          <w:sz w:val="28"/>
          <w:szCs w:val="28"/>
        </w:rPr>
        <w:t xml:space="preserve">. В программе представлено 15 режимов </w:t>
      </w:r>
      <w:r>
        <w:rPr>
          <w:sz w:val="28"/>
          <w:szCs w:val="28"/>
        </w:rPr>
        <w:lastRenderedPageBreak/>
        <w:t>представления изображения (ри</w:t>
      </w:r>
      <w:r w:rsidR="009F1CBC">
        <w:rPr>
          <w:sz w:val="28"/>
          <w:szCs w:val="28"/>
        </w:rPr>
        <w:t>с.</w:t>
      </w:r>
      <w:r>
        <w:rPr>
          <w:sz w:val="28"/>
          <w:szCs w:val="28"/>
        </w:rPr>
        <w:t xml:space="preserve"> 1) и 3 типа представления молекул: </w:t>
      </w:r>
      <w:r>
        <w:rPr>
          <w:sz w:val="28"/>
          <w:szCs w:val="28"/>
          <w:lang w:val="en-US"/>
        </w:rPr>
        <w:t>Space</w:t>
      </w:r>
      <w:r w:rsidRPr="00021076">
        <w:rPr>
          <w:sz w:val="28"/>
          <w:szCs w:val="28"/>
        </w:rPr>
        <w:t>-</w:t>
      </w:r>
      <w:r>
        <w:rPr>
          <w:sz w:val="28"/>
          <w:szCs w:val="28"/>
          <w:lang w:val="en-US"/>
        </w:rPr>
        <w:t>Fill</w:t>
      </w:r>
      <w:r w:rsidRPr="00021076">
        <w:rPr>
          <w:sz w:val="28"/>
          <w:szCs w:val="28"/>
        </w:rPr>
        <w:t xml:space="preserve">, </w:t>
      </w:r>
      <w:r>
        <w:rPr>
          <w:sz w:val="28"/>
          <w:szCs w:val="28"/>
          <w:lang w:val="en-US"/>
        </w:rPr>
        <w:t>Licorice</w:t>
      </w:r>
      <w:r>
        <w:rPr>
          <w:sz w:val="28"/>
          <w:szCs w:val="28"/>
        </w:rPr>
        <w:t xml:space="preserve">, </w:t>
      </w:r>
      <w:proofErr w:type="spellStart"/>
      <w:r>
        <w:rPr>
          <w:sz w:val="28"/>
          <w:szCs w:val="28"/>
        </w:rPr>
        <w:t>Balls'n'Sticks</w:t>
      </w:r>
      <w:proofErr w:type="spellEnd"/>
      <w:r>
        <w:rPr>
          <w:sz w:val="28"/>
          <w:szCs w:val="28"/>
        </w:rPr>
        <w:t xml:space="preserve">. Простой и понятный интерфейс, а также ряд настроек позволяют с лёгкостью получить изображение, отвечающее текущим требованиям. Однако, у данной программы есть ряд проблем, связанных с построением модели молекулярной структуры из файлов </w:t>
      </w:r>
      <w:r>
        <w:rPr>
          <w:sz w:val="28"/>
          <w:szCs w:val="28"/>
          <w:lang w:val="en-US"/>
        </w:rPr>
        <w:t>PDB</w:t>
      </w:r>
      <w:r>
        <w:rPr>
          <w:sz w:val="28"/>
          <w:szCs w:val="28"/>
        </w:rPr>
        <w:t>, из-за чего некоторые белковые структуры отображаются некорректно.</w:t>
      </w:r>
    </w:p>
    <w:p w:rsidR="00D36B63" w:rsidRPr="00021076" w:rsidRDefault="00D36B63" w:rsidP="00D36B63">
      <w:pPr>
        <w:spacing w:line="360" w:lineRule="auto"/>
        <w:ind w:firstLine="737"/>
        <w:jc w:val="both"/>
        <w:rPr>
          <w:sz w:val="28"/>
          <w:szCs w:val="28"/>
        </w:rPr>
      </w:pPr>
    </w:p>
    <w:p w:rsidR="00D36B63" w:rsidRDefault="00D36B63" w:rsidP="00D36B63">
      <w:pPr>
        <w:keepNext/>
        <w:spacing w:line="360" w:lineRule="auto"/>
        <w:ind w:firstLine="737"/>
        <w:jc w:val="both"/>
      </w:pPr>
      <w:r w:rsidRPr="002D0C79">
        <w:rPr>
          <w:noProof/>
        </w:rPr>
        <w:t xml:space="preserve"> </w:t>
      </w:r>
      <w:r>
        <w:rPr>
          <w:noProof/>
        </w:rPr>
        <w:drawing>
          <wp:inline distT="0" distB="0" distL="0" distR="0">
            <wp:extent cx="5425440" cy="40462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4046220"/>
                    </a:xfrm>
                    <a:prstGeom prst="rect">
                      <a:avLst/>
                    </a:prstGeom>
                    <a:noFill/>
                    <a:ln>
                      <a:noFill/>
                    </a:ln>
                  </pic:spPr>
                </pic:pic>
              </a:graphicData>
            </a:graphic>
          </wp:inline>
        </w:drawing>
      </w:r>
    </w:p>
    <w:p w:rsidR="00D36B63" w:rsidRPr="009F1CBC" w:rsidRDefault="00D36B63" w:rsidP="009F1CBC">
      <w:pPr>
        <w:pStyle w:val="af5"/>
        <w:jc w:val="center"/>
        <w:rPr>
          <w:b w:val="0"/>
          <w:sz w:val="24"/>
        </w:rPr>
      </w:pPr>
      <w:r w:rsidRPr="009F1CBC">
        <w:rPr>
          <w:b w:val="0"/>
          <w:sz w:val="24"/>
        </w:rPr>
        <w:t xml:space="preserve">Рисунок </w:t>
      </w:r>
      <w:r w:rsidRPr="009F1CBC">
        <w:rPr>
          <w:b w:val="0"/>
          <w:sz w:val="24"/>
        </w:rPr>
        <w:fldChar w:fldCharType="begin"/>
      </w:r>
      <w:r w:rsidRPr="009F1CBC">
        <w:rPr>
          <w:b w:val="0"/>
          <w:sz w:val="24"/>
        </w:rPr>
        <w:instrText xml:space="preserve"> SEQ Рисунок \* ARABIC </w:instrText>
      </w:r>
      <w:r w:rsidRPr="009F1CBC">
        <w:rPr>
          <w:b w:val="0"/>
          <w:sz w:val="24"/>
        </w:rPr>
        <w:fldChar w:fldCharType="separate"/>
      </w:r>
      <w:r w:rsidRPr="009F1CBC">
        <w:rPr>
          <w:b w:val="0"/>
          <w:noProof/>
          <w:sz w:val="24"/>
        </w:rPr>
        <w:t>1</w:t>
      </w:r>
      <w:r w:rsidRPr="009F1CBC">
        <w:rPr>
          <w:b w:val="0"/>
          <w:sz w:val="24"/>
        </w:rPr>
        <w:fldChar w:fldCharType="end"/>
      </w:r>
      <w:r w:rsidRPr="009F1CBC">
        <w:rPr>
          <w:b w:val="0"/>
          <w:sz w:val="24"/>
        </w:rPr>
        <w:t xml:space="preserve">. Режимы представления изображения в </w:t>
      </w:r>
      <w:proofErr w:type="spellStart"/>
      <w:r w:rsidRPr="009F1CBC">
        <w:rPr>
          <w:b w:val="0"/>
          <w:sz w:val="24"/>
          <w:lang w:val="en-US"/>
        </w:rPr>
        <w:t>QuteMol</w:t>
      </w:r>
      <w:proofErr w:type="spellEnd"/>
      <w:r w:rsidRPr="009F1CBC">
        <w:rPr>
          <w:b w:val="0"/>
          <w:sz w:val="24"/>
        </w:rPr>
        <w:t xml:space="preserve">. Изображена структура одного из доменов </w:t>
      </w:r>
      <w:proofErr w:type="spellStart"/>
      <w:r w:rsidRPr="009F1CBC">
        <w:rPr>
          <w:b w:val="0"/>
          <w:sz w:val="24"/>
        </w:rPr>
        <w:t>титина</w:t>
      </w:r>
      <w:proofErr w:type="spellEnd"/>
      <w:r w:rsidRPr="009F1CBC">
        <w:rPr>
          <w:b w:val="0"/>
          <w:sz w:val="24"/>
        </w:rPr>
        <w:t xml:space="preserve"> с индексом в базе данных белковых структур 1TIT</w:t>
      </w:r>
    </w:p>
    <w:p w:rsidR="00D36B63" w:rsidRDefault="00D36B63" w:rsidP="00D36B63">
      <w:pPr>
        <w:spacing w:line="360" w:lineRule="auto"/>
        <w:jc w:val="both"/>
        <w:rPr>
          <w:sz w:val="28"/>
          <w:szCs w:val="28"/>
        </w:rPr>
      </w:pPr>
    </w:p>
    <w:p w:rsidR="00D36B63" w:rsidRDefault="00D36B63" w:rsidP="00D36B63">
      <w:pPr>
        <w:spacing w:line="360" w:lineRule="auto"/>
        <w:ind w:firstLine="737"/>
        <w:jc w:val="both"/>
        <w:rPr>
          <w:sz w:val="28"/>
          <w:szCs w:val="28"/>
        </w:rPr>
      </w:pPr>
      <w:r>
        <w:rPr>
          <w:sz w:val="28"/>
          <w:szCs w:val="28"/>
        </w:rPr>
        <w:t xml:space="preserve">Совершенно на другом уровне находится проект </w:t>
      </w:r>
      <w:r>
        <w:rPr>
          <w:sz w:val="28"/>
          <w:szCs w:val="28"/>
          <w:lang w:val="en-US"/>
        </w:rPr>
        <w:t>VMD</w:t>
      </w:r>
      <w:r>
        <w:rPr>
          <w:sz w:val="28"/>
          <w:szCs w:val="28"/>
        </w:rPr>
        <w:t xml:space="preserve"> [6</w:t>
      </w:r>
      <w:r w:rsidRPr="007C290A">
        <w:rPr>
          <w:sz w:val="28"/>
          <w:szCs w:val="28"/>
        </w:rPr>
        <w:t>]</w:t>
      </w:r>
      <w:r>
        <w:rPr>
          <w:sz w:val="28"/>
          <w:szCs w:val="28"/>
        </w:rPr>
        <w:t xml:space="preserve">.  Первая версия программы появилась в 1995 году, но активная работа над проектом ведётся и в настоящее время. Это один из лучших на данный момент инструментов для визуализации, анализа и анимации больших </w:t>
      </w:r>
      <w:proofErr w:type="spellStart"/>
      <w:r>
        <w:rPr>
          <w:sz w:val="28"/>
          <w:szCs w:val="28"/>
        </w:rPr>
        <w:t>биомолекулярных</w:t>
      </w:r>
      <w:proofErr w:type="spellEnd"/>
      <w:r>
        <w:rPr>
          <w:sz w:val="28"/>
          <w:szCs w:val="28"/>
        </w:rPr>
        <w:t xml:space="preserve"> систем.   На сайте проекта доступен исходный код программы, кроме того имеется большое количество документации как для пользователей, так и разработчиков. Несмотря на то, что программа имеет ряд преимуществ перед своими </w:t>
      </w:r>
      <w:r>
        <w:rPr>
          <w:sz w:val="28"/>
          <w:szCs w:val="28"/>
        </w:rPr>
        <w:lastRenderedPageBreak/>
        <w:t xml:space="preserve">аналогами: широкие возможности анализа </w:t>
      </w:r>
      <w:proofErr w:type="spellStart"/>
      <w:r>
        <w:rPr>
          <w:sz w:val="28"/>
          <w:szCs w:val="28"/>
        </w:rPr>
        <w:t>биомолекулярных</w:t>
      </w:r>
      <w:proofErr w:type="spellEnd"/>
      <w:r>
        <w:rPr>
          <w:sz w:val="28"/>
          <w:szCs w:val="28"/>
        </w:rPr>
        <w:t xml:space="preserve"> систем, синтезирования структур, построения файлов </w:t>
      </w:r>
      <w:r>
        <w:rPr>
          <w:sz w:val="28"/>
          <w:szCs w:val="28"/>
          <w:lang w:val="en-US"/>
        </w:rPr>
        <w:t>PSF</w:t>
      </w:r>
      <w:r>
        <w:rPr>
          <w:sz w:val="28"/>
          <w:szCs w:val="28"/>
        </w:rPr>
        <w:t xml:space="preserve">, в которых хранится структура белка, информация о типах атомов и их связности -  интерфейс программы довольно неудобен и не является интуитивно понятным, а качество синтезируемого изображения значительно уступает </w:t>
      </w:r>
      <w:proofErr w:type="spellStart"/>
      <w:r>
        <w:rPr>
          <w:sz w:val="28"/>
          <w:szCs w:val="28"/>
          <w:lang w:val="en-US"/>
        </w:rPr>
        <w:t>QuteMol</w:t>
      </w:r>
      <w:proofErr w:type="spellEnd"/>
      <w:r w:rsidRPr="002252EF">
        <w:rPr>
          <w:sz w:val="28"/>
          <w:szCs w:val="28"/>
        </w:rPr>
        <w:t xml:space="preserve">. </w:t>
      </w:r>
    </w:p>
    <w:p w:rsidR="00D36B63" w:rsidRPr="00D36B63" w:rsidRDefault="00D36B63" w:rsidP="00D36B63">
      <w:pPr>
        <w:spacing w:line="360" w:lineRule="auto"/>
        <w:ind w:firstLine="737"/>
        <w:jc w:val="both"/>
        <w:rPr>
          <w:sz w:val="28"/>
          <w:szCs w:val="28"/>
        </w:rPr>
      </w:pPr>
    </w:p>
    <w:p w:rsidR="00D36B63" w:rsidRDefault="00D36B63" w:rsidP="00D36B63">
      <w:pPr>
        <w:keepNext/>
        <w:spacing w:line="360" w:lineRule="auto"/>
        <w:ind w:firstLine="737"/>
        <w:jc w:val="both"/>
      </w:pPr>
      <w:r>
        <w:rPr>
          <w:noProof/>
          <w:sz w:val="28"/>
          <w:szCs w:val="28"/>
        </w:rPr>
        <w:drawing>
          <wp:inline distT="0" distB="0" distL="0" distR="0">
            <wp:extent cx="3870960" cy="39014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960" cy="3901440"/>
                    </a:xfrm>
                    <a:prstGeom prst="rect">
                      <a:avLst/>
                    </a:prstGeom>
                    <a:noFill/>
                    <a:ln>
                      <a:noFill/>
                    </a:ln>
                  </pic:spPr>
                </pic:pic>
              </a:graphicData>
            </a:graphic>
          </wp:inline>
        </w:drawing>
      </w:r>
    </w:p>
    <w:p w:rsidR="00D36B63" w:rsidRDefault="00D36B63" w:rsidP="009F1CBC">
      <w:pPr>
        <w:jc w:val="center"/>
        <w:rPr>
          <w:sz w:val="24"/>
        </w:rPr>
      </w:pPr>
      <w:r w:rsidRPr="009F1CBC">
        <w:rPr>
          <w:sz w:val="24"/>
        </w:rPr>
        <w:t xml:space="preserve">Рисунок </w:t>
      </w:r>
      <w:r w:rsidRPr="009F1CBC">
        <w:rPr>
          <w:sz w:val="24"/>
        </w:rPr>
        <w:fldChar w:fldCharType="begin"/>
      </w:r>
      <w:r w:rsidRPr="009F1CBC">
        <w:rPr>
          <w:sz w:val="24"/>
        </w:rPr>
        <w:instrText xml:space="preserve"> SEQ Рисунок \* ARABIC </w:instrText>
      </w:r>
      <w:r w:rsidRPr="009F1CBC">
        <w:rPr>
          <w:sz w:val="24"/>
        </w:rPr>
        <w:fldChar w:fldCharType="separate"/>
      </w:r>
      <w:r w:rsidRPr="009F1CBC">
        <w:rPr>
          <w:noProof/>
          <w:sz w:val="24"/>
        </w:rPr>
        <w:t>2</w:t>
      </w:r>
      <w:r w:rsidRPr="009F1CBC">
        <w:rPr>
          <w:sz w:val="24"/>
        </w:rPr>
        <w:fldChar w:fldCharType="end"/>
      </w:r>
      <w:r w:rsidRPr="009F1CBC">
        <w:rPr>
          <w:sz w:val="24"/>
        </w:rPr>
        <w:t xml:space="preserve">. Изображение молекулярной структуры аланина сгенерированное в программе </w:t>
      </w:r>
      <w:r w:rsidRPr="009F1CBC">
        <w:rPr>
          <w:sz w:val="24"/>
          <w:lang w:val="en-US"/>
        </w:rPr>
        <w:t>VMD</w:t>
      </w:r>
      <w:r w:rsidRPr="009F1CBC">
        <w:rPr>
          <w:sz w:val="24"/>
        </w:rPr>
        <w:t>.</w:t>
      </w:r>
    </w:p>
    <w:p w:rsidR="009F1CBC" w:rsidRDefault="009F1CBC" w:rsidP="009F1CBC">
      <w:pPr>
        <w:spacing w:line="360" w:lineRule="auto"/>
        <w:ind w:firstLine="709"/>
        <w:jc w:val="both"/>
        <w:rPr>
          <w:noProof/>
          <w:sz w:val="28"/>
          <w:szCs w:val="28"/>
          <w:lang w:eastAsia="ru-RU"/>
        </w:rPr>
      </w:pPr>
    </w:p>
    <w:p w:rsidR="009F1CBC" w:rsidRPr="005D2DF3" w:rsidRDefault="009F1CBC" w:rsidP="009F1CBC">
      <w:pPr>
        <w:spacing w:line="360" w:lineRule="auto"/>
        <w:ind w:firstLine="709"/>
        <w:jc w:val="both"/>
        <w:rPr>
          <w:noProof/>
          <w:sz w:val="28"/>
          <w:szCs w:val="28"/>
          <w:lang w:eastAsia="ru-RU"/>
        </w:rPr>
      </w:pPr>
      <w:r>
        <w:rPr>
          <w:noProof/>
          <w:sz w:val="28"/>
          <w:szCs w:val="28"/>
          <w:lang w:eastAsia="ru-RU"/>
        </w:rPr>
        <w:t>Несмотря на многообразие существующих решений, рабзработка программ визуализации молекулярных и кристаллических структур остаётся актуальной, так как с каждым годом улучшаются характеристики графических процессоров, появляются новые алгоритмы компьютерный графики, позволяющие сократить время, затрачиваемое на построение изображени</w:t>
      </w:r>
      <w:r w:rsidR="005D2DF3">
        <w:rPr>
          <w:noProof/>
          <w:sz w:val="28"/>
          <w:szCs w:val="28"/>
          <w:lang w:eastAsia="ru-RU"/>
        </w:rPr>
        <w:t>я</w:t>
      </w:r>
      <w:r>
        <w:rPr>
          <w:noProof/>
          <w:sz w:val="28"/>
          <w:szCs w:val="28"/>
          <w:lang w:eastAsia="ru-RU"/>
        </w:rPr>
        <w:t xml:space="preserve">, и повышающее </w:t>
      </w:r>
      <w:r w:rsidR="005D2DF3">
        <w:rPr>
          <w:noProof/>
          <w:sz w:val="28"/>
          <w:szCs w:val="28"/>
          <w:lang w:eastAsia="ru-RU"/>
        </w:rPr>
        <w:t xml:space="preserve">качество изображения. Кроме того, хотелось бы разработать программу, позволяющую не только быстро и качественно визуализировать загруженную из файла молекулярную структуру, но и дающую возможность </w:t>
      </w:r>
      <w:r w:rsidR="005D2DF3">
        <w:rPr>
          <w:noProof/>
          <w:sz w:val="28"/>
          <w:szCs w:val="28"/>
          <w:lang w:eastAsia="ru-RU"/>
        </w:rPr>
        <w:lastRenderedPageBreak/>
        <w:t xml:space="preserve">пользователю, не обладающему специальными знаниями (например, о формате файла </w:t>
      </w:r>
      <w:r w:rsidR="005D2DF3">
        <w:rPr>
          <w:noProof/>
          <w:sz w:val="28"/>
          <w:szCs w:val="28"/>
          <w:lang w:val="en-US" w:eastAsia="ru-RU"/>
        </w:rPr>
        <w:t>PDB</w:t>
      </w:r>
      <w:r w:rsidR="005D2DF3" w:rsidRPr="005D2DF3">
        <w:rPr>
          <w:noProof/>
          <w:sz w:val="28"/>
          <w:szCs w:val="28"/>
          <w:lang w:eastAsia="ru-RU"/>
        </w:rPr>
        <w:t>)</w:t>
      </w:r>
      <w:r w:rsidR="005D2DF3">
        <w:rPr>
          <w:noProof/>
          <w:sz w:val="28"/>
          <w:szCs w:val="28"/>
          <w:lang w:eastAsia="ru-RU"/>
        </w:rPr>
        <w:t>, «на лету» редактировать эту структуру.</w:t>
      </w:r>
    </w:p>
    <w:p w:rsidR="009F1CBC" w:rsidRPr="009F1CBC" w:rsidRDefault="009F1CBC" w:rsidP="009F1CBC">
      <w:pPr>
        <w:jc w:val="both"/>
        <w:rPr>
          <w:sz w:val="28"/>
          <w:szCs w:val="28"/>
        </w:rPr>
      </w:pPr>
    </w:p>
    <w:p w:rsidR="00D36B63" w:rsidRPr="00D36B63" w:rsidRDefault="00D36B63" w:rsidP="00D36B63">
      <w:pPr>
        <w:rPr>
          <w:lang w:eastAsia="ru-RU"/>
        </w:rPr>
      </w:pPr>
    </w:p>
    <w:p w:rsidR="005D2DF3" w:rsidRDefault="006B65B1" w:rsidP="006E1CB8">
      <w:pPr>
        <w:pStyle w:val="22"/>
      </w:pPr>
      <w:bookmarkStart w:id="7" w:name="_Toc500905224"/>
      <w:r>
        <w:t>1.</w:t>
      </w:r>
      <w:r w:rsidR="00D36B63">
        <w:t>3</w:t>
      </w:r>
      <w:r>
        <w:t xml:space="preserve"> </w:t>
      </w:r>
      <w:r w:rsidR="009F2F22" w:rsidRPr="00C71544">
        <w:t xml:space="preserve">Обзор </w:t>
      </w:r>
      <w:r w:rsidR="001C6AF6">
        <w:t>алгоритмов удаления невидимых линий и поверхностей</w:t>
      </w:r>
      <w:bookmarkEnd w:id="7"/>
    </w:p>
    <w:p w:rsidR="0003290A" w:rsidRDefault="005D2DF3" w:rsidP="0003290A">
      <w:pPr>
        <w:spacing w:line="360" w:lineRule="auto"/>
        <w:ind w:firstLine="709"/>
        <w:jc w:val="both"/>
        <w:rPr>
          <w:noProof/>
          <w:sz w:val="28"/>
          <w:szCs w:val="28"/>
          <w:lang w:eastAsia="ru-RU"/>
        </w:rPr>
      </w:pPr>
      <w:r>
        <w:rPr>
          <w:noProof/>
          <w:sz w:val="28"/>
          <w:szCs w:val="28"/>
          <w:lang w:eastAsia="ru-RU"/>
        </w:rPr>
        <w:t xml:space="preserve">Одним из важнейший алгоритмов в трёхмерной графике является алгоритм удаления невидимых линий и поверхностей, так как он в значительной мере влияет на производительность программы при отрисовке большого числа объектов. </w:t>
      </w:r>
      <w:r w:rsidR="0003290A">
        <w:rPr>
          <w:noProof/>
          <w:sz w:val="28"/>
          <w:szCs w:val="28"/>
          <w:lang w:eastAsia="ru-RU"/>
        </w:rPr>
        <w:t>Ниже рассмотрены наиболее распространенные</w:t>
      </w:r>
      <w:r>
        <w:rPr>
          <w:noProof/>
          <w:sz w:val="28"/>
          <w:szCs w:val="28"/>
          <w:lang w:eastAsia="ru-RU"/>
        </w:rPr>
        <w:t xml:space="preserve"> алгоритмы</w:t>
      </w:r>
      <w:r w:rsidR="0003290A">
        <w:rPr>
          <w:noProof/>
          <w:sz w:val="28"/>
          <w:szCs w:val="28"/>
          <w:lang w:eastAsia="ru-RU"/>
        </w:rPr>
        <w:t>.</w:t>
      </w:r>
    </w:p>
    <w:p w:rsidR="0003290A" w:rsidRPr="00B06794" w:rsidRDefault="0003290A" w:rsidP="006E1CB8">
      <w:pPr>
        <w:pStyle w:val="22"/>
      </w:pPr>
      <w:bookmarkStart w:id="8" w:name="_Toc500905225"/>
      <w:r w:rsidRPr="00B06794">
        <w:t>1.</w:t>
      </w:r>
      <w:r w:rsidR="00D36B63">
        <w:t>3</w:t>
      </w:r>
      <w:r w:rsidRPr="00B06794">
        <w:t>.1 Алгоритм Робертса</w:t>
      </w:r>
      <w:bookmarkEnd w:id="8"/>
    </w:p>
    <w:p w:rsidR="0003290A" w:rsidRPr="0003290A" w:rsidRDefault="0003290A" w:rsidP="0003290A">
      <w:pPr>
        <w:spacing w:line="360" w:lineRule="auto"/>
        <w:ind w:firstLine="709"/>
        <w:jc w:val="both"/>
        <w:rPr>
          <w:noProof/>
          <w:sz w:val="28"/>
          <w:szCs w:val="28"/>
          <w:lang w:eastAsia="ru-RU"/>
        </w:rPr>
      </w:pPr>
      <w:r w:rsidRPr="0003290A">
        <w:rPr>
          <w:noProof/>
          <w:sz w:val="28"/>
          <w:szCs w:val="28"/>
          <w:lang w:eastAsia="ru-RU"/>
        </w:rPr>
        <w:t xml:space="preserve">В соответствии с </w:t>
      </w:r>
      <w:r>
        <w:rPr>
          <w:noProof/>
          <w:sz w:val="28"/>
          <w:szCs w:val="28"/>
          <w:lang w:eastAsia="ru-RU"/>
        </w:rPr>
        <w:t xml:space="preserve">этим </w:t>
      </w:r>
      <w:r w:rsidR="00B06794">
        <w:rPr>
          <w:noProof/>
          <w:sz w:val="28"/>
          <w:szCs w:val="28"/>
          <w:lang w:eastAsia="ru-RU"/>
        </w:rPr>
        <w:t>алгоритмом</w:t>
      </w:r>
      <w:r w:rsidRPr="0003290A">
        <w:rPr>
          <w:noProof/>
          <w:sz w:val="28"/>
          <w:szCs w:val="28"/>
          <w:lang w:eastAsia="ru-RU"/>
        </w:rPr>
        <w:t xml:space="preserve"> прежде всего удаляются из каждого тела те ребра или грани, которые перекрываются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перекрываются этими телами</w:t>
      </w:r>
      <w:r w:rsidR="00807B20" w:rsidRPr="00807B20">
        <w:rPr>
          <w:noProof/>
          <w:sz w:val="28"/>
          <w:szCs w:val="28"/>
          <w:lang w:eastAsia="ru-RU"/>
        </w:rPr>
        <w:t xml:space="preserve"> [</w:t>
      </w:r>
      <w:r w:rsidR="005D2DF3">
        <w:rPr>
          <w:noProof/>
          <w:sz w:val="28"/>
          <w:szCs w:val="28"/>
          <w:lang w:eastAsia="ru-RU"/>
        </w:rPr>
        <w:t>7</w:t>
      </w:r>
      <w:r w:rsidR="00807B20" w:rsidRPr="00807B20">
        <w:rPr>
          <w:noProof/>
          <w:sz w:val="28"/>
          <w:szCs w:val="28"/>
          <w:lang w:eastAsia="ru-RU"/>
        </w:rPr>
        <w:t>]</w:t>
      </w:r>
      <w:r w:rsidRPr="0003290A">
        <w:rPr>
          <w:noProof/>
          <w:sz w:val="28"/>
          <w:szCs w:val="28"/>
          <w:lang w:eastAsia="ru-RU"/>
        </w:rPr>
        <w:t xml:space="preserve">. </w:t>
      </w:r>
    </w:p>
    <w:p w:rsidR="00692E45" w:rsidRPr="004A2021" w:rsidRDefault="0003290A" w:rsidP="004A2021">
      <w:pPr>
        <w:spacing w:line="360" w:lineRule="auto"/>
        <w:ind w:firstLine="709"/>
        <w:jc w:val="both"/>
        <w:rPr>
          <w:noProof/>
          <w:sz w:val="28"/>
          <w:szCs w:val="28"/>
          <w:lang w:eastAsia="ru-RU"/>
        </w:rPr>
      </w:pPr>
      <w:r w:rsidRPr="0003290A">
        <w:rPr>
          <w:noProof/>
          <w:sz w:val="28"/>
          <w:szCs w:val="28"/>
          <w:lang w:eastAsia="ru-RU"/>
        </w:rPr>
        <w:t xml:space="preserve">Преимущества данного алгоритма в том, что математические методы, используемые в нем, просты, мощны и точны. </w:t>
      </w:r>
      <w:r>
        <w:rPr>
          <w:noProof/>
          <w:sz w:val="28"/>
          <w:szCs w:val="28"/>
          <w:lang w:eastAsia="ru-RU"/>
        </w:rPr>
        <w:t>Недостаток заключается</w:t>
      </w:r>
      <w:r w:rsidRPr="0003290A">
        <w:rPr>
          <w:noProof/>
          <w:sz w:val="28"/>
          <w:szCs w:val="28"/>
          <w:lang w:eastAsia="ru-RU"/>
        </w:rPr>
        <w:t xml:space="preserve"> в том, что вычислительная трудоемкость алгоритма Робертса растет теоретически, как квадрат числа объектов. Реализация оптимизированных алгоритмов весьма сложна.</w:t>
      </w:r>
      <w:r w:rsidR="005D2DF3">
        <w:rPr>
          <w:noProof/>
          <w:sz w:val="28"/>
          <w:szCs w:val="28"/>
          <w:lang w:eastAsia="ru-RU"/>
        </w:rPr>
        <w:t xml:space="preserve"> Кроме того, этот алгоритм может использоваться только с выпуклыми объектами. </w:t>
      </w:r>
    </w:p>
    <w:p w:rsidR="00692E45" w:rsidRPr="00B06794" w:rsidRDefault="00692E45" w:rsidP="000A7D6D">
      <w:pPr>
        <w:pStyle w:val="31"/>
      </w:pPr>
      <w:bookmarkStart w:id="9" w:name="_Toc406758015"/>
      <w:bookmarkStart w:id="10" w:name="_Toc500905226"/>
      <w:r w:rsidRPr="00B06794">
        <w:t>1.</w:t>
      </w:r>
      <w:r w:rsidR="00D36B63">
        <w:t>3</w:t>
      </w:r>
      <w:r w:rsidRPr="00B06794">
        <w:t>.2 Алгоритм, использующий z-буфер</w:t>
      </w:r>
      <w:bookmarkEnd w:id="9"/>
      <w:bookmarkEnd w:id="10"/>
    </w:p>
    <w:p w:rsidR="0003290A" w:rsidRDefault="00692E45" w:rsidP="0003290A">
      <w:pPr>
        <w:spacing w:line="360" w:lineRule="auto"/>
        <w:ind w:firstLine="709"/>
        <w:jc w:val="both"/>
        <w:rPr>
          <w:noProof/>
          <w:sz w:val="28"/>
          <w:szCs w:val="28"/>
          <w:lang w:eastAsia="ru-RU"/>
        </w:rPr>
      </w:pPr>
      <w:r w:rsidRPr="00692E45">
        <w:rPr>
          <w:noProof/>
          <w:sz w:val="28"/>
          <w:szCs w:val="28"/>
          <w:lang w:eastAsia="ru-RU"/>
        </w:rPr>
        <w:t xml:space="preserve">Данный алгоритм удаления невидимых поверхностей является одним из простейших. Этот алгоритм работает в пространстве изображения. Здесь </w:t>
      </w:r>
      <w:r>
        <w:rPr>
          <w:noProof/>
          <w:sz w:val="28"/>
          <w:szCs w:val="28"/>
          <w:lang w:eastAsia="ru-RU"/>
        </w:rPr>
        <w:t>н</w:t>
      </w:r>
      <w:r w:rsidRPr="00692E45">
        <w:rPr>
          <w:noProof/>
          <w:sz w:val="28"/>
          <w:szCs w:val="28"/>
          <w:lang w:eastAsia="ru-RU"/>
        </w:rPr>
        <w:t>аряду с буфером кадра вводится Z-буфер, п</w:t>
      </w:r>
      <w:r>
        <w:rPr>
          <w:noProof/>
          <w:sz w:val="28"/>
          <w:szCs w:val="28"/>
          <w:lang w:eastAsia="ru-RU"/>
        </w:rPr>
        <w:t xml:space="preserve">редставляющий собой </w:t>
      </w:r>
      <w:r w:rsidRPr="00692E45">
        <w:rPr>
          <w:noProof/>
          <w:sz w:val="28"/>
          <w:szCs w:val="28"/>
          <w:lang w:eastAsia="ru-RU"/>
        </w:rPr>
        <w:t>буфер глубины, в котором запоминаются координаты Z (глубина) каждого видимого пикселя в пространстве изображения. В пр</w:t>
      </w:r>
      <w:r>
        <w:rPr>
          <w:noProof/>
          <w:sz w:val="28"/>
          <w:szCs w:val="28"/>
          <w:lang w:eastAsia="ru-RU"/>
        </w:rPr>
        <w:t xml:space="preserve">оцессе работы глубина </w:t>
      </w:r>
      <w:r w:rsidRPr="00692E45">
        <w:rPr>
          <w:noProof/>
          <w:sz w:val="28"/>
          <w:szCs w:val="28"/>
          <w:lang w:eastAsia="ru-RU"/>
        </w:rPr>
        <w:t xml:space="preserve">каждого нового пикселя, который надо занести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 уже </w:t>
      </w:r>
      <w:r w:rsidRPr="00692E45">
        <w:rPr>
          <w:noProof/>
          <w:sz w:val="28"/>
          <w:szCs w:val="28"/>
          <w:lang w:eastAsia="ru-RU"/>
        </w:rPr>
        <w:lastRenderedPageBreak/>
        <w:t>находящийся в буфере кадра, то новый пи</w:t>
      </w:r>
      <w:r>
        <w:rPr>
          <w:noProof/>
          <w:sz w:val="28"/>
          <w:szCs w:val="28"/>
          <w:lang w:eastAsia="ru-RU"/>
        </w:rPr>
        <w:t>ксель заносится в буфер кадра, п</w:t>
      </w:r>
      <w:r w:rsidRPr="00692E45">
        <w:rPr>
          <w:noProof/>
          <w:sz w:val="28"/>
          <w:szCs w:val="28"/>
          <w:lang w:eastAsia="ru-RU"/>
        </w:rPr>
        <w:t>омимо этого производится корректировка Z-буфера: в него заносится глубина н</w:t>
      </w:r>
      <w:r>
        <w:rPr>
          <w:noProof/>
          <w:sz w:val="28"/>
          <w:szCs w:val="28"/>
          <w:lang w:eastAsia="ru-RU"/>
        </w:rPr>
        <w:t xml:space="preserve">ового пикселя. Если же глубина </w:t>
      </w:r>
      <w:r w:rsidRPr="00692E45">
        <w:rPr>
          <w:noProof/>
          <w:sz w:val="28"/>
          <w:szCs w:val="28"/>
          <w:lang w:eastAsia="ru-RU"/>
        </w:rPr>
        <w:t xml:space="preserve">нового пикселя меньше, чем </w:t>
      </w:r>
      <w:r>
        <w:rPr>
          <w:noProof/>
          <w:sz w:val="28"/>
          <w:szCs w:val="28"/>
          <w:lang w:eastAsia="ru-RU"/>
        </w:rPr>
        <w:t>глубина хранящаяся</w:t>
      </w:r>
      <w:r w:rsidRPr="00692E45">
        <w:rPr>
          <w:noProof/>
          <w:sz w:val="28"/>
          <w:szCs w:val="28"/>
          <w:lang w:eastAsia="ru-RU"/>
        </w:rPr>
        <w:t xml:space="preserve"> в буфере, то никаких действи</w:t>
      </w:r>
      <w:r>
        <w:rPr>
          <w:noProof/>
          <w:sz w:val="28"/>
          <w:szCs w:val="28"/>
          <w:lang w:eastAsia="ru-RU"/>
        </w:rPr>
        <w:t>й не производится.</w:t>
      </w:r>
    </w:p>
    <w:p w:rsidR="00692E45" w:rsidRPr="00B06794" w:rsidRDefault="00692E45" w:rsidP="000A7D6D">
      <w:pPr>
        <w:pStyle w:val="31"/>
      </w:pPr>
      <w:bookmarkStart w:id="11" w:name="_Toc500905227"/>
      <w:r w:rsidRPr="00B06794">
        <w:t>1.</w:t>
      </w:r>
      <w:r w:rsidR="00D36B63">
        <w:t>3</w:t>
      </w:r>
      <w:r w:rsidRPr="00B06794">
        <w:t>.3</w:t>
      </w:r>
      <w:r w:rsidR="0003290A" w:rsidRPr="00B06794">
        <w:t xml:space="preserve"> </w:t>
      </w:r>
      <w:bookmarkStart w:id="12" w:name="_Toc406758013"/>
      <w:r w:rsidRPr="00B06794">
        <w:t>Алгоритм трассировки лучей</w:t>
      </w:r>
      <w:bookmarkEnd w:id="11"/>
      <w:bookmarkEnd w:id="12"/>
    </w:p>
    <w:p w:rsidR="00692E45" w:rsidRPr="00692E45" w:rsidRDefault="00692E45" w:rsidP="00692E45">
      <w:pPr>
        <w:spacing w:line="360" w:lineRule="auto"/>
        <w:ind w:firstLine="709"/>
        <w:jc w:val="both"/>
        <w:rPr>
          <w:noProof/>
          <w:sz w:val="28"/>
          <w:szCs w:val="28"/>
          <w:lang w:eastAsia="ru-RU"/>
        </w:rPr>
      </w:pPr>
      <w:r>
        <w:rPr>
          <w:noProof/>
          <w:sz w:val="28"/>
          <w:szCs w:val="28"/>
          <w:lang w:eastAsia="ru-RU"/>
        </w:rPr>
        <w:t>В этом методе траекто</w:t>
      </w:r>
      <w:r w:rsidRPr="00692E45">
        <w:rPr>
          <w:noProof/>
          <w:sz w:val="28"/>
          <w:szCs w:val="28"/>
          <w:lang w:eastAsia="ru-RU"/>
        </w:rPr>
        <w:t>рия каждого луча</w:t>
      </w:r>
      <w:r>
        <w:rPr>
          <w:noProof/>
          <w:sz w:val="28"/>
          <w:szCs w:val="28"/>
          <w:lang w:eastAsia="ru-RU"/>
        </w:rPr>
        <w:t>, исходящего от наблюдателя,</w:t>
      </w:r>
      <w:r w:rsidRPr="00692E45">
        <w:rPr>
          <w:noProof/>
          <w:sz w:val="28"/>
          <w:szCs w:val="28"/>
          <w:lang w:eastAsia="ru-RU"/>
        </w:rPr>
        <w:t xml:space="preserve"> отслеживается, чтобы определить, какие именно </w:t>
      </w:r>
      <w:r>
        <w:rPr>
          <w:noProof/>
          <w:sz w:val="28"/>
          <w:szCs w:val="28"/>
          <w:lang w:eastAsia="ru-RU"/>
        </w:rPr>
        <w:t xml:space="preserve">объекты сцены </w:t>
      </w:r>
      <w:r w:rsidRPr="00692E45">
        <w:rPr>
          <w:noProof/>
          <w:sz w:val="28"/>
          <w:szCs w:val="28"/>
          <w:lang w:eastAsia="ru-RU"/>
        </w:rPr>
        <w:t>пересекаются с данным лучом.</w:t>
      </w:r>
      <w:r>
        <w:rPr>
          <w:noProof/>
          <w:sz w:val="28"/>
          <w:szCs w:val="28"/>
          <w:lang w:eastAsia="ru-RU"/>
        </w:rPr>
        <w:t xml:space="preserve"> </w:t>
      </w:r>
      <w:r w:rsidRPr="00692E45">
        <w:rPr>
          <w:noProof/>
          <w:sz w:val="28"/>
          <w:szCs w:val="28"/>
          <w:lang w:eastAsia="ru-RU"/>
        </w:rPr>
        <w:t xml:space="preserve">Необходимо проверить пересечение каждого объекта сцены с каждым лучом. Если луч пересекает объект, то определяются все возможные точки пересечения луча и объекта. Эти пересечения упорядочиваются по глубине. Пересечение с </w:t>
      </w:r>
      <w:r w:rsidR="00B06794">
        <w:rPr>
          <w:noProof/>
          <w:sz w:val="28"/>
          <w:szCs w:val="28"/>
          <w:lang w:eastAsia="ru-RU"/>
        </w:rPr>
        <w:t xml:space="preserve">максимальным значением </w:t>
      </w:r>
      <w:r w:rsidR="00B06794">
        <w:rPr>
          <w:noProof/>
          <w:sz w:val="28"/>
          <w:szCs w:val="28"/>
          <w:lang w:val="en-US" w:eastAsia="ru-RU"/>
        </w:rPr>
        <w:t>Z</w:t>
      </w:r>
      <w:r w:rsidRPr="00692E45">
        <w:rPr>
          <w:noProof/>
          <w:sz w:val="28"/>
          <w:szCs w:val="28"/>
          <w:lang w:eastAsia="ru-RU"/>
        </w:rPr>
        <w:t xml:space="preserve"> представляет видимую поверхность для данного пиксела.</w:t>
      </w:r>
    </w:p>
    <w:p w:rsidR="00692E45" w:rsidRDefault="00692E45" w:rsidP="00692E45">
      <w:pPr>
        <w:spacing w:line="360" w:lineRule="auto"/>
        <w:ind w:firstLine="709"/>
        <w:jc w:val="both"/>
        <w:rPr>
          <w:noProof/>
          <w:sz w:val="28"/>
          <w:szCs w:val="28"/>
          <w:lang w:eastAsia="ru-RU"/>
        </w:rPr>
      </w:pPr>
      <w:r w:rsidRPr="00692E45">
        <w:rPr>
          <w:noProof/>
          <w:sz w:val="28"/>
          <w:szCs w:val="28"/>
          <w:lang w:eastAsia="ru-RU"/>
        </w:rPr>
        <w:t>К достоинствам данного алгоритма можн</w:t>
      </w:r>
      <w:r>
        <w:rPr>
          <w:noProof/>
          <w:sz w:val="28"/>
          <w:szCs w:val="28"/>
          <w:lang w:eastAsia="ru-RU"/>
        </w:rPr>
        <w:t xml:space="preserve">о отнести возможность </w:t>
      </w:r>
      <w:r w:rsidRPr="00692E45">
        <w:rPr>
          <w:noProof/>
          <w:sz w:val="28"/>
          <w:szCs w:val="28"/>
          <w:lang w:eastAsia="ru-RU"/>
        </w:rPr>
        <w:t>изображения гладких объектов без аппроксимации их примитивами (например, треугольниками)</w:t>
      </w:r>
      <w:r>
        <w:rPr>
          <w:noProof/>
          <w:sz w:val="28"/>
          <w:szCs w:val="28"/>
          <w:lang w:eastAsia="ru-RU"/>
        </w:rPr>
        <w:t xml:space="preserve"> и реалистичность получаемых картин</w:t>
      </w:r>
      <w:r w:rsidRPr="00692E45">
        <w:rPr>
          <w:noProof/>
          <w:sz w:val="28"/>
          <w:szCs w:val="28"/>
          <w:lang w:eastAsia="ru-RU"/>
        </w:rPr>
        <w:t xml:space="preserve">. Серьёзным недостатком алгоритма трассирования является </w:t>
      </w:r>
      <w:r>
        <w:rPr>
          <w:noProof/>
          <w:sz w:val="28"/>
          <w:szCs w:val="28"/>
          <w:lang w:eastAsia="ru-RU"/>
        </w:rPr>
        <w:t xml:space="preserve">низкая </w:t>
      </w:r>
      <w:r w:rsidRPr="00692E45">
        <w:rPr>
          <w:noProof/>
          <w:sz w:val="28"/>
          <w:szCs w:val="28"/>
          <w:lang w:eastAsia="ru-RU"/>
        </w:rPr>
        <w:t xml:space="preserve">производительность. </w:t>
      </w:r>
    </w:p>
    <w:p w:rsidR="00692E45" w:rsidRPr="006B65B1" w:rsidRDefault="006B65B1" w:rsidP="006E1CB8">
      <w:pPr>
        <w:pStyle w:val="22"/>
      </w:pPr>
      <w:bookmarkStart w:id="13" w:name="_Toc500905228"/>
      <w:r>
        <w:t>1.</w:t>
      </w:r>
      <w:r w:rsidR="00D36B63">
        <w:t>4</w:t>
      </w:r>
      <w:r w:rsidR="005F38C0">
        <w:t xml:space="preserve"> А</w:t>
      </w:r>
      <w:r w:rsidRPr="006B65B1">
        <w:t>лгоритмы закрасок</w:t>
      </w:r>
      <w:bookmarkEnd w:id="13"/>
    </w:p>
    <w:p w:rsidR="00692D62" w:rsidRPr="00692D62" w:rsidRDefault="00692D62" w:rsidP="00692D62">
      <w:pPr>
        <w:spacing w:line="360" w:lineRule="auto"/>
        <w:ind w:firstLine="709"/>
        <w:jc w:val="both"/>
        <w:rPr>
          <w:noProof/>
          <w:sz w:val="28"/>
          <w:szCs w:val="28"/>
          <w:lang w:eastAsia="ru-RU"/>
        </w:rPr>
      </w:pPr>
      <w:r w:rsidRPr="00692D62">
        <w:rPr>
          <w:noProof/>
          <w:sz w:val="28"/>
          <w:szCs w:val="28"/>
          <w:lang w:eastAsia="ru-RU"/>
        </w:rPr>
        <w:t>Если при построении полигональн</w:t>
      </w:r>
      <w:r>
        <w:rPr>
          <w:noProof/>
          <w:sz w:val="28"/>
          <w:szCs w:val="28"/>
          <w:lang w:eastAsia="ru-RU"/>
        </w:rPr>
        <w:t>ой поверхности для каждой грани используется по одной нормал</w:t>
      </w:r>
      <w:r w:rsidRPr="00692D62">
        <w:rPr>
          <w:noProof/>
          <w:sz w:val="28"/>
          <w:szCs w:val="28"/>
          <w:lang w:eastAsia="ru-RU"/>
        </w:rPr>
        <w:t>и, т</w:t>
      </w:r>
      <w:r>
        <w:rPr>
          <w:noProof/>
          <w:sz w:val="28"/>
          <w:szCs w:val="28"/>
          <w:lang w:eastAsia="ru-RU"/>
        </w:rPr>
        <w:t>о модель освещения создает изо</w:t>
      </w:r>
      <w:r w:rsidRPr="00692D62">
        <w:rPr>
          <w:noProof/>
          <w:sz w:val="28"/>
          <w:szCs w:val="28"/>
          <w:lang w:eastAsia="ru-RU"/>
        </w:rPr>
        <w:t>бражение, состоящее из отдельных многоугольников</w:t>
      </w:r>
      <w:r>
        <w:rPr>
          <w:noProof/>
          <w:sz w:val="28"/>
          <w:szCs w:val="28"/>
          <w:lang w:eastAsia="ru-RU"/>
        </w:rPr>
        <w:t>. Для получения сглаженного изображения необходимо использовать один из алгоритмов закраски.</w:t>
      </w:r>
    </w:p>
    <w:p w:rsidR="00B06794" w:rsidRDefault="00B06794" w:rsidP="00B06794">
      <w:pPr>
        <w:spacing w:line="360" w:lineRule="auto"/>
        <w:ind w:firstLine="709"/>
        <w:jc w:val="both"/>
        <w:rPr>
          <w:noProof/>
          <w:sz w:val="28"/>
          <w:szCs w:val="28"/>
          <w:lang w:eastAsia="ru-RU"/>
        </w:rPr>
      </w:pPr>
      <w:r w:rsidRPr="00B06794">
        <w:rPr>
          <w:noProof/>
          <w:sz w:val="28"/>
          <w:szCs w:val="28"/>
          <w:lang w:eastAsia="ru-RU"/>
        </w:rPr>
        <w:t>При закраске Гуро сначала определяется интенсивность вершин многоугольника, а затем с помо</w:t>
      </w:r>
      <w:r>
        <w:rPr>
          <w:noProof/>
          <w:sz w:val="28"/>
          <w:szCs w:val="28"/>
          <w:lang w:eastAsia="ru-RU"/>
        </w:rPr>
        <w:t>щью билинейной интерполяции вы</w:t>
      </w:r>
      <w:r w:rsidRPr="00B06794">
        <w:rPr>
          <w:noProof/>
          <w:sz w:val="28"/>
          <w:szCs w:val="28"/>
          <w:lang w:eastAsia="ru-RU"/>
        </w:rPr>
        <w:t>числяется интенсивность каждого пиксела на сканирующей строке.</w:t>
      </w:r>
      <w:r>
        <w:rPr>
          <w:noProof/>
          <w:sz w:val="28"/>
          <w:szCs w:val="28"/>
          <w:lang w:eastAsia="ru-RU"/>
        </w:rPr>
        <w:t xml:space="preserve"> Этот метод хорошо сочетается с простой моделью освещения, в которой учитывается диффузная составляющая.</w:t>
      </w:r>
    </w:p>
    <w:p w:rsidR="00B06794" w:rsidRDefault="00B06794" w:rsidP="00B06794">
      <w:pPr>
        <w:spacing w:line="360" w:lineRule="auto"/>
        <w:ind w:firstLine="709"/>
        <w:jc w:val="both"/>
        <w:rPr>
          <w:noProof/>
          <w:sz w:val="28"/>
          <w:szCs w:val="28"/>
          <w:lang w:eastAsia="ru-RU"/>
        </w:rPr>
      </w:pPr>
      <w:r>
        <w:rPr>
          <w:noProof/>
          <w:sz w:val="28"/>
          <w:szCs w:val="28"/>
          <w:lang w:eastAsia="ru-RU"/>
        </w:rPr>
        <w:t>При закраске Фонга вдоль сканирующей строки интерполируется вектор нормали</w:t>
      </w:r>
      <w:r w:rsidRPr="00B06794">
        <w:rPr>
          <w:noProof/>
          <w:sz w:val="28"/>
          <w:szCs w:val="28"/>
          <w:lang w:eastAsia="ru-RU"/>
        </w:rPr>
        <w:t xml:space="preserve">. Затем </w:t>
      </w:r>
      <w:r>
        <w:rPr>
          <w:noProof/>
          <w:sz w:val="28"/>
          <w:szCs w:val="28"/>
          <w:lang w:eastAsia="ru-RU"/>
        </w:rPr>
        <w:t xml:space="preserve">он </w:t>
      </w:r>
      <w:r w:rsidRPr="00B06794">
        <w:rPr>
          <w:noProof/>
          <w:sz w:val="28"/>
          <w:szCs w:val="28"/>
          <w:lang w:eastAsia="ru-RU"/>
        </w:rPr>
        <w:t xml:space="preserve">используется в модели освещения для вычисления интенсивности пиксела. </w:t>
      </w:r>
    </w:p>
    <w:p w:rsidR="00692D62" w:rsidRPr="00B06794" w:rsidRDefault="00692D62" w:rsidP="006E1CB8">
      <w:pPr>
        <w:pStyle w:val="22"/>
      </w:pPr>
      <w:bookmarkStart w:id="14" w:name="_Toc500905229"/>
      <w:r w:rsidRPr="00B06794">
        <w:lastRenderedPageBreak/>
        <w:t>1.</w:t>
      </w:r>
      <w:r w:rsidR="00D36B63">
        <w:t>5</w:t>
      </w:r>
      <w:r w:rsidRPr="00B06794">
        <w:t xml:space="preserve"> Выбор алгоритма удаления невидимых по</w:t>
      </w:r>
      <w:r w:rsidR="006B65B1">
        <w:t>верхностей и алгоритма закраски</w:t>
      </w:r>
      <w:bookmarkEnd w:id="14"/>
    </w:p>
    <w:p w:rsidR="0003290A" w:rsidRDefault="00692D62" w:rsidP="0003290A">
      <w:pPr>
        <w:spacing w:line="360" w:lineRule="auto"/>
        <w:ind w:firstLine="709"/>
        <w:jc w:val="both"/>
        <w:rPr>
          <w:noProof/>
          <w:sz w:val="28"/>
          <w:szCs w:val="28"/>
          <w:lang w:eastAsia="ru-RU"/>
        </w:rPr>
      </w:pPr>
      <w:r>
        <w:rPr>
          <w:noProof/>
          <w:sz w:val="28"/>
          <w:szCs w:val="28"/>
          <w:lang w:eastAsia="ru-RU"/>
        </w:rPr>
        <w:t xml:space="preserve">Для удаления невидимых поверхностей выбран алгоритм, использующий </w:t>
      </w:r>
      <w:r>
        <w:rPr>
          <w:noProof/>
          <w:sz w:val="28"/>
          <w:szCs w:val="28"/>
          <w:lang w:val="en-US" w:eastAsia="ru-RU"/>
        </w:rPr>
        <w:t>Z</w:t>
      </w:r>
      <w:r w:rsidRPr="00692D62">
        <w:rPr>
          <w:noProof/>
          <w:sz w:val="28"/>
          <w:szCs w:val="28"/>
          <w:lang w:eastAsia="ru-RU"/>
        </w:rPr>
        <w:t>-</w:t>
      </w:r>
      <w:r>
        <w:rPr>
          <w:noProof/>
          <w:sz w:val="28"/>
          <w:szCs w:val="28"/>
          <w:lang w:eastAsia="ru-RU"/>
        </w:rPr>
        <w:t>буфер, поскольку он</w:t>
      </w:r>
      <w:r w:rsidRPr="00692E45">
        <w:rPr>
          <w:noProof/>
          <w:sz w:val="28"/>
          <w:szCs w:val="28"/>
          <w:lang w:eastAsia="ru-RU"/>
        </w:rPr>
        <w:t xml:space="preserve"> </w:t>
      </w:r>
      <w:r>
        <w:rPr>
          <w:noProof/>
          <w:sz w:val="28"/>
          <w:szCs w:val="28"/>
          <w:lang w:eastAsia="ru-RU"/>
        </w:rPr>
        <w:t xml:space="preserve">прост в реализации и </w:t>
      </w:r>
      <w:r w:rsidRPr="00692E45">
        <w:rPr>
          <w:noProof/>
          <w:sz w:val="28"/>
          <w:szCs w:val="28"/>
          <w:lang w:eastAsia="ru-RU"/>
        </w:rPr>
        <w:t xml:space="preserve">позволяет удалять сложные поверхности и визуализировать пересечения таких поверхностей. </w:t>
      </w:r>
      <w:r>
        <w:rPr>
          <w:noProof/>
          <w:sz w:val="28"/>
          <w:szCs w:val="28"/>
          <w:lang w:eastAsia="ru-RU"/>
        </w:rPr>
        <w:t>Алгоритм трассировки лучей не подходит</w:t>
      </w:r>
      <w:r w:rsidR="00D80003">
        <w:rPr>
          <w:noProof/>
          <w:sz w:val="28"/>
          <w:szCs w:val="28"/>
          <w:lang w:eastAsia="ru-RU"/>
        </w:rPr>
        <w:t>, так как предполагается визуализация большого количества объектов (несколько тысяч сфер и цилиндров)</w:t>
      </w:r>
      <w:r w:rsidR="00F7315E">
        <w:rPr>
          <w:noProof/>
          <w:sz w:val="28"/>
          <w:szCs w:val="28"/>
          <w:lang w:eastAsia="ru-RU"/>
        </w:rPr>
        <w:t>.</w:t>
      </w:r>
    </w:p>
    <w:p w:rsidR="00F31F5B" w:rsidRPr="0003290A" w:rsidRDefault="00B06794" w:rsidP="00F31F5B">
      <w:pPr>
        <w:spacing w:line="360" w:lineRule="auto"/>
        <w:ind w:firstLine="709"/>
        <w:jc w:val="both"/>
        <w:rPr>
          <w:noProof/>
          <w:sz w:val="28"/>
          <w:szCs w:val="28"/>
          <w:lang w:eastAsia="ru-RU"/>
        </w:rPr>
      </w:pPr>
      <w:r>
        <w:rPr>
          <w:noProof/>
          <w:sz w:val="28"/>
          <w:szCs w:val="28"/>
          <w:lang w:eastAsia="ru-RU"/>
        </w:rPr>
        <w:t>Закраска будет осуществляться по методу Фонга, поскольку он дает лучшую локальную аппроксимацию</w:t>
      </w:r>
      <w:r w:rsidRPr="00B06794">
        <w:rPr>
          <w:noProof/>
          <w:sz w:val="28"/>
          <w:szCs w:val="28"/>
          <w:lang w:eastAsia="ru-RU"/>
        </w:rPr>
        <w:t xml:space="preserve"> кривизны поверхности и, следова</w:t>
      </w:r>
      <w:r>
        <w:rPr>
          <w:noProof/>
          <w:sz w:val="28"/>
          <w:szCs w:val="28"/>
          <w:lang w:eastAsia="ru-RU"/>
        </w:rPr>
        <w:t>тельно, получается более реали</w:t>
      </w:r>
      <w:r w:rsidRPr="00B06794">
        <w:rPr>
          <w:noProof/>
          <w:sz w:val="28"/>
          <w:szCs w:val="28"/>
          <w:lang w:eastAsia="ru-RU"/>
        </w:rPr>
        <w:t>стичное изображение.</w:t>
      </w:r>
    </w:p>
    <w:p w:rsidR="00485FD8" w:rsidRPr="00485FD8" w:rsidRDefault="00F3758C" w:rsidP="00EC5B5B">
      <w:pPr>
        <w:pStyle w:val="1"/>
        <w:spacing w:line="360" w:lineRule="auto"/>
        <w:ind w:firstLine="709"/>
      </w:pPr>
      <w:bookmarkStart w:id="15" w:name="_Toc500905230"/>
      <w:r>
        <w:t xml:space="preserve">2 </w:t>
      </w:r>
      <w:r w:rsidR="004C0F64">
        <w:t>Конструкторский раздел</w:t>
      </w:r>
      <w:bookmarkEnd w:id="15"/>
    </w:p>
    <w:p w:rsidR="004C0F64" w:rsidRPr="004C0F64" w:rsidRDefault="004D7FF2" w:rsidP="00C71544">
      <w:pPr>
        <w:spacing w:line="360" w:lineRule="auto"/>
        <w:ind w:firstLine="709"/>
        <w:jc w:val="both"/>
        <w:rPr>
          <w:sz w:val="28"/>
        </w:rPr>
      </w:pPr>
      <w:r>
        <w:rPr>
          <w:sz w:val="28"/>
        </w:rPr>
        <w:t>В данном разделе подробно рассмотрен</w:t>
      </w:r>
      <w:r w:rsidR="00C00825">
        <w:rPr>
          <w:sz w:val="28"/>
        </w:rPr>
        <w:t>ы</w:t>
      </w:r>
      <w:r w:rsidR="004C0F64" w:rsidRPr="004C0F64">
        <w:rPr>
          <w:sz w:val="28"/>
        </w:rPr>
        <w:t xml:space="preserve"> </w:t>
      </w:r>
      <w:r w:rsidR="00C00825">
        <w:rPr>
          <w:sz w:val="28"/>
        </w:rPr>
        <w:t>алгоритм</w:t>
      </w:r>
      <w:r w:rsidR="00F7315E">
        <w:rPr>
          <w:sz w:val="28"/>
        </w:rPr>
        <w:t>ы</w:t>
      </w:r>
      <w:r w:rsidR="00C00825">
        <w:rPr>
          <w:sz w:val="28"/>
        </w:rPr>
        <w:t xml:space="preserve"> визуализации </w:t>
      </w:r>
      <w:r w:rsidR="00F7315E">
        <w:rPr>
          <w:sz w:val="28"/>
        </w:rPr>
        <w:t>сфер и цилиндров</w:t>
      </w:r>
      <w:r w:rsidR="00E952AA">
        <w:rPr>
          <w:sz w:val="28"/>
        </w:rPr>
        <w:t>,</w:t>
      </w:r>
      <w:r w:rsidR="004C0F64">
        <w:rPr>
          <w:sz w:val="28"/>
        </w:rPr>
        <w:t xml:space="preserve"> </w:t>
      </w:r>
      <w:r>
        <w:rPr>
          <w:sz w:val="28"/>
        </w:rPr>
        <w:t>дано описание используемых типов и структур данных</w:t>
      </w:r>
      <w:r w:rsidR="004C0F64">
        <w:rPr>
          <w:sz w:val="28"/>
        </w:rPr>
        <w:t>.</w:t>
      </w:r>
    </w:p>
    <w:p w:rsidR="006309D0" w:rsidRPr="006309D0" w:rsidRDefault="00A93E43" w:rsidP="006E1CB8">
      <w:pPr>
        <w:pStyle w:val="22"/>
      </w:pPr>
      <w:bookmarkStart w:id="16" w:name="_Toc500905231"/>
      <w:r w:rsidRPr="004C0F64">
        <w:t>2.</w:t>
      </w:r>
      <w:r w:rsidR="007807C1">
        <w:t xml:space="preserve">1 </w:t>
      </w:r>
      <w:r w:rsidRPr="004C0F64">
        <w:t>Разработка алгори</w:t>
      </w:r>
      <w:r>
        <w:t xml:space="preserve">тма </w:t>
      </w:r>
      <w:r w:rsidR="00F7315E">
        <w:t>визуализации сфер</w:t>
      </w:r>
      <w:bookmarkEnd w:id="16"/>
    </w:p>
    <w:p w:rsidR="00EA3312" w:rsidRDefault="006309D0" w:rsidP="00EA3312">
      <w:pPr>
        <w:spacing w:line="360" w:lineRule="auto"/>
        <w:ind w:firstLine="708"/>
        <w:jc w:val="both"/>
        <w:rPr>
          <w:sz w:val="28"/>
        </w:rPr>
      </w:pPr>
      <w:bookmarkStart w:id="17" w:name="_Hlk500850327"/>
      <w:r>
        <w:rPr>
          <w:sz w:val="28"/>
        </w:rPr>
        <w:t xml:space="preserve">Так как данная программа предназначена для качественной визуализации </w:t>
      </w:r>
      <w:bookmarkEnd w:id="17"/>
      <w:r>
        <w:rPr>
          <w:sz w:val="28"/>
        </w:rPr>
        <w:t>больших молекулярных систем</w:t>
      </w:r>
      <w:r w:rsidR="00C1513A" w:rsidRPr="00C1513A">
        <w:rPr>
          <w:sz w:val="28"/>
        </w:rPr>
        <w:t xml:space="preserve"> (</w:t>
      </w:r>
      <w:r w:rsidR="00C1513A">
        <w:rPr>
          <w:sz w:val="28"/>
        </w:rPr>
        <w:t>т.е. необходимо с большой скоростью визуализировать тысячи сфер)</w:t>
      </w:r>
      <w:r>
        <w:rPr>
          <w:sz w:val="28"/>
        </w:rPr>
        <w:t>, было принято решение отказаться от классическо</w:t>
      </w:r>
      <w:r w:rsidR="00C1513A">
        <w:rPr>
          <w:sz w:val="28"/>
        </w:rPr>
        <w:t xml:space="preserve">го построения </w:t>
      </w:r>
      <w:r>
        <w:rPr>
          <w:sz w:val="28"/>
        </w:rPr>
        <w:t>сфер</w:t>
      </w:r>
      <w:r w:rsidR="00C1513A">
        <w:rPr>
          <w:sz w:val="28"/>
        </w:rPr>
        <w:t xml:space="preserve">, основанного на вычислении дополнительных надстроек на гранях правильных полиэдров </w:t>
      </w:r>
      <w:r w:rsidR="00C1513A" w:rsidRPr="00C1513A">
        <w:rPr>
          <w:sz w:val="28"/>
        </w:rPr>
        <w:t>[8]</w:t>
      </w:r>
      <w:r>
        <w:rPr>
          <w:sz w:val="28"/>
        </w:rPr>
        <w:t>.</w:t>
      </w:r>
      <w:r w:rsidR="00C1513A">
        <w:rPr>
          <w:sz w:val="28"/>
        </w:rPr>
        <w:t xml:space="preserve"> Несмотря на то, что методы построения сфер, предложенные в </w:t>
      </w:r>
      <w:r w:rsidR="00C1513A" w:rsidRPr="00C1513A">
        <w:rPr>
          <w:sz w:val="28"/>
        </w:rPr>
        <w:t>[8]</w:t>
      </w:r>
      <w:r w:rsidR="00A9561C">
        <w:rPr>
          <w:sz w:val="28"/>
        </w:rPr>
        <w:t>,</w:t>
      </w:r>
      <w:r w:rsidR="00C1513A" w:rsidRPr="00C1513A">
        <w:rPr>
          <w:sz w:val="28"/>
        </w:rPr>
        <w:t xml:space="preserve"> </w:t>
      </w:r>
      <w:r w:rsidR="00C1513A">
        <w:rPr>
          <w:sz w:val="28"/>
        </w:rPr>
        <w:t>являются эффективными</w:t>
      </w:r>
      <w:r w:rsidR="00A9561C">
        <w:rPr>
          <w:sz w:val="28"/>
        </w:rPr>
        <w:t>, они аппроксимируют сферу треугольниками, то есть при дальнейшей отрисовке сфер, необходимо выполнить закраску каждого треугольника, а это долго.</w:t>
      </w:r>
      <w:r>
        <w:rPr>
          <w:sz w:val="28"/>
        </w:rPr>
        <w:t xml:space="preserve"> В качестве альтернативы был разработан следующий а</w:t>
      </w:r>
      <w:r w:rsidR="00A93E43">
        <w:rPr>
          <w:sz w:val="28"/>
        </w:rPr>
        <w:t xml:space="preserve">лгоритм </w:t>
      </w:r>
      <w:r>
        <w:rPr>
          <w:sz w:val="28"/>
        </w:rPr>
        <w:t>визуализации сфер в пространстве изображения</w:t>
      </w:r>
      <w:r w:rsidR="00A93E43" w:rsidRPr="004C0F64">
        <w:rPr>
          <w:sz w:val="28"/>
        </w:rPr>
        <w:t>:</w:t>
      </w:r>
    </w:p>
    <w:p w:rsidR="00A93E43" w:rsidRDefault="006309D0" w:rsidP="00EA3312">
      <w:pPr>
        <w:pStyle w:val="a4"/>
        <w:numPr>
          <w:ilvl w:val="0"/>
          <w:numId w:val="3"/>
        </w:numPr>
        <w:spacing w:line="360" w:lineRule="auto"/>
        <w:ind w:left="0" w:firstLine="709"/>
        <w:jc w:val="both"/>
        <w:rPr>
          <w:sz w:val="28"/>
        </w:rPr>
      </w:pPr>
      <w:bookmarkStart w:id="18" w:name="_Hlk500854672"/>
      <w:r>
        <w:rPr>
          <w:sz w:val="28"/>
        </w:rPr>
        <w:t>Вычисление экранных координат центра сферы</w:t>
      </w:r>
    </w:p>
    <w:p w:rsidR="006309D0" w:rsidRPr="00EA3312" w:rsidRDefault="00B20774" w:rsidP="00EA3312">
      <w:pPr>
        <w:pStyle w:val="a4"/>
        <w:numPr>
          <w:ilvl w:val="0"/>
          <w:numId w:val="3"/>
        </w:numPr>
        <w:spacing w:line="360" w:lineRule="auto"/>
        <w:ind w:left="0" w:firstLine="709"/>
        <w:jc w:val="both"/>
        <w:rPr>
          <w:sz w:val="28"/>
        </w:rPr>
      </w:pPr>
      <w:r>
        <w:rPr>
          <w:sz w:val="28"/>
        </w:rPr>
        <w:t>Вычисление радиуса сферы в пространстве изображения</w:t>
      </w:r>
    </w:p>
    <w:p w:rsidR="009E1968" w:rsidRPr="00A9561C" w:rsidRDefault="00B20774" w:rsidP="00A9561C">
      <w:pPr>
        <w:numPr>
          <w:ilvl w:val="0"/>
          <w:numId w:val="3"/>
        </w:numPr>
        <w:spacing w:line="360" w:lineRule="auto"/>
        <w:ind w:left="0" w:firstLine="709"/>
        <w:jc w:val="both"/>
        <w:rPr>
          <w:sz w:val="28"/>
        </w:rPr>
      </w:pPr>
      <w:r>
        <w:rPr>
          <w:sz w:val="28"/>
        </w:rPr>
        <w:t xml:space="preserve">Применение модифицированного алгоритма </w:t>
      </w:r>
      <w:r w:rsidR="003525A3">
        <w:rPr>
          <w:sz w:val="28"/>
        </w:rPr>
        <w:t>генерации</w:t>
      </w:r>
      <w:r>
        <w:rPr>
          <w:sz w:val="28"/>
        </w:rPr>
        <w:t xml:space="preserve"> окружности </w:t>
      </w:r>
      <w:proofErr w:type="spellStart"/>
      <w:r>
        <w:rPr>
          <w:sz w:val="28"/>
        </w:rPr>
        <w:t>Брезенхема</w:t>
      </w:r>
      <w:proofErr w:type="spellEnd"/>
      <w:r>
        <w:rPr>
          <w:sz w:val="28"/>
        </w:rPr>
        <w:t>.</w:t>
      </w:r>
    </w:p>
    <w:bookmarkEnd w:id="18"/>
    <w:p w:rsidR="00B20774" w:rsidRPr="004374F9" w:rsidRDefault="003525A3" w:rsidP="009E1968">
      <w:pPr>
        <w:spacing w:line="360" w:lineRule="auto"/>
        <w:ind w:firstLine="709"/>
        <w:jc w:val="both"/>
        <w:rPr>
          <w:sz w:val="28"/>
        </w:rPr>
      </w:pPr>
      <w:r>
        <w:rPr>
          <w:sz w:val="28"/>
        </w:rPr>
        <w:lastRenderedPageBreak/>
        <w:t xml:space="preserve">За основу модифицированного алгоритма был взят алгоритм, приведённый в </w:t>
      </w:r>
      <w:r w:rsidRPr="003525A3">
        <w:rPr>
          <w:sz w:val="28"/>
        </w:rPr>
        <w:t>[</w:t>
      </w:r>
      <w:r w:rsidR="00301CB9">
        <w:rPr>
          <w:sz w:val="28"/>
        </w:rPr>
        <w:t>9</w:t>
      </w:r>
      <w:r w:rsidRPr="003525A3">
        <w:rPr>
          <w:sz w:val="28"/>
        </w:rPr>
        <w:t>]</w:t>
      </w:r>
      <w:r>
        <w:rPr>
          <w:sz w:val="28"/>
        </w:rPr>
        <w:t>.</w:t>
      </w:r>
      <w:r w:rsidR="004374F9">
        <w:rPr>
          <w:sz w:val="28"/>
        </w:rPr>
        <w:t xml:space="preserve"> В данном алгоритме так же учитывается то, что направление нормали поверхности сферы в данной точке можно вычислить как вектор, направленный из центра сферы к данной точке на поверхности сферы.</w:t>
      </w:r>
      <w:r w:rsidR="002A5797">
        <w:rPr>
          <w:sz w:val="28"/>
        </w:rPr>
        <w:t xml:space="preserve"> </w:t>
      </w:r>
      <w:r>
        <w:rPr>
          <w:sz w:val="28"/>
        </w:rPr>
        <w:t xml:space="preserve"> </w:t>
      </w:r>
      <w:r w:rsidR="009E1968" w:rsidRPr="009E1968">
        <w:rPr>
          <w:sz w:val="28"/>
        </w:rPr>
        <w:t xml:space="preserve">Модификация алгоритма </w:t>
      </w:r>
      <w:r>
        <w:rPr>
          <w:sz w:val="28"/>
        </w:rPr>
        <w:t>генерации</w:t>
      </w:r>
      <w:r w:rsidR="009E1968" w:rsidRPr="009E1968">
        <w:rPr>
          <w:sz w:val="28"/>
        </w:rPr>
        <w:t xml:space="preserve"> окружности </w:t>
      </w:r>
      <w:proofErr w:type="spellStart"/>
      <w:r w:rsidR="009E1968" w:rsidRPr="009E1968">
        <w:rPr>
          <w:sz w:val="28"/>
        </w:rPr>
        <w:t>Брезенхема</w:t>
      </w:r>
      <w:proofErr w:type="spellEnd"/>
      <w:r w:rsidR="009E1968" w:rsidRPr="009E1968">
        <w:rPr>
          <w:sz w:val="28"/>
        </w:rPr>
        <w:t xml:space="preserve"> для рисования сфер:</w:t>
      </w:r>
    </w:p>
    <w:p w:rsidR="003F6CBF" w:rsidRPr="003F6CBF" w:rsidRDefault="003F6CBF" w:rsidP="003F6CBF">
      <w:pPr>
        <w:pStyle w:val="a4"/>
        <w:numPr>
          <w:ilvl w:val="0"/>
          <w:numId w:val="37"/>
        </w:numPr>
        <w:spacing w:line="360" w:lineRule="auto"/>
        <w:jc w:val="both"/>
        <w:rPr>
          <w:sz w:val="28"/>
        </w:rPr>
      </w:pPr>
      <w:r w:rsidRPr="003F6CBF">
        <w:rPr>
          <w:sz w:val="28"/>
        </w:rPr>
        <w:t xml:space="preserve">Ввод исходных данных R (радиус окружности) и </w:t>
      </w:r>
      <w:proofErr w:type="spellStart"/>
      <w:proofErr w:type="gramStart"/>
      <w:r w:rsidRPr="003F6CBF">
        <w:rPr>
          <w:sz w:val="28"/>
        </w:rPr>
        <w:t>Xc,Yc</w:t>
      </w:r>
      <w:proofErr w:type="spellEnd"/>
      <w:proofErr w:type="gramEnd"/>
      <w:r w:rsidRPr="003F6CBF">
        <w:rPr>
          <w:sz w:val="28"/>
        </w:rPr>
        <w:t xml:space="preserve"> (координаты центра окружности)</w:t>
      </w:r>
      <w:r w:rsidR="00DD6451">
        <w:rPr>
          <w:sz w:val="28"/>
        </w:rPr>
        <w:t xml:space="preserve">, </w:t>
      </w:r>
      <w:r w:rsidR="00DD6451">
        <w:rPr>
          <w:sz w:val="28"/>
          <w:lang w:val="en-US"/>
        </w:rPr>
        <w:t>Color</w:t>
      </w:r>
      <w:r w:rsidR="00DD6451" w:rsidRPr="00DD6451">
        <w:rPr>
          <w:sz w:val="28"/>
        </w:rPr>
        <w:t xml:space="preserve"> (</w:t>
      </w:r>
      <w:r w:rsidR="00DD6451">
        <w:rPr>
          <w:sz w:val="28"/>
        </w:rPr>
        <w:t>цвет сферы)</w:t>
      </w:r>
    </w:p>
    <w:p w:rsidR="003F6CBF" w:rsidRPr="003F6CBF" w:rsidRDefault="003F6CBF" w:rsidP="003F6CBF">
      <w:pPr>
        <w:pStyle w:val="a4"/>
        <w:numPr>
          <w:ilvl w:val="0"/>
          <w:numId w:val="37"/>
        </w:numPr>
        <w:spacing w:line="360" w:lineRule="auto"/>
        <w:jc w:val="both"/>
        <w:rPr>
          <w:sz w:val="28"/>
        </w:rPr>
      </w:pPr>
      <w:r w:rsidRPr="003F6CBF">
        <w:rPr>
          <w:sz w:val="28"/>
        </w:rPr>
        <w:t xml:space="preserve">Задание начальных значений текущих координат пикселя X=0, Y=R, параметра D=2(1-R), установка конечного значения ординаты пикселя </w:t>
      </w:r>
      <w:proofErr w:type="spellStart"/>
      <w:r w:rsidRPr="003F6CBF">
        <w:rPr>
          <w:sz w:val="28"/>
        </w:rPr>
        <w:t>Yk</w:t>
      </w:r>
      <w:proofErr w:type="spellEnd"/>
      <w:r w:rsidRPr="003F6CBF">
        <w:rPr>
          <w:sz w:val="28"/>
        </w:rPr>
        <w:t>=0.</w:t>
      </w:r>
    </w:p>
    <w:p w:rsidR="004151EC" w:rsidRPr="004151EC" w:rsidRDefault="004151EC" w:rsidP="004151EC">
      <w:pPr>
        <w:pStyle w:val="a4"/>
        <w:numPr>
          <w:ilvl w:val="0"/>
          <w:numId w:val="37"/>
        </w:numPr>
        <w:spacing w:line="360" w:lineRule="auto"/>
        <w:jc w:val="both"/>
        <w:rPr>
          <w:sz w:val="28"/>
        </w:rPr>
      </w:pPr>
      <w:r>
        <w:rPr>
          <w:sz w:val="28"/>
        </w:rPr>
        <w:t>Для всех пикселей в строк</w:t>
      </w:r>
      <w:r w:rsidR="00DD6451">
        <w:rPr>
          <w:sz w:val="28"/>
        </w:rPr>
        <w:t>е</w:t>
      </w:r>
      <w:r>
        <w:rPr>
          <w:sz w:val="28"/>
        </w:rPr>
        <w:t xml:space="preserve"> </w:t>
      </w:r>
      <w:bookmarkStart w:id="19" w:name="_Hlk500856217"/>
      <w:r w:rsidRPr="004151EC">
        <w:rPr>
          <w:sz w:val="28"/>
        </w:rPr>
        <w:t>[</w:t>
      </w:r>
      <w:r>
        <w:rPr>
          <w:sz w:val="28"/>
        </w:rPr>
        <w:t>(</w:t>
      </w:r>
      <w:r w:rsidR="00DD6451">
        <w:rPr>
          <w:sz w:val="28"/>
        </w:rPr>
        <w:t>Х</w:t>
      </w:r>
      <w:r w:rsidRPr="004151EC">
        <w:rPr>
          <w:sz w:val="28"/>
        </w:rPr>
        <w:t>,</w:t>
      </w:r>
      <w:proofErr w:type="gramStart"/>
      <w:r w:rsidR="00DD6451">
        <w:rPr>
          <w:sz w:val="28"/>
        </w:rPr>
        <w:t>0</w:t>
      </w:r>
      <w:r w:rsidRPr="004151EC">
        <w:rPr>
          <w:sz w:val="28"/>
        </w:rPr>
        <w:t>);(</w:t>
      </w:r>
      <w:proofErr w:type="gramEnd"/>
      <w:r>
        <w:rPr>
          <w:sz w:val="28"/>
          <w:lang w:val="en-US"/>
        </w:rPr>
        <w:t>X</w:t>
      </w:r>
      <w:r w:rsidRPr="004151EC">
        <w:rPr>
          <w:sz w:val="28"/>
        </w:rPr>
        <w:t>,</w:t>
      </w:r>
      <w:r>
        <w:rPr>
          <w:sz w:val="28"/>
          <w:lang w:val="en-US"/>
        </w:rPr>
        <w:t>Y</w:t>
      </w:r>
      <w:r w:rsidRPr="004151EC">
        <w:rPr>
          <w:sz w:val="28"/>
        </w:rPr>
        <w:t>)]</w:t>
      </w:r>
      <w:bookmarkEnd w:id="19"/>
      <w:r w:rsidRPr="004151EC">
        <w:rPr>
          <w:sz w:val="28"/>
        </w:rPr>
        <w:t>:</w:t>
      </w:r>
    </w:p>
    <w:p w:rsidR="004151EC" w:rsidRDefault="004151EC" w:rsidP="00DD6451">
      <w:pPr>
        <w:pStyle w:val="a4"/>
        <w:numPr>
          <w:ilvl w:val="1"/>
          <w:numId w:val="37"/>
        </w:numPr>
        <w:spacing w:line="360" w:lineRule="auto"/>
        <w:jc w:val="both"/>
        <w:rPr>
          <w:sz w:val="28"/>
        </w:rPr>
      </w:pPr>
      <w:r>
        <w:rPr>
          <w:sz w:val="28"/>
        </w:rPr>
        <w:t>Вычислить</w:t>
      </w:r>
      <w:r w:rsidRPr="004151EC">
        <w:rPr>
          <w:sz w:val="28"/>
        </w:rPr>
        <w:t xml:space="preserve"> </w:t>
      </w:r>
      <w:r>
        <w:rPr>
          <w:sz w:val="28"/>
        </w:rPr>
        <w:t xml:space="preserve">глубину </w:t>
      </w:r>
      <w:r w:rsidR="00DD6451">
        <w:rPr>
          <w:sz w:val="28"/>
          <w:lang w:val="en-US"/>
        </w:rPr>
        <w:t>Z</w:t>
      </w:r>
      <w:r w:rsidR="00DD6451" w:rsidRPr="00DD6451">
        <w:rPr>
          <w:sz w:val="28"/>
        </w:rPr>
        <w:t xml:space="preserve"> </w:t>
      </w:r>
      <w:r w:rsidRPr="004151EC">
        <w:rPr>
          <w:sz w:val="28"/>
        </w:rPr>
        <w:t xml:space="preserve">= </w:t>
      </w:r>
      <w:proofErr w:type="gramStart"/>
      <w:r>
        <w:rPr>
          <w:sz w:val="28"/>
          <w:lang w:val="en-US"/>
        </w:rPr>
        <w:t>sqrt</w:t>
      </w:r>
      <w:r w:rsidRPr="004151EC">
        <w:rPr>
          <w:sz w:val="28"/>
        </w:rPr>
        <w:t>(</w:t>
      </w:r>
      <w:proofErr w:type="gramEnd"/>
      <w:r>
        <w:rPr>
          <w:sz w:val="28"/>
          <w:lang w:val="en-US"/>
        </w:rPr>
        <w:t>X</w:t>
      </w:r>
      <w:r w:rsidRPr="004151EC">
        <w:rPr>
          <w:sz w:val="28"/>
        </w:rPr>
        <w:t>*</w:t>
      </w:r>
      <w:r>
        <w:rPr>
          <w:sz w:val="28"/>
          <w:lang w:val="en-US"/>
        </w:rPr>
        <w:t>X</w:t>
      </w:r>
      <w:r w:rsidRPr="004151EC">
        <w:rPr>
          <w:sz w:val="28"/>
        </w:rPr>
        <w:t xml:space="preserve"> + </w:t>
      </w:r>
      <w:r>
        <w:rPr>
          <w:sz w:val="28"/>
          <w:lang w:val="en-US"/>
        </w:rPr>
        <w:t>Y</w:t>
      </w:r>
      <w:r w:rsidRPr="004151EC">
        <w:rPr>
          <w:sz w:val="28"/>
        </w:rPr>
        <w:t>*</w:t>
      </w:r>
      <w:r>
        <w:rPr>
          <w:sz w:val="28"/>
          <w:lang w:val="en-US"/>
        </w:rPr>
        <w:t>Y</w:t>
      </w:r>
      <w:r w:rsidRPr="004151EC">
        <w:rPr>
          <w:sz w:val="28"/>
        </w:rPr>
        <w:t>)</w:t>
      </w:r>
    </w:p>
    <w:p w:rsidR="00DD6451" w:rsidRPr="00DD6451" w:rsidRDefault="00DD6451" w:rsidP="00DD6451">
      <w:pPr>
        <w:pStyle w:val="a4"/>
        <w:numPr>
          <w:ilvl w:val="1"/>
          <w:numId w:val="37"/>
        </w:numPr>
        <w:spacing w:line="360" w:lineRule="auto"/>
        <w:jc w:val="both"/>
        <w:rPr>
          <w:sz w:val="28"/>
        </w:rPr>
      </w:pPr>
      <w:r>
        <w:rPr>
          <w:sz w:val="28"/>
        </w:rPr>
        <w:t xml:space="preserve">Вычислить нормированный вектор нормали </w:t>
      </w:r>
      <w:r>
        <w:rPr>
          <w:sz w:val="28"/>
          <w:lang w:val="en-US"/>
        </w:rPr>
        <w:t>N</w:t>
      </w:r>
      <w:r w:rsidRPr="00DD6451">
        <w:rPr>
          <w:sz w:val="28"/>
        </w:rPr>
        <w:t xml:space="preserve"> = </w:t>
      </w:r>
      <w:r>
        <w:rPr>
          <w:sz w:val="28"/>
          <w:lang w:val="en-US"/>
        </w:rPr>
        <w:t>normalize</w:t>
      </w:r>
      <w:r w:rsidRPr="00DD6451">
        <w:rPr>
          <w:sz w:val="28"/>
        </w:rPr>
        <w:t>(</w:t>
      </w:r>
      <w:proofErr w:type="gramStart"/>
      <w:r>
        <w:rPr>
          <w:sz w:val="28"/>
          <w:lang w:val="en-US"/>
        </w:rPr>
        <w:t>X</w:t>
      </w:r>
      <w:r w:rsidRPr="00DD6451">
        <w:rPr>
          <w:sz w:val="28"/>
        </w:rPr>
        <w:t>,</w:t>
      </w:r>
      <w:r>
        <w:rPr>
          <w:sz w:val="28"/>
          <w:lang w:val="en-US"/>
        </w:rPr>
        <w:t>Y</w:t>
      </w:r>
      <w:proofErr w:type="gramEnd"/>
      <w:r w:rsidRPr="00DD6451">
        <w:rPr>
          <w:sz w:val="28"/>
        </w:rPr>
        <w:t>,</w:t>
      </w:r>
      <w:r>
        <w:rPr>
          <w:sz w:val="28"/>
          <w:lang w:val="en-US"/>
        </w:rPr>
        <w:t>Z</w:t>
      </w:r>
      <w:r w:rsidRPr="00DD6451">
        <w:rPr>
          <w:sz w:val="28"/>
        </w:rPr>
        <w:t>)</w:t>
      </w:r>
    </w:p>
    <w:p w:rsidR="003F6CBF" w:rsidRDefault="00DD6451" w:rsidP="004151EC">
      <w:pPr>
        <w:pStyle w:val="a4"/>
        <w:numPr>
          <w:ilvl w:val="1"/>
          <w:numId w:val="37"/>
        </w:numPr>
        <w:spacing w:line="360" w:lineRule="auto"/>
        <w:jc w:val="both"/>
        <w:rPr>
          <w:sz w:val="28"/>
        </w:rPr>
      </w:pPr>
      <w:r>
        <w:rPr>
          <w:sz w:val="28"/>
        </w:rPr>
        <w:t xml:space="preserve">Закрасить </w:t>
      </w:r>
      <w:r w:rsidR="003F6CBF" w:rsidRPr="003F6CBF">
        <w:rPr>
          <w:sz w:val="28"/>
        </w:rPr>
        <w:t>пиксел</w:t>
      </w:r>
      <w:r>
        <w:rPr>
          <w:sz w:val="28"/>
        </w:rPr>
        <w:t>ь</w:t>
      </w:r>
      <w:r w:rsidR="003F6CBF" w:rsidRPr="003F6CBF">
        <w:rPr>
          <w:sz w:val="28"/>
        </w:rPr>
        <w:t xml:space="preserve"> (X</w:t>
      </w:r>
      <w:r w:rsidR="002A5797">
        <w:rPr>
          <w:sz w:val="28"/>
        </w:rPr>
        <w:t>+</w:t>
      </w:r>
      <w:proofErr w:type="spellStart"/>
      <w:proofErr w:type="gramStart"/>
      <w:r w:rsidR="002A5797">
        <w:rPr>
          <w:sz w:val="28"/>
          <w:lang w:val="en-US"/>
        </w:rPr>
        <w:t>Xc</w:t>
      </w:r>
      <w:proofErr w:type="spellEnd"/>
      <w:r w:rsidR="003F6CBF" w:rsidRPr="003F6CBF">
        <w:rPr>
          <w:sz w:val="28"/>
        </w:rPr>
        <w:t>,Y</w:t>
      </w:r>
      <w:bookmarkStart w:id="20" w:name="_Hlk500868709"/>
      <w:proofErr w:type="gramEnd"/>
      <w:r w:rsidR="002A5797" w:rsidRPr="002A5797">
        <w:rPr>
          <w:sz w:val="28"/>
        </w:rPr>
        <w:t>+</w:t>
      </w:r>
      <w:proofErr w:type="spellStart"/>
      <w:r w:rsidR="002A5797">
        <w:rPr>
          <w:sz w:val="28"/>
          <w:lang w:val="en-US"/>
        </w:rPr>
        <w:t>Yc</w:t>
      </w:r>
      <w:bookmarkEnd w:id="20"/>
      <w:proofErr w:type="spellEnd"/>
      <w:r w:rsidR="003F6CBF" w:rsidRPr="003F6CBF">
        <w:rPr>
          <w:sz w:val="28"/>
        </w:rPr>
        <w:t>)</w:t>
      </w:r>
      <w:r>
        <w:rPr>
          <w:sz w:val="28"/>
        </w:rPr>
        <w:t xml:space="preserve"> цветом </w:t>
      </w:r>
      <w:r>
        <w:rPr>
          <w:sz w:val="28"/>
          <w:lang w:val="en-US"/>
        </w:rPr>
        <w:t>color</w:t>
      </w:r>
      <w:r w:rsidRPr="00DD6451">
        <w:rPr>
          <w:sz w:val="28"/>
        </w:rPr>
        <w:t>(</w:t>
      </w:r>
      <w:r>
        <w:rPr>
          <w:sz w:val="28"/>
          <w:lang w:val="en-US"/>
        </w:rPr>
        <w:t>Color</w:t>
      </w:r>
      <w:r w:rsidRPr="00DD6451">
        <w:rPr>
          <w:sz w:val="28"/>
        </w:rPr>
        <w:t xml:space="preserve">, </w:t>
      </w:r>
      <w:r>
        <w:rPr>
          <w:sz w:val="28"/>
          <w:lang w:val="en-US"/>
        </w:rPr>
        <w:t>N</w:t>
      </w:r>
      <w:r w:rsidRPr="00DD6451">
        <w:rPr>
          <w:sz w:val="28"/>
        </w:rPr>
        <w:t>)</w:t>
      </w:r>
    </w:p>
    <w:p w:rsidR="00DD6451" w:rsidRPr="00DD6451" w:rsidRDefault="00DD6451" w:rsidP="00DD6451">
      <w:pPr>
        <w:pStyle w:val="a4"/>
        <w:numPr>
          <w:ilvl w:val="1"/>
          <w:numId w:val="37"/>
        </w:numPr>
        <w:spacing w:line="360" w:lineRule="auto"/>
        <w:jc w:val="both"/>
        <w:rPr>
          <w:sz w:val="28"/>
        </w:rPr>
      </w:pPr>
      <w:r>
        <w:rPr>
          <w:sz w:val="28"/>
          <w:lang w:val="en-US"/>
        </w:rPr>
        <w:t>N.X = -N.X</w:t>
      </w:r>
    </w:p>
    <w:p w:rsidR="00DD6451" w:rsidRDefault="00DD6451" w:rsidP="00DD6451">
      <w:pPr>
        <w:pStyle w:val="a4"/>
        <w:numPr>
          <w:ilvl w:val="1"/>
          <w:numId w:val="37"/>
        </w:numPr>
        <w:spacing w:line="360" w:lineRule="auto"/>
        <w:jc w:val="both"/>
        <w:rPr>
          <w:sz w:val="28"/>
        </w:rPr>
      </w:pPr>
      <w:r>
        <w:rPr>
          <w:sz w:val="28"/>
        </w:rPr>
        <w:t xml:space="preserve">Закрасить </w:t>
      </w:r>
      <w:r w:rsidRPr="003F6CBF">
        <w:rPr>
          <w:sz w:val="28"/>
        </w:rPr>
        <w:t>пиксел</w:t>
      </w:r>
      <w:r>
        <w:rPr>
          <w:sz w:val="28"/>
        </w:rPr>
        <w:t>ь</w:t>
      </w:r>
      <w:r w:rsidRPr="003F6CBF">
        <w:rPr>
          <w:sz w:val="28"/>
        </w:rPr>
        <w:t xml:space="preserve"> (</w:t>
      </w:r>
      <w:r w:rsidRPr="00DD6451">
        <w:rPr>
          <w:sz w:val="28"/>
        </w:rPr>
        <w:t>-</w:t>
      </w:r>
      <w:r w:rsidRPr="003F6CBF">
        <w:rPr>
          <w:sz w:val="28"/>
        </w:rPr>
        <w:t>X</w:t>
      </w:r>
      <w:r w:rsidR="002A5797">
        <w:rPr>
          <w:sz w:val="28"/>
        </w:rPr>
        <w:t>+</w:t>
      </w:r>
      <w:proofErr w:type="spellStart"/>
      <w:proofErr w:type="gramStart"/>
      <w:r w:rsidR="002A5797">
        <w:rPr>
          <w:sz w:val="28"/>
          <w:lang w:val="en-US"/>
        </w:rPr>
        <w:t>Xc</w:t>
      </w:r>
      <w:proofErr w:type="spellEnd"/>
      <w:r w:rsidRPr="003F6CBF">
        <w:rPr>
          <w:sz w:val="28"/>
        </w:rPr>
        <w:t>,Y</w:t>
      </w:r>
      <w:proofErr w:type="gramEnd"/>
      <w:r w:rsidR="002A5797" w:rsidRPr="002A5797">
        <w:rPr>
          <w:sz w:val="28"/>
        </w:rPr>
        <w:t>+</w:t>
      </w:r>
      <w:proofErr w:type="spellStart"/>
      <w:r w:rsidR="002A5797">
        <w:rPr>
          <w:sz w:val="28"/>
          <w:lang w:val="en-US"/>
        </w:rPr>
        <w:t>Yc</w:t>
      </w:r>
      <w:proofErr w:type="spellEnd"/>
      <w:r w:rsidRPr="003F6CBF">
        <w:rPr>
          <w:sz w:val="28"/>
        </w:rPr>
        <w:t>)</w:t>
      </w:r>
      <w:r>
        <w:rPr>
          <w:sz w:val="28"/>
        </w:rPr>
        <w:t xml:space="preserve"> цветом </w:t>
      </w:r>
      <w:r>
        <w:rPr>
          <w:sz w:val="28"/>
          <w:lang w:val="en-US"/>
        </w:rPr>
        <w:t>color</w:t>
      </w:r>
      <w:r w:rsidRPr="00DD6451">
        <w:rPr>
          <w:sz w:val="28"/>
        </w:rPr>
        <w:t>(</w:t>
      </w:r>
      <w:r>
        <w:rPr>
          <w:sz w:val="28"/>
          <w:lang w:val="en-US"/>
        </w:rPr>
        <w:t>Color</w:t>
      </w:r>
      <w:r w:rsidRPr="00DD6451">
        <w:rPr>
          <w:sz w:val="28"/>
        </w:rPr>
        <w:t xml:space="preserve">, </w:t>
      </w:r>
      <w:r>
        <w:rPr>
          <w:sz w:val="28"/>
          <w:lang w:val="en-US"/>
        </w:rPr>
        <w:t>N</w:t>
      </w:r>
      <w:r w:rsidRPr="00DD6451">
        <w:rPr>
          <w:sz w:val="28"/>
        </w:rPr>
        <w:t>)</w:t>
      </w:r>
    </w:p>
    <w:p w:rsidR="00DD6451" w:rsidRPr="00DD6451" w:rsidRDefault="00DD6451" w:rsidP="00DD6451">
      <w:pPr>
        <w:pStyle w:val="a4"/>
        <w:numPr>
          <w:ilvl w:val="1"/>
          <w:numId w:val="37"/>
        </w:numPr>
        <w:spacing w:line="360" w:lineRule="auto"/>
        <w:jc w:val="both"/>
        <w:rPr>
          <w:sz w:val="28"/>
        </w:rPr>
      </w:pPr>
      <w:r>
        <w:rPr>
          <w:sz w:val="28"/>
          <w:lang w:val="en-US"/>
        </w:rPr>
        <w:t>N.Y = -</w:t>
      </w:r>
      <w:proofErr w:type="gramStart"/>
      <w:r>
        <w:rPr>
          <w:sz w:val="28"/>
          <w:lang w:val="en-US"/>
        </w:rPr>
        <w:t>N.Y</w:t>
      </w:r>
      <w:proofErr w:type="gramEnd"/>
    </w:p>
    <w:p w:rsidR="00DD6451" w:rsidRDefault="00DD6451" w:rsidP="00DD6451">
      <w:pPr>
        <w:pStyle w:val="a4"/>
        <w:numPr>
          <w:ilvl w:val="1"/>
          <w:numId w:val="37"/>
        </w:numPr>
        <w:spacing w:line="360" w:lineRule="auto"/>
        <w:jc w:val="both"/>
        <w:rPr>
          <w:sz w:val="28"/>
        </w:rPr>
      </w:pPr>
      <w:r>
        <w:rPr>
          <w:sz w:val="28"/>
        </w:rPr>
        <w:t xml:space="preserve">Закрасить </w:t>
      </w:r>
      <w:r w:rsidRPr="003F6CBF">
        <w:rPr>
          <w:sz w:val="28"/>
        </w:rPr>
        <w:t>пиксел</w:t>
      </w:r>
      <w:r>
        <w:rPr>
          <w:sz w:val="28"/>
        </w:rPr>
        <w:t>ь</w:t>
      </w:r>
      <w:r w:rsidRPr="003F6CBF">
        <w:rPr>
          <w:sz w:val="28"/>
        </w:rPr>
        <w:t xml:space="preserve"> (</w:t>
      </w:r>
      <w:r w:rsidRPr="00DD6451">
        <w:rPr>
          <w:sz w:val="28"/>
        </w:rPr>
        <w:t>-</w:t>
      </w:r>
      <w:r w:rsidRPr="003F6CBF">
        <w:rPr>
          <w:sz w:val="28"/>
        </w:rPr>
        <w:t>X</w:t>
      </w:r>
      <w:r w:rsidR="002A5797">
        <w:rPr>
          <w:sz w:val="28"/>
        </w:rPr>
        <w:t>+</w:t>
      </w:r>
      <w:proofErr w:type="spellStart"/>
      <w:proofErr w:type="gramStart"/>
      <w:r w:rsidR="002A5797">
        <w:rPr>
          <w:sz w:val="28"/>
          <w:lang w:val="en-US"/>
        </w:rPr>
        <w:t>Xc</w:t>
      </w:r>
      <w:proofErr w:type="spellEnd"/>
      <w:r w:rsidRPr="003F6CBF">
        <w:rPr>
          <w:sz w:val="28"/>
        </w:rPr>
        <w:t>,</w:t>
      </w:r>
      <w:r w:rsidRPr="00DD6451">
        <w:rPr>
          <w:sz w:val="28"/>
        </w:rPr>
        <w:t>-</w:t>
      </w:r>
      <w:proofErr w:type="gramEnd"/>
      <w:r w:rsidRPr="003F6CBF">
        <w:rPr>
          <w:sz w:val="28"/>
        </w:rPr>
        <w:t>Y</w:t>
      </w:r>
      <w:r w:rsidR="002A5797" w:rsidRPr="002A5797">
        <w:rPr>
          <w:sz w:val="28"/>
        </w:rPr>
        <w:t>+</w:t>
      </w:r>
      <w:proofErr w:type="spellStart"/>
      <w:r w:rsidR="002A5797">
        <w:rPr>
          <w:sz w:val="28"/>
          <w:lang w:val="en-US"/>
        </w:rPr>
        <w:t>Yc</w:t>
      </w:r>
      <w:proofErr w:type="spellEnd"/>
      <w:r w:rsidRPr="003F6CBF">
        <w:rPr>
          <w:sz w:val="28"/>
        </w:rPr>
        <w:t>)</w:t>
      </w:r>
      <w:r>
        <w:rPr>
          <w:sz w:val="28"/>
        </w:rPr>
        <w:t xml:space="preserve"> цветом </w:t>
      </w:r>
      <w:r>
        <w:rPr>
          <w:sz w:val="28"/>
          <w:lang w:val="en-US"/>
        </w:rPr>
        <w:t>color</w:t>
      </w:r>
      <w:r w:rsidRPr="00DD6451">
        <w:rPr>
          <w:sz w:val="28"/>
        </w:rPr>
        <w:t>(</w:t>
      </w:r>
      <w:r>
        <w:rPr>
          <w:sz w:val="28"/>
          <w:lang w:val="en-US"/>
        </w:rPr>
        <w:t>Color</w:t>
      </w:r>
      <w:r w:rsidRPr="00DD6451">
        <w:rPr>
          <w:sz w:val="28"/>
        </w:rPr>
        <w:t xml:space="preserve">, </w:t>
      </w:r>
      <w:r>
        <w:rPr>
          <w:sz w:val="28"/>
          <w:lang w:val="en-US"/>
        </w:rPr>
        <w:t>N</w:t>
      </w:r>
      <w:r w:rsidRPr="00DD6451">
        <w:rPr>
          <w:sz w:val="28"/>
        </w:rPr>
        <w:t>)</w:t>
      </w:r>
    </w:p>
    <w:p w:rsidR="00DD6451" w:rsidRPr="00DD6451" w:rsidRDefault="00DD6451" w:rsidP="00DD6451">
      <w:pPr>
        <w:pStyle w:val="a4"/>
        <w:numPr>
          <w:ilvl w:val="1"/>
          <w:numId w:val="37"/>
        </w:numPr>
        <w:spacing w:line="360" w:lineRule="auto"/>
        <w:jc w:val="both"/>
        <w:rPr>
          <w:sz w:val="28"/>
        </w:rPr>
      </w:pPr>
      <w:r>
        <w:rPr>
          <w:sz w:val="28"/>
          <w:lang w:val="en-US"/>
        </w:rPr>
        <w:t>N.X = -N.X</w:t>
      </w:r>
    </w:p>
    <w:p w:rsidR="00DD6451" w:rsidRPr="00DD6451" w:rsidRDefault="00DD6451" w:rsidP="00DD6451">
      <w:pPr>
        <w:pStyle w:val="a4"/>
        <w:numPr>
          <w:ilvl w:val="1"/>
          <w:numId w:val="37"/>
        </w:numPr>
        <w:spacing w:line="360" w:lineRule="auto"/>
        <w:jc w:val="both"/>
        <w:rPr>
          <w:sz w:val="28"/>
        </w:rPr>
      </w:pPr>
      <w:r>
        <w:rPr>
          <w:sz w:val="28"/>
        </w:rPr>
        <w:t xml:space="preserve">Закрасить </w:t>
      </w:r>
      <w:r w:rsidRPr="003F6CBF">
        <w:rPr>
          <w:sz w:val="28"/>
        </w:rPr>
        <w:t>пиксел</w:t>
      </w:r>
      <w:r>
        <w:rPr>
          <w:sz w:val="28"/>
        </w:rPr>
        <w:t>ь</w:t>
      </w:r>
      <w:r w:rsidRPr="003F6CBF">
        <w:rPr>
          <w:sz w:val="28"/>
        </w:rPr>
        <w:t xml:space="preserve"> (X</w:t>
      </w:r>
      <w:r w:rsidR="002A5797">
        <w:rPr>
          <w:sz w:val="28"/>
        </w:rPr>
        <w:t>+</w:t>
      </w:r>
      <w:proofErr w:type="spellStart"/>
      <w:proofErr w:type="gramStart"/>
      <w:r w:rsidR="002A5797">
        <w:rPr>
          <w:sz w:val="28"/>
          <w:lang w:val="en-US"/>
        </w:rPr>
        <w:t>Xc</w:t>
      </w:r>
      <w:proofErr w:type="spellEnd"/>
      <w:r w:rsidRPr="003F6CBF">
        <w:rPr>
          <w:sz w:val="28"/>
        </w:rPr>
        <w:t>,</w:t>
      </w:r>
      <w:r w:rsidRPr="00DD6451">
        <w:rPr>
          <w:sz w:val="28"/>
        </w:rPr>
        <w:t>-</w:t>
      </w:r>
      <w:proofErr w:type="gramEnd"/>
      <w:r w:rsidRPr="003F6CBF">
        <w:rPr>
          <w:sz w:val="28"/>
        </w:rPr>
        <w:t>Y</w:t>
      </w:r>
      <w:r w:rsidR="002A5797" w:rsidRPr="002A5797">
        <w:rPr>
          <w:sz w:val="28"/>
        </w:rPr>
        <w:t>+</w:t>
      </w:r>
      <w:proofErr w:type="spellStart"/>
      <w:r w:rsidR="002A5797">
        <w:rPr>
          <w:sz w:val="28"/>
          <w:lang w:val="en-US"/>
        </w:rPr>
        <w:t>Yc</w:t>
      </w:r>
      <w:proofErr w:type="spellEnd"/>
      <w:r w:rsidRPr="003F6CBF">
        <w:rPr>
          <w:sz w:val="28"/>
        </w:rPr>
        <w:t>)</w:t>
      </w:r>
      <w:r>
        <w:rPr>
          <w:sz w:val="28"/>
        </w:rPr>
        <w:t xml:space="preserve"> цветом </w:t>
      </w:r>
      <w:r>
        <w:rPr>
          <w:sz w:val="28"/>
          <w:lang w:val="en-US"/>
        </w:rPr>
        <w:t>color</w:t>
      </w:r>
      <w:r w:rsidRPr="00DD6451">
        <w:rPr>
          <w:sz w:val="28"/>
        </w:rPr>
        <w:t>(</w:t>
      </w:r>
      <w:r>
        <w:rPr>
          <w:sz w:val="28"/>
          <w:lang w:val="en-US"/>
        </w:rPr>
        <w:t>Color</w:t>
      </w:r>
      <w:r w:rsidRPr="00DD6451">
        <w:rPr>
          <w:sz w:val="28"/>
        </w:rPr>
        <w:t xml:space="preserve">, </w:t>
      </w:r>
      <w:r>
        <w:rPr>
          <w:sz w:val="28"/>
          <w:lang w:val="en-US"/>
        </w:rPr>
        <w:t>N</w:t>
      </w:r>
      <w:r w:rsidRPr="00DD6451">
        <w:rPr>
          <w:sz w:val="28"/>
        </w:rPr>
        <w:t>)</w:t>
      </w:r>
    </w:p>
    <w:p w:rsidR="003F6CBF" w:rsidRDefault="003F6CBF" w:rsidP="003F6CBF">
      <w:pPr>
        <w:pStyle w:val="a4"/>
        <w:numPr>
          <w:ilvl w:val="0"/>
          <w:numId w:val="37"/>
        </w:numPr>
        <w:spacing w:line="360" w:lineRule="auto"/>
        <w:jc w:val="both"/>
        <w:rPr>
          <w:sz w:val="28"/>
        </w:rPr>
      </w:pPr>
      <w:r w:rsidRPr="003F6CBF">
        <w:rPr>
          <w:sz w:val="28"/>
        </w:rPr>
        <w:t xml:space="preserve">Проверка окончания работы: если </w:t>
      </w:r>
      <w:proofErr w:type="gramStart"/>
      <w:r w:rsidRPr="003F6CBF">
        <w:rPr>
          <w:sz w:val="28"/>
        </w:rPr>
        <w:t>Y&lt;</w:t>
      </w:r>
      <w:proofErr w:type="spellStart"/>
      <w:proofErr w:type="gramEnd"/>
      <w:r w:rsidRPr="003F6CBF">
        <w:rPr>
          <w:sz w:val="28"/>
        </w:rPr>
        <w:t>Yk</w:t>
      </w:r>
      <w:proofErr w:type="spellEnd"/>
      <w:r w:rsidRPr="003F6CBF">
        <w:rPr>
          <w:sz w:val="28"/>
        </w:rPr>
        <w:t>, то переход к п.11.</w:t>
      </w:r>
    </w:p>
    <w:p w:rsidR="003F6CBF" w:rsidRDefault="003F6CBF" w:rsidP="003F6CBF">
      <w:pPr>
        <w:pStyle w:val="a4"/>
        <w:numPr>
          <w:ilvl w:val="0"/>
          <w:numId w:val="37"/>
        </w:numPr>
        <w:spacing w:line="360" w:lineRule="auto"/>
        <w:jc w:val="both"/>
        <w:rPr>
          <w:sz w:val="28"/>
        </w:rPr>
      </w:pPr>
      <w:r w:rsidRPr="003F6CBF">
        <w:rPr>
          <w:sz w:val="28"/>
        </w:rPr>
        <w:t xml:space="preserve">Анализ значения параметра D: если </w:t>
      </w:r>
      <w:proofErr w:type="gramStart"/>
      <w:r w:rsidRPr="003F6CBF">
        <w:rPr>
          <w:sz w:val="28"/>
        </w:rPr>
        <w:t>D&lt;</w:t>
      </w:r>
      <w:proofErr w:type="gramEnd"/>
      <w:r w:rsidRPr="003F6CBF">
        <w:rPr>
          <w:sz w:val="28"/>
        </w:rPr>
        <w:t>0, то переход к п.6; если D=0, то переход к п.9; если D&gt;0, то переход к п.7.</w:t>
      </w:r>
    </w:p>
    <w:p w:rsidR="003F6CBF" w:rsidRDefault="003F6CBF" w:rsidP="003F6CBF">
      <w:pPr>
        <w:pStyle w:val="a4"/>
        <w:numPr>
          <w:ilvl w:val="0"/>
          <w:numId w:val="37"/>
        </w:numPr>
        <w:spacing w:line="360" w:lineRule="auto"/>
        <w:jc w:val="both"/>
        <w:rPr>
          <w:sz w:val="28"/>
        </w:rPr>
      </w:pPr>
      <w:r w:rsidRPr="003F6CBF">
        <w:rPr>
          <w:sz w:val="28"/>
        </w:rPr>
        <w:t>Вычисление параметра D1=2D+2Y-1 и анализ полученного значения: если D1&lt;0, то переход к п.8; если D1&gt;0, то переход к п.9.</w:t>
      </w:r>
    </w:p>
    <w:p w:rsidR="003F6CBF" w:rsidRDefault="003F6CBF" w:rsidP="003F6CBF">
      <w:pPr>
        <w:pStyle w:val="a4"/>
        <w:numPr>
          <w:ilvl w:val="0"/>
          <w:numId w:val="37"/>
        </w:numPr>
        <w:spacing w:line="360" w:lineRule="auto"/>
        <w:jc w:val="both"/>
        <w:rPr>
          <w:sz w:val="28"/>
        </w:rPr>
      </w:pPr>
      <w:r w:rsidRPr="003F6CBF">
        <w:rPr>
          <w:sz w:val="28"/>
        </w:rPr>
        <w:t>Вычисление параметра D2=2D-2X-1 и анализ полученного значения: если D2&lt;0, то переход к п.9; если D2&gt;0, то переход к п.10.</w:t>
      </w:r>
    </w:p>
    <w:p w:rsidR="003F6CBF" w:rsidRDefault="003F6CBF" w:rsidP="003F6CBF">
      <w:pPr>
        <w:pStyle w:val="a4"/>
        <w:numPr>
          <w:ilvl w:val="0"/>
          <w:numId w:val="37"/>
        </w:numPr>
        <w:spacing w:line="360" w:lineRule="auto"/>
        <w:jc w:val="both"/>
        <w:rPr>
          <w:sz w:val="28"/>
        </w:rPr>
      </w:pPr>
      <w:r w:rsidRPr="003F6CBF">
        <w:rPr>
          <w:sz w:val="28"/>
        </w:rPr>
        <w:lastRenderedPageBreak/>
        <w:t>Вычисление новых значений X и D (горизонтальный шаг): X=X+1; D=D+2X+1. Переход к п.3.</w:t>
      </w:r>
    </w:p>
    <w:p w:rsidR="003F6CBF" w:rsidRDefault="003F6CBF" w:rsidP="003F6CBF">
      <w:pPr>
        <w:pStyle w:val="a4"/>
        <w:numPr>
          <w:ilvl w:val="0"/>
          <w:numId w:val="37"/>
        </w:numPr>
        <w:spacing w:line="360" w:lineRule="auto"/>
        <w:jc w:val="both"/>
        <w:rPr>
          <w:sz w:val="28"/>
        </w:rPr>
      </w:pPr>
      <w:r w:rsidRPr="003F6CBF">
        <w:rPr>
          <w:sz w:val="28"/>
        </w:rPr>
        <w:t xml:space="preserve">Вычисление новых значений </w:t>
      </w:r>
      <w:proofErr w:type="gramStart"/>
      <w:r w:rsidRPr="003F6CBF">
        <w:rPr>
          <w:sz w:val="28"/>
        </w:rPr>
        <w:t>X,Y</w:t>
      </w:r>
      <w:proofErr w:type="gramEnd"/>
      <w:r w:rsidRPr="003F6CBF">
        <w:rPr>
          <w:sz w:val="28"/>
        </w:rPr>
        <w:t xml:space="preserve"> и D (диагональный шаг): X=X+1; Y=Y-1; D=D+2(X-Y+1). Переход к п.3.</w:t>
      </w:r>
    </w:p>
    <w:p w:rsidR="003F6CBF" w:rsidRDefault="003F6CBF" w:rsidP="003F6CBF">
      <w:pPr>
        <w:pStyle w:val="a4"/>
        <w:numPr>
          <w:ilvl w:val="0"/>
          <w:numId w:val="37"/>
        </w:numPr>
        <w:spacing w:line="360" w:lineRule="auto"/>
        <w:jc w:val="both"/>
        <w:rPr>
          <w:sz w:val="28"/>
        </w:rPr>
      </w:pPr>
      <w:r w:rsidRPr="003F6CBF">
        <w:rPr>
          <w:sz w:val="28"/>
        </w:rPr>
        <w:t>Вычисление новых значений Y и</w:t>
      </w:r>
      <w:r w:rsidRPr="003F6CBF">
        <w:rPr>
          <w:sz w:val="28"/>
        </w:rPr>
        <w:tab/>
        <w:t>(вертикальный шаг):</w:t>
      </w:r>
      <w:r>
        <w:rPr>
          <w:sz w:val="28"/>
        </w:rPr>
        <w:t xml:space="preserve"> </w:t>
      </w:r>
      <w:r w:rsidRPr="003F6CBF">
        <w:rPr>
          <w:sz w:val="28"/>
        </w:rPr>
        <w:t>Y=Y-1;</w:t>
      </w:r>
      <w:r>
        <w:rPr>
          <w:sz w:val="28"/>
        </w:rPr>
        <w:t xml:space="preserve"> </w:t>
      </w:r>
      <w:r w:rsidRPr="003F6CBF">
        <w:rPr>
          <w:sz w:val="28"/>
        </w:rPr>
        <w:t>D=D-2Y+1. Переход к п.3.</w:t>
      </w:r>
    </w:p>
    <w:p w:rsidR="00DF4DFF" w:rsidRDefault="00DF4DFF" w:rsidP="003F6CBF">
      <w:pPr>
        <w:pStyle w:val="a4"/>
        <w:numPr>
          <w:ilvl w:val="0"/>
          <w:numId w:val="37"/>
        </w:numPr>
        <w:spacing w:line="360" w:lineRule="auto"/>
        <w:jc w:val="both"/>
        <w:rPr>
          <w:sz w:val="28"/>
        </w:rPr>
      </w:pPr>
      <w:r>
        <w:rPr>
          <w:sz w:val="28"/>
        </w:rPr>
        <w:t>Конец.</w:t>
      </w:r>
    </w:p>
    <w:p w:rsidR="00DD6451" w:rsidRDefault="00DD6451" w:rsidP="00DD6451">
      <w:pPr>
        <w:spacing w:line="360" w:lineRule="auto"/>
        <w:jc w:val="both"/>
        <w:rPr>
          <w:sz w:val="28"/>
        </w:rPr>
      </w:pPr>
    </w:p>
    <w:p w:rsidR="00DD6451" w:rsidRDefault="00DD6451" w:rsidP="005874F3">
      <w:pPr>
        <w:spacing w:line="360" w:lineRule="auto"/>
        <w:ind w:firstLine="709"/>
        <w:jc w:val="both"/>
        <w:rPr>
          <w:sz w:val="28"/>
        </w:rPr>
      </w:pPr>
      <w:r>
        <w:rPr>
          <w:sz w:val="28"/>
          <w:lang w:val="en-US"/>
        </w:rPr>
        <w:t>N</w:t>
      </w:r>
      <w:r w:rsidRPr="00DD6451">
        <w:rPr>
          <w:sz w:val="28"/>
        </w:rPr>
        <w:t>.</w:t>
      </w:r>
      <w:r>
        <w:rPr>
          <w:sz w:val="28"/>
          <w:lang w:val="en-US"/>
        </w:rPr>
        <w:t>X</w:t>
      </w:r>
      <w:r w:rsidRPr="00DD6451">
        <w:rPr>
          <w:sz w:val="28"/>
        </w:rPr>
        <w:t xml:space="preserve">, </w:t>
      </w:r>
      <w:r>
        <w:rPr>
          <w:sz w:val="28"/>
          <w:lang w:val="en-US"/>
        </w:rPr>
        <w:t>N</w:t>
      </w:r>
      <w:r w:rsidRPr="00DD6451">
        <w:rPr>
          <w:sz w:val="28"/>
        </w:rPr>
        <w:t>.</w:t>
      </w:r>
      <w:r>
        <w:rPr>
          <w:sz w:val="28"/>
          <w:lang w:val="en-US"/>
        </w:rPr>
        <w:t>Y</w:t>
      </w:r>
      <w:r w:rsidRPr="00DD6451">
        <w:rPr>
          <w:sz w:val="28"/>
        </w:rPr>
        <w:t xml:space="preserve">, </w:t>
      </w:r>
      <w:r>
        <w:rPr>
          <w:sz w:val="28"/>
          <w:lang w:val="en-US"/>
        </w:rPr>
        <w:t>N</w:t>
      </w:r>
      <w:r w:rsidRPr="00DD6451">
        <w:rPr>
          <w:sz w:val="28"/>
        </w:rPr>
        <w:t>.</w:t>
      </w:r>
      <w:r>
        <w:rPr>
          <w:sz w:val="28"/>
          <w:lang w:val="en-US"/>
        </w:rPr>
        <w:t>Z</w:t>
      </w:r>
      <w:r w:rsidRPr="00DD6451">
        <w:rPr>
          <w:sz w:val="28"/>
        </w:rPr>
        <w:t xml:space="preserve"> </w:t>
      </w:r>
      <w:r>
        <w:rPr>
          <w:sz w:val="28"/>
        </w:rPr>
        <w:t>–</w:t>
      </w:r>
      <w:r w:rsidRPr="00DD6451">
        <w:rPr>
          <w:sz w:val="28"/>
        </w:rPr>
        <w:t xml:space="preserve"> </w:t>
      </w:r>
      <w:r>
        <w:rPr>
          <w:sz w:val="28"/>
        </w:rPr>
        <w:t>соответс</w:t>
      </w:r>
      <w:r w:rsidR="005874F3">
        <w:rPr>
          <w:sz w:val="28"/>
        </w:rPr>
        <w:t>т</w:t>
      </w:r>
      <w:r>
        <w:rPr>
          <w:sz w:val="28"/>
        </w:rPr>
        <w:t xml:space="preserve">венно </w:t>
      </w:r>
      <w:r>
        <w:rPr>
          <w:sz w:val="28"/>
          <w:lang w:val="en-US"/>
        </w:rPr>
        <w:t>x</w:t>
      </w:r>
      <w:r w:rsidRPr="00DD6451">
        <w:rPr>
          <w:sz w:val="28"/>
        </w:rPr>
        <w:t xml:space="preserve">, </w:t>
      </w:r>
      <w:r>
        <w:rPr>
          <w:sz w:val="28"/>
          <w:lang w:val="en-US"/>
        </w:rPr>
        <w:t>y</w:t>
      </w:r>
      <w:r w:rsidRPr="00DD6451">
        <w:rPr>
          <w:sz w:val="28"/>
        </w:rPr>
        <w:t xml:space="preserve">, </w:t>
      </w:r>
      <w:r>
        <w:rPr>
          <w:sz w:val="28"/>
          <w:lang w:val="en-US"/>
        </w:rPr>
        <w:t>z</w:t>
      </w:r>
      <w:r>
        <w:rPr>
          <w:sz w:val="28"/>
        </w:rPr>
        <w:t xml:space="preserve"> координаты вектора нормали </w:t>
      </w:r>
      <w:r>
        <w:rPr>
          <w:sz w:val="28"/>
          <w:lang w:val="en-US"/>
        </w:rPr>
        <w:t>N</w:t>
      </w:r>
      <w:r w:rsidRPr="00DD6451">
        <w:rPr>
          <w:sz w:val="28"/>
        </w:rPr>
        <w:t>.</w:t>
      </w:r>
    </w:p>
    <w:p w:rsidR="00DD6451" w:rsidRDefault="00DD6451" w:rsidP="005874F3">
      <w:pPr>
        <w:spacing w:line="360" w:lineRule="auto"/>
        <w:ind w:firstLine="709"/>
        <w:jc w:val="both"/>
        <w:rPr>
          <w:sz w:val="28"/>
        </w:rPr>
      </w:pPr>
      <w:r>
        <w:rPr>
          <w:sz w:val="28"/>
        </w:rPr>
        <w:t xml:space="preserve">Функция </w:t>
      </w:r>
      <w:proofErr w:type="spellStart"/>
      <w:r>
        <w:rPr>
          <w:sz w:val="28"/>
          <w:lang w:val="en-US"/>
        </w:rPr>
        <w:t>normaize</w:t>
      </w:r>
      <w:proofErr w:type="spellEnd"/>
      <w:r>
        <w:rPr>
          <w:sz w:val="28"/>
        </w:rPr>
        <w:t>(</w:t>
      </w:r>
      <w:r>
        <w:rPr>
          <w:sz w:val="28"/>
          <w:lang w:val="en-US"/>
        </w:rPr>
        <w:t>N</w:t>
      </w:r>
      <w:r w:rsidRPr="00DD6451">
        <w:rPr>
          <w:sz w:val="28"/>
        </w:rPr>
        <w:t xml:space="preserve">) </w:t>
      </w:r>
      <w:r>
        <w:rPr>
          <w:sz w:val="28"/>
        </w:rPr>
        <w:t xml:space="preserve">возвращает вектор </w:t>
      </w:r>
      <w:r>
        <w:rPr>
          <w:sz w:val="28"/>
          <w:lang w:val="en-US"/>
        </w:rPr>
        <w:t>N</w:t>
      </w:r>
      <w:r w:rsidRPr="00DD6451">
        <w:rPr>
          <w:sz w:val="28"/>
        </w:rPr>
        <w:t xml:space="preserve"> </w:t>
      </w:r>
      <w:r>
        <w:rPr>
          <w:sz w:val="28"/>
        </w:rPr>
        <w:t>единичной длины.</w:t>
      </w:r>
    </w:p>
    <w:p w:rsidR="005874F3" w:rsidRDefault="00DD6451" w:rsidP="005874F3">
      <w:pPr>
        <w:spacing w:line="360" w:lineRule="auto"/>
        <w:ind w:firstLine="709"/>
        <w:jc w:val="both"/>
        <w:rPr>
          <w:sz w:val="28"/>
        </w:rPr>
      </w:pPr>
      <w:r>
        <w:rPr>
          <w:sz w:val="28"/>
        </w:rPr>
        <w:t>Функция</w:t>
      </w:r>
      <w:r w:rsidRPr="00DD6451">
        <w:rPr>
          <w:sz w:val="28"/>
        </w:rPr>
        <w:t xml:space="preserve"> </w:t>
      </w:r>
      <w:proofErr w:type="gramStart"/>
      <w:r>
        <w:rPr>
          <w:sz w:val="28"/>
          <w:lang w:val="en-US"/>
        </w:rPr>
        <w:t>color</w:t>
      </w:r>
      <w:r w:rsidRPr="00DD6451">
        <w:rPr>
          <w:sz w:val="28"/>
        </w:rPr>
        <w:t>(</w:t>
      </w:r>
      <w:proofErr w:type="gramEnd"/>
      <w:r>
        <w:rPr>
          <w:sz w:val="28"/>
          <w:lang w:val="en-US"/>
        </w:rPr>
        <w:t>Color</w:t>
      </w:r>
      <w:r w:rsidRPr="00DD6451">
        <w:rPr>
          <w:sz w:val="28"/>
        </w:rPr>
        <w:t xml:space="preserve">, </w:t>
      </w:r>
      <w:r>
        <w:rPr>
          <w:sz w:val="28"/>
          <w:lang w:val="en-US"/>
        </w:rPr>
        <w:t>N</w:t>
      </w:r>
      <w:r w:rsidRPr="00DD6451">
        <w:rPr>
          <w:sz w:val="28"/>
        </w:rPr>
        <w:t xml:space="preserve">) </w:t>
      </w:r>
      <w:r>
        <w:rPr>
          <w:sz w:val="28"/>
        </w:rPr>
        <w:t>возвращает цвет пикселя</w:t>
      </w:r>
      <w:r w:rsidR="005874F3">
        <w:rPr>
          <w:sz w:val="28"/>
        </w:rPr>
        <w:t>,</w:t>
      </w:r>
      <w:r>
        <w:rPr>
          <w:sz w:val="28"/>
        </w:rPr>
        <w:t xml:space="preserve"> вычисленный в</w:t>
      </w:r>
      <w:r w:rsidR="005874F3">
        <w:rPr>
          <w:sz w:val="28"/>
        </w:rPr>
        <w:t xml:space="preserve"> </w:t>
      </w:r>
      <w:r>
        <w:rPr>
          <w:sz w:val="28"/>
        </w:rPr>
        <w:t>соответс</w:t>
      </w:r>
      <w:r w:rsidR="005874F3">
        <w:rPr>
          <w:sz w:val="28"/>
        </w:rPr>
        <w:t>т</w:t>
      </w:r>
      <w:r>
        <w:rPr>
          <w:sz w:val="28"/>
        </w:rPr>
        <w:t xml:space="preserve">вии с моделью освещения по </w:t>
      </w:r>
      <w:proofErr w:type="spellStart"/>
      <w:r>
        <w:rPr>
          <w:sz w:val="28"/>
        </w:rPr>
        <w:t>Фонгу</w:t>
      </w:r>
      <w:proofErr w:type="spellEnd"/>
      <w:r w:rsidR="005874F3">
        <w:rPr>
          <w:sz w:val="28"/>
        </w:rPr>
        <w:t>. Интенсивность пикселя будет рассчитываться с использованием простой модели освещенности (1).</w:t>
      </w:r>
    </w:p>
    <w:p w:rsidR="005874F3" w:rsidRPr="00A710F1" w:rsidRDefault="005874F3" w:rsidP="005874F3">
      <w:pPr>
        <w:spacing w:line="360" w:lineRule="auto"/>
        <w:jc w:val="right"/>
        <w:rPr>
          <w:rFonts w:ascii="Cambria Math" w:hAnsi="Cambria Math"/>
          <w:sz w:val="28"/>
        </w:rPr>
      </w:pPr>
      <m:oMath>
        <m:r>
          <w:rPr>
            <w:rFonts w:ascii="Cambria Math" w:hAnsi="Cambria Math"/>
            <w:sz w:val="28"/>
          </w:rPr>
          <m:t>I=</m:t>
        </m:r>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sSub>
          <m:sSubPr>
            <m:ctrlPr>
              <w:rPr>
                <w:rFonts w:ascii="Cambria Math" w:hAnsi="Cambria Math"/>
                <w:i/>
                <w:sz w:val="28"/>
              </w:rPr>
            </m:ctrlPr>
          </m:sSubPr>
          <m:e>
            <m:r>
              <w:rPr>
                <w:rFonts w:ascii="Cambria Math" w:hAnsi="Cambria Math"/>
                <w:sz w:val="28"/>
              </w:rPr>
              <m:t>k</m:t>
            </m:r>
          </m:e>
          <m:sub>
            <m:r>
              <w:rPr>
                <w:rFonts w:ascii="Cambria Math" w:hAnsi="Cambria Math"/>
                <w:sz w:val="28"/>
              </w:rPr>
              <m:t>a</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l</m:t>
                </m:r>
              </m:sub>
            </m:sSub>
          </m:num>
          <m:den>
            <m:r>
              <w:rPr>
                <w:rFonts w:ascii="Cambria Math" w:hAnsi="Cambria Math"/>
                <w:sz w:val="28"/>
              </w:rPr>
              <m:t>d+K</m:t>
            </m:r>
          </m:den>
        </m:f>
        <m:r>
          <w:rPr>
            <w:rFonts w:ascii="Cambria Math" w:hAnsi="Cambria Math"/>
            <w:sz w:val="28"/>
          </w:rPr>
          <m:t>(</m:t>
        </m:r>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func>
          <m:funcPr>
            <m:ctrlPr>
              <w:rPr>
                <w:rFonts w:ascii="Cambria Math" w:hAnsi="Cambria Math"/>
                <w:i/>
                <w:sz w:val="28"/>
              </w:rPr>
            </m:ctrlPr>
          </m:funcPr>
          <m:fName>
            <m:r>
              <m:rPr>
                <m:sty m:val="p"/>
              </m:rPr>
              <w:rPr>
                <w:rFonts w:ascii="Cambria Math" w:hAnsi="Cambria Math"/>
                <w:sz w:val="28"/>
              </w:rPr>
              <m:t>cos</m:t>
            </m:r>
          </m:fName>
          <m:e>
            <m:r>
              <w:rPr>
                <w:rFonts w:ascii="Cambria Math" w:hAnsi="Cambria Math"/>
                <w:sz w:val="28"/>
              </w:rPr>
              <m:t>ϴ</m:t>
            </m:r>
          </m:e>
        </m:func>
        <m:r>
          <w:rPr>
            <w:rFonts w:ascii="Cambria Math" w:hAnsi="Cambria Math"/>
            <w:sz w:val="28"/>
          </w:rPr>
          <m:t>+</m:t>
        </m:r>
        <m:sSub>
          <m:sSubPr>
            <m:ctrlPr>
              <w:rPr>
                <w:rFonts w:ascii="Cambria Math" w:hAnsi="Cambria Math"/>
                <w:i/>
                <w:sz w:val="28"/>
              </w:rPr>
            </m:ctrlPr>
          </m:sSubPr>
          <m:e>
            <m:r>
              <w:rPr>
                <w:rFonts w:ascii="Cambria Math" w:hAnsi="Cambria Math"/>
                <w:sz w:val="28"/>
              </w:rPr>
              <m:t>k</m:t>
            </m:r>
          </m:e>
          <m:sub>
            <m:r>
              <w:rPr>
                <w:rFonts w:ascii="Cambria Math" w:hAnsi="Cambria Math"/>
                <w:sz w:val="28"/>
              </w:rPr>
              <m:t>s</m:t>
            </m:r>
          </m:sub>
        </m:sSub>
        <m:func>
          <m:funcPr>
            <m:ctrlPr>
              <w:rPr>
                <w:rFonts w:ascii="Cambria Math" w:hAnsi="Cambria Math"/>
                <w:i/>
                <w:sz w:val="28"/>
              </w:rPr>
            </m:ctrlPr>
          </m:funcPr>
          <m:fName>
            <m:sSup>
              <m:sSupPr>
                <m:ctrlPr>
                  <w:rPr>
                    <w:rFonts w:ascii="Cambria Math" w:hAnsi="Cambria Math"/>
                    <w:sz w:val="28"/>
                  </w:rPr>
                </m:ctrlPr>
              </m:sSupPr>
              <m:e>
                <m:r>
                  <m:rPr>
                    <m:sty m:val="p"/>
                  </m:rPr>
                  <w:rPr>
                    <w:rFonts w:ascii="Cambria Math" w:hAnsi="Cambria Math"/>
                    <w:sz w:val="28"/>
                  </w:rPr>
                  <m:t>cos</m:t>
                </m:r>
              </m:e>
              <m:sup>
                <m:r>
                  <w:rPr>
                    <w:rFonts w:ascii="Cambria Math" w:hAnsi="Cambria Math"/>
                    <w:sz w:val="28"/>
                  </w:rPr>
                  <m:t>n</m:t>
                </m:r>
              </m:sup>
            </m:sSup>
          </m:fName>
          <m:e>
            <m:r>
              <w:rPr>
                <w:rFonts w:ascii="Cambria Math" w:hAnsi="Cambria Math"/>
                <w:sz w:val="28"/>
              </w:rPr>
              <m:t>α</m:t>
            </m:r>
          </m:e>
        </m:func>
        <m:r>
          <w:rPr>
            <w:rFonts w:ascii="Cambria Math" w:hAnsi="Cambria Math"/>
            <w:sz w:val="28"/>
          </w:rPr>
          <m:t>)</m:t>
        </m:r>
      </m:oMath>
      <w:r>
        <w:rPr>
          <w:rFonts w:ascii="Cambria Math" w:hAnsi="Cambria Math"/>
          <w:sz w:val="28"/>
        </w:rPr>
        <w:tab/>
      </w:r>
      <w:r>
        <w:rPr>
          <w:rFonts w:ascii="Cambria Math" w:hAnsi="Cambria Math"/>
          <w:sz w:val="28"/>
        </w:rPr>
        <w:tab/>
      </w:r>
      <w:r>
        <w:rPr>
          <w:rFonts w:ascii="Cambria Math" w:hAnsi="Cambria Math"/>
          <w:sz w:val="28"/>
        </w:rPr>
        <w:tab/>
        <w:t xml:space="preserve">        (1)</w:t>
      </w:r>
    </w:p>
    <w:p w:rsidR="00E952AA" w:rsidRDefault="005874F3" w:rsidP="005874F3">
      <w:pPr>
        <w:spacing w:line="360" w:lineRule="auto"/>
        <w:jc w:val="both"/>
        <w:rPr>
          <w:sz w:val="28"/>
        </w:rPr>
      </w:pPr>
      <w:r w:rsidRPr="00EC5B5B">
        <w:rPr>
          <w:sz w:val="28"/>
        </w:rPr>
        <w:t xml:space="preserve">где </w:t>
      </w:r>
      <m:oMath>
        <m:r>
          <w:rPr>
            <w:rFonts w:ascii="Cambria Math" w:hAnsi="Cambria Math"/>
            <w:sz w:val="28"/>
            <w:lang w:val="en-US"/>
          </w:rPr>
          <m:t>I</m:t>
        </m:r>
      </m:oMath>
      <w:r w:rsidRPr="00EC5B5B">
        <w:rPr>
          <w:sz w:val="28"/>
        </w:rPr>
        <w:t xml:space="preserve"> - интенсивность отраженного света, </w:t>
      </w: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 xml:space="preserve">a </m:t>
            </m:r>
          </m:sub>
        </m:sSub>
      </m:oMath>
      <w:r w:rsidRPr="00EC5B5B">
        <w:rPr>
          <w:sz w:val="28"/>
        </w:rPr>
        <w:t>- интенсивность рассеянного света,</w:t>
      </w:r>
      <w:r>
        <w:rPr>
          <w:sz w:val="28"/>
        </w:rPr>
        <w:t xml:space="preserve">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a</m:t>
            </m:r>
          </m:sub>
        </m:sSub>
      </m:oMath>
      <w:r w:rsidRPr="00EC5B5B">
        <w:rPr>
          <w:sz w:val="28"/>
        </w:rPr>
        <w:t xml:space="preserve">- коэффициент диффузного отражения рассеянного света,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l</m:t>
            </m:r>
          </m:sub>
        </m:sSub>
      </m:oMath>
      <w:r w:rsidRPr="00EC5B5B">
        <w:rPr>
          <w:sz w:val="28"/>
        </w:rPr>
        <w:t xml:space="preserve"> - интенсивность точечного источника,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oMath>
      <w:r w:rsidRPr="00EC5B5B">
        <w:rPr>
          <w:sz w:val="28"/>
        </w:rPr>
        <w:t xml:space="preserve"> - коэффициент диффузного отражения, </w:t>
      </w:r>
      <m:oMath>
        <m:r>
          <w:rPr>
            <w:rFonts w:ascii="Cambria Math" w:hAnsi="Cambria Math"/>
            <w:sz w:val="28"/>
          </w:rPr>
          <m:t>ϴ</m:t>
        </m:r>
      </m:oMath>
      <w:r w:rsidRPr="00EC5B5B">
        <w:rPr>
          <w:sz w:val="28"/>
        </w:rPr>
        <w:t xml:space="preserve"> — угол между направлением света и нормалью к поверхности,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s</m:t>
            </m:r>
          </m:sub>
        </m:sSub>
      </m:oMath>
      <w:r w:rsidRPr="00EC5B5B">
        <w:rPr>
          <w:sz w:val="28"/>
        </w:rPr>
        <w:t xml:space="preserve"> – коэффициент зеркального отражения, </w:t>
      </w:r>
      <m:oMath>
        <m:r>
          <w:rPr>
            <w:rFonts w:ascii="Cambria Math" w:hAnsi="Cambria Math"/>
            <w:sz w:val="28"/>
            <w:lang w:val="en-US"/>
          </w:rPr>
          <m:t>n</m:t>
        </m:r>
      </m:oMath>
      <w:r w:rsidRPr="00EC5B5B">
        <w:rPr>
          <w:sz w:val="28"/>
        </w:rPr>
        <w:t xml:space="preserve"> — степень, аппроксимирующая пространственное распределение зеркально отраженного света, α – угол между направлением взгляда наблюдателя и вектором отражения.</w:t>
      </w:r>
    </w:p>
    <w:p w:rsidR="004374F9" w:rsidRDefault="005874F3" w:rsidP="005874F3">
      <w:pPr>
        <w:spacing w:line="360" w:lineRule="auto"/>
        <w:ind w:firstLine="709"/>
        <w:jc w:val="both"/>
        <w:rPr>
          <w:sz w:val="28"/>
        </w:rPr>
      </w:pPr>
      <w:r>
        <w:rPr>
          <w:sz w:val="28"/>
        </w:rPr>
        <w:t>Преимуществ</w:t>
      </w:r>
      <w:r w:rsidR="004374F9">
        <w:rPr>
          <w:sz w:val="28"/>
        </w:rPr>
        <w:t>ом</w:t>
      </w:r>
      <w:r>
        <w:rPr>
          <w:sz w:val="28"/>
        </w:rPr>
        <w:t xml:space="preserve"> данного алгоритма визуализации сфер является скорость. Нормаль, единичной длины к поверхности сферы, </w:t>
      </w:r>
      <w:r w:rsidR="004374F9">
        <w:rPr>
          <w:sz w:val="28"/>
        </w:rPr>
        <w:t xml:space="preserve">по сути </w:t>
      </w:r>
      <w:r>
        <w:rPr>
          <w:sz w:val="28"/>
        </w:rPr>
        <w:t>вычисляется один раз для четырех точек,</w:t>
      </w:r>
      <w:r w:rsidR="004374F9">
        <w:rPr>
          <w:sz w:val="28"/>
        </w:rPr>
        <w:t xml:space="preserve"> для корректного расчёта интенсивности в конкретной точке</w:t>
      </w:r>
      <w:r>
        <w:rPr>
          <w:sz w:val="28"/>
        </w:rPr>
        <w:t xml:space="preserve"> меняются только знаки компонент </w:t>
      </w:r>
      <w:r>
        <w:rPr>
          <w:sz w:val="28"/>
          <w:lang w:val="en-US"/>
        </w:rPr>
        <w:t>X</w:t>
      </w:r>
      <w:r w:rsidRPr="005874F3">
        <w:rPr>
          <w:sz w:val="28"/>
        </w:rPr>
        <w:t xml:space="preserve"> </w:t>
      </w:r>
      <w:r>
        <w:rPr>
          <w:sz w:val="28"/>
        </w:rPr>
        <w:t xml:space="preserve">и </w:t>
      </w:r>
      <w:r>
        <w:rPr>
          <w:sz w:val="28"/>
          <w:lang w:val="en-US"/>
        </w:rPr>
        <w:t>Y</w:t>
      </w:r>
      <w:r w:rsidRPr="005874F3">
        <w:rPr>
          <w:sz w:val="28"/>
        </w:rPr>
        <w:t>.</w:t>
      </w:r>
      <w:r w:rsidR="004374F9">
        <w:rPr>
          <w:sz w:val="28"/>
        </w:rPr>
        <w:t xml:space="preserve"> Кроме того, так как данный алгоритм работает с экранными координатами, мы всегда выбираем положительное значение </w:t>
      </w:r>
      <w:r w:rsidR="004374F9">
        <w:rPr>
          <w:sz w:val="28"/>
          <w:lang w:val="en-US"/>
        </w:rPr>
        <w:t>Z</w:t>
      </w:r>
      <w:r w:rsidR="004374F9" w:rsidRPr="004374F9">
        <w:rPr>
          <w:sz w:val="28"/>
        </w:rPr>
        <w:t xml:space="preserve">, </w:t>
      </w:r>
      <w:r w:rsidR="004374F9">
        <w:rPr>
          <w:sz w:val="28"/>
        </w:rPr>
        <w:t>таким образом отсекая невидимую половину сферы.</w:t>
      </w:r>
    </w:p>
    <w:p w:rsidR="005874F3" w:rsidRDefault="004374F9" w:rsidP="005874F3">
      <w:pPr>
        <w:spacing w:line="360" w:lineRule="auto"/>
        <w:ind w:firstLine="709"/>
        <w:jc w:val="both"/>
        <w:rPr>
          <w:sz w:val="28"/>
        </w:rPr>
      </w:pPr>
      <w:r>
        <w:rPr>
          <w:sz w:val="28"/>
        </w:rPr>
        <w:t xml:space="preserve"> </w:t>
      </w:r>
      <w:r w:rsidRPr="004374F9">
        <w:rPr>
          <w:sz w:val="28"/>
        </w:rPr>
        <w:t xml:space="preserve"> </w:t>
      </w:r>
      <w:r w:rsidR="005874F3">
        <w:rPr>
          <w:sz w:val="28"/>
        </w:rPr>
        <w:t>В качестве недостатка можно выделить потерю точности при нахождении глубины</w:t>
      </w:r>
    </w:p>
    <w:p w:rsidR="009450DD" w:rsidRDefault="002A5797" w:rsidP="006E1CB8">
      <w:pPr>
        <w:pStyle w:val="22"/>
      </w:pPr>
      <w:bookmarkStart w:id="21" w:name="_Toc500905232"/>
      <w:r w:rsidRPr="002A5797">
        <w:lastRenderedPageBreak/>
        <w:t>2.2</w:t>
      </w:r>
      <w:r>
        <w:t xml:space="preserve"> Алгоритм визуализации цилиндров</w:t>
      </w:r>
      <w:bookmarkEnd w:id="21"/>
    </w:p>
    <w:p w:rsidR="009450DD" w:rsidRDefault="009450DD" w:rsidP="009450DD">
      <w:pPr>
        <w:spacing w:line="360" w:lineRule="auto"/>
        <w:ind w:firstLine="709"/>
        <w:rPr>
          <w:sz w:val="28"/>
          <w:szCs w:val="28"/>
          <w:lang w:eastAsia="ru-RU"/>
        </w:rPr>
      </w:pPr>
      <w:r>
        <w:rPr>
          <w:sz w:val="28"/>
          <w:szCs w:val="28"/>
          <w:lang w:eastAsia="ru-RU"/>
        </w:rPr>
        <w:t>Этот алгоритм аналогичен предыдущему:</w:t>
      </w:r>
    </w:p>
    <w:p w:rsidR="009450DD" w:rsidRPr="00EA3312" w:rsidRDefault="009450DD" w:rsidP="009450DD">
      <w:pPr>
        <w:pStyle w:val="a4"/>
        <w:numPr>
          <w:ilvl w:val="0"/>
          <w:numId w:val="38"/>
        </w:numPr>
        <w:spacing w:line="360" w:lineRule="auto"/>
        <w:jc w:val="both"/>
        <w:rPr>
          <w:sz w:val="28"/>
        </w:rPr>
      </w:pPr>
      <w:r>
        <w:rPr>
          <w:sz w:val="28"/>
        </w:rPr>
        <w:t>Вычисление экранных координат центров сфер, соединяемых цилиндром.</w:t>
      </w:r>
    </w:p>
    <w:p w:rsidR="009450DD" w:rsidRDefault="009450DD" w:rsidP="009450DD">
      <w:pPr>
        <w:numPr>
          <w:ilvl w:val="0"/>
          <w:numId w:val="38"/>
        </w:numPr>
        <w:spacing w:line="360" w:lineRule="auto"/>
        <w:jc w:val="both"/>
        <w:rPr>
          <w:sz w:val="28"/>
        </w:rPr>
      </w:pPr>
      <w:r>
        <w:rPr>
          <w:sz w:val="28"/>
        </w:rPr>
        <w:t xml:space="preserve">Применение модифицированного целочисленного алгоритма построения отрезка </w:t>
      </w:r>
      <w:proofErr w:type="spellStart"/>
      <w:r>
        <w:rPr>
          <w:sz w:val="28"/>
        </w:rPr>
        <w:t>Брезенхема</w:t>
      </w:r>
      <w:proofErr w:type="spellEnd"/>
      <w:r>
        <w:rPr>
          <w:sz w:val="28"/>
        </w:rPr>
        <w:t>.</w:t>
      </w:r>
    </w:p>
    <w:p w:rsidR="009450DD" w:rsidRDefault="009450DD" w:rsidP="009450DD">
      <w:pPr>
        <w:spacing w:line="360" w:lineRule="auto"/>
        <w:ind w:firstLine="709"/>
        <w:jc w:val="both"/>
        <w:rPr>
          <w:sz w:val="28"/>
        </w:rPr>
      </w:pPr>
      <w:r>
        <w:rPr>
          <w:sz w:val="28"/>
        </w:rPr>
        <w:t>Примечание: радиус цилиндра в экранной системе координат вычисляется один раз, перед отрисовкой первого цилиндра.</w:t>
      </w:r>
    </w:p>
    <w:p w:rsidR="004A5D59" w:rsidRDefault="009450DD" w:rsidP="009450DD">
      <w:pPr>
        <w:spacing w:line="360" w:lineRule="auto"/>
        <w:ind w:firstLine="709"/>
        <w:jc w:val="both"/>
        <w:rPr>
          <w:sz w:val="28"/>
        </w:rPr>
      </w:pPr>
      <w:r>
        <w:rPr>
          <w:sz w:val="28"/>
        </w:rPr>
        <w:t xml:space="preserve">За основу модифицированного алгоритма был взят алгоритм, приведённый в </w:t>
      </w:r>
      <w:r w:rsidRPr="003525A3">
        <w:rPr>
          <w:sz w:val="28"/>
        </w:rPr>
        <w:t>[</w:t>
      </w:r>
      <w:r>
        <w:rPr>
          <w:sz w:val="28"/>
        </w:rPr>
        <w:t>9</w:t>
      </w:r>
      <w:r w:rsidRPr="003525A3">
        <w:rPr>
          <w:sz w:val="28"/>
        </w:rPr>
        <w:t>]</w:t>
      </w:r>
      <w:r>
        <w:rPr>
          <w:sz w:val="28"/>
        </w:rPr>
        <w:t>. В данном алгоритме учитывается то, что направление нормали поверхности цилиндра в данной точке можно вычислить как вектор, направленный от оси цилиндра к данной точке на поверхности цилиндра и перпендикулярный оси.</w:t>
      </w:r>
    </w:p>
    <w:p w:rsidR="009450DD" w:rsidRPr="001D63BA" w:rsidRDefault="00C04B6D" w:rsidP="001D63BA">
      <w:pPr>
        <w:spacing w:line="360" w:lineRule="auto"/>
        <w:ind w:firstLine="709"/>
        <w:jc w:val="both"/>
        <w:rPr>
          <w:sz w:val="28"/>
        </w:rPr>
      </w:pPr>
      <w:r>
        <w:rPr>
          <w:sz w:val="28"/>
        </w:rPr>
        <w:t xml:space="preserve"> </w:t>
      </w:r>
      <w:r w:rsidR="004A5D59">
        <w:rPr>
          <w:sz w:val="28"/>
        </w:rPr>
        <w:t>Р</w:t>
      </w:r>
      <w:r>
        <w:rPr>
          <w:sz w:val="28"/>
        </w:rPr>
        <w:t>азработанная модификация</w:t>
      </w:r>
      <w:r w:rsidR="004A5D59">
        <w:rPr>
          <w:sz w:val="28"/>
        </w:rPr>
        <w:t xml:space="preserve"> представляет собой по сути два вызов алгоритма </w:t>
      </w:r>
      <w:proofErr w:type="spellStart"/>
      <w:r w:rsidR="004A5D59">
        <w:rPr>
          <w:sz w:val="28"/>
        </w:rPr>
        <w:t>Брезенхема</w:t>
      </w:r>
      <w:proofErr w:type="spellEnd"/>
      <w:r w:rsidR="004A5D59">
        <w:rPr>
          <w:sz w:val="28"/>
        </w:rPr>
        <w:t xml:space="preserve"> построения отрезка. Сначала он выполняется для отрезка, перпендикулярного оси цилиндра, длиной равной </w:t>
      </w:r>
      <w:r w:rsidR="00DF4DFF">
        <w:rPr>
          <w:sz w:val="28"/>
        </w:rPr>
        <w:t xml:space="preserve">удвоенному </w:t>
      </w:r>
      <w:r w:rsidR="004A5D59">
        <w:rPr>
          <w:sz w:val="28"/>
        </w:rPr>
        <w:t>радиусу цилиндра,</w:t>
      </w:r>
      <w:r w:rsidR="00DF4DFF">
        <w:rPr>
          <w:sz w:val="28"/>
        </w:rPr>
        <w:t xml:space="preserve"> причём построение отрезка выполняется сразу в двух противоположных направлениях от одного из концов оси цилиндра. Найденные точки </w:t>
      </w:r>
      <w:proofErr w:type="spellStart"/>
      <w:r w:rsidR="00DF4DFF">
        <w:rPr>
          <w:sz w:val="28"/>
        </w:rPr>
        <w:t>отрисовываются</w:t>
      </w:r>
      <w:proofErr w:type="spellEnd"/>
      <w:r w:rsidR="00DF4DFF">
        <w:rPr>
          <w:sz w:val="28"/>
        </w:rPr>
        <w:t xml:space="preserve"> и запоминаются в специальный массив. В отдельный массив запоминаются цвета пикселей. После этого второй раз выполняется алгоритм </w:t>
      </w:r>
      <w:proofErr w:type="spellStart"/>
      <w:r w:rsidR="00DF4DFF">
        <w:rPr>
          <w:sz w:val="28"/>
        </w:rPr>
        <w:t>Брезенхема</w:t>
      </w:r>
      <w:proofErr w:type="spellEnd"/>
      <w:r w:rsidR="00DF4DFF">
        <w:rPr>
          <w:sz w:val="28"/>
        </w:rPr>
        <w:t xml:space="preserve"> уже вдоль оси цилиндра, причём смещаются и </w:t>
      </w:r>
      <w:proofErr w:type="spellStart"/>
      <w:r w:rsidR="00DF4DFF">
        <w:rPr>
          <w:sz w:val="28"/>
        </w:rPr>
        <w:t>отрисовываются</w:t>
      </w:r>
      <w:proofErr w:type="spellEnd"/>
      <w:r w:rsidR="00DF4DFF">
        <w:rPr>
          <w:sz w:val="28"/>
        </w:rPr>
        <w:t xml:space="preserve"> все точки, ранее запомненные в массив, соответствующим цветом из массива цветов. </w:t>
      </w:r>
    </w:p>
    <w:p w:rsidR="00E952AA" w:rsidRPr="00EC5B5B" w:rsidRDefault="00EC5B5B" w:rsidP="006E1CB8">
      <w:pPr>
        <w:pStyle w:val="22"/>
      </w:pPr>
      <w:bookmarkStart w:id="22" w:name="_Toc500905233"/>
      <w:r>
        <w:t>2.</w:t>
      </w:r>
      <w:r w:rsidR="002A5797">
        <w:t>3</w:t>
      </w:r>
      <w:r w:rsidR="00380FA1" w:rsidRPr="00EC5B5B">
        <w:t xml:space="preserve"> </w:t>
      </w:r>
      <w:r w:rsidR="00E952AA" w:rsidRPr="00EC5B5B">
        <w:t>Алгоритм построения изображения</w:t>
      </w:r>
      <w:bookmarkEnd w:id="22"/>
    </w:p>
    <w:p w:rsidR="00E952AA" w:rsidRDefault="00E952AA" w:rsidP="00E952AA">
      <w:pPr>
        <w:spacing w:line="360" w:lineRule="auto"/>
        <w:ind w:firstLine="709"/>
        <w:jc w:val="both"/>
        <w:rPr>
          <w:sz w:val="28"/>
        </w:rPr>
      </w:pPr>
      <w:r>
        <w:rPr>
          <w:sz w:val="28"/>
        </w:rPr>
        <w:t>Ф</w:t>
      </w:r>
      <w:r w:rsidRPr="00E952AA">
        <w:rPr>
          <w:sz w:val="28"/>
        </w:rPr>
        <w:t>ормальное описание алгоритма с использованием Z-буфера будет выглядеть следующим образом:</w:t>
      </w:r>
    </w:p>
    <w:p w:rsidR="00B6205C" w:rsidRPr="00194D8A" w:rsidRDefault="00B6205C" w:rsidP="00194D8A">
      <w:pPr>
        <w:pStyle w:val="a4"/>
        <w:numPr>
          <w:ilvl w:val="0"/>
          <w:numId w:val="40"/>
        </w:numPr>
        <w:spacing w:line="360" w:lineRule="auto"/>
        <w:jc w:val="both"/>
        <w:rPr>
          <w:sz w:val="28"/>
        </w:rPr>
      </w:pPr>
      <w:r w:rsidRPr="00194D8A">
        <w:rPr>
          <w:sz w:val="28"/>
        </w:rPr>
        <w:t>Заполнить буфер кадра фоновым значением цвета.</w:t>
      </w:r>
    </w:p>
    <w:p w:rsidR="00B6205C" w:rsidRPr="00194D8A" w:rsidRDefault="00B6205C" w:rsidP="00194D8A">
      <w:pPr>
        <w:pStyle w:val="a4"/>
        <w:numPr>
          <w:ilvl w:val="0"/>
          <w:numId w:val="40"/>
        </w:numPr>
        <w:spacing w:line="360" w:lineRule="auto"/>
        <w:jc w:val="both"/>
        <w:rPr>
          <w:sz w:val="28"/>
        </w:rPr>
      </w:pPr>
      <w:r w:rsidRPr="00194D8A">
        <w:rPr>
          <w:sz w:val="28"/>
        </w:rPr>
        <w:t xml:space="preserve">Заполнить значение </w:t>
      </w:r>
      <w:r w:rsidRPr="00194D8A">
        <w:rPr>
          <w:sz w:val="28"/>
          <w:lang w:val="en-US"/>
        </w:rPr>
        <w:t>Z</w:t>
      </w:r>
      <w:r w:rsidRPr="00194D8A">
        <w:rPr>
          <w:sz w:val="28"/>
        </w:rPr>
        <w:t xml:space="preserve">-буфер минимальным значением глубины </w:t>
      </w:r>
      <w:r w:rsidRPr="00194D8A">
        <w:rPr>
          <w:sz w:val="28"/>
          <w:lang w:val="en-US"/>
        </w:rPr>
        <w:t>Z</w:t>
      </w:r>
      <w:r w:rsidRPr="00194D8A">
        <w:rPr>
          <w:sz w:val="28"/>
        </w:rPr>
        <w:t>.</w:t>
      </w:r>
    </w:p>
    <w:p w:rsidR="00B6205C" w:rsidRPr="00194D8A" w:rsidRDefault="00B6205C" w:rsidP="00194D8A">
      <w:pPr>
        <w:pStyle w:val="a4"/>
        <w:numPr>
          <w:ilvl w:val="0"/>
          <w:numId w:val="40"/>
        </w:numPr>
        <w:spacing w:line="360" w:lineRule="auto"/>
        <w:jc w:val="both"/>
        <w:rPr>
          <w:sz w:val="28"/>
        </w:rPr>
      </w:pPr>
      <w:r w:rsidRPr="00194D8A">
        <w:rPr>
          <w:sz w:val="28"/>
        </w:rPr>
        <w:t>Для каждого</w:t>
      </w:r>
      <w:r w:rsidR="00194D8A" w:rsidRPr="00194D8A">
        <w:rPr>
          <w:sz w:val="28"/>
        </w:rPr>
        <w:t xml:space="preserve"> визуализируемого пикселя</w:t>
      </w:r>
      <w:r w:rsidR="00194D8A">
        <w:rPr>
          <w:sz w:val="28"/>
        </w:rPr>
        <w:t xml:space="preserve"> (</w:t>
      </w:r>
      <w:proofErr w:type="gramStart"/>
      <w:r w:rsidR="00194D8A">
        <w:rPr>
          <w:sz w:val="28"/>
          <w:lang w:val="en-US"/>
        </w:rPr>
        <w:t>X</w:t>
      </w:r>
      <w:r w:rsidR="00194D8A" w:rsidRPr="00194D8A">
        <w:rPr>
          <w:sz w:val="28"/>
        </w:rPr>
        <w:t>,</w:t>
      </w:r>
      <w:r w:rsidR="00194D8A">
        <w:rPr>
          <w:sz w:val="28"/>
          <w:lang w:val="en-US"/>
        </w:rPr>
        <w:t>Y</w:t>
      </w:r>
      <w:proofErr w:type="gramEnd"/>
      <w:r w:rsidR="00194D8A" w:rsidRPr="00194D8A">
        <w:rPr>
          <w:sz w:val="28"/>
        </w:rPr>
        <w:t>):</w:t>
      </w:r>
    </w:p>
    <w:p w:rsidR="00194D8A" w:rsidRPr="00194D8A" w:rsidRDefault="00194D8A" w:rsidP="00194D8A">
      <w:pPr>
        <w:pStyle w:val="a4"/>
        <w:numPr>
          <w:ilvl w:val="1"/>
          <w:numId w:val="41"/>
        </w:numPr>
        <w:spacing w:line="360" w:lineRule="auto"/>
        <w:jc w:val="both"/>
        <w:rPr>
          <w:sz w:val="28"/>
        </w:rPr>
      </w:pPr>
      <w:r w:rsidRPr="00194D8A">
        <w:rPr>
          <w:sz w:val="28"/>
        </w:rPr>
        <w:lastRenderedPageBreak/>
        <w:t xml:space="preserve"> </w:t>
      </w:r>
      <w:r>
        <w:rPr>
          <w:sz w:val="28"/>
        </w:rPr>
        <w:t xml:space="preserve">Если глубина </w:t>
      </w:r>
      <w:r>
        <w:rPr>
          <w:sz w:val="28"/>
          <w:lang w:val="en-US"/>
        </w:rPr>
        <w:t>Z</w:t>
      </w:r>
      <w:r w:rsidRPr="00194D8A">
        <w:rPr>
          <w:sz w:val="28"/>
        </w:rPr>
        <w:t>(</w:t>
      </w:r>
      <w:proofErr w:type="gramStart"/>
      <w:r>
        <w:rPr>
          <w:sz w:val="28"/>
          <w:lang w:val="en-US"/>
        </w:rPr>
        <w:t>X</w:t>
      </w:r>
      <w:r w:rsidRPr="00194D8A">
        <w:rPr>
          <w:sz w:val="28"/>
        </w:rPr>
        <w:t>,</w:t>
      </w:r>
      <w:r>
        <w:rPr>
          <w:sz w:val="28"/>
          <w:lang w:val="en-US"/>
        </w:rPr>
        <w:t>Y</w:t>
      </w:r>
      <w:proofErr w:type="gramEnd"/>
      <w:r w:rsidRPr="00194D8A">
        <w:rPr>
          <w:sz w:val="28"/>
        </w:rPr>
        <w:t xml:space="preserve">) текущего пикселя больше значения </w:t>
      </w:r>
      <w:r w:rsidRPr="00194D8A">
        <w:rPr>
          <w:sz w:val="28"/>
          <w:lang w:val="en-US"/>
        </w:rPr>
        <w:t>Z</w:t>
      </w:r>
      <w:r w:rsidRPr="00194D8A">
        <w:rPr>
          <w:sz w:val="28"/>
        </w:rPr>
        <w:t>-буфер[</w:t>
      </w:r>
      <w:r>
        <w:rPr>
          <w:sz w:val="28"/>
          <w:lang w:val="en-US"/>
        </w:rPr>
        <w:t>X</w:t>
      </w:r>
      <w:r w:rsidRPr="00194D8A">
        <w:rPr>
          <w:sz w:val="28"/>
        </w:rPr>
        <w:t>][</w:t>
      </w:r>
      <w:r>
        <w:rPr>
          <w:sz w:val="28"/>
          <w:lang w:val="en-US"/>
        </w:rPr>
        <w:t>Y</w:t>
      </w:r>
      <w:r w:rsidRPr="00194D8A">
        <w:rPr>
          <w:sz w:val="28"/>
        </w:rPr>
        <w:t xml:space="preserve">], </w:t>
      </w:r>
      <w:r>
        <w:rPr>
          <w:sz w:val="28"/>
        </w:rPr>
        <w:t xml:space="preserve">то  </w:t>
      </w:r>
      <w:r w:rsidRPr="00194D8A">
        <w:rPr>
          <w:sz w:val="28"/>
        </w:rPr>
        <w:t xml:space="preserve"> </w:t>
      </w:r>
      <w:r w:rsidRPr="00194D8A">
        <w:rPr>
          <w:sz w:val="28"/>
          <w:lang w:val="en-US"/>
        </w:rPr>
        <w:t>Z</w:t>
      </w:r>
      <w:r w:rsidRPr="00194D8A">
        <w:rPr>
          <w:sz w:val="28"/>
        </w:rPr>
        <w:t>-буфер[</w:t>
      </w:r>
      <w:r>
        <w:rPr>
          <w:sz w:val="28"/>
          <w:lang w:val="en-US"/>
        </w:rPr>
        <w:t>X</w:t>
      </w:r>
      <w:r w:rsidRPr="00194D8A">
        <w:rPr>
          <w:sz w:val="28"/>
        </w:rPr>
        <w:t>][</w:t>
      </w:r>
      <w:r>
        <w:rPr>
          <w:sz w:val="28"/>
          <w:lang w:val="en-US"/>
        </w:rPr>
        <w:t>Y</w:t>
      </w:r>
      <w:r w:rsidRPr="00194D8A">
        <w:rPr>
          <w:sz w:val="28"/>
        </w:rPr>
        <w:t xml:space="preserve">] = </w:t>
      </w:r>
      <w:r>
        <w:rPr>
          <w:sz w:val="28"/>
          <w:lang w:val="en-US"/>
        </w:rPr>
        <w:t>Z</w:t>
      </w:r>
      <w:r w:rsidRPr="00194D8A">
        <w:rPr>
          <w:sz w:val="28"/>
        </w:rPr>
        <w:t>(</w:t>
      </w:r>
      <w:r>
        <w:rPr>
          <w:sz w:val="28"/>
          <w:lang w:val="en-US"/>
        </w:rPr>
        <w:t>X</w:t>
      </w:r>
      <w:r w:rsidRPr="00194D8A">
        <w:rPr>
          <w:sz w:val="28"/>
        </w:rPr>
        <w:t>,</w:t>
      </w:r>
      <w:r>
        <w:rPr>
          <w:sz w:val="28"/>
          <w:lang w:val="en-US"/>
        </w:rPr>
        <w:t>Y</w:t>
      </w:r>
      <w:r w:rsidRPr="00194D8A">
        <w:rPr>
          <w:sz w:val="28"/>
        </w:rPr>
        <w:t xml:space="preserve">); </w:t>
      </w:r>
      <w:r>
        <w:rPr>
          <w:sz w:val="28"/>
        </w:rPr>
        <w:t>в буфере кадра заменить значение в позиции (</w:t>
      </w:r>
      <w:r>
        <w:rPr>
          <w:sz w:val="28"/>
          <w:lang w:val="en-US"/>
        </w:rPr>
        <w:t>X</w:t>
      </w:r>
      <w:r w:rsidRPr="00194D8A">
        <w:rPr>
          <w:sz w:val="28"/>
        </w:rPr>
        <w:t>,</w:t>
      </w:r>
      <w:r>
        <w:rPr>
          <w:sz w:val="28"/>
          <w:lang w:val="en-US"/>
        </w:rPr>
        <w:t>Y</w:t>
      </w:r>
      <w:r w:rsidRPr="00194D8A">
        <w:rPr>
          <w:sz w:val="28"/>
        </w:rPr>
        <w:t xml:space="preserve">) </w:t>
      </w:r>
      <w:r>
        <w:rPr>
          <w:sz w:val="28"/>
        </w:rPr>
        <w:t>на цвет визуализируемого пикселя.</w:t>
      </w:r>
    </w:p>
    <w:p w:rsidR="00194D8A" w:rsidRDefault="00194D8A" w:rsidP="006E1CB8">
      <w:pPr>
        <w:pStyle w:val="22"/>
      </w:pPr>
    </w:p>
    <w:p w:rsidR="001D63BA" w:rsidRDefault="00EC5B5B" w:rsidP="006E1CB8">
      <w:pPr>
        <w:pStyle w:val="22"/>
      </w:pPr>
      <w:bookmarkStart w:id="23" w:name="_Toc500905234"/>
      <w:r>
        <w:t>2.</w:t>
      </w:r>
      <w:r w:rsidR="00C81122">
        <w:t>4</w:t>
      </w:r>
      <w:r w:rsidR="00417BD8" w:rsidRPr="00E952AA">
        <w:t xml:space="preserve"> </w:t>
      </w:r>
      <w:r w:rsidR="004D7FF2" w:rsidRPr="00E952AA">
        <w:t>Выбор структур данных</w:t>
      </w:r>
      <w:bookmarkEnd w:id="23"/>
    </w:p>
    <w:p w:rsidR="00B6205C" w:rsidRDefault="002A317C" w:rsidP="00B6205C">
      <w:pPr>
        <w:spacing w:line="360" w:lineRule="auto"/>
        <w:ind w:firstLine="709"/>
        <w:rPr>
          <w:sz w:val="28"/>
          <w:lang w:eastAsia="ru-RU"/>
        </w:rPr>
      </w:pPr>
      <w:r>
        <w:rPr>
          <w:sz w:val="28"/>
          <w:lang w:eastAsia="ru-RU"/>
        </w:rPr>
        <w:t>Для</w:t>
      </w:r>
      <w:r w:rsidR="005C0B01">
        <w:rPr>
          <w:sz w:val="28"/>
          <w:lang w:eastAsia="ru-RU"/>
        </w:rPr>
        <w:t xml:space="preserve"> хранения</w:t>
      </w:r>
      <w:r>
        <w:rPr>
          <w:sz w:val="28"/>
          <w:lang w:eastAsia="ru-RU"/>
        </w:rPr>
        <w:t xml:space="preserve"> </w:t>
      </w:r>
      <w:r>
        <w:rPr>
          <w:sz w:val="28"/>
          <w:lang w:val="en-US" w:eastAsia="ru-RU"/>
        </w:rPr>
        <w:t>Z</w:t>
      </w:r>
      <w:r>
        <w:rPr>
          <w:sz w:val="28"/>
          <w:lang w:eastAsia="ru-RU"/>
        </w:rPr>
        <w:t>-буфера выбран массив ти</w:t>
      </w:r>
      <w:r w:rsidR="005C0B01">
        <w:rPr>
          <w:sz w:val="28"/>
          <w:lang w:eastAsia="ru-RU"/>
        </w:rPr>
        <w:t xml:space="preserve">па </w:t>
      </w:r>
      <w:r w:rsidR="005C0B01">
        <w:rPr>
          <w:sz w:val="28"/>
          <w:lang w:val="en-US" w:eastAsia="ru-RU"/>
        </w:rPr>
        <w:t>float</w:t>
      </w:r>
      <w:r w:rsidR="005C0B01">
        <w:rPr>
          <w:sz w:val="28"/>
          <w:lang w:eastAsia="ru-RU"/>
        </w:rPr>
        <w:t>, такой точности достаточно для хранения глубины.</w:t>
      </w:r>
    </w:p>
    <w:p w:rsidR="005C0B01" w:rsidRDefault="005C0B01" w:rsidP="00B6205C">
      <w:pPr>
        <w:spacing w:line="360" w:lineRule="auto"/>
        <w:ind w:firstLine="709"/>
        <w:rPr>
          <w:sz w:val="28"/>
          <w:lang w:eastAsia="ru-RU"/>
        </w:rPr>
      </w:pPr>
      <w:r>
        <w:rPr>
          <w:sz w:val="28"/>
          <w:lang w:eastAsia="ru-RU"/>
        </w:rPr>
        <w:t xml:space="preserve">Для хранения буфера кадра выбран массив типа </w:t>
      </w:r>
      <w:proofErr w:type="spellStart"/>
      <w:r>
        <w:rPr>
          <w:sz w:val="28"/>
          <w:lang w:val="en-US" w:eastAsia="ru-RU"/>
        </w:rPr>
        <w:t>unsign</w:t>
      </w:r>
      <w:proofErr w:type="spellEnd"/>
      <w:r w:rsidRPr="005C0B01">
        <w:rPr>
          <w:sz w:val="28"/>
          <w:lang w:eastAsia="ru-RU"/>
        </w:rPr>
        <w:t xml:space="preserve"> </w:t>
      </w:r>
      <w:r>
        <w:rPr>
          <w:sz w:val="28"/>
          <w:lang w:val="en-US" w:eastAsia="ru-RU"/>
        </w:rPr>
        <w:t>integer</w:t>
      </w:r>
      <w:r w:rsidRPr="005C0B01">
        <w:rPr>
          <w:sz w:val="28"/>
          <w:lang w:eastAsia="ru-RU"/>
        </w:rPr>
        <w:t>.</w:t>
      </w:r>
    </w:p>
    <w:p w:rsidR="005C0B01" w:rsidRPr="005C0B01" w:rsidRDefault="005C0B01" w:rsidP="00B6205C">
      <w:pPr>
        <w:spacing w:line="360" w:lineRule="auto"/>
        <w:ind w:firstLine="709"/>
        <w:rPr>
          <w:sz w:val="28"/>
          <w:lang w:eastAsia="ru-RU"/>
        </w:rPr>
      </w:pPr>
      <w:r>
        <w:rPr>
          <w:sz w:val="28"/>
          <w:lang w:eastAsia="ru-RU"/>
        </w:rPr>
        <w:t>Для хранения трёхмерных координат используется структура, содержащая 3 поля типа</w:t>
      </w:r>
      <w:r w:rsidRPr="005C0B01">
        <w:rPr>
          <w:sz w:val="28"/>
          <w:lang w:eastAsia="ru-RU"/>
        </w:rPr>
        <w:t xml:space="preserve"> </w:t>
      </w:r>
      <w:r>
        <w:rPr>
          <w:sz w:val="28"/>
          <w:lang w:val="en-US" w:eastAsia="ru-RU"/>
        </w:rPr>
        <w:t>float</w:t>
      </w:r>
      <w:r w:rsidRPr="005C0B01">
        <w:rPr>
          <w:sz w:val="28"/>
          <w:lang w:eastAsia="ru-RU"/>
        </w:rPr>
        <w:t>.</w:t>
      </w:r>
    </w:p>
    <w:p w:rsidR="005C0B01" w:rsidRDefault="005C0B01" w:rsidP="00B6205C">
      <w:pPr>
        <w:spacing w:line="360" w:lineRule="auto"/>
        <w:ind w:firstLine="709"/>
        <w:rPr>
          <w:sz w:val="28"/>
          <w:lang w:eastAsia="ru-RU"/>
        </w:rPr>
      </w:pPr>
      <w:r>
        <w:rPr>
          <w:sz w:val="28"/>
          <w:lang w:eastAsia="ru-RU"/>
        </w:rPr>
        <w:t>Сфера описывается структурой, содерж</w:t>
      </w:r>
      <w:r w:rsidR="00637E3A">
        <w:rPr>
          <w:sz w:val="28"/>
          <w:lang w:eastAsia="ru-RU"/>
        </w:rPr>
        <w:t>ащей</w:t>
      </w:r>
      <w:r>
        <w:rPr>
          <w:sz w:val="28"/>
          <w:lang w:eastAsia="ru-RU"/>
        </w:rPr>
        <w:t xml:space="preserve"> структуру для хранения трёхмерных координат центра сферы, поле типа </w:t>
      </w:r>
      <w:r>
        <w:rPr>
          <w:sz w:val="28"/>
          <w:lang w:val="en-US" w:eastAsia="ru-RU"/>
        </w:rPr>
        <w:t>float</w:t>
      </w:r>
      <w:r w:rsidRPr="005C0B01">
        <w:rPr>
          <w:sz w:val="28"/>
          <w:lang w:eastAsia="ru-RU"/>
        </w:rPr>
        <w:t xml:space="preserve"> </w:t>
      </w:r>
      <w:r>
        <w:rPr>
          <w:sz w:val="28"/>
          <w:lang w:eastAsia="ru-RU"/>
        </w:rPr>
        <w:t xml:space="preserve">для радиуса и поле типа </w:t>
      </w:r>
      <w:proofErr w:type="spellStart"/>
      <w:r>
        <w:rPr>
          <w:sz w:val="28"/>
          <w:lang w:val="en-US" w:eastAsia="ru-RU"/>
        </w:rPr>
        <w:t>unsign</w:t>
      </w:r>
      <w:proofErr w:type="spellEnd"/>
      <w:r w:rsidRPr="005C0B01">
        <w:rPr>
          <w:sz w:val="28"/>
          <w:lang w:eastAsia="ru-RU"/>
        </w:rPr>
        <w:t xml:space="preserve"> </w:t>
      </w:r>
      <w:r>
        <w:rPr>
          <w:sz w:val="28"/>
          <w:lang w:val="en-US" w:eastAsia="ru-RU"/>
        </w:rPr>
        <w:t>integer</w:t>
      </w:r>
      <w:r>
        <w:rPr>
          <w:sz w:val="28"/>
          <w:lang w:eastAsia="ru-RU"/>
        </w:rPr>
        <w:t xml:space="preserve"> для цвета.</w:t>
      </w:r>
      <w:r w:rsidRPr="005C0B01">
        <w:rPr>
          <w:sz w:val="28"/>
          <w:lang w:eastAsia="ru-RU"/>
        </w:rPr>
        <w:t xml:space="preserve"> </w:t>
      </w:r>
    </w:p>
    <w:p w:rsidR="005C0B01" w:rsidRDefault="005C0B01" w:rsidP="00637E3A">
      <w:pPr>
        <w:spacing w:line="360" w:lineRule="auto"/>
        <w:ind w:firstLine="709"/>
        <w:rPr>
          <w:sz w:val="28"/>
          <w:lang w:eastAsia="ru-RU"/>
        </w:rPr>
      </w:pPr>
      <w:r>
        <w:rPr>
          <w:sz w:val="28"/>
          <w:lang w:eastAsia="ru-RU"/>
        </w:rPr>
        <w:t xml:space="preserve">Цилиндр описывается структурой, которая содержит </w:t>
      </w:r>
      <w:r w:rsidR="00637E3A">
        <w:rPr>
          <w:sz w:val="28"/>
          <w:lang w:eastAsia="ru-RU"/>
        </w:rPr>
        <w:t xml:space="preserve">две структуры для хранения трехмерных координат концов оси цилиндра, поле типа </w:t>
      </w:r>
      <w:r w:rsidR="00637E3A">
        <w:rPr>
          <w:sz w:val="28"/>
          <w:lang w:val="en-US" w:eastAsia="ru-RU"/>
        </w:rPr>
        <w:t>float</w:t>
      </w:r>
      <w:r w:rsidR="00637E3A" w:rsidRPr="00637E3A">
        <w:rPr>
          <w:sz w:val="28"/>
          <w:lang w:eastAsia="ru-RU"/>
        </w:rPr>
        <w:t xml:space="preserve"> </w:t>
      </w:r>
      <w:r w:rsidR="00637E3A">
        <w:rPr>
          <w:sz w:val="28"/>
          <w:lang w:eastAsia="ru-RU"/>
        </w:rPr>
        <w:t xml:space="preserve">для радиуса и поле типа </w:t>
      </w:r>
      <w:proofErr w:type="spellStart"/>
      <w:r w:rsidR="00637E3A">
        <w:rPr>
          <w:sz w:val="28"/>
          <w:lang w:val="en-US" w:eastAsia="ru-RU"/>
        </w:rPr>
        <w:t>unsign</w:t>
      </w:r>
      <w:proofErr w:type="spellEnd"/>
      <w:r w:rsidR="00637E3A" w:rsidRPr="005C0B01">
        <w:rPr>
          <w:sz w:val="28"/>
          <w:lang w:eastAsia="ru-RU"/>
        </w:rPr>
        <w:t xml:space="preserve"> </w:t>
      </w:r>
      <w:r w:rsidR="00637E3A">
        <w:rPr>
          <w:sz w:val="28"/>
          <w:lang w:val="en-US" w:eastAsia="ru-RU"/>
        </w:rPr>
        <w:t>integer</w:t>
      </w:r>
      <w:r w:rsidR="00637E3A">
        <w:rPr>
          <w:sz w:val="28"/>
          <w:lang w:eastAsia="ru-RU"/>
        </w:rPr>
        <w:t xml:space="preserve"> для цвета.</w:t>
      </w:r>
      <w:r w:rsidR="00637E3A" w:rsidRPr="005C0B01">
        <w:rPr>
          <w:sz w:val="28"/>
          <w:lang w:eastAsia="ru-RU"/>
        </w:rPr>
        <w:t xml:space="preserve"> </w:t>
      </w:r>
    </w:p>
    <w:p w:rsidR="00637E3A" w:rsidRPr="00637E3A" w:rsidRDefault="00637E3A" w:rsidP="00637E3A">
      <w:pPr>
        <w:spacing w:line="360" w:lineRule="auto"/>
        <w:ind w:firstLine="709"/>
        <w:rPr>
          <w:sz w:val="28"/>
          <w:lang w:eastAsia="ru-RU"/>
        </w:rPr>
      </w:pPr>
      <w:r>
        <w:rPr>
          <w:sz w:val="28"/>
          <w:lang w:eastAsia="ru-RU"/>
        </w:rPr>
        <w:t xml:space="preserve">Для визуализации будут </w:t>
      </w:r>
      <w:r w:rsidRPr="00637E3A">
        <w:rPr>
          <w:sz w:val="28"/>
          <w:lang w:eastAsia="ru-RU"/>
        </w:rPr>
        <w:t>использоваться следующие структуры данных:</w:t>
      </w:r>
    </w:p>
    <w:p w:rsidR="00637E3A" w:rsidRPr="00637E3A" w:rsidRDefault="00637E3A" w:rsidP="00637E3A">
      <w:pPr>
        <w:pStyle w:val="a4"/>
        <w:numPr>
          <w:ilvl w:val="0"/>
          <w:numId w:val="43"/>
        </w:numPr>
        <w:spacing w:line="360" w:lineRule="auto"/>
        <w:rPr>
          <w:sz w:val="28"/>
          <w:lang w:eastAsia="ru-RU"/>
        </w:rPr>
      </w:pPr>
      <w:r w:rsidRPr="00637E3A">
        <w:rPr>
          <w:sz w:val="28"/>
          <w:lang w:eastAsia="ru-RU"/>
        </w:rPr>
        <w:t xml:space="preserve">сцена: список с произвольным числом </w:t>
      </w:r>
      <w:r>
        <w:rPr>
          <w:sz w:val="28"/>
          <w:lang w:eastAsia="ru-RU"/>
        </w:rPr>
        <w:t>графических объектов</w:t>
      </w:r>
    </w:p>
    <w:p w:rsidR="00637E3A" w:rsidRPr="00637E3A" w:rsidRDefault="002C1994" w:rsidP="002C1994">
      <w:pPr>
        <w:pStyle w:val="a4"/>
        <w:numPr>
          <w:ilvl w:val="0"/>
          <w:numId w:val="43"/>
        </w:numPr>
        <w:spacing w:line="360" w:lineRule="auto"/>
        <w:rPr>
          <w:sz w:val="28"/>
          <w:lang w:eastAsia="ru-RU"/>
        </w:rPr>
      </w:pPr>
      <w:r>
        <w:rPr>
          <w:sz w:val="28"/>
          <w:lang w:eastAsia="ru-RU"/>
        </w:rPr>
        <w:t>графический объект</w:t>
      </w:r>
      <w:r w:rsidR="00637E3A" w:rsidRPr="00637E3A">
        <w:rPr>
          <w:sz w:val="28"/>
          <w:lang w:eastAsia="ru-RU"/>
        </w:rPr>
        <w:t xml:space="preserve">: </w:t>
      </w:r>
      <w:r w:rsidR="00637E3A">
        <w:rPr>
          <w:sz w:val="28"/>
          <w:lang w:eastAsia="ru-RU"/>
        </w:rPr>
        <w:t>сфера или цилиндр</w:t>
      </w:r>
    </w:p>
    <w:p w:rsidR="00637E3A" w:rsidRPr="00637E3A" w:rsidRDefault="00637E3A" w:rsidP="00637E3A">
      <w:pPr>
        <w:pStyle w:val="a4"/>
        <w:numPr>
          <w:ilvl w:val="0"/>
          <w:numId w:val="43"/>
        </w:numPr>
        <w:spacing w:line="360" w:lineRule="auto"/>
        <w:rPr>
          <w:sz w:val="28"/>
          <w:lang w:eastAsia="ru-RU"/>
        </w:rPr>
      </w:pPr>
      <w:r w:rsidRPr="00637E3A">
        <w:rPr>
          <w:sz w:val="28"/>
          <w:lang w:eastAsia="ru-RU"/>
        </w:rPr>
        <w:t>камера: положение в трехмерном пространстве</w:t>
      </w:r>
    </w:p>
    <w:p w:rsidR="00637E3A" w:rsidRPr="00637E3A" w:rsidRDefault="00637E3A" w:rsidP="00637E3A">
      <w:pPr>
        <w:pStyle w:val="a4"/>
        <w:numPr>
          <w:ilvl w:val="0"/>
          <w:numId w:val="43"/>
        </w:numPr>
        <w:spacing w:line="360" w:lineRule="auto"/>
        <w:rPr>
          <w:sz w:val="28"/>
          <w:lang w:eastAsia="ru-RU"/>
        </w:rPr>
      </w:pPr>
      <w:r w:rsidRPr="00637E3A">
        <w:rPr>
          <w:sz w:val="28"/>
          <w:lang w:eastAsia="ru-RU"/>
        </w:rPr>
        <w:t>источник света: положение в трехмерном пространстве, интенсивность</w:t>
      </w:r>
    </w:p>
    <w:p w:rsidR="0067086D" w:rsidRDefault="00F3758C" w:rsidP="00EC5B5B">
      <w:pPr>
        <w:pStyle w:val="1"/>
        <w:spacing w:line="360" w:lineRule="auto"/>
        <w:ind w:firstLine="709"/>
      </w:pPr>
      <w:bookmarkStart w:id="24" w:name="_Toc500905235"/>
      <w:r>
        <w:t xml:space="preserve">3 </w:t>
      </w:r>
      <w:r w:rsidR="0067086D">
        <w:t>Технологический раздел</w:t>
      </w:r>
      <w:bookmarkEnd w:id="24"/>
    </w:p>
    <w:p w:rsidR="007646F1" w:rsidRDefault="00384650" w:rsidP="00384650">
      <w:pPr>
        <w:spacing w:line="360" w:lineRule="auto"/>
        <w:ind w:firstLine="709"/>
        <w:jc w:val="both"/>
        <w:rPr>
          <w:sz w:val="28"/>
          <w:szCs w:val="28"/>
        </w:rPr>
      </w:pPr>
      <w:r>
        <w:rPr>
          <w:sz w:val="28"/>
          <w:szCs w:val="28"/>
        </w:rPr>
        <w:t xml:space="preserve">Этот раздел содержит обоснованный выбор средств программной реализации, информацию о входных и выходных данных, </w:t>
      </w:r>
      <w:r w:rsidR="0036594D">
        <w:rPr>
          <w:sz w:val="28"/>
          <w:szCs w:val="28"/>
        </w:rPr>
        <w:t xml:space="preserve">диаграмму разработанных классов, </w:t>
      </w:r>
      <w:r>
        <w:rPr>
          <w:sz w:val="28"/>
          <w:szCs w:val="28"/>
        </w:rPr>
        <w:t>описание интерфейса пользователя и порядок работы с программой</w:t>
      </w:r>
      <w:r w:rsidR="0036594D">
        <w:rPr>
          <w:sz w:val="28"/>
          <w:szCs w:val="28"/>
        </w:rPr>
        <w:t>.</w:t>
      </w:r>
    </w:p>
    <w:p w:rsidR="005A5D7F" w:rsidRPr="006447A0" w:rsidRDefault="0067086D" w:rsidP="006E1CB8">
      <w:pPr>
        <w:pStyle w:val="22"/>
      </w:pPr>
      <w:bookmarkStart w:id="25" w:name="_Toc500905236"/>
      <w:r>
        <w:lastRenderedPageBreak/>
        <w:t>3.</w:t>
      </w:r>
      <w:r w:rsidR="008F6BF6">
        <w:t>1</w:t>
      </w:r>
      <w:r w:rsidR="0056029E">
        <w:t xml:space="preserve"> </w:t>
      </w:r>
      <w:r>
        <w:t xml:space="preserve"> </w:t>
      </w:r>
      <w:r w:rsidR="006447A0" w:rsidRPr="006447A0">
        <w:t>Вы</w:t>
      </w:r>
      <w:r w:rsidR="000927DD">
        <w:t>бор технологии программирования</w:t>
      </w:r>
      <w:bookmarkEnd w:id="25"/>
    </w:p>
    <w:p w:rsidR="006447A0" w:rsidRDefault="006447A0" w:rsidP="0056029E">
      <w:pPr>
        <w:spacing w:line="360" w:lineRule="auto"/>
        <w:ind w:firstLine="709"/>
        <w:jc w:val="both"/>
        <w:rPr>
          <w:sz w:val="28"/>
          <w:szCs w:val="28"/>
        </w:rPr>
      </w:pPr>
      <w:r>
        <w:rPr>
          <w:sz w:val="28"/>
          <w:szCs w:val="28"/>
        </w:rPr>
        <w:t>Программа будет реализована с использованием объектно-ориентиров</w:t>
      </w:r>
      <w:r w:rsidR="004545F3">
        <w:rPr>
          <w:sz w:val="28"/>
          <w:szCs w:val="28"/>
        </w:rPr>
        <w:t xml:space="preserve">анного подхода, </w:t>
      </w:r>
      <w:r w:rsidR="008F6BF6">
        <w:rPr>
          <w:sz w:val="28"/>
          <w:szCs w:val="28"/>
        </w:rPr>
        <w:t xml:space="preserve">так как </w:t>
      </w:r>
      <w:r w:rsidR="002A317C">
        <w:rPr>
          <w:sz w:val="28"/>
          <w:szCs w:val="28"/>
        </w:rPr>
        <w:t>классы позволяют разрабатывать программы на основе информационной модели, абстрагируясь от реализации, инкапсуляция защищает данные от случайных изменений, наследование позволяет довольно легко добавлять функциональность, не изменяя ранее разработанные методы, а полиморфизм предоставляет возможность использовать объекты разных классов через один интерфейс. Всё это удобно использовать в текущем проекте.</w:t>
      </w:r>
    </w:p>
    <w:p w:rsidR="008F6BF6" w:rsidRPr="000B2576" w:rsidRDefault="008F6BF6" w:rsidP="006E1CB8">
      <w:pPr>
        <w:pStyle w:val="22"/>
      </w:pPr>
      <w:bookmarkStart w:id="26" w:name="_Toc500905237"/>
      <w:r w:rsidRPr="0067086D">
        <w:t>3.</w:t>
      </w:r>
      <w:r>
        <w:t xml:space="preserve">2 </w:t>
      </w:r>
      <w:r w:rsidRPr="0067086D">
        <w:t xml:space="preserve"> Выбор</w:t>
      </w:r>
      <w:r w:rsidRPr="000B2576">
        <w:t xml:space="preserve"> среды и языка программирования</w:t>
      </w:r>
      <w:bookmarkEnd w:id="26"/>
    </w:p>
    <w:p w:rsidR="008F6BF6" w:rsidRPr="005A5D7F" w:rsidRDefault="008F6BF6" w:rsidP="008F6BF6">
      <w:pPr>
        <w:spacing w:line="360" w:lineRule="auto"/>
        <w:ind w:firstLine="709"/>
        <w:jc w:val="both"/>
        <w:rPr>
          <w:sz w:val="28"/>
        </w:rPr>
      </w:pPr>
      <w:r w:rsidRPr="005A5D7F">
        <w:rPr>
          <w:sz w:val="28"/>
        </w:rPr>
        <w:t>Для реали</w:t>
      </w:r>
      <w:r>
        <w:rPr>
          <w:sz w:val="28"/>
        </w:rPr>
        <w:t>зации программы используется выбран язык С++, поскольку это универсальный язык, обладающий высокой вычислительной производительностью. Кроме того</w:t>
      </w:r>
      <w:r w:rsidR="002A317C">
        <w:rPr>
          <w:sz w:val="28"/>
        </w:rPr>
        <w:t>,</w:t>
      </w:r>
      <w:r>
        <w:rPr>
          <w:sz w:val="28"/>
        </w:rPr>
        <w:t xml:space="preserve"> он поддерживает парадигму ООП</w:t>
      </w:r>
      <w:r w:rsidR="002A317C">
        <w:rPr>
          <w:sz w:val="28"/>
        </w:rPr>
        <w:t>.</w:t>
      </w:r>
    </w:p>
    <w:p w:rsidR="008F6BF6" w:rsidRPr="002A317C" w:rsidRDefault="008F6BF6" w:rsidP="00D315C6">
      <w:pPr>
        <w:spacing w:line="360" w:lineRule="auto"/>
        <w:ind w:firstLine="709"/>
        <w:jc w:val="both"/>
        <w:rPr>
          <w:sz w:val="28"/>
        </w:rPr>
      </w:pPr>
      <w:r>
        <w:rPr>
          <w:sz w:val="28"/>
        </w:rPr>
        <w:t>В качестве среды разработки выбра</w:t>
      </w:r>
      <w:r w:rsidRPr="005A5D7F">
        <w:rPr>
          <w:sz w:val="28"/>
        </w:rPr>
        <w:t>на</w:t>
      </w:r>
      <w:r>
        <w:rPr>
          <w:sz w:val="28"/>
        </w:rPr>
        <w:t xml:space="preserve"> среда </w:t>
      </w:r>
      <w:proofErr w:type="spellStart"/>
      <w:r>
        <w:rPr>
          <w:sz w:val="28"/>
        </w:rPr>
        <w:t>Qt</w:t>
      </w:r>
      <w:proofErr w:type="spellEnd"/>
      <w:r>
        <w:rPr>
          <w:sz w:val="28"/>
        </w:rPr>
        <w:t xml:space="preserve">, поскольку она </w:t>
      </w:r>
      <w:r w:rsidR="002A317C">
        <w:rPr>
          <w:sz w:val="28"/>
        </w:rPr>
        <w:t>предоставляет удобные инструменты для разработки пользовательского интерфейса, а также некоторые классы-контейнеры, которые удобно использовать.</w:t>
      </w:r>
    </w:p>
    <w:p w:rsidR="008F6BF6" w:rsidRDefault="008F6BF6" w:rsidP="0056029E">
      <w:pPr>
        <w:spacing w:line="360" w:lineRule="auto"/>
        <w:ind w:firstLine="709"/>
        <w:jc w:val="both"/>
        <w:rPr>
          <w:sz w:val="28"/>
          <w:szCs w:val="28"/>
        </w:rPr>
      </w:pPr>
    </w:p>
    <w:p w:rsidR="00D369AB" w:rsidRDefault="006B65B1" w:rsidP="006E1CB8">
      <w:pPr>
        <w:pStyle w:val="22"/>
      </w:pPr>
      <w:bookmarkStart w:id="27" w:name="_Toc500905238"/>
      <w:r>
        <w:t>3.</w:t>
      </w:r>
      <w:r w:rsidR="00F7315E">
        <w:t xml:space="preserve">3 </w:t>
      </w:r>
      <w:r w:rsidR="007574A9">
        <w:t>Диаграммы</w:t>
      </w:r>
      <w:r w:rsidR="00C44D67">
        <w:t xml:space="preserve"> разработанных классов</w:t>
      </w:r>
      <w:bookmarkEnd w:id="27"/>
    </w:p>
    <w:p w:rsidR="00106502" w:rsidRPr="00106502" w:rsidRDefault="00106502" w:rsidP="006E1CB8">
      <w:pPr>
        <w:pStyle w:val="22"/>
      </w:pPr>
      <w:bookmarkStart w:id="28" w:name="_Toc500905239"/>
      <w:r>
        <w:t>3.3</w:t>
      </w:r>
      <w:r w:rsidRPr="00106502">
        <w:t>.1</w:t>
      </w:r>
      <w:r>
        <w:t xml:space="preserve"> Диаграмма классов визуализации</w:t>
      </w:r>
      <w:bookmarkEnd w:id="28"/>
    </w:p>
    <w:p w:rsidR="00106502" w:rsidRPr="00106502" w:rsidRDefault="00106502" w:rsidP="00106502">
      <w:pPr>
        <w:rPr>
          <w:lang w:eastAsia="ru-RU"/>
        </w:rPr>
      </w:pPr>
    </w:p>
    <w:p w:rsidR="00E636AF" w:rsidRDefault="00106502" w:rsidP="00E636AF">
      <w:pPr>
        <w:pStyle w:val="a"/>
        <w:numPr>
          <w:ilvl w:val="0"/>
          <w:numId w:val="0"/>
        </w:numPr>
        <w:ind w:left="709"/>
        <w:rPr>
          <w:noProof/>
          <w:lang w:eastAsia="ru-RU"/>
        </w:rPr>
      </w:pPr>
      <w:r>
        <w:rPr>
          <w:noProof/>
        </w:rPr>
        <w:drawing>
          <wp:inline distT="0" distB="0" distL="0" distR="0">
            <wp:extent cx="5385435" cy="240030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3355" cy="2403830"/>
                    </a:xfrm>
                    <a:prstGeom prst="rect">
                      <a:avLst/>
                    </a:prstGeom>
                    <a:noFill/>
                    <a:ln>
                      <a:noFill/>
                    </a:ln>
                  </pic:spPr>
                </pic:pic>
              </a:graphicData>
            </a:graphic>
          </wp:inline>
        </w:drawing>
      </w:r>
    </w:p>
    <w:p w:rsidR="00E636AF" w:rsidRPr="00E636AF" w:rsidRDefault="00E636AF" w:rsidP="00E636AF">
      <w:pPr>
        <w:jc w:val="center"/>
        <w:rPr>
          <w:sz w:val="24"/>
          <w:lang w:eastAsia="ru-RU"/>
        </w:rPr>
      </w:pPr>
      <w:r w:rsidRPr="00E636AF">
        <w:rPr>
          <w:sz w:val="24"/>
          <w:lang w:eastAsia="ru-RU"/>
        </w:rPr>
        <w:t>Рисунок 3. Диаграмма классов визуализации</w:t>
      </w:r>
    </w:p>
    <w:p w:rsidR="00106502" w:rsidRDefault="00106502" w:rsidP="00106502">
      <w:pPr>
        <w:spacing w:line="360" w:lineRule="auto"/>
        <w:ind w:firstLine="709"/>
        <w:jc w:val="both"/>
        <w:rPr>
          <w:noProof/>
          <w:sz w:val="28"/>
          <w:szCs w:val="28"/>
          <w:lang w:eastAsia="ru-RU"/>
        </w:rPr>
      </w:pPr>
      <w:r>
        <w:rPr>
          <w:noProof/>
          <w:sz w:val="28"/>
          <w:szCs w:val="28"/>
          <w:lang w:val="en-US" w:eastAsia="ru-RU"/>
        </w:rPr>
        <w:lastRenderedPageBreak/>
        <w:t>BaseView</w:t>
      </w:r>
      <w:r w:rsidRPr="00106502">
        <w:rPr>
          <w:noProof/>
          <w:sz w:val="28"/>
          <w:szCs w:val="28"/>
          <w:lang w:eastAsia="ru-RU"/>
        </w:rPr>
        <w:t xml:space="preserve"> – </w:t>
      </w:r>
      <w:r>
        <w:rPr>
          <w:noProof/>
          <w:sz w:val="28"/>
          <w:szCs w:val="28"/>
          <w:lang w:eastAsia="ru-RU"/>
        </w:rPr>
        <w:t xml:space="preserve">основной класс визуализации содержит список указателей на графические объекты (сферы и цилиндры), которые будут визуализированы при вызове метода </w:t>
      </w:r>
      <w:r>
        <w:rPr>
          <w:noProof/>
          <w:sz w:val="28"/>
          <w:szCs w:val="28"/>
          <w:lang w:val="en-US" w:eastAsia="ru-RU"/>
        </w:rPr>
        <w:t>draw</w:t>
      </w:r>
      <w:r w:rsidRPr="00106502">
        <w:rPr>
          <w:noProof/>
          <w:sz w:val="28"/>
          <w:szCs w:val="28"/>
          <w:lang w:eastAsia="ru-RU"/>
        </w:rPr>
        <w:t xml:space="preserve">(). </w:t>
      </w:r>
      <w:r>
        <w:rPr>
          <w:noProof/>
          <w:sz w:val="28"/>
          <w:szCs w:val="28"/>
          <w:lang w:eastAsia="ru-RU"/>
        </w:rPr>
        <w:t>Кроме того содержит указатель на камеру.</w:t>
      </w:r>
    </w:p>
    <w:p w:rsidR="00106502" w:rsidRDefault="00106502" w:rsidP="00106502">
      <w:pPr>
        <w:spacing w:line="360" w:lineRule="auto"/>
        <w:ind w:firstLine="709"/>
        <w:jc w:val="both"/>
        <w:rPr>
          <w:noProof/>
          <w:sz w:val="28"/>
          <w:szCs w:val="28"/>
          <w:lang w:eastAsia="ru-RU"/>
        </w:rPr>
      </w:pPr>
      <w:r>
        <w:rPr>
          <w:noProof/>
          <w:sz w:val="28"/>
          <w:szCs w:val="28"/>
          <w:lang w:val="en-US" w:eastAsia="ru-RU"/>
        </w:rPr>
        <w:t>Transformational</w:t>
      </w:r>
      <w:r w:rsidRPr="00106502">
        <w:rPr>
          <w:noProof/>
          <w:sz w:val="28"/>
          <w:szCs w:val="28"/>
          <w:lang w:eastAsia="ru-RU"/>
        </w:rPr>
        <w:t xml:space="preserve"> –</w:t>
      </w:r>
      <w:r>
        <w:rPr>
          <w:noProof/>
          <w:sz w:val="28"/>
          <w:szCs w:val="28"/>
          <w:lang w:eastAsia="ru-RU"/>
        </w:rPr>
        <w:t xml:space="preserve"> базовый абстрактный класс для графических объектов, реализует интерфейс</w:t>
      </w:r>
      <w:r w:rsidRPr="00106502">
        <w:rPr>
          <w:noProof/>
          <w:sz w:val="28"/>
          <w:szCs w:val="28"/>
          <w:lang w:eastAsia="ru-RU"/>
        </w:rPr>
        <w:t>.</w:t>
      </w:r>
    </w:p>
    <w:p w:rsidR="00106502" w:rsidRDefault="00106502" w:rsidP="00106502">
      <w:pPr>
        <w:spacing w:line="360" w:lineRule="auto"/>
        <w:ind w:firstLine="709"/>
        <w:jc w:val="both"/>
        <w:rPr>
          <w:noProof/>
          <w:sz w:val="28"/>
          <w:szCs w:val="28"/>
          <w:lang w:eastAsia="ru-RU"/>
        </w:rPr>
      </w:pPr>
      <w:r>
        <w:rPr>
          <w:noProof/>
          <w:sz w:val="28"/>
          <w:szCs w:val="28"/>
          <w:lang w:val="en-US" w:eastAsia="ru-RU"/>
        </w:rPr>
        <w:t>Sphere</w:t>
      </w:r>
      <w:r w:rsidRPr="00106502">
        <w:rPr>
          <w:noProof/>
          <w:sz w:val="28"/>
          <w:szCs w:val="28"/>
          <w:lang w:eastAsia="ru-RU"/>
        </w:rPr>
        <w:t xml:space="preserve"> – </w:t>
      </w:r>
      <w:r>
        <w:rPr>
          <w:noProof/>
          <w:sz w:val="28"/>
          <w:szCs w:val="28"/>
          <w:lang w:eastAsia="ru-RU"/>
        </w:rPr>
        <w:t>класс для хранения информации о сферах.</w:t>
      </w:r>
    </w:p>
    <w:p w:rsidR="00106502" w:rsidRDefault="00106502" w:rsidP="00106502">
      <w:pPr>
        <w:spacing w:line="360" w:lineRule="auto"/>
        <w:ind w:firstLine="709"/>
        <w:jc w:val="both"/>
        <w:rPr>
          <w:noProof/>
          <w:sz w:val="28"/>
          <w:szCs w:val="28"/>
          <w:lang w:eastAsia="ru-RU"/>
        </w:rPr>
      </w:pPr>
      <w:r>
        <w:rPr>
          <w:noProof/>
          <w:sz w:val="28"/>
          <w:szCs w:val="28"/>
          <w:lang w:val="en-US" w:eastAsia="ru-RU"/>
        </w:rPr>
        <w:t>Cilinder</w:t>
      </w:r>
      <w:r w:rsidRPr="00106502">
        <w:rPr>
          <w:noProof/>
          <w:sz w:val="28"/>
          <w:szCs w:val="28"/>
          <w:lang w:eastAsia="ru-RU"/>
        </w:rPr>
        <w:t xml:space="preserve"> – </w:t>
      </w:r>
      <w:r>
        <w:rPr>
          <w:noProof/>
          <w:sz w:val="28"/>
          <w:szCs w:val="28"/>
          <w:lang w:eastAsia="ru-RU"/>
        </w:rPr>
        <w:t>класс для хранения информации о цилиндрах.</w:t>
      </w:r>
    </w:p>
    <w:p w:rsidR="00E42F54" w:rsidRPr="00E90510" w:rsidRDefault="00106502" w:rsidP="00106502">
      <w:pPr>
        <w:spacing w:line="360" w:lineRule="auto"/>
        <w:ind w:firstLine="709"/>
        <w:jc w:val="both"/>
        <w:rPr>
          <w:noProof/>
          <w:sz w:val="28"/>
          <w:szCs w:val="28"/>
          <w:lang w:eastAsia="ru-RU"/>
        </w:rPr>
      </w:pPr>
      <w:r>
        <w:rPr>
          <w:noProof/>
          <w:sz w:val="28"/>
          <w:szCs w:val="28"/>
          <w:lang w:val="en-US" w:eastAsia="ru-RU"/>
        </w:rPr>
        <w:t>Camera</w:t>
      </w:r>
      <w:r w:rsidRPr="00106502">
        <w:rPr>
          <w:noProof/>
          <w:sz w:val="28"/>
          <w:szCs w:val="28"/>
          <w:lang w:eastAsia="ru-RU"/>
        </w:rPr>
        <w:t>3</w:t>
      </w:r>
      <w:r>
        <w:rPr>
          <w:noProof/>
          <w:sz w:val="28"/>
          <w:szCs w:val="28"/>
          <w:lang w:val="en-US" w:eastAsia="ru-RU"/>
        </w:rPr>
        <w:t>D</w:t>
      </w:r>
      <w:r>
        <w:rPr>
          <w:noProof/>
          <w:sz w:val="28"/>
          <w:szCs w:val="28"/>
          <w:lang w:eastAsia="ru-RU"/>
        </w:rPr>
        <w:t xml:space="preserve"> -  класс для хранения и формирования матрицы преобразования к системе координат наблюдателя.</w:t>
      </w:r>
    </w:p>
    <w:p w:rsidR="000A11BF" w:rsidRPr="000A11BF" w:rsidRDefault="000A11BF" w:rsidP="006E1CB8">
      <w:pPr>
        <w:pStyle w:val="22"/>
      </w:pPr>
      <w:bookmarkStart w:id="29" w:name="_Toc500905240"/>
      <w:r>
        <w:t>3.3</w:t>
      </w:r>
      <w:r w:rsidRPr="00106502">
        <w:t>.</w:t>
      </w:r>
      <w:r w:rsidRPr="000A11BF">
        <w:t>2</w:t>
      </w:r>
      <w:r>
        <w:t xml:space="preserve"> Диаграмма классов для хранения структуры молекулы</w:t>
      </w:r>
      <w:bookmarkEnd w:id="29"/>
    </w:p>
    <w:p w:rsidR="00106502" w:rsidRDefault="005016CB" w:rsidP="00106502">
      <w:pPr>
        <w:spacing w:line="360" w:lineRule="auto"/>
        <w:ind w:firstLine="709"/>
        <w:jc w:val="both"/>
        <w:rPr>
          <w:noProof/>
          <w:sz w:val="28"/>
          <w:szCs w:val="28"/>
          <w:lang w:eastAsia="ru-RU"/>
        </w:rPr>
      </w:pPr>
      <w:r>
        <w:rPr>
          <w:noProof/>
          <w:sz w:val="28"/>
          <w:szCs w:val="28"/>
          <w:lang w:eastAsia="ru-RU"/>
        </w:rPr>
        <w:drawing>
          <wp:inline distT="0" distB="0" distL="0" distR="0">
            <wp:extent cx="5478780" cy="35433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543300"/>
                    </a:xfrm>
                    <a:prstGeom prst="rect">
                      <a:avLst/>
                    </a:prstGeom>
                    <a:noFill/>
                    <a:ln>
                      <a:noFill/>
                    </a:ln>
                  </pic:spPr>
                </pic:pic>
              </a:graphicData>
            </a:graphic>
          </wp:inline>
        </w:drawing>
      </w:r>
    </w:p>
    <w:p w:rsidR="00E636AF" w:rsidRPr="00E636AF" w:rsidRDefault="00E636AF" w:rsidP="00E636AF">
      <w:pPr>
        <w:spacing w:line="360" w:lineRule="auto"/>
        <w:ind w:firstLine="709"/>
        <w:jc w:val="center"/>
        <w:rPr>
          <w:noProof/>
          <w:sz w:val="24"/>
          <w:szCs w:val="28"/>
          <w:lang w:eastAsia="ru-RU"/>
        </w:rPr>
      </w:pPr>
      <w:r>
        <w:rPr>
          <w:noProof/>
          <w:sz w:val="24"/>
          <w:szCs w:val="28"/>
          <w:lang w:eastAsia="ru-RU"/>
        </w:rPr>
        <w:t>Рисунок 4. Диаграмма классов для хранения структуры молекулы</w:t>
      </w:r>
    </w:p>
    <w:p w:rsidR="005016CB" w:rsidRPr="00E636AF" w:rsidRDefault="005016CB" w:rsidP="005016CB">
      <w:pPr>
        <w:spacing w:line="360" w:lineRule="auto"/>
        <w:ind w:firstLine="709"/>
        <w:jc w:val="both"/>
        <w:rPr>
          <w:noProof/>
          <w:sz w:val="28"/>
          <w:szCs w:val="28"/>
          <w:lang w:eastAsia="ru-RU"/>
        </w:rPr>
      </w:pPr>
      <w:r>
        <w:rPr>
          <w:noProof/>
          <w:sz w:val="28"/>
          <w:szCs w:val="28"/>
          <w:lang w:val="en-US" w:eastAsia="ru-RU"/>
        </w:rPr>
        <w:t>Molecule</w:t>
      </w:r>
      <w:r w:rsidRPr="005016CB">
        <w:rPr>
          <w:noProof/>
          <w:sz w:val="28"/>
          <w:szCs w:val="28"/>
          <w:lang w:eastAsia="ru-RU"/>
        </w:rPr>
        <w:t xml:space="preserve"> </w:t>
      </w:r>
      <w:r>
        <w:rPr>
          <w:noProof/>
          <w:sz w:val="28"/>
          <w:szCs w:val="28"/>
          <w:lang w:eastAsia="ru-RU"/>
        </w:rPr>
        <w:t xml:space="preserve">– класс для хранения молекулярных и кристаллических структур. Для загрузки модели из файла используется метод </w:t>
      </w:r>
      <w:r>
        <w:rPr>
          <w:noProof/>
          <w:sz w:val="28"/>
          <w:szCs w:val="28"/>
          <w:lang w:val="en-US" w:eastAsia="ru-RU"/>
        </w:rPr>
        <w:t>loadFromFile</w:t>
      </w:r>
      <w:r w:rsidRPr="00E636AF">
        <w:rPr>
          <w:noProof/>
          <w:sz w:val="28"/>
          <w:szCs w:val="28"/>
          <w:lang w:eastAsia="ru-RU"/>
        </w:rPr>
        <w:t>.</w:t>
      </w:r>
    </w:p>
    <w:p w:rsidR="005016CB" w:rsidRDefault="005016CB" w:rsidP="005016CB">
      <w:pPr>
        <w:spacing w:line="360" w:lineRule="auto"/>
        <w:ind w:firstLine="709"/>
        <w:jc w:val="both"/>
        <w:rPr>
          <w:noProof/>
          <w:sz w:val="28"/>
          <w:szCs w:val="28"/>
          <w:lang w:eastAsia="ru-RU"/>
        </w:rPr>
      </w:pPr>
      <w:r>
        <w:rPr>
          <w:noProof/>
          <w:sz w:val="28"/>
          <w:szCs w:val="28"/>
          <w:lang w:val="en-US" w:eastAsia="ru-RU"/>
        </w:rPr>
        <w:t>Atom</w:t>
      </w:r>
      <w:r w:rsidRPr="005016CB">
        <w:rPr>
          <w:noProof/>
          <w:sz w:val="28"/>
          <w:szCs w:val="28"/>
          <w:lang w:eastAsia="ru-RU"/>
        </w:rPr>
        <w:t xml:space="preserve"> – </w:t>
      </w:r>
      <w:r>
        <w:rPr>
          <w:noProof/>
          <w:sz w:val="28"/>
          <w:szCs w:val="28"/>
          <w:lang w:eastAsia="ru-RU"/>
        </w:rPr>
        <w:t>класс для хранения информации об атоме.</w:t>
      </w:r>
    </w:p>
    <w:p w:rsidR="005016CB" w:rsidRPr="005016CB" w:rsidRDefault="005016CB" w:rsidP="005016CB">
      <w:pPr>
        <w:spacing w:line="360" w:lineRule="auto"/>
        <w:jc w:val="both"/>
        <w:rPr>
          <w:noProof/>
          <w:sz w:val="28"/>
          <w:szCs w:val="28"/>
          <w:lang w:eastAsia="ru-RU"/>
        </w:rPr>
      </w:pPr>
      <w:r>
        <w:rPr>
          <w:noProof/>
          <w:sz w:val="28"/>
          <w:szCs w:val="28"/>
          <w:lang w:val="en-US" w:eastAsia="ru-RU"/>
        </w:rPr>
        <w:t>Bond</w:t>
      </w:r>
      <w:r w:rsidRPr="005016CB">
        <w:rPr>
          <w:noProof/>
          <w:sz w:val="28"/>
          <w:szCs w:val="28"/>
          <w:lang w:eastAsia="ru-RU"/>
        </w:rPr>
        <w:t xml:space="preserve"> – </w:t>
      </w:r>
      <w:r>
        <w:rPr>
          <w:noProof/>
          <w:sz w:val="28"/>
          <w:szCs w:val="28"/>
          <w:lang w:eastAsia="ru-RU"/>
        </w:rPr>
        <w:t xml:space="preserve">класс для хранения информации о ковалентной связи. В массиве </w:t>
      </w:r>
      <w:r>
        <w:rPr>
          <w:noProof/>
          <w:sz w:val="28"/>
          <w:szCs w:val="28"/>
          <w:lang w:val="en-US" w:eastAsia="ru-RU"/>
        </w:rPr>
        <w:t>m</w:t>
      </w:r>
      <w:r w:rsidRPr="005016CB">
        <w:rPr>
          <w:noProof/>
          <w:sz w:val="28"/>
          <w:szCs w:val="28"/>
          <w:lang w:eastAsia="ru-RU"/>
        </w:rPr>
        <w:t>_</w:t>
      </w:r>
      <w:r>
        <w:rPr>
          <w:noProof/>
          <w:sz w:val="28"/>
          <w:szCs w:val="28"/>
          <w:lang w:val="en-US" w:eastAsia="ru-RU"/>
        </w:rPr>
        <w:t>atoms</w:t>
      </w:r>
      <w:r w:rsidRPr="005016CB">
        <w:rPr>
          <w:noProof/>
          <w:sz w:val="28"/>
          <w:szCs w:val="28"/>
          <w:lang w:eastAsia="ru-RU"/>
        </w:rPr>
        <w:t xml:space="preserve"> </w:t>
      </w:r>
      <w:r>
        <w:rPr>
          <w:noProof/>
          <w:sz w:val="28"/>
          <w:szCs w:val="28"/>
          <w:lang w:eastAsia="ru-RU"/>
        </w:rPr>
        <w:t xml:space="preserve">хранятся индексы атомов, соединённых данной ковалентной связью, в массиве атомов объека класса </w:t>
      </w:r>
      <w:r>
        <w:rPr>
          <w:noProof/>
          <w:sz w:val="28"/>
          <w:szCs w:val="28"/>
          <w:lang w:val="en-US" w:eastAsia="ru-RU"/>
        </w:rPr>
        <w:t>Molecule</w:t>
      </w:r>
      <w:r w:rsidRPr="005016CB">
        <w:rPr>
          <w:noProof/>
          <w:sz w:val="28"/>
          <w:szCs w:val="28"/>
          <w:lang w:eastAsia="ru-RU"/>
        </w:rPr>
        <w:t>.</w:t>
      </w:r>
      <w:r>
        <w:rPr>
          <w:noProof/>
          <w:sz w:val="28"/>
          <w:szCs w:val="28"/>
          <w:lang w:eastAsia="ru-RU"/>
        </w:rPr>
        <w:t xml:space="preserve"> </w:t>
      </w:r>
    </w:p>
    <w:p w:rsidR="00D369AB" w:rsidRPr="00106502" w:rsidRDefault="00D369AB" w:rsidP="00067FE8">
      <w:pPr>
        <w:spacing w:line="360" w:lineRule="auto"/>
        <w:jc w:val="center"/>
        <w:rPr>
          <w:sz w:val="28"/>
          <w:szCs w:val="28"/>
        </w:rPr>
      </w:pPr>
    </w:p>
    <w:p w:rsidR="004545F3" w:rsidRPr="00FF0850" w:rsidRDefault="00FF0850" w:rsidP="000A7D6D">
      <w:pPr>
        <w:pStyle w:val="31"/>
      </w:pPr>
      <w:bookmarkStart w:id="30" w:name="_Toc500905241"/>
      <w:r>
        <w:lastRenderedPageBreak/>
        <w:t>3.</w:t>
      </w:r>
      <w:r w:rsidR="00D064A8">
        <w:t>4</w:t>
      </w:r>
      <w:r>
        <w:t xml:space="preserve"> </w:t>
      </w:r>
      <w:r w:rsidR="000D01AD" w:rsidRPr="00FF0850">
        <w:t>Интерфейс пользователя и порядок работы с программой</w:t>
      </w:r>
      <w:bookmarkEnd w:id="30"/>
    </w:p>
    <w:p w:rsidR="001808C8" w:rsidRPr="006D18BF" w:rsidRDefault="007B4FA0" w:rsidP="009853FE">
      <w:pPr>
        <w:spacing w:after="240" w:line="360" w:lineRule="auto"/>
        <w:ind w:firstLine="709"/>
        <w:jc w:val="both"/>
        <w:rPr>
          <w:sz w:val="28"/>
          <w:szCs w:val="28"/>
        </w:rPr>
      </w:pPr>
      <w:r>
        <w:rPr>
          <w:sz w:val="28"/>
          <w:szCs w:val="28"/>
        </w:rPr>
        <w:t>Главное окно пользовательского и</w:t>
      </w:r>
      <w:r w:rsidR="00D60FB2">
        <w:rPr>
          <w:sz w:val="28"/>
          <w:szCs w:val="28"/>
        </w:rPr>
        <w:t>нтерфейс</w:t>
      </w:r>
      <w:r w:rsidR="00226546">
        <w:rPr>
          <w:sz w:val="28"/>
          <w:szCs w:val="28"/>
        </w:rPr>
        <w:t>а, изображенное на рис.</w:t>
      </w:r>
      <w:r w:rsidR="00D632A0">
        <w:rPr>
          <w:sz w:val="28"/>
          <w:szCs w:val="28"/>
        </w:rPr>
        <w:t>5</w:t>
      </w:r>
      <w:r>
        <w:rPr>
          <w:sz w:val="28"/>
          <w:szCs w:val="28"/>
        </w:rPr>
        <w:t xml:space="preserve">, </w:t>
      </w:r>
      <w:r w:rsidR="00D60FB2">
        <w:rPr>
          <w:sz w:val="28"/>
          <w:szCs w:val="28"/>
        </w:rPr>
        <w:t xml:space="preserve">содержит панель меню, рабочее пространство для </w:t>
      </w:r>
      <w:r w:rsidR="009853FE">
        <w:rPr>
          <w:sz w:val="28"/>
          <w:szCs w:val="28"/>
        </w:rPr>
        <w:t>визуализации и редактирования молекул</w:t>
      </w:r>
      <w:r w:rsidR="00D60FB2">
        <w:rPr>
          <w:sz w:val="28"/>
          <w:szCs w:val="28"/>
        </w:rPr>
        <w:t>.</w:t>
      </w:r>
      <w:r w:rsidR="007F51FB">
        <w:rPr>
          <w:sz w:val="28"/>
          <w:szCs w:val="28"/>
        </w:rPr>
        <w:t xml:space="preserve"> Через панель меню осуществляется загрузка </w:t>
      </w:r>
      <w:r w:rsidR="009853FE">
        <w:rPr>
          <w:sz w:val="28"/>
          <w:szCs w:val="28"/>
        </w:rPr>
        <w:t>молекулярной структуры из файла</w:t>
      </w:r>
      <w:r w:rsidR="007F51FB">
        <w:rPr>
          <w:sz w:val="28"/>
          <w:szCs w:val="28"/>
        </w:rPr>
        <w:t>, сохранение результатов работы программы, добавление</w:t>
      </w:r>
      <w:r w:rsidR="009853FE">
        <w:rPr>
          <w:sz w:val="28"/>
          <w:szCs w:val="28"/>
        </w:rPr>
        <w:t>, редактирование</w:t>
      </w:r>
      <w:r w:rsidR="007F51FB">
        <w:rPr>
          <w:sz w:val="28"/>
          <w:szCs w:val="28"/>
        </w:rPr>
        <w:t xml:space="preserve"> и удаление </w:t>
      </w:r>
      <w:r w:rsidR="009853FE">
        <w:rPr>
          <w:sz w:val="28"/>
          <w:szCs w:val="28"/>
        </w:rPr>
        <w:t>атомов</w:t>
      </w:r>
      <w:r w:rsidR="007F51FB">
        <w:rPr>
          <w:sz w:val="28"/>
          <w:szCs w:val="28"/>
        </w:rPr>
        <w:t>, добавление</w:t>
      </w:r>
      <w:r w:rsidR="009853FE">
        <w:rPr>
          <w:sz w:val="28"/>
          <w:szCs w:val="28"/>
        </w:rPr>
        <w:t>, редактирование и удаление</w:t>
      </w:r>
      <w:r w:rsidR="007F51FB">
        <w:rPr>
          <w:sz w:val="28"/>
          <w:szCs w:val="28"/>
        </w:rPr>
        <w:t xml:space="preserve"> </w:t>
      </w:r>
      <w:r w:rsidR="009853FE">
        <w:rPr>
          <w:sz w:val="28"/>
          <w:szCs w:val="28"/>
        </w:rPr>
        <w:t>ковалентных связей</w:t>
      </w:r>
      <w:r w:rsidR="007F51FB">
        <w:rPr>
          <w:sz w:val="28"/>
          <w:szCs w:val="28"/>
        </w:rPr>
        <w:t xml:space="preserve">, </w:t>
      </w:r>
      <w:r w:rsidR="006D18BF">
        <w:rPr>
          <w:sz w:val="28"/>
          <w:szCs w:val="28"/>
        </w:rPr>
        <w:t>выбрать представление молекулы (</w:t>
      </w:r>
      <w:proofErr w:type="spellStart"/>
      <w:r w:rsidR="006D18BF">
        <w:rPr>
          <w:sz w:val="28"/>
          <w:szCs w:val="28"/>
        </w:rPr>
        <w:t>шаростержнвое</w:t>
      </w:r>
      <w:proofErr w:type="spellEnd"/>
      <w:r w:rsidR="006D18BF">
        <w:rPr>
          <w:sz w:val="28"/>
          <w:szCs w:val="28"/>
        </w:rPr>
        <w:t xml:space="preserve"> или </w:t>
      </w:r>
      <w:proofErr w:type="spellStart"/>
      <w:r w:rsidR="006D18BF">
        <w:rPr>
          <w:sz w:val="28"/>
          <w:szCs w:val="28"/>
        </w:rPr>
        <w:t>заполнящее</w:t>
      </w:r>
      <w:proofErr w:type="spellEnd"/>
      <w:r w:rsidR="006D18BF">
        <w:rPr>
          <w:sz w:val="28"/>
          <w:szCs w:val="28"/>
        </w:rPr>
        <w:t xml:space="preserve"> пространство), включить/выключить анимацию.</w:t>
      </w:r>
    </w:p>
    <w:p w:rsidR="009853FE" w:rsidRDefault="006D18BF" w:rsidP="009853FE">
      <w:pPr>
        <w:spacing w:after="240" w:line="360" w:lineRule="auto"/>
        <w:ind w:firstLine="709"/>
        <w:jc w:val="both"/>
        <w:rPr>
          <w:sz w:val="28"/>
          <w:szCs w:val="28"/>
          <w:lang w:val="en-US"/>
        </w:rPr>
      </w:pPr>
      <w:r>
        <w:rPr>
          <w:sz w:val="28"/>
          <w:szCs w:val="28"/>
        </w:rPr>
        <w:t xml:space="preserve">                           </w:t>
      </w:r>
      <w:r w:rsidR="009853FE">
        <w:rPr>
          <w:noProof/>
          <w:sz w:val="28"/>
          <w:szCs w:val="28"/>
          <w:lang w:val="en-US"/>
        </w:rPr>
        <w:drawing>
          <wp:inline distT="0" distB="0" distL="0" distR="0">
            <wp:extent cx="2804160" cy="2936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3357" cy="2946492"/>
                    </a:xfrm>
                    <a:prstGeom prst="rect">
                      <a:avLst/>
                    </a:prstGeom>
                    <a:noFill/>
                    <a:ln>
                      <a:noFill/>
                    </a:ln>
                  </pic:spPr>
                </pic:pic>
              </a:graphicData>
            </a:graphic>
          </wp:inline>
        </w:drawing>
      </w:r>
    </w:p>
    <w:p w:rsidR="006D18BF" w:rsidRPr="006D18BF" w:rsidRDefault="006D18BF" w:rsidP="006D18BF">
      <w:pPr>
        <w:spacing w:after="240" w:line="360" w:lineRule="auto"/>
        <w:ind w:firstLine="709"/>
        <w:jc w:val="center"/>
        <w:rPr>
          <w:sz w:val="24"/>
          <w:szCs w:val="28"/>
        </w:rPr>
      </w:pPr>
      <w:r>
        <w:rPr>
          <w:sz w:val="24"/>
          <w:szCs w:val="28"/>
        </w:rPr>
        <w:t xml:space="preserve">Рисунок 5. Главное окно   </w:t>
      </w:r>
    </w:p>
    <w:p w:rsidR="006D18BF" w:rsidRDefault="006D18BF" w:rsidP="006D18BF">
      <w:pPr>
        <w:spacing w:after="240" w:line="360" w:lineRule="auto"/>
        <w:ind w:firstLine="709"/>
        <w:jc w:val="both"/>
        <w:rPr>
          <w:sz w:val="28"/>
          <w:szCs w:val="28"/>
        </w:rPr>
      </w:pPr>
      <w:r w:rsidRPr="006D18BF">
        <w:rPr>
          <w:sz w:val="28"/>
          <w:szCs w:val="28"/>
        </w:rPr>
        <w:t xml:space="preserve">Для начала работы необходимо выбрать файл с </w:t>
      </w:r>
      <w:r>
        <w:rPr>
          <w:sz w:val="28"/>
          <w:szCs w:val="28"/>
        </w:rPr>
        <w:t>молекулярной или кристаллической структурой</w:t>
      </w:r>
      <w:r w:rsidRPr="006D18BF">
        <w:rPr>
          <w:sz w:val="28"/>
          <w:szCs w:val="28"/>
        </w:rPr>
        <w:t xml:space="preserve"> и загрузить его в программу. Это можно сделать через панель меню (Файл −&gt; Открыть) или с помощью горячей клавиши CTRL+O. </w:t>
      </w:r>
      <w:proofErr w:type="gramStart"/>
      <w:r w:rsidRPr="006D18BF">
        <w:rPr>
          <w:sz w:val="28"/>
          <w:szCs w:val="28"/>
        </w:rPr>
        <w:t xml:space="preserve">Выбранная  </w:t>
      </w:r>
      <w:r>
        <w:rPr>
          <w:sz w:val="28"/>
          <w:szCs w:val="28"/>
        </w:rPr>
        <w:t>молекула</w:t>
      </w:r>
      <w:proofErr w:type="gramEnd"/>
      <w:r>
        <w:rPr>
          <w:sz w:val="28"/>
          <w:szCs w:val="28"/>
        </w:rPr>
        <w:t xml:space="preserve"> </w:t>
      </w:r>
      <w:r w:rsidRPr="006D18BF">
        <w:rPr>
          <w:sz w:val="28"/>
          <w:szCs w:val="28"/>
        </w:rPr>
        <w:t>появится в рабочей области пользователя</w:t>
      </w:r>
      <w:r>
        <w:rPr>
          <w:sz w:val="28"/>
          <w:szCs w:val="28"/>
        </w:rPr>
        <w:t>.</w:t>
      </w:r>
    </w:p>
    <w:p w:rsidR="006D18BF" w:rsidRPr="008D1798" w:rsidRDefault="006D18BF" w:rsidP="006D18BF">
      <w:pPr>
        <w:spacing w:after="240" w:line="360" w:lineRule="auto"/>
        <w:ind w:firstLine="709"/>
        <w:jc w:val="both"/>
        <w:rPr>
          <w:sz w:val="28"/>
          <w:szCs w:val="28"/>
        </w:rPr>
      </w:pPr>
      <w:r>
        <w:rPr>
          <w:sz w:val="28"/>
          <w:szCs w:val="28"/>
        </w:rPr>
        <w:t>Начать редактирование атомов</w:t>
      </w:r>
      <w:r w:rsidR="008D1798">
        <w:rPr>
          <w:sz w:val="28"/>
          <w:szCs w:val="28"/>
        </w:rPr>
        <w:t xml:space="preserve"> или ковалентных связей</w:t>
      </w:r>
      <w:r>
        <w:rPr>
          <w:sz w:val="28"/>
          <w:szCs w:val="28"/>
        </w:rPr>
        <w:t xml:space="preserve"> можно, выбрав на панели меню Редактирование </w:t>
      </w:r>
      <w:r>
        <w:rPr>
          <w:sz w:val="28"/>
          <w:szCs w:val="28"/>
        </w:rPr>
        <w:softHyphen/>
      </w:r>
      <w:r w:rsidRPr="006D18BF">
        <w:rPr>
          <w:sz w:val="28"/>
          <w:szCs w:val="28"/>
        </w:rPr>
        <w:t xml:space="preserve">−&gt; </w:t>
      </w:r>
      <w:r>
        <w:rPr>
          <w:sz w:val="28"/>
          <w:szCs w:val="28"/>
        </w:rPr>
        <w:t>Редактировать. Появится диалоговое окно</w:t>
      </w:r>
      <w:r w:rsidR="00C6451B">
        <w:rPr>
          <w:sz w:val="28"/>
          <w:szCs w:val="28"/>
        </w:rPr>
        <w:t>,</w:t>
      </w:r>
      <w:r>
        <w:rPr>
          <w:sz w:val="28"/>
          <w:szCs w:val="28"/>
        </w:rPr>
        <w:t xml:space="preserve"> изображённое на рисунке</w:t>
      </w:r>
      <w:r w:rsidR="00E362AF">
        <w:rPr>
          <w:sz w:val="28"/>
          <w:szCs w:val="28"/>
        </w:rPr>
        <w:t xml:space="preserve"> 6.</w:t>
      </w:r>
      <w:r w:rsidR="002724C9">
        <w:rPr>
          <w:sz w:val="28"/>
          <w:szCs w:val="28"/>
        </w:rPr>
        <w:t xml:space="preserve"> </w:t>
      </w:r>
      <w:r w:rsidR="008D1798">
        <w:rPr>
          <w:sz w:val="28"/>
          <w:szCs w:val="28"/>
        </w:rPr>
        <w:t xml:space="preserve">Для редактирования атомов надо выбрать вкладку «Атом». </w:t>
      </w:r>
      <w:r w:rsidR="00C6451B">
        <w:rPr>
          <w:sz w:val="28"/>
          <w:szCs w:val="28"/>
        </w:rPr>
        <w:t xml:space="preserve">С помощью поля «Номер атома» можно переключаться между </w:t>
      </w:r>
      <w:r w:rsidR="00C6451B">
        <w:rPr>
          <w:sz w:val="28"/>
          <w:szCs w:val="28"/>
        </w:rPr>
        <w:lastRenderedPageBreak/>
        <w:t>атомами. А остальные поля позволяют менять все характеристики атома. Изменения вступят в силу после нажатия кнопки «Ок».</w:t>
      </w:r>
      <w:r w:rsidR="008D1798">
        <w:rPr>
          <w:sz w:val="28"/>
          <w:szCs w:val="28"/>
        </w:rPr>
        <w:t xml:space="preserve"> Для редактирования ковалентных связей надо выбрать вкладку «Ковалентная связь». С помощью поля «Номер ковалентной связи» можно переключаться между ковалентными связями.</w:t>
      </w:r>
    </w:p>
    <w:p w:rsidR="00C6451B" w:rsidRPr="00C6451B" w:rsidRDefault="00C6451B" w:rsidP="00C6451B">
      <w:pPr>
        <w:spacing w:after="240" w:line="360" w:lineRule="auto"/>
        <w:ind w:firstLine="709"/>
        <w:jc w:val="both"/>
        <w:rPr>
          <w:sz w:val="28"/>
          <w:szCs w:val="28"/>
        </w:rPr>
      </w:pPr>
      <w:r>
        <w:rPr>
          <w:sz w:val="28"/>
          <w:szCs w:val="28"/>
        </w:rPr>
        <w:t>Начать создание атома</w:t>
      </w:r>
      <w:r w:rsidR="008D1798">
        <w:rPr>
          <w:sz w:val="28"/>
          <w:szCs w:val="28"/>
        </w:rPr>
        <w:t>/связи</w:t>
      </w:r>
      <w:r>
        <w:rPr>
          <w:sz w:val="28"/>
          <w:szCs w:val="28"/>
        </w:rPr>
        <w:t xml:space="preserve"> можно, выбрав на панели меню Редактирование </w:t>
      </w:r>
      <w:r w:rsidRPr="006D18BF">
        <w:rPr>
          <w:sz w:val="28"/>
          <w:szCs w:val="28"/>
        </w:rPr>
        <w:t xml:space="preserve">−&gt; </w:t>
      </w:r>
      <w:r>
        <w:rPr>
          <w:sz w:val="28"/>
          <w:szCs w:val="28"/>
        </w:rPr>
        <w:t>Добавить. Появится диалоговое окно, изображённое на рисунке 6, с заблокированным</w:t>
      </w:r>
      <w:r w:rsidR="008D1798">
        <w:rPr>
          <w:sz w:val="28"/>
          <w:szCs w:val="28"/>
        </w:rPr>
        <w:t>и</w:t>
      </w:r>
      <w:r>
        <w:rPr>
          <w:sz w:val="28"/>
          <w:szCs w:val="28"/>
        </w:rPr>
        <w:t xml:space="preserve"> пол</w:t>
      </w:r>
      <w:r w:rsidR="008D1798">
        <w:rPr>
          <w:sz w:val="28"/>
          <w:szCs w:val="28"/>
        </w:rPr>
        <w:t>ями</w:t>
      </w:r>
      <w:r>
        <w:rPr>
          <w:sz w:val="28"/>
          <w:szCs w:val="28"/>
        </w:rPr>
        <w:t xml:space="preserve"> «Номер </w:t>
      </w:r>
      <w:r w:rsidR="008D1798">
        <w:rPr>
          <w:sz w:val="28"/>
          <w:szCs w:val="28"/>
        </w:rPr>
        <w:t>атома</w:t>
      </w:r>
      <w:r>
        <w:rPr>
          <w:sz w:val="28"/>
          <w:szCs w:val="28"/>
        </w:rPr>
        <w:t>»</w:t>
      </w:r>
      <w:r w:rsidR="008D1798">
        <w:rPr>
          <w:sz w:val="28"/>
          <w:szCs w:val="28"/>
        </w:rPr>
        <w:t xml:space="preserve"> и «Номер ковалентной связи»</w:t>
      </w:r>
      <w:r>
        <w:rPr>
          <w:sz w:val="28"/>
          <w:szCs w:val="28"/>
        </w:rPr>
        <w:t>. После нажатия на кнопку «Ок» изменения вступят в силу.</w:t>
      </w:r>
      <w:r w:rsidR="008D1798">
        <w:rPr>
          <w:sz w:val="28"/>
          <w:szCs w:val="28"/>
        </w:rPr>
        <w:t xml:space="preserve"> Для удаления атома в окне «Редактирование» на вкладке «Атом» необходимо нажать кнопку «Удалить». Для удаления связи в окне «Редактирование» на вкладке «Ковалентная связь» необходимо нажать кнопку «Удалить».</w:t>
      </w:r>
    </w:p>
    <w:p w:rsidR="006D18BF" w:rsidRDefault="006D18BF" w:rsidP="006D18BF">
      <w:pPr>
        <w:spacing w:after="240" w:line="360" w:lineRule="auto"/>
        <w:ind w:firstLine="709"/>
        <w:jc w:val="both"/>
        <w:rPr>
          <w:sz w:val="28"/>
          <w:szCs w:val="28"/>
        </w:rPr>
      </w:pPr>
      <w:r w:rsidRPr="006D18BF">
        <w:rPr>
          <w:sz w:val="28"/>
          <w:szCs w:val="28"/>
        </w:rPr>
        <w:t>Результат работы программы можно сохранить, выбрав на панели меню действие Файл –&gt; Сохранить или с помощью горячей клавиши CTRL+</w:t>
      </w:r>
      <w:r>
        <w:rPr>
          <w:sz w:val="28"/>
          <w:szCs w:val="28"/>
          <w:lang w:val="en-US"/>
        </w:rPr>
        <w:t>S</w:t>
      </w:r>
      <w:r w:rsidRPr="006D18BF">
        <w:rPr>
          <w:sz w:val="28"/>
          <w:szCs w:val="28"/>
        </w:rPr>
        <w:t xml:space="preserve">. </w:t>
      </w:r>
      <w:r>
        <w:rPr>
          <w:sz w:val="28"/>
          <w:szCs w:val="28"/>
        </w:rPr>
        <w:t>Изображение молекулы</w:t>
      </w:r>
      <w:r w:rsidRPr="006D18BF">
        <w:rPr>
          <w:sz w:val="28"/>
          <w:szCs w:val="28"/>
        </w:rPr>
        <w:t xml:space="preserve"> буд</w:t>
      </w:r>
      <w:r>
        <w:rPr>
          <w:sz w:val="28"/>
          <w:szCs w:val="28"/>
        </w:rPr>
        <w:t>е</w:t>
      </w:r>
      <w:r w:rsidRPr="006D18BF">
        <w:rPr>
          <w:sz w:val="28"/>
          <w:szCs w:val="28"/>
        </w:rPr>
        <w:t>т сохранен</w:t>
      </w:r>
      <w:r>
        <w:rPr>
          <w:sz w:val="28"/>
          <w:szCs w:val="28"/>
        </w:rPr>
        <w:t>о</w:t>
      </w:r>
      <w:r w:rsidRPr="006D18BF">
        <w:rPr>
          <w:sz w:val="28"/>
          <w:szCs w:val="28"/>
        </w:rPr>
        <w:t xml:space="preserve"> в указанной папке в формате </w:t>
      </w:r>
      <w:proofErr w:type="spellStart"/>
      <w:r>
        <w:rPr>
          <w:sz w:val="28"/>
          <w:szCs w:val="28"/>
          <w:lang w:val="en-US"/>
        </w:rPr>
        <w:t>png</w:t>
      </w:r>
      <w:proofErr w:type="spellEnd"/>
      <w:r w:rsidRPr="006D18BF">
        <w:rPr>
          <w:sz w:val="28"/>
          <w:szCs w:val="28"/>
        </w:rPr>
        <w:t xml:space="preserve"> </w:t>
      </w:r>
      <w:r>
        <w:rPr>
          <w:sz w:val="28"/>
          <w:szCs w:val="28"/>
        </w:rPr>
        <w:t xml:space="preserve">или </w:t>
      </w:r>
      <w:r>
        <w:rPr>
          <w:sz w:val="28"/>
          <w:szCs w:val="28"/>
          <w:lang w:val="en-US"/>
        </w:rPr>
        <w:t>jpeg</w:t>
      </w:r>
      <w:r w:rsidRPr="006D18BF">
        <w:rPr>
          <w:sz w:val="28"/>
          <w:szCs w:val="28"/>
        </w:rPr>
        <w:t>.</w:t>
      </w:r>
    </w:p>
    <w:p w:rsidR="00075E23" w:rsidRDefault="00075E23" w:rsidP="00075E23">
      <w:pPr>
        <w:spacing w:after="240" w:line="360" w:lineRule="auto"/>
        <w:ind w:firstLine="709"/>
        <w:jc w:val="both"/>
        <w:rPr>
          <w:sz w:val="28"/>
          <w:szCs w:val="28"/>
        </w:rPr>
      </w:pPr>
      <w:r>
        <w:rPr>
          <w:noProof/>
          <w:sz w:val="28"/>
          <w:szCs w:val="28"/>
        </w:rPr>
        <w:drawing>
          <wp:inline distT="0" distB="0" distL="0" distR="0">
            <wp:extent cx="2674620" cy="2587741"/>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8437" cy="2591434"/>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extent cx="2680335" cy="2590450"/>
            <wp:effectExtent l="0" t="0" r="571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9323" cy="2608801"/>
                    </a:xfrm>
                    <a:prstGeom prst="rect">
                      <a:avLst/>
                    </a:prstGeom>
                    <a:noFill/>
                    <a:ln>
                      <a:noFill/>
                    </a:ln>
                  </pic:spPr>
                </pic:pic>
              </a:graphicData>
            </a:graphic>
          </wp:inline>
        </w:drawing>
      </w:r>
    </w:p>
    <w:p w:rsidR="00075E23" w:rsidRPr="00075E23" w:rsidRDefault="00075E23" w:rsidP="00075E23">
      <w:pPr>
        <w:spacing w:after="240" w:line="360" w:lineRule="auto"/>
        <w:ind w:firstLine="709"/>
        <w:jc w:val="center"/>
        <w:rPr>
          <w:sz w:val="24"/>
          <w:szCs w:val="28"/>
        </w:rPr>
      </w:pPr>
      <w:r>
        <w:rPr>
          <w:sz w:val="24"/>
          <w:szCs w:val="28"/>
        </w:rPr>
        <w:t>Рисунок 6. Редактирование атома. Редактирование ковалентной связи.</w:t>
      </w:r>
    </w:p>
    <w:p w:rsidR="00013087" w:rsidRPr="00D632A0" w:rsidRDefault="006B65B1" w:rsidP="006E1CB8">
      <w:pPr>
        <w:pStyle w:val="22"/>
      </w:pPr>
      <w:bookmarkStart w:id="31" w:name="_Toc500905242"/>
      <w:r w:rsidRPr="00D632A0">
        <w:lastRenderedPageBreak/>
        <w:t>3.</w:t>
      </w:r>
      <w:r w:rsidR="00D064A8">
        <w:t>5</w:t>
      </w:r>
      <w:r w:rsidR="0050575D" w:rsidRPr="00D632A0">
        <w:t xml:space="preserve">  </w:t>
      </w:r>
      <w:r w:rsidR="00013087" w:rsidRPr="00D632A0">
        <w:t>Входные и выходные данные</w:t>
      </w:r>
      <w:bookmarkEnd w:id="31"/>
    </w:p>
    <w:p w:rsidR="007807C1" w:rsidRPr="00E90510" w:rsidRDefault="00013087" w:rsidP="00E21403">
      <w:pPr>
        <w:spacing w:line="360" w:lineRule="auto"/>
        <w:ind w:firstLine="720"/>
        <w:jc w:val="both"/>
        <w:rPr>
          <w:sz w:val="28"/>
          <w:szCs w:val="28"/>
        </w:rPr>
      </w:pPr>
      <w:bookmarkStart w:id="32" w:name="_Toc500659463"/>
      <w:r w:rsidRPr="00D632A0">
        <w:rPr>
          <w:sz w:val="28"/>
          <w:szCs w:val="28"/>
        </w:rPr>
        <w:t xml:space="preserve">В качестве входных данных в программу загружается </w:t>
      </w:r>
      <w:r w:rsidR="00E21403">
        <w:rPr>
          <w:sz w:val="28"/>
          <w:szCs w:val="28"/>
        </w:rPr>
        <w:t>молекулярная или кристаллическая структура</w:t>
      </w:r>
      <w:r w:rsidRPr="00D632A0">
        <w:rPr>
          <w:sz w:val="28"/>
          <w:szCs w:val="28"/>
        </w:rPr>
        <w:t xml:space="preserve"> в </w:t>
      </w:r>
      <w:r w:rsidR="00E21403">
        <w:rPr>
          <w:sz w:val="28"/>
          <w:szCs w:val="28"/>
        </w:rPr>
        <w:t xml:space="preserve">файле формата </w:t>
      </w:r>
      <w:r w:rsidR="00E21403">
        <w:rPr>
          <w:sz w:val="28"/>
          <w:szCs w:val="28"/>
          <w:lang w:val="en-US"/>
        </w:rPr>
        <w:t>PDB</w:t>
      </w:r>
      <w:r w:rsidR="00E21403" w:rsidRPr="00E21403">
        <w:rPr>
          <w:sz w:val="28"/>
          <w:szCs w:val="28"/>
        </w:rPr>
        <w:t>.</w:t>
      </w:r>
      <w:bookmarkEnd w:id="32"/>
    </w:p>
    <w:p w:rsidR="007807C1" w:rsidRPr="00480FC8" w:rsidRDefault="00681FEE" w:rsidP="00D632A0">
      <w:pPr>
        <w:spacing w:line="360" w:lineRule="auto"/>
        <w:ind w:firstLine="720"/>
        <w:jc w:val="both"/>
        <w:rPr>
          <w:sz w:val="28"/>
          <w:szCs w:val="28"/>
        </w:rPr>
      </w:pPr>
      <w:r w:rsidRPr="007807C1">
        <w:rPr>
          <w:sz w:val="28"/>
          <w:szCs w:val="28"/>
        </w:rPr>
        <w:t xml:space="preserve">Выходными данными являются </w:t>
      </w:r>
      <w:r w:rsidR="00480FC8">
        <w:rPr>
          <w:sz w:val="28"/>
          <w:szCs w:val="28"/>
        </w:rPr>
        <w:t xml:space="preserve">изображения в формате </w:t>
      </w:r>
      <w:r w:rsidR="00480FC8">
        <w:rPr>
          <w:sz w:val="28"/>
          <w:szCs w:val="28"/>
          <w:lang w:val="en-US"/>
        </w:rPr>
        <w:t>PNG</w:t>
      </w:r>
      <w:r w:rsidR="00480FC8" w:rsidRPr="00480FC8">
        <w:rPr>
          <w:sz w:val="28"/>
          <w:szCs w:val="28"/>
        </w:rPr>
        <w:t xml:space="preserve"> </w:t>
      </w:r>
      <w:r w:rsidR="00480FC8">
        <w:rPr>
          <w:sz w:val="28"/>
          <w:szCs w:val="28"/>
        </w:rPr>
        <w:t xml:space="preserve">или </w:t>
      </w:r>
      <w:r w:rsidR="00480FC8">
        <w:rPr>
          <w:sz w:val="28"/>
          <w:szCs w:val="28"/>
          <w:lang w:val="en-US"/>
        </w:rPr>
        <w:t>JPEG</w:t>
      </w:r>
      <w:r w:rsidR="00480FC8" w:rsidRPr="00480FC8">
        <w:rPr>
          <w:sz w:val="28"/>
          <w:szCs w:val="28"/>
        </w:rPr>
        <w:t>.</w:t>
      </w:r>
    </w:p>
    <w:p w:rsidR="00292572" w:rsidRPr="00EC5B5B" w:rsidRDefault="00EC5B5B" w:rsidP="00EC5B5B">
      <w:pPr>
        <w:pStyle w:val="1"/>
        <w:spacing w:line="360" w:lineRule="auto"/>
        <w:ind w:firstLine="709"/>
      </w:pPr>
      <w:r>
        <w:t xml:space="preserve"> </w:t>
      </w:r>
      <w:bookmarkStart w:id="33" w:name="_Toc500905243"/>
      <w:proofErr w:type="gramStart"/>
      <w:r>
        <w:t xml:space="preserve">4  </w:t>
      </w:r>
      <w:r w:rsidR="00292572" w:rsidRPr="00EC5B5B">
        <w:t>Экспериментально</w:t>
      </w:r>
      <w:proofErr w:type="gramEnd"/>
      <w:r w:rsidR="00292572" w:rsidRPr="00EC5B5B">
        <w:t xml:space="preserve"> – исследовательский раздел</w:t>
      </w:r>
      <w:bookmarkEnd w:id="33"/>
    </w:p>
    <w:p w:rsidR="00C875A4" w:rsidRDefault="00C875A4" w:rsidP="00C875A4">
      <w:pPr>
        <w:spacing w:line="360" w:lineRule="auto"/>
        <w:ind w:firstLine="851"/>
        <w:jc w:val="both"/>
        <w:rPr>
          <w:bCs/>
          <w:sz w:val="28"/>
          <w:szCs w:val="28"/>
        </w:rPr>
      </w:pPr>
      <w:r w:rsidRPr="00C875A4">
        <w:rPr>
          <w:bCs/>
          <w:sz w:val="28"/>
          <w:szCs w:val="28"/>
        </w:rPr>
        <w:t xml:space="preserve">В данном разделе приводятся результаты </w:t>
      </w:r>
      <w:r w:rsidR="002E73AB">
        <w:rPr>
          <w:bCs/>
          <w:sz w:val="28"/>
          <w:szCs w:val="28"/>
        </w:rPr>
        <w:t>исследования, цель которого</w:t>
      </w:r>
      <w:r w:rsidRPr="00C875A4">
        <w:rPr>
          <w:bCs/>
          <w:sz w:val="28"/>
          <w:szCs w:val="28"/>
        </w:rPr>
        <w:t xml:space="preserve"> – оценить</w:t>
      </w:r>
      <w:r w:rsidR="006523E9">
        <w:rPr>
          <w:bCs/>
          <w:sz w:val="28"/>
          <w:szCs w:val="28"/>
        </w:rPr>
        <w:t xml:space="preserve"> скорость и качество визуализации программы. По возможности найти способы улучшения этих характеристик.</w:t>
      </w:r>
    </w:p>
    <w:p w:rsidR="00DB4B14" w:rsidRDefault="005E1DC8" w:rsidP="006E1CB8">
      <w:pPr>
        <w:pStyle w:val="22"/>
        <w:numPr>
          <w:ilvl w:val="1"/>
          <w:numId w:val="7"/>
        </w:numPr>
      </w:pPr>
      <w:bookmarkStart w:id="34" w:name="_Hlk500897055"/>
      <w:bookmarkStart w:id="35" w:name="_Toc500905244"/>
      <w:r>
        <w:t>Основная</w:t>
      </w:r>
      <w:r w:rsidR="00DB4B14">
        <w:t xml:space="preserve"> </w:t>
      </w:r>
      <w:bookmarkStart w:id="36" w:name="_Hlk500897448"/>
      <w:r w:rsidR="00DB4B14">
        <w:t>программ</w:t>
      </w:r>
      <w:r>
        <w:t>а визуализации молекулярных структур</w:t>
      </w:r>
      <w:r w:rsidR="00DB4B14">
        <w:t>.</w:t>
      </w:r>
      <w:bookmarkEnd w:id="34"/>
      <w:bookmarkEnd w:id="35"/>
      <w:bookmarkEnd w:id="36"/>
    </w:p>
    <w:p w:rsidR="00DB4B14" w:rsidRPr="005E1DC8" w:rsidRDefault="005E1DC8" w:rsidP="00DB4B14">
      <w:pPr>
        <w:spacing w:line="360" w:lineRule="auto"/>
        <w:ind w:firstLine="709"/>
        <w:jc w:val="both"/>
        <w:rPr>
          <w:sz w:val="28"/>
          <w:szCs w:val="32"/>
          <w:lang w:eastAsia="ru-RU"/>
        </w:rPr>
      </w:pPr>
      <w:r>
        <w:rPr>
          <w:sz w:val="28"/>
          <w:szCs w:val="32"/>
          <w:lang w:eastAsia="ru-RU"/>
        </w:rPr>
        <w:t>На рисунке 7 приведены результаты работы основной программы. Качество изображения приемлемое, однако при визуализации молекул с количеством атомов, превышающим 1000, становятся заметны небольшие задержки при движении молекулы.</w:t>
      </w:r>
    </w:p>
    <w:p w:rsidR="00DB4B14" w:rsidRDefault="00DB4B14" w:rsidP="00DB4B14">
      <w:pPr>
        <w:rPr>
          <w:sz w:val="32"/>
          <w:szCs w:val="32"/>
          <w:lang w:val="en-US" w:eastAsia="ru-RU"/>
        </w:rPr>
      </w:pPr>
      <w:r>
        <w:rPr>
          <w:noProof/>
          <w:sz w:val="32"/>
          <w:szCs w:val="32"/>
          <w:lang w:eastAsia="ru-RU"/>
        </w:rPr>
        <w:drawing>
          <wp:inline distT="0" distB="0" distL="0" distR="0">
            <wp:extent cx="2788920" cy="2773274"/>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3607" cy="2787878"/>
                    </a:xfrm>
                    <a:prstGeom prst="rect">
                      <a:avLst/>
                    </a:prstGeom>
                    <a:noFill/>
                    <a:ln>
                      <a:noFill/>
                    </a:ln>
                  </pic:spPr>
                </pic:pic>
              </a:graphicData>
            </a:graphic>
          </wp:inline>
        </w:drawing>
      </w:r>
      <w:r w:rsidR="005E1DC8">
        <w:rPr>
          <w:noProof/>
          <w:sz w:val="32"/>
          <w:szCs w:val="32"/>
          <w:lang w:val="en-US" w:eastAsia="ru-RU"/>
        </w:rPr>
        <w:drawing>
          <wp:inline distT="0" distB="0" distL="0" distR="0">
            <wp:extent cx="2484120" cy="27725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2586" cy="2782007"/>
                    </a:xfrm>
                    <a:prstGeom prst="rect">
                      <a:avLst/>
                    </a:prstGeom>
                    <a:noFill/>
                    <a:ln>
                      <a:noFill/>
                    </a:ln>
                  </pic:spPr>
                </pic:pic>
              </a:graphicData>
            </a:graphic>
          </wp:inline>
        </w:drawing>
      </w:r>
    </w:p>
    <w:p w:rsidR="005E1DC8" w:rsidRDefault="005E1DC8" w:rsidP="005E1DC8">
      <w:pPr>
        <w:jc w:val="center"/>
        <w:rPr>
          <w:sz w:val="24"/>
          <w:szCs w:val="32"/>
          <w:lang w:eastAsia="ru-RU"/>
        </w:rPr>
      </w:pPr>
      <w:r>
        <w:rPr>
          <w:sz w:val="24"/>
          <w:szCs w:val="32"/>
          <w:lang w:eastAsia="ru-RU"/>
        </w:rPr>
        <w:t>Рисунок 7. Результаты визуализации основной программы</w:t>
      </w:r>
    </w:p>
    <w:p w:rsidR="005E1DC8" w:rsidRDefault="005E1DC8" w:rsidP="005E1DC8">
      <w:pPr>
        <w:rPr>
          <w:sz w:val="24"/>
          <w:szCs w:val="32"/>
          <w:lang w:eastAsia="ru-RU"/>
        </w:rPr>
      </w:pPr>
      <w:r>
        <w:rPr>
          <w:sz w:val="24"/>
          <w:szCs w:val="32"/>
          <w:lang w:eastAsia="ru-RU"/>
        </w:rPr>
        <w:tab/>
      </w:r>
    </w:p>
    <w:p w:rsidR="005E1DC8" w:rsidRPr="00A81477" w:rsidRDefault="005E1DC8" w:rsidP="005D5B13">
      <w:pPr>
        <w:spacing w:line="360" w:lineRule="auto"/>
        <w:ind w:firstLine="709"/>
        <w:jc w:val="both"/>
        <w:rPr>
          <w:sz w:val="28"/>
          <w:szCs w:val="32"/>
          <w:lang w:eastAsia="ru-RU"/>
        </w:rPr>
      </w:pPr>
      <w:r>
        <w:rPr>
          <w:sz w:val="28"/>
          <w:szCs w:val="32"/>
          <w:lang w:eastAsia="ru-RU"/>
        </w:rPr>
        <w:t>Зависимость времени построения кадра от количества атомов приведена в гистограмме 1.</w:t>
      </w:r>
      <w:r w:rsidR="005D5B13">
        <w:rPr>
          <w:sz w:val="28"/>
          <w:szCs w:val="32"/>
          <w:lang w:eastAsia="ru-RU"/>
        </w:rPr>
        <w:t xml:space="preserve"> Полученные результаты объясняются тем, что алгоритмы работают в пространстве изображения. Таким образом, время визуализации з</w:t>
      </w:r>
      <w:r w:rsidR="00C837C0">
        <w:rPr>
          <w:sz w:val="28"/>
          <w:szCs w:val="32"/>
          <w:lang w:eastAsia="ru-RU"/>
        </w:rPr>
        <w:t xml:space="preserve">ависит не только от количества атомов в молекуле, но и от её структуры. Если большое число атомов </w:t>
      </w:r>
      <w:r w:rsidR="00A81477">
        <w:rPr>
          <w:sz w:val="28"/>
          <w:szCs w:val="32"/>
          <w:lang w:eastAsia="ru-RU"/>
        </w:rPr>
        <w:t xml:space="preserve">и связей </w:t>
      </w:r>
      <w:r w:rsidR="00C837C0">
        <w:rPr>
          <w:sz w:val="28"/>
          <w:szCs w:val="32"/>
          <w:lang w:eastAsia="ru-RU"/>
        </w:rPr>
        <w:t>экранируются другими атомами</w:t>
      </w:r>
      <w:r w:rsidR="00A81477">
        <w:rPr>
          <w:sz w:val="28"/>
          <w:szCs w:val="32"/>
          <w:lang w:eastAsia="ru-RU"/>
        </w:rPr>
        <w:t xml:space="preserve"> и связями</w:t>
      </w:r>
      <w:r w:rsidR="00C837C0">
        <w:rPr>
          <w:sz w:val="28"/>
          <w:szCs w:val="32"/>
          <w:lang w:eastAsia="ru-RU"/>
        </w:rPr>
        <w:t xml:space="preserve">, то время визуализации значительно </w:t>
      </w:r>
      <w:r w:rsidR="00A81477">
        <w:rPr>
          <w:sz w:val="28"/>
          <w:szCs w:val="32"/>
          <w:lang w:eastAsia="ru-RU"/>
        </w:rPr>
        <w:t>у</w:t>
      </w:r>
      <w:r w:rsidR="00C837C0">
        <w:rPr>
          <w:sz w:val="28"/>
          <w:szCs w:val="32"/>
          <w:lang w:eastAsia="ru-RU"/>
        </w:rPr>
        <w:t>меньш</w:t>
      </w:r>
      <w:r w:rsidR="00A81477">
        <w:rPr>
          <w:sz w:val="28"/>
          <w:szCs w:val="32"/>
          <w:lang w:eastAsia="ru-RU"/>
        </w:rPr>
        <w:t>ается</w:t>
      </w:r>
      <w:r w:rsidR="00C837C0">
        <w:rPr>
          <w:sz w:val="28"/>
          <w:szCs w:val="32"/>
          <w:lang w:eastAsia="ru-RU"/>
        </w:rPr>
        <w:t>.</w:t>
      </w:r>
      <w:r w:rsidR="00A81477">
        <w:rPr>
          <w:sz w:val="28"/>
          <w:szCs w:val="32"/>
          <w:lang w:eastAsia="ru-RU"/>
        </w:rPr>
        <w:t xml:space="preserve"> Кроме того, время визуализации </w:t>
      </w:r>
      <w:r w:rsidR="00A81477">
        <w:rPr>
          <w:sz w:val="28"/>
          <w:szCs w:val="32"/>
          <w:lang w:eastAsia="ru-RU"/>
        </w:rPr>
        <w:lastRenderedPageBreak/>
        <w:t>зависит от текущего масштаба. Чем меньше масштаб, тем меньше время визуализации.</w:t>
      </w:r>
    </w:p>
    <w:p w:rsidR="005E1DC8" w:rsidRDefault="005E1DC8" w:rsidP="005E1DC8">
      <w:pPr>
        <w:spacing w:line="360" w:lineRule="auto"/>
        <w:ind w:firstLine="709"/>
        <w:rPr>
          <w:sz w:val="28"/>
          <w:szCs w:val="32"/>
          <w:lang w:eastAsia="ru-RU"/>
        </w:rPr>
      </w:pPr>
      <w:r>
        <w:rPr>
          <w:noProof/>
          <w:sz w:val="28"/>
          <w:szCs w:val="32"/>
          <w:lang w:eastAsia="ru-RU"/>
        </w:rPr>
        <w:drawing>
          <wp:inline distT="0" distB="0" distL="0" distR="0">
            <wp:extent cx="4503420" cy="2537460"/>
            <wp:effectExtent l="0" t="0" r="11430" b="1524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81477" w:rsidRDefault="00A81477" w:rsidP="005E1DC8">
      <w:pPr>
        <w:spacing w:line="360" w:lineRule="auto"/>
        <w:ind w:firstLine="709"/>
        <w:rPr>
          <w:sz w:val="28"/>
          <w:szCs w:val="32"/>
          <w:lang w:eastAsia="ru-RU"/>
        </w:rPr>
      </w:pPr>
    </w:p>
    <w:p w:rsidR="006E1CB8" w:rsidRPr="006E1CB8" w:rsidRDefault="006E1CB8" w:rsidP="006E1CB8">
      <w:pPr>
        <w:pStyle w:val="22"/>
      </w:pPr>
      <w:bookmarkStart w:id="37" w:name="_Toc500905245"/>
      <w:r w:rsidRPr="006E1CB8">
        <w:t>4.2</w:t>
      </w:r>
      <w:r w:rsidRPr="00D632A0">
        <w:t xml:space="preserve">  </w:t>
      </w:r>
      <w:r>
        <w:t xml:space="preserve">Программа </w:t>
      </w:r>
      <w:r w:rsidRPr="006E1CB8">
        <w:t xml:space="preserve">визуализации молекулярных структур </w:t>
      </w:r>
      <w:r>
        <w:t xml:space="preserve">с использованием </w:t>
      </w:r>
      <w:r>
        <w:rPr>
          <w:lang w:val="en-US"/>
        </w:rPr>
        <w:t>OpenGL</w:t>
      </w:r>
      <w:bookmarkEnd w:id="37"/>
    </w:p>
    <w:p w:rsidR="00FD2676" w:rsidRDefault="006E1CB8" w:rsidP="006E1CB8">
      <w:pPr>
        <w:spacing w:line="360" w:lineRule="auto"/>
        <w:ind w:firstLine="709"/>
        <w:jc w:val="both"/>
        <w:rPr>
          <w:sz w:val="28"/>
          <w:szCs w:val="28"/>
        </w:rPr>
      </w:pPr>
      <w:r>
        <w:rPr>
          <w:sz w:val="28"/>
          <w:szCs w:val="28"/>
        </w:rPr>
        <w:t xml:space="preserve">Перенос процесса визуализации на графический процессор может значительно ускорить работу приложения </w:t>
      </w:r>
      <w:r w:rsidRPr="006E1CB8">
        <w:rPr>
          <w:sz w:val="28"/>
          <w:szCs w:val="28"/>
        </w:rPr>
        <w:t>[3-4]</w:t>
      </w:r>
      <w:r>
        <w:rPr>
          <w:sz w:val="28"/>
          <w:szCs w:val="28"/>
        </w:rPr>
        <w:t xml:space="preserve">. Поэтому на основе разработанной программы, была реализована программа с поддержкой </w:t>
      </w:r>
      <w:r>
        <w:rPr>
          <w:sz w:val="28"/>
          <w:szCs w:val="28"/>
          <w:lang w:val="en-US"/>
        </w:rPr>
        <w:t>OpenGL</w:t>
      </w:r>
      <w:r>
        <w:rPr>
          <w:sz w:val="28"/>
          <w:szCs w:val="28"/>
        </w:rPr>
        <w:t xml:space="preserve">. </w:t>
      </w:r>
      <w:proofErr w:type="spellStart"/>
      <w:r>
        <w:rPr>
          <w:sz w:val="28"/>
          <w:szCs w:val="28"/>
          <w:lang w:val="en-US"/>
        </w:rPr>
        <w:t>Qt</w:t>
      </w:r>
      <w:proofErr w:type="spellEnd"/>
      <w:r w:rsidRPr="006E1CB8">
        <w:rPr>
          <w:sz w:val="28"/>
          <w:szCs w:val="28"/>
        </w:rPr>
        <w:t xml:space="preserve"> </w:t>
      </w:r>
      <w:r>
        <w:rPr>
          <w:sz w:val="28"/>
          <w:szCs w:val="28"/>
        </w:rPr>
        <w:t xml:space="preserve">предоставляет удобные классы для работы с этим </w:t>
      </w:r>
      <w:r>
        <w:rPr>
          <w:sz w:val="28"/>
          <w:szCs w:val="28"/>
          <w:lang w:val="en-US"/>
        </w:rPr>
        <w:t>API</w:t>
      </w:r>
      <w:r w:rsidRPr="006E1CB8">
        <w:rPr>
          <w:sz w:val="28"/>
          <w:szCs w:val="28"/>
        </w:rPr>
        <w:t xml:space="preserve">. </w:t>
      </w:r>
      <w:r>
        <w:rPr>
          <w:sz w:val="28"/>
          <w:szCs w:val="28"/>
        </w:rPr>
        <w:t xml:space="preserve">Кроме того, были написаны вершинный и фрагментный шейдеры на языке </w:t>
      </w:r>
      <w:r>
        <w:rPr>
          <w:sz w:val="28"/>
          <w:szCs w:val="28"/>
          <w:lang w:val="en-US"/>
        </w:rPr>
        <w:t>GLSL</w:t>
      </w:r>
      <w:r w:rsidRPr="006E1CB8">
        <w:rPr>
          <w:sz w:val="28"/>
          <w:szCs w:val="28"/>
        </w:rPr>
        <w:t xml:space="preserve"> </w:t>
      </w:r>
      <w:r>
        <w:rPr>
          <w:sz w:val="28"/>
          <w:szCs w:val="28"/>
          <w:lang w:val="en-US"/>
        </w:rPr>
        <w:t>ES</w:t>
      </w:r>
      <w:r w:rsidRPr="006E1CB8">
        <w:rPr>
          <w:sz w:val="28"/>
          <w:szCs w:val="28"/>
        </w:rPr>
        <w:t xml:space="preserve"> </w:t>
      </w:r>
      <w:r w:rsidR="0001116F">
        <w:rPr>
          <w:sz w:val="28"/>
          <w:szCs w:val="28"/>
        </w:rPr>
        <w:t>3</w:t>
      </w:r>
      <w:r w:rsidRPr="006E1CB8">
        <w:rPr>
          <w:sz w:val="28"/>
          <w:szCs w:val="28"/>
        </w:rPr>
        <w:t>.</w:t>
      </w:r>
      <w:r w:rsidR="0001116F">
        <w:rPr>
          <w:sz w:val="28"/>
          <w:szCs w:val="28"/>
        </w:rPr>
        <w:t>2</w:t>
      </w:r>
      <w:r w:rsidRPr="006E1CB8">
        <w:rPr>
          <w:sz w:val="28"/>
          <w:szCs w:val="28"/>
        </w:rPr>
        <w:t xml:space="preserve">. </w:t>
      </w:r>
      <w:r>
        <w:rPr>
          <w:sz w:val="28"/>
          <w:szCs w:val="28"/>
        </w:rPr>
        <w:t xml:space="preserve">Этот стандарт обратно совместим почти со всеми старыми версиями и позволяет писать </w:t>
      </w:r>
      <w:r w:rsidR="00FD2676">
        <w:rPr>
          <w:sz w:val="28"/>
          <w:szCs w:val="28"/>
        </w:rPr>
        <w:t xml:space="preserve">шейдеры, которые будут правильно выполнятся на большинстве графических </w:t>
      </w:r>
      <w:proofErr w:type="gramStart"/>
      <w:r w:rsidR="00FD2676">
        <w:rPr>
          <w:sz w:val="28"/>
          <w:szCs w:val="28"/>
        </w:rPr>
        <w:t>процессоров</w:t>
      </w:r>
      <w:r w:rsidR="0001116F" w:rsidRPr="0001116F">
        <w:rPr>
          <w:sz w:val="28"/>
          <w:szCs w:val="28"/>
        </w:rPr>
        <w:t>[</w:t>
      </w:r>
      <w:proofErr w:type="gramEnd"/>
      <w:r w:rsidR="0001116F" w:rsidRPr="0001116F">
        <w:rPr>
          <w:sz w:val="28"/>
          <w:szCs w:val="28"/>
        </w:rPr>
        <w:t>11]</w:t>
      </w:r>
      <w:r w:rsidR="00FD2676">
        <w:rPr>
          <w:sz w:val="28"/>
          <w:szCs w:val="28"/>
        </w:rPr>
        <w:t xml:space="preserve">. Данная программа была написана с целью ознакомления с современными средствами работы с трёхмерной графикой, а также получение сравнительных характеристик основной программы. В данном случае, сферы и цилиндры будут аппроксимироваться большим количеством полигонов, будет использовать стандартный </w:t>
      </w:r>
      <w:r w:rsidR="00FD2676">
        <w:rPr>
          <w:sz w:val="28"/>
          <w:szCs w:val="28"/>
          <w:lang w:val="en-US"/>
        </w:rPr>
        <w:t>Z</w:t>
      </w:r>
      <w:r w:rsidR="00FD2676" w:rsidRPr="00FD2676">
        <w:rPr>
          <w:sz w:val="28"/>
          <w:szCs w:val="28"/>
        </w:rPr>
        <w:t>-</w:t>
      </w:r>
      <w:proofErr w:type="spellStart"/>
      <w:r w:rsidR="00FD2676">
        <w:rPr>
          <w:sz w:val="28"/>
          <w:szCs w:val="28"/>
        </w:rPr>
        <w:t>буффер</w:t>
      </w:r>
      <w:proofErr w:type="spellEnd"/>
      <w:r w:rsidR="00FD2676">
        <w:rPr>
          <w:sz w:val="28"/>
          <w:szCs w:val="28"/>
        </w:rPr>
        <w:t xml:space="preserve"> </w:t>
      </w:r>
      <w:r w:rsidR="00FD2676">
        <w:rPr>
          <w:sz w:val="28"/>
          <w:szCs w:val="28"/>
          <w:lang w:val="en-US"/>
        </w:rPr>
        <w:t>OpenGL</w:t>
      </w:r>
      <w:r w:rsidR="00FD2676" w:rsidRPr="00FD2676">
        <w:rPr>
          <w:sz w:val="28"/>
          <w:szCs w:val="28"/>
        </w:rPr>
        <w:t xml:space="preserve">, </w:t>
      </w:r>
      <w:r w:rsidR="00FD2676">
        <w:rPr>
          <w:sz w:val="28"/>
          <w:szCs w:val="28"/>
        </w:rPr>
        <w:t xml:space="preserve">модель освещения по </w:t>
      </w:r>
      <w:proofErr w:type="spellStart"/>
      <w:r w:rsidR="00FD2676">
        <w:rPr>
          <w:sz w:val="28"/>
          <w:szCs w:val="28"/>
        </w:rPr>
        <w:t>Фонгу</w:t>
      </w:r>
      <w:proofErr w:type="spellEnd"/>
      <w:r w:rsidR="00FD2676">
        <w:rPr>
          <w:sz w:val="28"/>
          <w:szCs w:val="28"/>
        </w:rPr>
        <w:t xml:space="preserve"> реализована в фрагментном шейдере.</w:t>
      </w:r>
    </w:p>
    <w:p w:rsidR="00A81477" w:rsidRDefault="003642EB" w:rsidP="006E1CB8">
      <w:pPr>
        <w:spacing w:line="360" w:lineRule="auto"/>
        <w:ind w:firstLine="709"/>
        <w:jc w:val="both"/>
        <w:rPr>
          <w:sz w:val="28"/>
          <w:szCs w:val="28"/>
        </w:rPr>
      </w:pPr>
      <w:r>
        <w:rPr>
          <w:noProof/>
        </w:rPr>
        <w:lastRenderedPageBreak/>
        <w:drawing>
          <wp:inline distT="0" distB="0" distL="0" distR="0">
            <wp:extent cx="2621280" cy="2662002"/>
            <wp:effectExtent l="0" t="0" r="762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3948" cy="2695177"/>
                    </a:xfrm>
                    <a:prstGeom prst="rect">
                      <a:avLst/>
                    </a:prstGeom>
                    <a:noFill/>
                    <a:ln>
                      <a:noFill/>
                    </a:ln>
                  </pic:spPr>
                </pic:pic>
              </a:graphicData>
            </a:graphic>
          </wp:inline>
        </w:drawing>
      </w:r>
      <w:r w:rsidR="00FD2676">
        <w:rPr>
          <w:noProof/>
        </w:rPr>
        <w:drawing>
          <wp:inline distT="0" distB="0" distL="0" distR="0">
            <wp:extent cx="2644140" cy="2660553"/>
            <wp:effectExtent l="0" t="0" r="381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5540" cy="2682085"/>
                    </a:xfrm>
                    <a:prstGeom prst="rect">
                      <a:avLst/>
                    </a:prstGeom>
                    <a:noFill/>
                    <a:ln>
                      <a:noFill/>
                    </a:ln>
                  </pic:spPr>
                </pic:pic>
              </a:graphicData>
            </a:graphic>
          </wp:inline>
        </w:drawing>
      </w:r>
      <w:r w:rsidR="00FD2676">
        <w:rPr>
          <w:sz w:val="28"/>
          <w:szCs w:val="28"/>
        </w:rPr>
        <w:t xml:space="preserve"> </w:t>
      </w:r>
    </w:p>
    <w:p w:rsidR="003642EB" w:rsidRDefault="003642EB" w:rsidP="003642EB">
      <w:pPr>
        <w:spacing w:line="360" w:lineRule="auto"/>
        <w:ind w:firstLine="709"/>
        <w:jc w:val="center"/>
        <w:rPr>
          <w:rFonts w:eastAsiaTheme="minorEastAsia"/>
          <w:b/>
          <w:bCs/>
          <w:noProof/>
          <w:sz w:val="24"/>
          <w:szCs w:val="28"/>
          <w:lang w:eastAsia="ru-RU"/>
        </w:rPr>
      </w:pPr>
      <w:r>
        <w:rPr>
          <w:rFonts w:eastAsiaTheme="minorEastAsia"/>
          <w:b/>
          <w:bCs/>
          <w:noProof/>
          <w:sz w:val="24"/>
          <w:szCs w:val="28"/>
          <w:lang w:eastAsia="ru-RU"/>
        </w:rPr>
        <w:t xml:space="preserve">Рисунок 8. Результаты визуализаци молекулярных структур с использованием </w:t>
      </w:r>
      <w:r>
        <w:rPr>
          <w:rFonts w:eastAsiaTheme="minorEastAsia"/>
          <w:b/>
          <w:bCs/>
          <w:noProof/>
          <w:sz w:val="24"/>
          <w:szCs w:val="28"/>
          <w:lang w:val="en-US" w:eastAsia="ru-RU"/>
        </w:rPr>
        <w:t>OpenGL</w:t>
      </w:r>
      <w:r w:rsidRPr="003642EB">
        <w:rPr>
          <w:rFonts w:eastAsiaTheme="minorEastAsia"/>
          <w:b/>
          <w:bCs/>
          <w:noProof/>
          <w:sz w:val="24"/>
          <w:szCs w:val="28"/>
          <w:lang w:eastAsia="ru-RU"/>
        </w:rPr>
        <w:t>.</w:t>
      </w:r>
    </w:p>
    <w:p w:rsidR="003642EB" w:rsidRDefault="003642EB" w:rsidP="003642EB">
      <w:pPr>
        <w:spacing w:line="360" w:lineRule="auto"/>
        <w:ind w:firstLine="709"/>
        <w:jc w:val="both"/>
        <w:rPr>
          <w:rFonts w:eastAsiaTheme="minorEastAsia"/>
          <w:bCs/>
          <w:noProof/>
          <w:sz w:val="28"/>
          <w:szCs w:val="28"/>
          <w:lang w:eastAsia="ru-RU"/>
        </w:rPr>
      </w:pPr>
      <w:r>
        <w:rPr>
          <w:rFonts w:eastAsiaTheme="minorEastAsia"/>
          <w:bCs/>
          <w:noProof/>
          <w:sz w:val="28"/>
          <w:szCs w:val="28"/>
          <w:lang w:eastAsia="ru-RU"/>
        </w:rPr>
        <w:t>Качество изображения улучшилось, при движении визуализации более 1000 атомов заметна задержка при движении молекулы. Временные характеристики приведены в гистограмме 2.</w:t>
      </w:r>
      <w:r w:rsidR="005804E0">
        <w:rPr>
          <w:rFonts w:eastAsiaTheme="minorEastAsia"/>
          <w:bCs/>
          <w:noProof/>
          <w:sz w:val="28"/>
          <w:szCs w:val="28"/>
          <w:lang w:eastAsia="ru-RU"/>
        </w:rPr>
        <w:t xml:space="preserve"> </w:t>
      </w:r>
      <w:r w:rsidR="009E3DE8">
        <w:rPr>
          <w:rFonts w:eastAsiaTheme="minorEastAsia"/>
          <w:bCs/>
          <w:noProof/>
          <w:sz w:val="28"/>
          <w:szCs w:val="28"/>
          <w:lang w:eastAsia="ru-RU"/>
        </w:rPr>
        <w:t>Из гистограммы видно, что эффективность данной реализации выше предыдущей при малом количестве молекул (до 1000), и ниже при большом количестве молекул</w:t>
      </w:r>
    </w:p>
    <w:p w:rsidR="00E90510" w:rsidRDefault="003642EB" w:rsidP="005804E0">
      <w:pPr>
        <w:spacing w:line="360" w:lineRule="auto"/>
        <w:ind w:firstLine="709"/>
        <w:jc w:val="both"/>
        <w:rPr>
          <w:rFonts w:eastAsiaTheme="minorEastAsia"/>
          <w:bCs/>
          <w:noProof/>
          <w:sz w:val="28"/>
          <w:szCs w:val="28"/>
          <w:lang w:eastAsia="ru-RU"/>
        </w:rPr>
      </w:pPr>
      <w:r>
        <w:rPr>
          <w:rFonts w:eastAsiaTheme="minorEastAsia"/>
          <w:bCs/>
          <w:noProof/>
          <w:sz w:val="28"/>
          <w:szCs w:val="28"/>
          <w:lang w:eastAsia="ru-RU"/>
        </w:rPr>
        <w:drawing>
          <wp:inline distT="0" distB="0" distL="0" distR="0">
            <wp:extent cx="5082540" cy="2895600"/>
            <wp:effectExtent l="0" t="0" r="381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804E0" w:rsidRPr="005804E0" w:rsidRDefault="005804E0" w:rsidP="005804E0">
      <w:pPr>
        <w:pStyle w:val="22"/>
      </w:pPr>
      <w:bookmarkStart w:id="38" w:name="_Toc500905246"/>
      <w:r w:rsidRPr="006E1CB8">
        <w:t>4.</w:t>
      </w:r>
      <w:r>
        <w:t>3</w:t>
      </w:r>
      <w:r w:rsidRPr="00D632A0">
        <w:t xml:space="preserve">  </w:t>
      </w:r>
      <w:r>
        <w:t xml:space="preserve">Программа </w:t>
      </w:r>
      <w:r w:rsidRPr="006E1CB8">
        <w:t xml:space="preserve">визуализации молекулярных структур </w:t>
      </w:r>
      <w:r>
        <w:t xml:space="preserve">с использованием </w:t>
      </w:r>
      <w:r>
        <w:rPr>
          <w:lang w:val="en-US"/>
        </w:rPr>
        <w:t>OpenGL</w:t>
      </w:r>
      <w:r>
        <w:t xml:space="preserve"> и шейдера сфер.</w:t>
      </w:r>
      <w:bookmarkEnd w:id="38"/>
    </w:p>
    <w:p w:rsidR="005804E0" w:rsidRDefault="005804E0" w:rsidP="005804E0">
      <w:pPr>
        <w:spacing w:line="360" w:lineRule="auto"/>
        <w:ind w:firstLine="709"/>
        <w:jc w:val="both"/>
        <w:rPr>
          <w:sz w:val="28"/>
          <w:szCs w:val="28"/>
        </w:rPr>
      </w:pPr>
      <w:r>
        <w:rPr>
          <w:sz w:val="28"/>
          <w:szCs w:val="28"/>
        </w:rPr>
        <w:t xml:space="preserve">Аппроксимировать сферы и цилиндры большим количеством треугольников неэффективно. Поэтому возник вопрос, как можно </w:t>
      </w:r>
      <w:proofErr w:type="spellStart"/>
      <w:r>
        <w:rPr>
          <w:sz w:val="28"/>
          <w:szCs w:val="28"/>
        </w:rPr>
        <w:t>отрисовывать</w:t>
      </w:r>
      <w:proofErr w:type="spellEnd"/>
      <w:r>
        <w:rPr>
          <w:sz w:val="28"/>
          <w:szCs w:val="28"/>
        </w:rPr>
        <w:t xml:space="preserve"> </w:t>
      </w:r>
      <w:r>
        <w:rPr>
          <w:sz w:val="28"/>
          <w:szCs w:val="28"/>
        </w:rPr>
        <w:lastRenderedPageBreak/>
        <w:t xml:space="preserve">сферы с использованием шейдеров, сохранив высокое качество изображения и увеличив производительность. В ходе изучения документации </w:t>
      </w:r>
      <w:r>
        <w:rPr>
          <w:sz w:val="28"/>
          <w:szCs w:val="28"/>
          <w:lang w:val="en-US"/>
        </w:rPr>
        <w:t>OpenGL</w:t>
      </w:r>
      <w:r w:rsidRPr="005804E0">
        <w:rPr>
          <w:sz w:val="28"/>
          <w:szCs w:val="28"/>
        </w:rPr>
        <w:t xml:space="preserve"> </w:t>
      </w:r>
      <w:r w:rsidR="0001116F" w:rsidRPr="0001116F">
        <w:rPr>
          <w:sz w:val="28"/>
          <w:szCs w:val="28"/>
        </w:rPr>
        <w:t xml:space="preserve">[11] </w:t>
      </w:r>
      <w:r>
        <w:rPr>
          <w:sz w:val="28"/>
          <w:szCs w:val="28"/>
        </w:rPr>
        <w:t xml:space="preserve">выяснилось, что можно менять размер точек и что в фрагментном шейдере можно не </w:t>
      </w:r>
      <w:proofErr w:type="spellStart"/>
      <w:r>
        <w:rPr>
          <w:sz w:val="28"/>
          <w:szCs w:val="28"/>
        </w:rPr>
        <w:t>отрисовывать</w:t>
      </w:r>
      <w:proofErr w:type="spellEnd"/>
      <w:r>
        <w:rPr>
          <w:sz w:val="28"/>
          <w:szCs w:val="28"/>
        </w:rPr>
        <w:t xml:space="preserve"> текущий пиксель вызовом </w:t>
      </w:r>
      <w:proofErr w:type="spellStart"/>
      <w:r w:rsidR="00887BEC" w:rsidRPr="00887BEC">
        <w:rPr>
          <w:sz w:val="28"/>
          <w:szCs w:val="28"/>
        </w:rPr>
        <w:t>discard</w:t>
      </w:r>
      <w:proofErr w:type="spellEnd"/>
      <w:r w:rsidR="00887BEC">
        <w:rPr>
          <w:sz w:val="28"/>
          <w:szCs w:val="28"/>
        </w:rPr>
        <w:t xml:space="preserve">. В результате был разработан новый фрагментный шейдер: в нём проверяется, принадлежит ли текущий пиксель окружности, и если принадлежит, то выполняется расчёт цвета пикселя, в противном случае пиксель не </w:t>
      </w:r>
      <w:proofErr w:type="spellStart"/>
      <w:r w:rsidR="00887BEC">
        <w:rPr>
          <w:sz w:val="28"/>
          <w:szCs w:val="28"/>
        </w:rPr>
        <w:t>отрисовывется</w:t>
      </w:r>
      <w:proofErr w:type="spellEnd"/>
      <w:r w:rsidR="00887BEC">
        <w:rPr>
          <w:sz w:val="28"/>
          <w:szCs w:val="28"/>
        </w:rPr>
        <w:t xml:space="preserve">. </w:t>
      </w:r>
    </w:p>
    <w:p w:rsidR="00C57E9F" w:rsidRDefault="00C57E9F" w:rsidP="005804E0">
      <w:pPr>
        <w:spacing w:line="360" w:lineRule="auto"/>
        <w:ind w:firstLine="709"/>
        <w:jc w:val="both"/>
        <w:rPr>
          <w:rFonts w:eastAsiaTheme="minorEastAsia"/>
          <w:bCs/>
          <w:noProof/>
          <w:sz w:val="28"/>
          <w:szCs w:val="28"/>
          <w:lang w:eastAsia="ru-RU"/>
        </w:rPr>
      </w:pPr>
      <w:r>
        <w:rPr>
          <w:rFonts w:eastAsiaTheme="minorEastAsia"/>
          <w:bCs/>
          <w:noProof/>
          <w:sz w:val="28"/>
          <w:szCs w:val="28"/>
          <w:lang w:eastAsia="ru-RU"/>
        </w:rPr>
        <w:drawing>
          <wp:inline distT="0" distB="0" distL="0" distR="0">
            <wp:extent cx="3017520" cy="2682672"/>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9644" cy="2693451"/>
                    </a:xfrm>
                    <a:prstGeom prst="rect">
                      <a:avLst/>
                    </a:prstGeom>
                    <a:noFill/>
                    <a:ln>
                      <a:noFill/>
                    </a:ln>
                  </pic:spPr>
                </pic:pic>
              </a:graphicData>
            </a:graphic>
          </wp:inline>
        </w:drawing>
      </w:r>
    </w:p>
    <w:p w:rsidR="00C57E9F" w:rsidRDefault="00C57E9F" w:rsidP="00C57E9F">
      <w:pPr>
        <w:spacing w:line="360" w:lineRule="auto"/>
        <w:ind w:firstLine="709"/>
        <w:jc w:val="center"/>
        <w:rPr>
          <w:rFonts w:eastAsiaTheme="minorEastAsia"/>
          <w:b/>
          <w:bCs/>
          <w:noProof/>
          <w:sz w:val="24"/>
          <w:szCs w:val="28"/>
          <w:lang w:eastAsia="ru-RU"/>
        </w:rPr>
      </w:pPr>
      <w:r>
        <w:rPr>
          <w:rFonts w:eastAsiaTheme="minorEastAsia"/>
          <w:b/>
          <w:bCs/>
          <w:noProof/>
          <w:sz w:val="24"/>
          <w:szCs w:val="28"/>
          <w:lang w:eastAsia="ru-RU"/>
        </w:rPr>
        <w:t xml:space="preserve">Рисунок 8. Результаты визуализаци молекулярных структур с использованием </w:t>
      </w:r>
      <w:r>
        <w:rPr>
          <w:rFonts w:eastAsiaTheme="minorEastAsia"/>
          <w:b/>
          <w:bCs/>
          <w:noProof/>
          <w:sz w:val="24"/>
          <w:szCs w:val="28"/>
          <w:lang w:val="en-US" w:eastAsia="ru-RU"/>
        </w:rPr>
        <w:t>OpenGL</w:t>
      </w:r>
      <w:r w:rsidRPr="00C57E9F">
        <w:rPr>
          <w:rFonts w:eastAsiaTheme="minorEastAsia"/>
          <w:b/>
          <w:bCs/>
          <w:noProof/>
          <w:sz w:val="24"/>
          <w:szCs w:val="28"/>
          <w:lang w:eastAsia="ru-RU"/>
        </w:rPr>
        <w:t xml:space="preserve"> </w:t>
      </w:r>
      <w:r>
        <w:rPr>
          <w:rFonts w:eastAsiaTheme="minorEastAsia"/>
          <w:b/>
          <w:bCs/>
          <w:noProof/>
          <w:sz w:val="24"/>
          <w:szCs w:val="28"/>
          <w:lang w:eastAsia="ru-RU"/>
        </w:rPr>
        <w:t>и нового шейдера</w:t>
      </w:r>
      <w:r w:rsidRPr="003642EB">
        <w:rPr>
          <w:rFonts w:eastAsiaTheme="minorEastAsia"/>
          <w:b/>
          <w:bCs/>
          <w:noProof/>
          <w:sz w:val="24"/>
          <w:szCs w:val="28"/>
          <w:lang w:eastAsia="ru-RU"/>
        </w:rPr>
        <w:t>.</w:t>
      </w:r>
    </w:p>
    <w:p w:rsidR="009E3DE8" w:rsidRPr="009E3DE8" w:rsidRDefault="009E3DE8" w:rsidP="009E3DE8">
      <w:pPr>
        <w:spacing w:line="360" w:lineRule="auto"/>
        <w:ind w:firstLine="709"/>
        <w:rPr>
          <w:rFonts w:eastAsiaTheme="minorEastAsia"/>
          <w:bCs/>
          <w:noProof/>
          <w:sz w:val="28"/>
          <w:szCs w:val="28"/>
          <w:lang w:eastAsia="ru-RU"/>
        </w:rPr>
      </w:pPr>
      <w:r>
        <w:rPr>
          <w:rFonts w:eastAsiaTheme="minorEastAsia"/>
          <w:bCs/>
          <w:noProof/>
          <w:sz w:val="28"/>
          <w:szCs w:val="28"/>
          <w:lang w:eastAsia="ru-RU"/>
        </w:rPr>
        <w:t>Как видно из рисунка 8, качество изображения почти не изменилось, однако прирост производительности состав</w:t>
      </w:r>
      <w:r w:rsidR="008E585E">
        <w:rPr>
          <w:rFonts w:eastAsiaTheme="minorEastAsia"/>
          <w:bCs/>
          <w:noProof/>
          <w:sz w:val="28"/>
          <w:szCs w:val="28"/>
          <w:lang w:eastAsia="ru-RU"/>
        </w:rPr>
        <w:t>ил</w:t>
      </w:r>
      <w:r>
        <w:rPr>
          <w:rFonts w:eastAsiaTheme="minorEastAsia"/>
          <w:bCs/>
          <w:noProof/>
          <w:sz w:val="28"/>
          <w:szCs w:val="28"/>
          <w:lang w:eastAsia="ru-RU"/>
        </w:rPr>
        <w:t xml:space="preserve"> </w:t>
      </w:r>
      <w:r w:rsidR="008E585E">
        <w:rPr>
          <w:rFonts w:eastAsiaTheme="minorEastAsia"/>
          <w:bCs/>
          <w:noProof/>
          <w:sz w:val="28"/>
          <w:szCs w:val="28"/>
          <w:lang w:eastAsia="ru-RU"/>
        </w:rPr>
        <w:t>при 4000 атомов порядка 5</w:t>
      </w:r>
      <w:r w:rsidR="008E585E" w:rsidRPr="008E585E">
        <w:rPr>
          <w:rFonts w:eastAsiaTheme="minorEastAsia"/>
          <w:bCs/>
          <w:noProof/>
          <w:sz w:val="28"/>
          <w:szCs w:val="28"/>
          <w:lang w:eastAsia="ru-RU"/>
        </w:rPr>
        <w:t>6</w:t>
      </w:r>
      <w:r w:rsidR="008E585E">
        <w:rPr>
          <w:rFonts w:eastAsiaTheme="minorEastAsia"/>
          <w:bCs/>
          <w:noProof/>
          <w:sz w:val="28"/>
          <w:szCs w:val="28"/>
          <w:lang w:eastAsia="ru-RU"/>
        </w:rPr>
        <w:t>0%</w:t>
      </w:r>
    </w:p>
    <w:p w:rsidR="009E3DE8" w:rsidRDefault="009E3DE8" w:rsidP="00C57E9F">
      <w:pPr>
        <w:spacing w:line="360" w:lineRule="auto"/>
        <w:ind w:firstLine="709"/>
        <w:jc w:val="center"/>
        <w:rPr>
          <w:rFonts w:eastAsiaTheme="minorEastAsia"/>
          <w:b/>
          <w:bCs/>
          <w:noProof/>
          <w:sz w:val="24"/>
          <w:szCs w:val="28"/>
          <w:lang w:eastAsia="ru-RU"/>
        </w:rPr>
      </w:pPr>
    </w:p>
    <w:p w:rsidR="00C57E9F" w:rsidRPr="00C57E9F" w:rsidRDefault="0001116F" w:rsidP="005804E0">
      <w:pPr>
        <w:spacing w:line="360" w:lineRule="auto"/>
        <w:ind w:firstLine="709"/>
        <w:jc w:val="both"/>
        <w:rPr>
          <w:rFonts w:eastAsiaTheme="minorEastAsia"/>
          <w:bCs/>
          <w:noProof/>
          <w:sz w:val="28"/>
          <w:szCs w:val="28"/>
          <w:lang w:eastAsia="ru-RU"/>
        </w:rPr>
      </w:pPr>
      <w:r>
        <w:rPr>
          <w:rFonts w:eastAsiaTheme="minorEastAsia"/>
          <w:bCs/>
          <w:noProof/>
          <w:sz w:val="28"/>
          <w:szCs w:val="28"/>
          <w:lang w:eastAsia="ru-RU"/>
        </w:rPr>
        <w:drawing>
          <wp:inline distT="0" distB="0" distL="0" distR="0">
            <wp:extent cx="4297680" cy="2804160"/>
            <wp:effectExtent l="0" t="0" r="7620" b="1524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447A0" w:rsidRDefault="000927DD" w:rsidP="00013087">
      <w:pPr>
        <w:pStyle w:val="1"/>
        <w:spacing w:before="0" w:line="360" w:lineRule="auto"/>
        <w:ind w:left="709"/>
        <w:jc w:val="both"/>
      </w:pPr>
      <w:bookmarkStart w:id="39" w:name="_Toc500905247"/>
      <w:r>
        <w:lastRenderedPageBreak/>
        <w:t>Заключение</w:t>
      </w:r>
      <w:bookmarkEnd w:id="39"/>
    </w:p>
    <w:p w:rsidR="00381D83" w:rsidRPr="008E585E" w:rsidRDefault="00381D83" w:rsidP="00773F78">
      <w:pPr>
        <w:spacing w:line="360" w:lineRule="auto"/>
        <w:ind w:firstLine="709"/>
        <w:jc w:val="both"/>
        <w:rPr>
          <w:sz w:val="28"/>
          <w:szCs w:val="28"/>
        </w:rPr>
      </w:pPr>
      <w:r w:rsidRPr="00381D83">
        <w:rPr>
          <w:sz w:val="28"/>
          <w:szCs w:val="28"/>
        </w:rPr>
        <w:t xml:space="preserve">Разработана программа </w:t>
      </w:r>
      <w:r w:rsidR="008E585E">
        <w:rPr>
          <w:sz w:val="28"/>
          <w:szCs w:val="28"/>
        </w:rPr>
        <w:t>визуализации молекулярных и кристаллических структур в</w:t>
      </w:r>
      <w:r w:rsidRPr="00381D83">
        <w:rPr>
          <w:sz w:val="28"/>
          <w:szCs w:val="28"/>
        </w:rPr>
        <w:t xml:space="preserve"> соответствии с </w:t>
      </w:r>
      <w:r>
        <w:rPr>
          <w:sz w:val="28"/>
          <w:szCs w:val="28"/>
        </w:rPr>
        <w:t>вы</w:t>
      </w:r>
      <w:r w:rsidRPr="00381D83">
        <w:rPr>
          <w:sz w:val="28"/>
          <w:szCs w:val="28"/>
        </w:rPr>
        <w:t>данным тех</w:t>
      </w:r>
      <w:r w:rsidR="00F87DFB">
        <w:rPr>
          <w:sz w:val="28"/>
          <w:szCs w:val="28"/>
        </w:rPr>
        <w:t>ническим заданием. Для этого</w:t>
      </w:r>
      <w:r w:rsidRPr="00381D83">
        <w:rPr>
          <w:sz w:val="28"/>
          <w:szCs w:val="28"/>
        </w:rPr>
        <w:t xml:space="preserve"> проведен анализ существующих </w:t>
      </w:r>
      <w:r w:rsidR="008E585E">
        <w:rPr>
          <w:sz w:val="28"/>
          <w:szCs w:val="28"/>
        </w:rPr>
        <w:t xml:space="preserve">программных систем и </w:t>
      </w:r>
      <w:r w:rsidRPr="00381D83">
        <w:rPr>
          <w:sz w:val="28"/>
          <w:szCs w:val="28"/>
        </w:rPr>
        <w:t>мето</w:t>
      </w:r>
      <w:r>
        <w:rPr>
          <w:sz w:val="28"/>
          <w:szCs w:val="28"/>
        </w:rPr>
        <w:t>дов</w:t>
      </w:r>
      <w:r w:rsidR="008E585E">
        <w:rPr>
          <w:sz w:val="28"/>
          <w:szCs w:val="28"/>
        </w:rPr>
        <w:t xml:space="preserve"> визуализации</w:t>
      </w:r>
      <w:r>
        <w:rPr>
          <w:sz w:val="28"/>
          <w:szCs w:val="28"/>
        </w:rPr>
        <w:t>, на их основе разработан</w:t>
      </w:r>
      <w:r w:rsidR="008E585E">
        <w:rPr>
          <w:sz w:val="28"/>
          <w:szCs w:val="28"/>
        </w:rPr>
        <w:t>ы</w:t>
      </w:r>
      <w:r>
        <w:rPr>
          <w:sz w:val="28"/>
          <w:szCs w:val="28"/>
        </w:rPr>
        <w:t xml:space="preserve"> алгоритм</w:t>
      </w:r>
      <w:r w:rsidR="008E585E">
        <w:rPr>
          <w:sz w:val="28"/>
          <w:szCs w:val="28"/>
        </w:rPr>
        <w:t>ы построения сфер и цилиндров</w:t>
      </w:r>
      <w:r>
        <w:rPr>
          <w:sz w:val="28"/>
          <w:szCs w:val="28"/>
        </w:rPr>
        <w:t xml:space="preserve">. </w:t>
      </w:r>
      <w:r w:rsidR="008E585E">
        <w:rPr>
          <w:sz w:val="28"/>
          <w:szCs w:val="28"/>
        </w:rPr>
        <w:t>Эти алгоритмы работают в пространстве изображения и имеют высокую производительность</w:t>
      </w:r>
      <w:r>
        <w:rPr>
          <w:sz w:val="28"/>
          <w:szCs w:val="28"/>
        </w:rPr>
        <w:t xml:space="preserve">. </w:t>
      </w:r>
      <w:r w:rsidR="00773F78">
        <w:rPr>
          <w:sz w:val="28"/>
          <w:szCs w:val="28"/>
        </w:rPr>
        <w:t xml:space="preserve">Разработан пользовательский интерфейс, позволяющий загружать в программу и </w:t>
      </w:r>
      <w:r w:rsidR="008E585E">
        <w:rPr>
          <w:sz w:val="28"/>
          <w:szCs w:val="28"/>
        </w:rPr>
        <w:t>редактировать</w:t>
      </w:r>
      <w:r w:rsidR="00773F78">
        <w:rPr>
          <w:sz w:val="28"/>
          <w:szCs w:val="28"/>
        </w:rPr>
        <w:t xml:space="preserve"> </w:t>
      </w:r>
      <w:r w:rsidR="008E585E">
        <w:rPr>
          <w:sz w:val="28"/>
          <w:szCs w:val="28"/>
        </w:rPr>
        <w:t>молекулярные структуры,</w:t>
      </w:r>
      <w:r w:rsidR="00773F78">
        <w:rPr>
          <w:sz w:val="28"/>
          <w:szCs w:val="28"/>
        </w:rPr>
        <w:t xml:space="preserve"> сохранять результат </w:t>
      </w:r>
      <w:r w:rsidR="008E585E">
        <w:rPr>
          <w:sz w:val="28"/>
          <w:szCs w:val="28"/>
        </w:rPr>
        <w:t xml:space="preserve">работы программы </w:t>
      </w:r>
      <w:r w:rsidR="00773F78">
        <w:rPr>
          <w:sz w:val="28"/>
          <w:szCs w:val="28"/>
        </w:rPr>
        <w:t xml:space="preserve">в виде </w:t>
      </w:r>
      <w:r w:rsidR="008E585E">
        <w:rPr>
          <w:sz w:val="28"/>
          <w:szCs w:val="28"/>
        </w:rPr>
        <w:t>изображений</w:t>
      </w:r>
      <w:r w:rsidR="00773F78">
        <w:rPr>
          <w:sz w:val="28"/>
          <w:szCs w:val="28"/>
        </w:rPr>
        <w:t>.</w:t>
      </w:r>
      <w:r w:rsidR="008E585E">
        <w:rPr>
          <w:sz w:val="28"/>
          <w:szCs w:val="28"/>
        </w:rPr>
        <w:t xml:space="preserve"> Проведено исследование методов визуализации трехмерных сцен с использованием </w:t>
      </w:r>
      <w:proofErr w:type="spellStart"/>
      <w:r w:rsidR="008E585E">
        <w:rPr>
          <w:sz w:val="28"/>
          <w:szCs w:val="28"/>
          <w:lang w:val="en-US"/>
        </w:rPr>
        <w:t>OpenGl</w:t>
      </w:r>
      <w:proofErr w:type="spellEnd"/>
      <w:r w:rsidR="0006443D">
        <w:rPr>
          <w:sz w:val="28"/>
          <w:szCs w:val="28"/>
        </w:rPr>
        <w:t xml:space="preserve">. В результате проведённых экспериментов, получены временные характеристики разработанных программ и их сравнение. </w:t>
      </w:r>
    </w:p>
    <w:p w:rsidR="00226546" w:rsidRDefault="00226546" w:rsidP="00773F78">
      <w:pPr>
        <w:spacing w:line="360" w:lineRule="auto"/>
        <w:ind w:firstLine="709"/>
        <w:jc w:val="both"/>
        <w:rPr>
          <w:sz w:val="28"/>
          <w:szCs w:val="28"/>
        </w:rPr>
      </w:pPr>
      <w:r>
        <w:rPr>
          <w:sz w:val="28"/>
          <w:szCs w:val="28"/>
        </w:rPr>
        <w:t xml:space="preserve">Данная программа может использоваться в качестве средства </w:t>
      </w:r>
      <w:r w:rsidR="0006443D">
        <w:rPr>
          <w:sz w:val="28"/>
          <w:szCs w:val="28"/>
        </w:rPr>
        <w:t xml:space="preserve">визуализации и простого редактирования </w:t>
      </w:r>
      <w:r w:rsidR="00980A3D">
        <w:rPr>
          <w:sz w:val="28"/>
          <w:szCs w:val="28"/>
        </w:rPr>
        <w:t>молекулярных и кристаллических структур.</w:t>
      </w:r>
    </w:p>
    <w:p w:rsidR="00773F78" w:rsidRPr="00381D83" w:rsidRDefault="00773F78" w:rsidP="00773F78">
      <w:pPr>
        <w:spacing w:line="360" w:lineRule="auto"/>
        <w:ind w:firstLine="709"/>
        <w:jc w:val="both"/>
        <w:rPr>
          <w:sz w:val="28"/>
          <w:szCs w:val="28"/>
        </w:rPr>
      </w:pPr>
    </w:p>
    <w:p w:rsidR="006447A0" w:rsidRPr="00D32163" w:rsidRDefault="00295833" w:rsidP="00D632A0">
      <w:pPr>
        <w:pStyle w:val="1"/>
        <w:spacing w:line="360" w:lineRule="auto"/>
        <w:ind w:firstLine="709"/>
      </w:pPr>
      <w:r>
        <w:br w:type="page"/>
      </w:r>
      <w:bookmarkStart w:id="40" w:name="_Toc500905248"/>
      <w:r>
        <w:lastRenderedPageBreak/>
        <w:t>Список использованных источников</w:t>
      </w:r>
      <w:bookmarkEnd w:id="40"/>
    </w:p>
    <w:p w:rsidR="00A710F1" w:rsidRDefault="001300BA" w:rsidP="00A3400B">
      <w:pPr>
        <w:numPr>
          <w:ilvl w:val="0"/>
          <w:numId w:val="4"/>
        </w:numPr>
        <w:spacing w:line="360" w:lineRule="auto"/>
        <w:ind w:left="0" w:firstLine="709"/>
        <w:jc w:val="both"/>
        <w:rPr>
          <w:sz w:val="28"/>
          <w:szCs w:val="28"/>
        </w:rPr>
      </w:pPr>
      <w:r>
        <w:rPr>
          <w:sz w:val="28"/>
          <w:szCs w:val="28"/>
        </w:rPr>
        <w:t>Порозов, Ю. Б.</w:t>
      </w:r>
      <w:r w:rsidRPr="000D5B9B">
        <w:rPr>
          <w:sz w:val="28"/>
          <w:szCs w:val="28"/>
        </w:rPr>
        <w:t xml:space="preserve"> Биоинформатика и средства компьютерного анализа</w:t>
      </w:r>
      <w:r>
        <w:rPr>
          <w:sz w:val="28"/>
          <w:szCs w:val="28"/>
        </w:rPr>
        <w:t xml:space="preserve"> и визуализации макромолекул</w:t>
      </w:r>
      <w:r w:rsidR="001C6AF6">
        <w:rPr>
          <w:sz w:val="28"/>
          <w:szCs w:val="28"/>
        </w:rPr>
        <w:t>.</w:t>
      </w:r>
      <w:r>
        <w:rPr>
          <w:sz w:val="28"/>
          <w:szCs w:val="28"/>
        </w:rPr>
        <w:t xml:space="preserve"> / Ю. Б. Порозов // </w:t>
      </w:r>
      <w:r w:rsidRPr="000D5B9B">
        <w:rPr>
          <w:sz w:val="28"/>
          <w:szCs w:val="28"/>
        </w:rPr>
        <w:t>Саратовский научн</w:t>
      </w:r>
      <w:r>
        <w:rPr>
          <w:sz w:val="28"/>
          <w:szCs w:val="28"/>
        </w:rPr>
        <w:t>о-медицинский журнал – 2010 - Т. 6, № 2 - С</w:t>
      </w:r>
      <w:r w:rsidRPr="000D5B9B">
        <w:rPr>
          <w:sz w:val="28"/>
          <w:szCs w:val="28"/>
        </w:rPr>
        <w:t xml:space="preserve">. 273-276. </w:t>
      </w:r>
    </w:p>
    <w:p w:rsidR="001300BA" w:rsidRDefault="001300BA" w:rsidP="00A3400B">
      <w:pPr>
        <w:numPr>
          <w:ilvl w:val="0"/>
          <w:numId w:val="4"/>
        </w:numPr>
        <w:spacing w:line="360" w:lineRule="auto"/>
        <w:ind w:left="0" w:firstLine="709"/>
        <w:jc w:val="both"/>
        <w:rPr>
          <w:sz w:val="28"/>
          <w:szCs w:val="28"/>
        </w:rPr>
      </w:pPr>
      <w:r w:rsidRPr="001300BA">
        <w:rPr>
          <w:sz w:val="28"/>
          <w:szCs w:val="28"/>
        </w:rPr>
        <w:t>Чиркин Е.С. Моделирование квантово-химическими методами кристаллической и электронной структуры молекулярных кристаллов на основе фуллеренов</w:t>
      </w:r>
      <w:r w:rsidR="001C6AF6">
        <w:rPr>
          <w:sz w:val="28"/>
          <w:szCs w:val="28"/>
        </w:rPr>
        <w:t>.</w:t>
      </w:r>
      <w:r>
        <w:rPr>
          <w:sz w:val="28"/>
          <w:szCs w:val="28"/>
        </w:rPr>
        <w:t xml:space="preserve"> </w:t>
      </w:r>
      <w:r w:rsidRPr="001300BA">
        <w:rPr>
          <w:sz w:val="28"/>
          <w:szCs w:val="28"/>
        </w:rPr>
        <w:t>/ Е.С. Чиркин, Д.В. Лопатин // Вестник Тамбовского университета. Серия: Естественные и технические науки – 2009 – Т.14, №5-1 - С.887-890</w:t>
      </w:r>
    </w:p>
    <w:p w:rsidR="001300BA" w:rsidRDefault="001300BA" w:rsidP="00A3400B">
      <w:pPr>
        <w:numPr>
          <w:ilvl w:val="0"/>
          <w:numId w:val="4"/>
        </w:numPr>
        <w:spacing w:line="360" w:lineRule="auto"/>
        <w:ind w:left="0" w:firstLine="709"/>
        <w:jc w:val="both"/>
        <w:rPr>
          <w:sz w:val="28"/>
          <w:szCs w:val="28"/>
        </w:rPr>
      </w:pPr>
      <w:r>
        <w:rPr>
          <w:sz w:val="28"/>
          <w:szCs w:val="28"/>
        </w:rPr>
        <w:t xml:space="preserve">Пузырьков Д.В. </w:t>
      </w:r>
      <w:r w:rsidRPr="00494CE8">
        <w:rPr>
          <w:sz w:val="28"/>
          <w:szCs w:val="28"/>
        </w:rPr>
        <w:t xml:space="preserve"> Параллельная обработка и визуализация для результатов моделировани</w:t>
      </w:r>
      <w:r>
        <w:rPr>
          <w:sz w:val="28"/>
          <w:szCs w:val="28"/>
        </w:rPr>
        <w:t>я методом молекулярной динамики</w:t>
      </w:r>
      <w:r w:rsidR="001C6AF6">
        <w:rPr>
          <w:sz w:val="28"/>
          <w:szCs w:val="28"/>
        </w:rPr>
        <w:t>.</w:t>
      </w:r>
      <w:r>
        <w:rPr>
          <w:sz w:val="28"/>
          <w:szCs w:val="28"/>
        </w:rPr>
        <w:t xml:space="preserve"> / Д. В. Пузырьков</w:t>
      </w:r>
      <w:r w:rsidRPr="00494CE8">
        <w:rPr>
          <w:sz w:val="28"/>
          <w:szCs w:val="28"/>
        </w:rPr>
        <w:t xml:space="preserve">, </w:t>
      </w:r>
      <w:r>
        <w:rPr>
          <w:sz w:val="28"/>
          <w:szCs w:val="28"/>
        </w:rPr>
        <w:t xml:space="preserve">В.О. </w:t>
      </w:r>
      <w:proofErr w:type="spellStart"/>
      <w:r>
        <w:rPr>
          <w:sz w:val="28"/>
          <w:szCs w:val="28"/>
        </w:rPr>
        <w:t>Подрыга</w:t>
      </w:r>
      <w:proofErr w:type="spellEnd"/>
      <w:r w:rsidRPr="00494CE8">
        <w:rPr>
          <w:sz w:val="28"/>
          <w:szCs w:val="28"/>
        </w:rPr>
        <w:t>,</w:t>
      </w:r>
      <w:r>
        <w:rPr>
          <w:sz w:val="28"/>
          <w:szCs w:val="28"/>
        </w:rPr>
        <w:t xml:space="preserve"> С.В. Поляков</w:t>
      </w:r>
      <w:r w:rsidRPr="00494CE8">
        <w:rPr>
          <w:sz w:val="28"/>
          <w:szCs w:val="28"/>
        </w:rPr>
        <w:t xml:space="preserve"> //</w:t>
      </w:r>
      <w:r>
        <w:rPr>
          <w:sz w:val="28"/>
          <w:szCs w:val="28"/>
        </w:rPr>
        <w:t xml:space="preserve"> Труды ИСП РАН – 2016 – Т. 28, № 2 - С</w:t>
      </w:r>
      <w:r w:rsidRPr="00494CE8">
        <w:rPr>
          <w:sz w:val="28"/>
          <w:szCs w:val="28"/>
        </w:rPr>
        <w:t xml:space="preserve">. 221-242 </w:t>
      </w:r>
      <w:r>
        <w:rPr>
          <w:sz w:val="28"/>
          <w:szCs w:val="28"/>
        </w:rPr>
        <w:t>(на английском).</w:t>
      </w:r>
    </w:p>
    <w:p w:rsidR="001300BA" w:rsidRDefault="001C6AF6" w:rsidP="00A3400B">
      <w:pPr>
        <w:numPr>
          <w:ilvl w:val="0"/>
          <w:numId w:val="4"/>
        </w:numPr>
        <w:spacing w:line="360" w:lineRule="auto"/>
        <w:ind w:left="0" w:firstLine="709"/>
        <w:jc w:val="both"/>
        <w:rPr>
          <w:sz w:val="28"/>
          <w:szCs w:val="28"/>
        </w:rPr>
      </w:pPr>
      <w:proofErr w:type="spellStart"/>
      <w:r>
        <w:rPr>
          <w:sz w:val="28"/>
          <w:szCs w:val="28"/>
        </w:rPr>
        <w:t>Жмуров</w:t>
      </w:r>
      <w:proofErr w:type="spellEnd"/>
      <w:r>
        <w:rPr>
          <w:sz w:val="28"/>
          <w:szCs w:val="28"/>
        </w:rPr>
        <w:t xml:space="preserve">, А.А. Молекулярное моделирование с использованием графических процессов. / А.А. </w:t>
      </w:r>
      <w:proofErr w:type="spellStart"/>
      <w:r>
        <w:rPr>
          <w:sz w:val="28"/>
          <w:szCs w:val="28"/>
        </w:rPr>
        <w:t>Жмуров</w:t>
      </w:r>
      <w:proofErr w:type="spellEnd"/>
      <w:r>
        <w:rPr>
          <w:sz w:val="28"/>
          <w:szCs w:val="28"/>
        </w:rPr>
        <w:t xml:space="preserve">, В.А. </w:t>
      </w:r>
      <w:proofErr w:type="spellStart"/>
      <w:r>
        <w:rPr>
          <w:sz w:val="28"/>
          <w:szCs w:val="28"/>
        </w:rPr>
        <w:t>Барсегов</w:t>
      </w:r>
      <w:proofErr w:type="spellEnd"/>
      <w:r>
        <w:rPr>
          <w:sz w:val="28"/>
          <w:szCs w:val="28"/>
        </w:rPr>
        <w:t xml:space="preserve"> // Учебное пособие, Москва, МФТИ – 2013.</w:t>
      </w:r>
    </w:p>
    <w:p w:rsidR="00D36B63" w:rsidRPr="00D36B63" w:rsidRDefault="009F1CBC" w:rsidP="00A3400B">
      <w:pPr>
        <w:numPr>
          <w:ilvl w:val="0"/>
          <w:numId w:val="4"/>
        </w:numPr>
        <w:spacing w:line="360" w:lineRule="auto"/>
        <w:ind w:left="0" w:firstLine="709"/>
        <w:jc w:val="both"/>
        <w:rPr>
          <w:sz w:val="28"/>
          <w:szCs w:val="28"/>
        </w:rPr>
      </w:pPr>
      <w:proofErr w:type="spellStart"/>
      <w:r>
        <w:rPr>
          <w:sz w:val="28"/>
          <w:szCs w:val="28"/>
          <w:lang w:val="en-US"/>
        </w:rPr>
        <w:t>QuteMol</w:t>
      </w:r>
      <w:proofErr w:type="spellEnd"/>
      <w:r w:rsidRPr="009F1CBC">
        <w:rPr>
          <w:sz w:val="28"/>
          <w:szCs w:val="28"/>
        </w:rPr>
        <w:t xml:space="preserve"> </w:t>
      </w:r>
      <w:r w:rsidRPr="00615B0B">
        <w:rPr>
          <w:sz w:val="28"/>
          <w:szCs w:val="28"/>
        </w:rPr>
        <w:t>[Электронный ресурс] /</w:t>
      </w:r>
      <w:r>
        <w:rPr>
          <w:sz w:val="28"/>
          <w:szCs w:val="28"/>
        </w:rPr>
        <w:t xml:space="preserve"> </w:t>
      </w:r>
      <w:r w:rsidRPr="00615B0B">
        <w:rPr>
          <w:sz w:val="28"/>
          <w:szCs w:val="28"/>
        </w:rPr>
        <w:t>–</w:t>
      </w:r>
      <w:r>
        <w:rPr>
          <w:sz w:val="28"/>
          <w:szCs w:val="28"/>
        </w:rPr>
        <w:t>Э</w:t>
      </w:r>
      <w:r w:rsidRPr="00615B0B">
        <w:rPr>
          <w:sz w:val="28"/>
          <w:szCs w:val="28"/>
        </w:rPr>
        <w:t xml:space="preserve">лектрон. </w:t>
      </w:r>
      <w:r>
        <w:rPr>
          <w:sz w:val="28"/>
          <w:szCs w:val="28"/>
        </w:rPr>
        <w:t>т</w:t>
      </w:r>
      <w:r w:rsidRPr="00615B0B">
        <w:rPr>
          <w:sz w:val="28"/>
          <w:szCs w:val="28"/>
        </w:rPr>
        <w:t xml:space="preserve">екстовые дан. </w:t>
      </w:r>
      <w:r>
        <w:rPr>
          <w:sz w:val="28"/>
          <w:szCs w:val="28"/>
        </w:rPr>
        <w:t>–</w:t>
      </w:r>
      <w:r w:rsidRPr="00615B0B">
        <w:rPr>
          <w:sz w:val="28"/>
          <w:szCs w:val="28"/>
        </w:rPr>
        <w:t>20</w:t>
      </w:r>
      <w:r>
        <w:rPr>
          <w:sz w:val="28"/>
          <w:szCs w:val="28"/>
        </w:rPr>
        <w:t>07. –</w:t>
      </w:r>
      <w:r w:rsidRPr="00615B0B">
        <w:rPr>
          <w:sz w:val="28"/>
          <w:szCs w:val="28"/>
        </w:rPr>
        <w:t xml:space="preserve">Режим доступа: </w:t>
      </w:r>
      <w:r w:rsidRPr="009F1CBC">
        <w:rPr>
          <w:sz w:val="28"/>
          <w:szCs w:val="28"/>
        </w:rPr>
        <w:t xml:space="preserve"> </w:t>
      </w:r>
      <w:hyperlink r:id="rId26" w:history="1">
        <w:r w:rsidRPr="00572685">
          <w:rPr>
            <w:rStyle w:val="a8"/>
            <w:sz w:val="28"/>
            <w:szCs w:val="28"/>
            <w:lang w:val="en-US"/>
          </w:rPr>
          <w:t>http</w:t>
        </w:r>
        <w:r w:rsidRPr="00572685">
          <w:rPr>
            <w:rStyle w:val="a8"/>
            <w:sz w:val="28"/>
            <w:szCs w:val="28"/>
          </w:rPr>
          <w:t>://</w:t>
        </w:r>
        <w:r w:rsidRPr="00572685">
          <w:rPr>
            <w:rStyle w:val="a8"/>
            <w:sz w:val="28"/>
            <w:szCs w:val="28"/>
            <w:lang w:val="en-US"/>
          </w:rPr>
          <w:t>www</w:t>
        </w:r>
        <w:r w:rsidRPr="00572685">
          <w:rPr>
            <w:rStyle w:val="a8"/>
            <w:sz w:val="28"/>
            <w:szCs w:val="28"/>
          </w:rPr>
          <w:t>.</w:t>
        </w:r>
        <w:proofErr w:type="spellStart"/>
        <w:r w:rsidRPr="00572685">
          <w:rPr>
            <w:rStyle w:val="a8"/>
            <w:sz w:val="28"/>
            <w:szCs w:val="28"/>
            <w:lang w:val="en-US"/>
          </w:rPr>
          <w:t>qutemol</w:t>
        </w:r>
        <w:proofErr w:type="spellEnd"/>
        <w:r w:rsidRPr="00572685">
          <w:rPr>
            <w:rStyle w:val="a8"/>
            <w:sz w:val="28"/>
            <w:szCs w:val="28"/>
          </w:rPr>
          <w:t>.</w:t>
        </w:r>
        <w:proofErr w:type="spellStart"/>
        <w:r w:rsidRPr="00572685">
          <w:rPr>
            <w:rStyle w:val="a8"/>
            <w:sz w:val="28"/>
            <w:szCs w:val="28"/>
            <w:lang w:val="en-US"/>
          </w:rPr>
          <w:t>sourceforge</w:t>
        </w:r>
        <w:proofErr w:type="spellEnd"/>
        <w:r w:rsidRPr="00572685">
          <w:rPr>
            <w:rStyle w:val="a8"/>
            <w:sz w:val="28"/>
            <w:szCs w:val="28"/>
          </w:rPr>
          <w:t>.</w:t>
        </w:r>
        <w:r w:rsidRPr="00572685">
          <w:rPr>
            <w:rStyle w:val="a8"/>
            <w:sz w:val="28"/>
            <w:szCs w:val="28"/>
            <w:lang w:val="en-US"/>
          </w:rPr>
          <w:t>net</w:t>
        </w:r>
      </w:hyperlink>
      <w:r w:rsidRPr="009F1CBC">
        <w:rPr>
          <w:color w:val="000000"/>
          <w:sz w:val="28"/>
          <w:szCs w:val="28"/>
        </w:rPr>
        <w:t xml:space="preserve">, </w:t>
      </w:r>
      <w:r>
        <w:rPr>
          <w:color w:val="000000"/>
          <w:sz w:val="28"/>
          <w:szCs w:val="28"/>
        </w:rPr>
        <w:t>свободный</w:t>
      </w:r>
      <w:r w:rsidR="00D36B63" w:rsidRPr="00D36B63">
        <w:rPr>
          <w:color w:val="000000"/>
          <w:sz w:val="28"/>
          <w:szCs w:val="28"/>
        </w:rPr>
        <w:t>.</w:t>
      </w:r>
    </w:p>
    <w:p w:rsidR="00D36B63" w:rsidRDefault="009F1CBC" w:rsidP="00A3400B">
      <w:pPr>
        <w:numPr>
          <w:ilvl w:val="0"/>
          <w:numId w:val="4"/>
        </w:numPr>
        <w:spacing w:line="360" w:lineRule="auto"/>
        <w:ind w:left="0" w:firstLine="709"/>
        <w:jc w:val="both"/>
        <w:rPr>
          <w:sz w:val="28"/>
          <w:szCs w:val="28"/>
        </w:rPr>
      </w:pPr>
      <w:r>
        <w:rPr>
          <w:sz w:val="28"/>
          <w:szCs w:val="28"/>
          <w:lang w:val="en-US"/>
        </w:rPr>
        <w:t>VMD</w:t>
      </w:r>
      <w:r w:rsidRPr="009F1CBC">
        <w:rPr>
          <w:sz w:val="28"/>
          <w:szCs w:val="28"/>
        </w:rPr>
        <w:t xml:space="preserve"> </w:t>
      </w:r>
      <w:r w:rsidRPr="00615B0B">
        <w:rPr>
          <w:sz w:val="28"/>
          <w:szCs w:val="28"/>
        </w:rPr>
        <w:t>[Электронный ресурс] /</w:t>
      </w:r>
      <w:r>
        <w:rPr>
          <w:sz w:val="28"/>
          <w:szCs w:val="28"/>
        </w:rPr>
        <w:t xml:space="preserve"> </w:t>
      </w:r>
      <w:r w:rsidRPr="00615B0B">
        <w:rPr>
          <w:sz w:val="28"/>
          <w:szCs w:val="28"/>
        </w:rPr>
        <w:t>–</w:t>
      </w:r>
      <w:r>
        <w:rPr>
          <w:sz w:val="28"/>
          <w:szCs w:val="28"/>
        </w:rPr>
        <w:t>Э</w:t>
      </w:r>
      <w:r w:rsidRPr="00615B0B">
        <w:rPr>
          <w:sz w:val="28"/>
          <w:szCs w:val="28"/>
        </w:rPr>
        <w:t xml:space="preserve">лектрон. </w:t>
      </w:r>
      <w:r>
        <w:rPr>
          <w:sz w:val="28"/>
          <w:szCs w:val="28"/>
        </w:rPr>
        <w:t>т</w:t>
      </w:r>
      <w:r w:rsidRPr="00615B0B">
        <w:rPr>
          <w:sz w:val="28"/>
          <w:szCs w:val="28"/>
        </w:rPr>
        <w:t xml:space="preserve">екстовые дан. </w:t>
      </w:r>
      <w:r>
        <w:rPr>
          <w:sz w:val="28"/>
          <w:szCs w:val="28"/>
        </w:rPr>
        <w:t>–</w:t>
      </w:r>
      <w:r w:rsidRPr="00615B0B">
        <w:rPr>
          <w:sz w:val="28"/>
          <w:szCs w:val="28"/>
        </w:rPr>
        <w:t>20</w:t>
      </w:r>
      <w:r>
        <w:rPr>
          <w:sz w:val="28"/>
          <w:szCs w:val="28"/>
        </w:rPr>
        <w:t>07. –</w:t>
      </w:r>
      <w:r w:rsidRPr="00615B0B">
        <w:rPr>
          <w:sz w:val="28"/>
          <w:szCs w:val="28"/>
        </w:rPr>
        <w:t xml:space="preserve">Режим доступа: </w:t>
      </w:r>
      <w:hyperlink r:id="rId27" w:history="1">
        <w:r w:rsidR="00D36B63" w:rsidRPr="00263D9D">
          <w:rPr>
            <w:rStyle w:val="a8"/>
            <w:rFonts w:eastAsiaTheme="majorEastAsia"/>
            <w:sz w:val="28"/>
            <w:szCs w:val="28"/>
            <w:lang w:val="en-US"/>
          </w:rPr>
          <w:t>http</w:t>
        </w:r>
        <w:r w:rsidR="00D36B63" w:rsidRPr="00D36B63">
          <w:rPr>
            <w:rStyle w:val="a8"/>
            <w:rFonts w:eastAsiaTheme="majorEastAsia"/>
            <w:sz w:val="28"/>
            <w:szCs w:val="28"/>
          </w:rPr>
          <w:t>://</w:t>
        </w:r>
        <w:r w:rsidR="00D36B63" w:rsidRPr="00263D9D">
          <w:rPr>
            <w:rStyle w:val="a8"/>
            <w:rFonts w:eastAsiaTheme="majorEastAsia"/>
            <w:sz w:val="28"/>
            <w:szCs w:val="28"/>
            <w:lang w:val="en-US"/>
          </w:rPr>
          <w:t>www</w:t>
        </w:r>
        <w:r w:rsidR="00D36B63" w:rsidRPr="00D36B63">
          <w:rPr>
            <w:rStyle w:val="a8"/>
            <w:rFonts w:eastAsiaTheme="majorEastAsia"/>
            <w:sz w:val="28"/>
            <w:szCs w:val="28"/>
          </w:rPr>
          <w:t>.</w:t>
        </w:r>
        <w:proofErr w:type="spellStart"/>
        <w:r w:rsidR="00D36B63" w:rsidRPr="00263D9D">
          <w:rPr>
            <w:rStyle w:val="a8"/>
            <w:rFonts w:eastAsiaTheme="majorEastAsia"/>
            <w:sz w:val="28"/>
            <w:szCs w:val="28"/>
            <w:lang w:val="en-US"/>
          </w:rPr>
          <w:t>ks</w:t>
        </w:r>
        <w:proofErr w:type="spellEnd"/>
        <w:r w:rsidR="00D36B63" w:rsidRPr="00D36B63">
          <w:rPr>
            <w:rStyle w:val="a8"/>
            <w:rFonts w:eastAsiaTheme="majorEastAsia"/>
            <w:sz w:val="28"/>
            <w:szCs w:val="28"/>
          </w:rPr>
          <w:t>.</w:t>
        </w:r>
        <w:proofErr w:type="spellStart"/>
        <w:r w:rsidR="00D36B63" w:rsidRPr="00263D9D">
          <w:rPr>
            <w:rStyle w:val="a8"/>
            <w:rFonts w:eastAsiaTheme="majorEastAsia"/>
            <w:sz w:val="28"/>
            <w:szCs w:val="28"/>
            <w:lang w:val="en-US"/>
          </w:rPr>
          <w:t>uiuc</w:t>
        </w:r>
        <w:proofErr w:type="spellEnd"/>
        <w:r w:rsidR="00D36B63" w:rsidRPr="00D36B63">
          <w:rPr>
            <w:rStyle w:val="a8"/>
            <w:rFonts w:eastAsiaTheme="majorEastAsia"/>
            <w:sz w:val="28"/>
            <w:szCs w:val="28"/>
          </w:rPr>
          <w:t>.</w:t>
        </w:r>
        <w:proofErr w:type="spellStart"/>
        <w:r w:rsidR="00D36B63" w:rsidRPr="00263D9D">
          <w:rPr>
            <w:rStyle w:val="a8"/>
            <w:rFonts w:eastAsiaTheme="majorEastAsia"/>
            <w:sz w:val="28"/>
            <w:szCs w:val="28"/>
            <w:lang w:val="en-US"/>
          </w:rPr>
          <w:t>edu</w:t>
        </w:r>
        <w:proofErr w:type="spellEnd"/>
        <w:r w:rsidR="00D36B63" w:rsidRPr="00D36B63">
          <w:rPr>
            <w:rStyle w:val="a8"/>
            <w:rFonts w:eastAsiaTheme="majorEastAsia"/>
            <w:sz w:val="28"/>
            <w:szCs w:val="28"/>
          </w:rPr>
          <w:t>/</w:t>
        </w:r>
        <w:r w:rsidR="00D36B63" w:rsidRPr="00263D9D">
          <w:rPr>
            <w:rStyle w:val="a8"/>
            <w:rFonts w:eastAsiaTheme="majorEastAsia"/>
            <w:sz w:val="28"/>
            <w:szCs w:val="28"/>
            <w:lang w:val="en-US"/>
          </w:rPr>
          <w:t>Research</w:t>
        </w:r>
        <w:r w:rsidR="00D36B63" w:rsidRPr="00D36B63">
          <w:rPr>
            <w:rStyle w:val="a8"/>
            <w:rFonts w:eastAsiaTheme="majorEastAsia"/>
            <w:sz w:val="28"/>
            <w:szCs w:val="28"/>
          </w:rPr>
          <w:t>/</w:t>
        </w:r>
        <w:proofErr w:type="spellStart"/>
        <w:r w:rsidR="00D36B63" w:rsidRPr="00263D9D">
          <w:rPr>
            <w:rStyle w:val="a8"/>
            <w:rFonts w:eastAsiaTheme="majorEastAsia"/>
            <w:sz w:val="28"/>
            <w:szCs w:val="28"/>
            <w:lang w:val="en-US"/>
          </w:rPr>
          <w:t>vmd</w:t>
        </w:r>
        <w:proofErr w:type="spellEnd"/>
        <w:r w:rsidR="00D36B63" w:rsidRPr="00D36B63">
          <w:rPr>
            <w:rStyle w:val="a8"/>
            <w:rFonts w:eastAsiaTheme="majorEastAsia"/>
            <w:sz w:val="28"/>
            <w:szCs w:val="28"/>
          </w:rPr>
          <w:t>/</w:t>
        </w:r>
      </w:hyperlink>
      <w:r w:rsidRPr="009F1CBC">
        <w:rPr>
          <w:color w:val="000000"/>
          <w:sz w:val="28"/>
          <w:szCs w:val="28"/>
        </w:rPr>
        <w:t xml:space="preserve">, </w:t>
      </w:r>
      <w:r>
        <w:rPr>
          <w:color w:val="000000"/>
          <w:sz w:val="28"/>
          <w:szCs w:val="28"/>
        </w:rPr>
        <w:t>свободный.</w:t>
      </w:r>
    </w:p>
    <w:p w:rsidR="001C6AF6" w:rsidRDefault="001C6AF6" w:rsidP="001C6AF6">
      <w:pPr>
        <w:numPr>
          <w:ilvl w:val="0"/>
          <w:numId w:val="4"/>
        </w:numPr>
        <w:spacing w:line="360" w:lineRule="auto"/>
        <w:ind w:left="0" w:firstLine="709"/>
        <w:jc w:val="both"/>
        <w:rPr>
          <w:sz w:val="28"/>
          <w:szCs w:val="28"/>
        </w:rPr>
      </w:pPr>
      <w:r w:rsidRPr="00226546">
        <w:rPr>
          <w:sz w:val="28"/>
          <w:szCs w:val="28"/>
        </w:rPr>
        <w:t>Д. </w:t>
      </w:r>
      <w:proofErr w:type="spellStart"/>
      <w:r w:rsidRPr="00226546">
        <w:rPr>
          <w:sz w:val="28"/>
          <w:szCs w:val="28"/>
        </w:rPr>
        <w:t>Роджерс</w:t>
      </w:r>
      <w:proofErr w:type="spellEnd"/>
      <w:r w:rsidRPr="00226546">
        <w:rPr>
          <w:sz w:val="28"/>
          <w:szCs w:val="28"/>
        </w:rPr>
        <w:t>. Алгоритмические основы машинной графики</w:t>
      </w:r>
      <w:r>
        <w:rPr>
          <w:sz w:val="28"/>
          <w:szCs w:val="28"/>
        </w:rPr>
        <w:t>: пер. с англ. – М.: Мир, 1989.</w:t>
      </w:r>
    </w:p>
    <w:p w:rsidR="00AA0DF2" w:rsidRDefault="00AA0DF2" w:rsidP="001C6AF6">
      <w:pPr>
        <w:numPr>
          <w:ilvl w:val="0"/>
          <w:numId w:val="4"/>
        </w:numPr>
        <w:spacing w:line="360" w:lineRule="auto"/>
        <w:ind w:left="0" w:firstLine="709"/>
        <w:jc w:val="both"/>
        <w:rPr>
          <w:sz w:val="28"/>
          <w:szCs w:val="28"/>
        </w:rPr>
      </w:pPr>
      <w:r>
        <w:rPr>
          <w:sz w:val="28"/>
          <w:szCs w:val="28"/>
        </w:rPr>
        <w:t xml:space="preserve">Никулин Е.А. </w:t>
      </w:r>
      <w:proofErr w:type="spellStart"/>
      <w:r>
        <w:rPr>
          <w:sz w:val="28"/>
          <w:szCs w:val="28"/>
        </w:rPr>
        <w:t>Комьютерная</w:t>
      </w:r>
      <w:proofErr w:type="spellEnd"/>
      <w:r>
        <w:rPr>
          <w:sz w:val="28"/>
          <w:szCs w:val="28"/>
        </w:rPr>
        <w:t xml:space="preserve"> геометрия и алгоритмы машинной графики. – СПб.: БХВ-Петербург, 2003. – 560 с.: ил.</w:t>
      </w:r>
    </w:p>
    <w:p w:rsidR="003525A3" w:rsidRPr="003525A3" w:rsidRDefault="003525A3" w:rsidP="003525A3">
      <w:pPr>
        <w:numPr>
          <w:ilvl w:val="0"/>
          <w:numId w:val="4"/>
        </w:numPr>
        <w:spacing w:line="360" w:lineRule="auto"/>
        <w:ind w:left="0" w:firstLine="709"/>
        <w:jc w:val="both"/>
        <w:rPr>
          <w:sz w:val="28"/>
          <w:szCs w:val="28"/>
        </w:rPr>
      </w:pPr>
      <w:r>
        <w:rPr>
          <w:sz w:val="28"/>
          <w:szCs w:val="28"/>
        </w:rPr>
        <w:t xml:space="preserve">Базовые алгоритмы машинной графики </w:t>
      </w:r>
      <w:r w:rsidRPr="003525A3">
        <w:rPr>
          <w:sz w:val="28"/>
          <w:szCs w:val="28"/>
        </w:rPr>
        <w:t>/</w:t>
      </w:r>
      <w:r>
        <w:rPr>
          <w:sz w:val="28"/>
          <w:szCs w:val="28"/>
        </w:rPr>
        <w:t xml:space="preserve"> С.М. Авдеева, А.В. Куров // Методические указания по выполнению </w:t>
      </w:r>
      <w:proofErr w:type="spellStart"/>
      <w:r>
        <w:rPr>
          <w:sz w:val="28"/>
          <w:szCs w:val="28"/>
        </w:rPr>
        <w:t>лаборатоных</w:t>
      </w:r>
      <w:proofErr w:type="spellEnd"/>
      <w:r>
        <w:rPr>
          <w:sz w:val="28"/>
          <w:szCs w:val="28"/>
        </w:rPr>
        <w:t xml:space="preserve"> работ по дисциплине «Машинная графика», Москва, МГТУ им. Н.Э. Баумана – 1996.</w:t>
      </w:r>
    </w:p>
    <w:p w:rsidR="00226546" w:rsidRDefault="001C6AF6" w:rsidP="006309D0">
      <w:pPr>
        <w:numPr>
          <w:ilvl w:val="0"/>
          <w:numId w:val="4"/>
        </w:numPr>
        <w:spacing w:line="360" w:lineRule="auto"/>
        <w:ind w:left="0" w:firstLine="709"/>
        <w:jc w:val="both"/>
        <w:rPr>
          <w:sz w:val="28"/>
          <w:szCs w:val="28"/>
        </w:rPr>
      </w:pPr>
      <w:proofErr w:type="spellStart"/>
      <w:r w:rsidRPr="006309D0">
        <w:rPr>
          <w:color w:val="000000"/>
          <w:sz w:val="28"/>
          <w:szCs w:val="28"/>
        </w:rPr>
        <w:t>Филлипов</w:t>
      </w:r>
      <w:proofErr w:type="spellEnd"/>
      <w:r w:rsidRPr="006309D0">
        <w:rPr>
          <w:color w:val="000000"/>
          <w:sz w:val="28"/>
          <w:szCs w:val="28"/>
        </w:rPr>
        <w:t>, С.В. Методы и алгоритмы визуализации структурных и динамических данных, характеризующих макромолекулярные структуры</w:t>
      </w:r>
      <w:proofErr w:type="gramStart"/>
      <w:r w:rsidRPr="006309D0">
        <w:rPr>
          <w:color w:val="000000"/>
          <w:sz w:val="28"/>
          <w:szCs w:val="28"/>
        </w:rPr>
        <w:t>. :</w:t>
      </w:r>
      <w:proofErr w:type="gramEnd"/>
      <w:r w:rsidRPr="006309D0">
        <w:rPr>
          <w:color w:val="000000"/>
          <w:sz w:val="28"/>
          <w:szCs w:val="28"/>
        </w:rPr>
        <w:t xml:space="preserve"> </w:t>
      </w:r>
      <w:proofErr w:type="spellStart"/>
      <w:r w:rsidRPr="006309D0">
        <w:rPr>
          <w:color w:val="000000"/>
          <w:sz w:val="28"/>
          <w:szCs w:val="28"/>
        </w:rPr>
        <w:t>дис</w:t>
      </w:r>
      <w:proofErr w:type="spellEnd"/>
      <w:r w:rsidRPr="006309D0">
        <w:rPr>
          <w:color w:val="000000"/>
          <w:sz w:val="28"/>
          <w:szCs w:val="28"/>
        </w:rPr>
        <w:t xml:space="preserve">. </w:t>
      </w:r>
      <w:r w:rsidRPr="006309D0">
        <w:rPr>
          <w:color w:val="000000"/>
          <w:sz w:val="28"/>
          <w:szCs w:val="28"/>
        </w:rPr>
        <w:lastRenderedPageBreak/>
        <w:t>канд. физико-математических наук : 03.00.02 :</w:t>
      </w:r>
      <w:r w:rsidRPr="006309D0">
        <w:rPr>
          <w:sz w:val="28"/>
          <w:szCs w:val="28"/>
        </w:rPr>
        <w:t xml:space="preserve"> </w:t>
      </w:r>
      <w:proofErr w:type="spellStart"/>
      <w:r w:rsidRPr="006309D0">
        <w:rPr>
          <w:sz w:val="28"/>
          <w:szCs w:val="28"/>
        </w:rPr>
        <w:t>автореф</w:t>
      </w:r>
      <w:proofErr w:type="spellEnd"/>
      <w:r w:rsidRPr="006309D0">
        <w:rPr>
          <w:sz w:val="28"/>
          <w:szCs w:val="28"/>
        </w:rPr>
        <w:t xml:space="preserve">. </w:t>
      </w:r>
      <w:proofErr w:type="spellStart"/>
      <w:r w:rsidRPr="006309D0">
        <w:rPr>
          <w:sz w:val="28"/>
          <w:szCs w:val="28"/>
        </w:rPr>
        <w:t>дис</w:t>
      </w:r>
      <w:proofErr w:type="spellEnd"/>
      <w:r w:rsidRPr="006309D0">
        <w:rPr>
          <w:sz w:val="28"/>
          <w:szCs w:val="28"/>
        </w:rPr>
        <w:t>…канд. – Пущино, 2014</w:t>
      </w:r>
      <w:r w:rsidR="0001116F">
        <w:rPr>
          <w:sz w:val="28"/>
          <w:szCs w:val="28"/>
        </w:rPr>
        <w:t>.</w:t>
      </w:r>
    </w:p>
    <w:p w:rsidR="0001116F" w:rsidRPr="00D36B63" w:rsidRDefault="0001116F" w:rsidP="0001116F">
      <w:pPr>
        <w:numPr>
          <w:ilvl w:val="0"/>
          <w:numId w:val="4"/>
        </w:numPr>
        <w:spacing w:line="360" w:lineRule="auto"/>
        <w:ind w:left="0" w:firstLine="680"/>
        <w:jc w:val="both"/>
        <w:rPr>
          <w:sz w:val="28"/>
          <w:szCs w:val="28"/>
        </w:rPr>
      </w:pPr>
      <w:proofErr w:type="spellStart"/>
      <w:r w:rsidRPr="0001116F">
        <w:rPr>
          <w:sz w:val="28"/>
          <w:szCs w:val="28"/>
        </w:rPr>
        <w:t>OpenGL</w:t>
      </w:r>
      <w:proofErr w:type="spellEnd"/>
      <w:r w:rsidRPr="0001116F">
        <w:rPr>
          <w:sz w:val="28"/>
          <w:szCs w:val="28"/>
        </w:rPr>
        <w:t xml:space="preserve"> ES</w:t>
      </w:r>
      <w:r>
        <w:rPr>
          <w:sz w:val="28"/>
          <w:szCs w:val="28"/>
        </w:rPr>
        <w:t xml:space="preserve"> </w:t>
      </w:r>
      <w:proofErr w:type="spellStart"/>
      <w:r w:rsidRPr="0001116F">
        <w:rPr>
          <w:sz w:val="28"/>
          <w:szCs w:val="28"/>
        </w:rPr>
        <w:t>Version</w:t>
      </w:r>
      <w:proofErr w:type="spellEnd"/>
      <w:r w:rsidRPr="0001116F">
        <w:rPr>
          <w:sz w:val="28"/>
          <w:szCs w:val="28"/>
        </w:rPr>
        <w:t xml:space="preserve"> 3.2</w:t>
      </w:r>
      <w:r>
        <w:rPr>
          <w:sz w:val="28"/>
          <w:szCs w:val="28"/>
        </w:rPr>
        <w:t xml:space="preserve"> </w:t>
      </w:r>
      <w:r w:rsidRPr="00615B0B">
        <w:rPr>
          <w:sz w:val="28"/>
          <w:szCs w:val="28"/>
        </w:rPr>
        <w:t>–</w:t>
      </w:r>
      <w:r>
        <w:rPr>
          <w:sz w:val="28"/>
          <w:szCs w:val="28"/>
        </w:rPr>
        <w:t>Э</w:t>
      </w:r>
      <w:r w:rsidRPr="00615B0B">
        <w:rPr>
          <w:sz w:val="28"/>
          <w:szCs w:val="28"/>
        </w:rPr>
        <w:t xml:space="preserve">лектрон. </w:t>
      </w:r>
      <w:r>
        <w:rPr>
          <w:sz w:val="28"/>
          <w:szCs w:val="28"/>
        </w:rPr>
        <w:t>т</w:t>
      </w:r>
      <w:r w:rsidRPr="00615B0B">
        <w:rPr>
          <w:sz w:val="28"/>
          <w:szCs w:val="28"/>
        </w:rPr>
        <w:t xml:space="preserve">екстовые дан. </w:t>
      </w:r>
      <w:r>
        <w:rPr>
          <w:sz w:val="28"/>
          <w:szCs w:val="28"/>
        </w:rPr>
        <w:t>–</w:t>
      </w:r>
      <w:r w:rsidRPr="00615B0B">
        <w:rPr>
          <w:sz w:val="28"/>
          <w:szCs w:val="28"/>
        </w:rPr>
        <w:t>20</w:t>
      </w:r>
      <w:r>
        <w:rPr>
          <w:sz w:val="28"/>
          <w:szCs w:val="28"/>
        </w:rPr>
        <w:t>07. –</w:t>
      </w:r>
      <w:r w:rsidRPr="00615B0B">
        <w:rPr>
          <w:sz w:val="28"/>
          <w:szCs w:val="28"/>
        </w:rPr>
        <w:t>Режим доступа:</w:t>
      </w:r>
      <w:r>
        <w:rPr>
          <w:sz w:val="28"/>
          <w:szCs w:val="28"/>
        </w:rPr>
        <w:t xml:space="preserve"> </w:t>
      </w:r>
      <w:r w:rsidRPr="0001116F">
        <w:rPr>
          <w:sz w:val="28"/>
          <w:szCs w:val="28"/>
        </w:rPr>
        <w:t>https://www.khronos.org/registry/OpenGL/specs/es/3.2/es_spec_3.2.withchanges.pdf</w:t>
      </w:r>
      <w:r w:rsidRPr="009F1CBC">
        <w:rPr>
          <w:color w:val="000000"/>
          <w:sz w:val="28"/>
          <w:szCs w:val="28"/>
        </w:rPr>
        <w:t xml:space="preserve">, </w:t>
      </w:r>
      <w:r>
        <w:rPr>
          <w:color w:val="000000"/>
          <w:sz w:val="28"/>
          <w:szCs w:val="28"/>
        </w:rPr>
        <w:t>свободный</w:t>
      </w:r>
      <w:r w:rsidRPr="00D36B63">
        <w:rPr>
          <w:color w:val="000000"/>
          <w:sz w:val="28"/>
          <w:szCs w:val="28"/>
        </w:rPr>
        <w:t>.</w:t>
      </w:r>
    </w:p>
    <w:p w:rsidR="0001116F" w:rsidRPr="0001116F" w:rsidRDefault="0001116F" w:rsidP="0001116F">
      <w:pPr>
        <w:spacing w:line="360" w:lineRule="auto"/>
        <w:ind w:left="720"/>
        <w:jc w:val="both"/>
        <w:rPr>
          <w:sz w:val="28"/>
          <w:szCs w:val="28"/>
        </w:rPr>
      </w:pPr>
    </w:p>
    <w:sectPr w:rsidR="0001116F" w:rsidRPr="0001116F" w:rsidSect="009107D3">
      <w:headerReference w:type="even" r:id="rId28"/>
      <w:headerReference w:type="default" r:id="rId29"/>
      <w:footerReference w:type="even" r:id="rId30"/>
      <w:footerReference w:type="default" r:id="rId31"/>
      <w:headerReference w:type="first" r:id="rId32"/>
      <w:footerReference w:type="first" r:id="rId33"/>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0E5" w:rsidRDefault="007920E5" w:rsidP="009107D3">
      <w:r>
        <w:separator/>
      </w:r>
    </w:p>
  </w:endnote>
  <w:endnote w:type="continuationSeparator" w:id="0">
    <w:p w:rsidR="007920E5" w:rsidRDefault="007920E5" w:rsidP="0091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85E" w:rsidRDefault="008E585E">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85E" w:rsidRDefault="008E585E">
    <w:pPr>
      <w:pStyle w:val="ac"/>
      <w:jc w:val="center"/>
    </w:pPr>
    <w:r>
      <w:fldChar w:fldCharType="begin"/>
    </w:r>
    <w:r>
      <w:instrText>PAGE   \* MERGEFORMAT</w:instrText>
    </w:r>
    <w:r>
      <w:fldChar w:fldCharType="separate"/>
    </w:r>
    <w:r w:rsidR="00D658F1">
      <w:rPr>
        <w:noProof/>
      </w:rPr>
      <w:t>2</w:t>
    </w:r>
    <w:r>
      <w:fldChar w:fldCharType="end"/>
    </w:r>
  </w:p>
  <w:p w:rsidR="008E585E" w:rsidRDefault="008E585E">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85E" w:rsidRDefault="008E585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0E5" w:rsidRDefault="007920E5" w:rsidP="009107D3">
      <w:r>
        <w:separator/>
      </w:r>
    </w:p>
  </w:footnote>
  <w:footnote w:type="continuationSeparator" w:id="0">
    <w:p w:rsidR="007920E5" w:rsidRDefault="007920E5" w:rsidP="00910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85E" w:rsidRDefault="008E585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85E" w:rsidRDefault="008E585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85E" w:rsidRDefault="008E585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B7D89"/>
    <w:multiLevelType w:val="multilevel"/>
    <w:tmpl w:val="8A822B9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4C3A5C"/>
    <w:multiLevelType w:val="multilevel"/>
    <w:tmpl w:val="05F861B4"/>
    <w:lvl w:ilvl="0">
      <w:start w:val="1"/>
      <w:numFmt w:val="decimal"/>
      <w:lvlText w:val="%1."/>
      <w:lvlJc w:val="left"/>
      <w:pPr>
        <w:ind w:left="719" w:hanging="360"/>
      </w:pPr>
      <w:rPr>
        <w:rFonts w:hint="default"/>
      </w:rPr>
    </w:lvl>
    <w:lvl w:ilvl="1">
      <w:start w:val="3"/>
      <w:numFmt w:val="decimal"/>
      <w:isLgl/>
      <w:lvlText w:val="%1.%2"/>
      <w:lvlJc w:val="left"/>
      <w:pPr>
        <w:ind w:left="2021" w:hanging="1170"/>
      </w:pPr>
      <w:rPr>
        <w:rFonts w:hint="default"/>
      </w:rPr>
    </w:lvl>
    <w:lvl w:ilvl="2">
      <w:start w:val="1"/>
      <w:numFmt w:val="decimal"/>
      <w:isLgl/>
      <w:lvlText w:val="%1.%2.%3"/>
      <w:lvlJc w:val="left"/>
      <w:pPr>
        <w:ind w:left="1945" w:hanging="1170"/>
      </w:pPr>
      <w:rPr>
        <w:rFonts w:hint="default"/>
      </w:rPr>
    </w:lvl>
    <w:lvl w:ilvl="3">
      <w:start w:val="1"/>
      <w:numFmt w:val="decimal"/>
      <w:isLgl/>
      <w:lvlText w:val="%1.%2.%3.%4"/>
      <w:lvlJc w:val="left"/>
      <w:pPr>
        <w:ind w:left="2153" w:hanging="1170"/>
      </w:pPr>
      <w:rPr>
        <w:rFonts w:hint="default"/>
      </w:rPr>
    </w:lvl>
    <w:lvl w:ilvl="4">
      <w:start w:val="1"/>
      <w:numFmt w:val="decimal"/>
      <w:isLgl/>
      <w:lvlText w:val="%1.%2.%3.%4.%5"/>
      <w:lvlJc w:val="left"/>
      <w:pPr>
        <w:ind w:left="2361" w:hanging="117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3047" w:hanging="1440"/>
      </w:pPr>
      <w:rPr>
        <w:rFonts w:hint="default"/>
      </w:rPr>
    </w:lvl>
    <w:lvl w:ilvl="7">
      <w:start w:val="1"/>
      <w:numFmt w:val="decimal"/>
      <w:isLgl/>
      <w:lvlText w:val="%1.%2.%3.%4.%5.%6.%7.%8"/>
      <w:lvlJc w:val="left"/>
      <w:pPr>
        <w:ind w:left="3615" w:hanging="1800"/>
      </w:pPr>
      <w:rPr>
        <w:rFonts w:hint="default"/>
      </w:rPr>
    </w:lvl>
    <w:lvl w:ilvl="8">
      <w:start w:val="1"/>
      <w:numFmt w:val="decimal"/>
      <w:isLgl/>
      <w:lvlText w:val="%1.%2.%3.%4.%5.%6.%7.%8.%9"/>
      <w:lvlJc w:val="left"/>
      <w:pPr>
        <w:ind w:left="4183" w:hanging="2160"/>
      </w:pPr>
      <w:rPr>
        <w:rFonts w:hint="default"/>
      </w:rPr>
    </w:lvl>
  </w:abstractNum>
  <w:abstractNum w:abstractNumId="2" w15:restartNumberingAfterBreak="0">
    <w:nsid w:val="09BA52F6"/>
    <w:multiLevelType w:val="hybridMultilevel"/>
    <w:tmpl w:val="BAFA80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973338"/>
    <w:multiLevelType w:val="hybridMultilevel"/>
    <w:tmpl w:val="383230D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 w15:restartNumberingAfterBreak="0">
    <w:nsid w:val="0CFC4897"/>
    <w:multiLevelType w:val="multilevel"/>
    <w:tmpl w:val="039843B6"/>
    <w:lvl w:ilvl="0">
      <w:start w:val="1"/>
      <w:numFmt w:val="decimal"/>
      <w:lvlText w:val="%1."/>
      <w:lvlJc w:val="left"/>
      <w:pPr>
        <w:ind w:left="0" w:firstLine="709"/>
      </w:pPr>
      <w:rPr>
        <w:rFonts w:ascii="Times New Roman" w:eastAsia="Times New Roman" w:hAnsi="Times New Roman" w:cs="Times New Roman"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D0D683F"/>
    <w:multiLevelType w:val="multilevel"/>
    <w:tmpl w:val="001C9DE6"/>
    <w:lvl w:ilvl="0">
      <w:start w:val="1"/>
      <w:numFmt w:val="decimal"/>
      <w:lvlText w:val="%1."/>
      <w:lvlJc w:val="left"/>
      <w:pPr>
        <w:ind w:left="900" w:hanging="900"/>
      </w:pPr>
      <w:rPr>
        <w:rFonts w:hint="default"/>
      </w:rPr>
    </w:lvl>
    <w:lvl w:ilvl="1">
      <w:start w:val="2"/>
      <w:numFmt w:val="decimal"/>
      <w:lvlText w:val="%1.%2."/>
      <w:lvlJc w:val="left"/>
      <w:pPr>
        <w:ind w:left="900" w:hanging="900"/>
      </w:pPr>
      <w:rPr>
        <w:rFonts w:hint="default"/>
      </w:rPr>
    </w:lvl>
    <w:lvl w:ilvl="2">
      <w:start w:val="3"/>
      <w:numFmt w:val="decimal"/>
      <w:lvlText w:val="%1.%2.%3."/>
      <w:lvlJc w:val="left"/>
      <w:pPr>
        <w:ind w:left="900" w:hanging="90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6F442C"/>
    <w:multiLevelType w:val="multilevel"/>
    <w:tmpl w:val="BCE4ED88"/>
    <w:lvl w:ilvl="0">
      <w:start w:val="1"/>
      <w:numFmt w:val="decimal"/>
      <w:lvlText w:val="%1."/>
      <w:lvlJc w:val="left"/>
      <w:pPr>
        <w:ind w:left="1069" w:hanging="360"/>
      </w:pPr>
      <w:rPr>
        <w:rFonts w:hint="default"/>
      </w:rPr>
    </w:lvl>
    <w:lvl w:ilvl="1">
      <w:start w:val="1"/>
      <w:numFmt w:val="decimal"/>
      <w:isLgl/>
      <w:lvlText w:val="%1.%2"/>
      <w:lvlJc w:val="left"/>
      <w:pPr>
        <w:ind w:left="1201" w:hanging="49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429" w:hanging="72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1789" w:hanging="108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7" w15:restartNumberingAfterBreak="0">
    <w:nsid w:val="129D4BCB"/>
    <w:multiLevelType w:val="hybridMultilevel"/>
    <w:tmpl w:val="BD1EB1FC"/>
    <w:lvl w:ilvl="0" w:tplc="C1DCC5FC">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8" w15:restartNumberingAfterBreak="0">
    <w:nsid w:val="1BF40B49"/>
    <w:multiLevelType w:val="hybridMultilevel"/>
    <w:tmpl w:val="2FD20C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5A547B"/>
    <w:multiLevelType w:val="multilevel"/>
    <w:tmpl w:val="0D8AB272"/>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ascii="Times New Roman" w:hAnsi="Times New Roman" w:hint="default"/>
      </w:rPr>
    </w:lvl>
    <w:lvl w:ilvl="2">
      <w:start w:val="1"/>
      <w:numFmt w:val="decimal"/>
      <w:isLgl/>
      <w:lvlText w:val="%1.%2.%3"/>
      <w:lvlJc w:val="left"/>
      <w:pPr>
        <w:ind w:left="1780" w:hanging="720"/>
      </w:pPr>
      <w:rPr>
        <w:rFonts w:ascii="Times New Roman" w:hAnsi="Times New Roman" w:hint="default"/>
      </w:rPr>
    </w:lvl>
    <w:lvl w:ilvl="3">
      <w:start w:val="1"/>
      <w:numFmt w:val="decimal"/>
      <w:isLgl/>
      <w:lvlText w:val="%1.%2.%3.%4"/>
      <w:lvlJc w:val="left"/>
      <w:pPr>
        <w:ind w:left="2490" w:hanging="1080"/>
      </w:pPr>
      <w:rPr>
        <w:rFonts w:ascii="Times New Roman" w:hAnsi="Times New Roman" w:hint="default"/>
      </w:rPr>
    </w:lvl>
    <w:lvl w:ilvl="4">
      <w:start w:val="1"/>
      <w:numFmt w:val="decimal"/>
      <w:isLgl/>
      <w:lvlText w:val="%1.%2.%3.%4.%5"/>
      <w:lvlJc w:val="left"/>
      <w:pPr>
        <w:ind w:left="3200" w:hanging="1440"/>
      </w:pPr>
      <w:rPr>
        <w:rFonts w:ascii="Times New Roman" w:hAnsi="Times New Roman" w:hint="default"/>
      </w:rPr>
    </w:lvl>
    <w:lvl w:ilvl="5">
      <w:start w:val="1"/>
      <w:numFmt w:val="decimal"/>
      <w:isLgl/>
      <w:lvlText w:val="%1.%2.%3.%4.%5.%6"/>
      <w:lvlJc w:val="left"/>
      <w:pPr>
        <w:ind w:left="3550" w:hanging="1440"/>
      </w:pPr>
      <w:rPr>
        <w:rFonts w:ascii="Times New Roman" w:hAnsi="Times New Roman" w:hint="default"/>
      </w:rPr>
    </w:lvl>
    <w:lvl w:ilvl="6">
      <w:start w:val="1"/>
      <w:numFmt w:val="decimal"/>
      <w:isLgl/>
      <w:lvlText w:val="%1.%2.%3.%4.%5.%6.%7"/>
      <w:lvlJc w:val="left"/>
      <w:pPr>
        <w:ind w:left="4260" w:hanging="1800"/>
      </w:pPr>
      <w:rPr>
        <w:rFonts w:ascii="Times New Roman" w:hAnsi="Times New Roman" w:hint="default"/>
      </w:rPr>
    </w:lvl>
    <w:lvl w:ilvl="7">
      <w:start w:val="1"/>
      <w:numFmt w:val="decimal"/>
      <w:isLgl/>
      <w:lvlText w:val="%1.%2.%3.%4.%5.%6.%7.%8"/>
      <w:lvlJc w:val="left"/>
      <w:pPr>
        <w:ind w:left="4970" w:hanging="2160"/>
      </w:pPr>
      <w:rPr>
        <w:rFonts w:ascii="Times New Roman" w:hAnsi="Times New Roman" w:hint="default"/>
      </w:rPr>
    </w:lvl>
    <w:lvl w:ilvl="8">
      <w:start w:val="1"/>
      <w:numFmt w:val="decimal"/>
      <w:isLgl/>
      <w:lvlText w:val="%1.%2.%3.%4.%5.%6.%7.%8.%9"/>
      <w:lvlJc w:val="left"/>
      <w:pPr>
        <w:ind w:left="5320" w:hanging="2160"/>
      </w:pPr>
      <w:rPr>
        <w:rFonts w:ascii="Times New Roman" w:hAnsi="Times New Roman" w:hint="default"/>
      </w:rPr>
    </w:lvl>
  </w:abstractNum>
  <w:abstractNum w:abstractNumId="10" w15:restartNumberingAfterBreak="0">
    <w:nsid w:val="21A86B27"/>
    <w:multiLevelType w:val="multilevel"/>
    <w:tmpl w:val="FE0CA258"/>
    <w:lvl w:ilvl="0">
      <w:start w:val="3"/>
      <w:numFmt w:val="decimal"/>
      <w:lvlText w:val="%1"/>
      <w:lvlJc w:val="left"/>
      <w:pPr>
        <w:ind w:left="375" w:hanging="375"/>
      </w:pPr>
      <w:rPr>
        <w:rFonts w:hint="default"/>
      </w:rPr>
    </w:lvl>
    <w:lvl w:ilvl="1">
      <w:start w:val="4"/>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1" w15:restartNumberingAfterBreak="0">
    <w:nsid w:val="24EB03AB"/>
    <w:multiLevelType w:val="multilevel"/>
    <w:tmpl w:val="65D4DFD4"/>
    <w:lvl w:ilvl="0">
      <w:start w:val="1"/>
      <w:numFmt w:val="decimal"/>
      <w:lvlText w:val="%1."/>
      <w:lvlJc w:val="left"/>
      <w:pPr>
        <w:ind w:left="786"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638" w:hanging="1080"/>
      </w:pPr>
      <w:rPr>
        <w:rFonts w:hint="default"/>
      </w:rPr>
    </w:lvl>
    <w:lvl w:ilvl="5">
      <w:start w:val="1"/>
      <w:numFmt w:val="decimal"/>
      <w:isLgl/>
      <w:lvlText w:val="%1.%2.%3.%4.%5.%6."/>
      <w:lvlJc w:val="left"/>
      <w:pPr>
        <w:ind w:left="3281" w:hanging="144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207" w:hanging="1800"/>
      </w:pPr>
      <w:rPr>
        <w:rFonts w:hint="default"/>
      </w:rPr>
    </w:lvl>
    <w:lvl w:ilvl="8">
      <w:start w:val="1"/>
      <w:numFmt w:val="decimal"/>
      <w:isLgl/>
      <w:lvlText w:val="%1.%2.%3.%4.%5.%6.%7.%8.%9."/>
      <w:lvlJc w:val="left"/>
      <w:pPr>
        <w:ind w:left="4850" w:hanging="2160"/>
      </w:pPr>
      <w:rPr>
        <w:rFonts w:hint="default"/>
      </w:rPr>
    </w:lvl>
  </w:abstractNum>
  <w:abstractNum w:abstractNumId="12" w15:restartNumberingAfterBreak="0">
    <w:nsid w:val="2ABD4E6A"/>
    <w:multiLevelType w:val="multilevel"/>
    <w:tmpl w:val="AEB4B0E8"/>
    <w:lvl w:ilvl="0">
      <w:start w:val="1"/>
      <w:numFmt w:val="decimal"/>
      <w:lvlText w:val="%1."/>
      <w:lvlJc w:val="left"/>
      <w:pPr>
        <w:ind w:left="0" w:firstLine="709"/>
      </w:pPr>
      <w:rPr>
        <w:rFonts w:hint="default"/>
      </w:rPr>
    </w:lvl>
    <w:lvl w:ilvl="1">
      <w:start w:val="1"/>
      <w:numFmt w:val="decimal"/>
      <w:lvlText w:val="%1.%2."/>
      <w:lvlJc w:val="left"/>
      <w:pPr>
        <w:ind w:left="709"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BB6AE7"/>
    <w:multiLevelType w:val="multilevel"/>
    <w:tmpl w:val="402AE4D2"/>
    <w:lvl w:ilvl="0">
      <w:start w:val="1"/>
      <w:numFmt w:val="decimal"/>
      <w:lvlText w:val="%1)"/>
      <w:lvlJc w:val="left"/>
      <w:pPr>
        <w:ind w:left="1097" w:hanging="360"/>
      </w:pPr>
      <w:rPr>
        <w:rFonts w:hint="default"/>
      </w:rPr>
    </w:lvl>
    <w:lvl w:ilvl="1" w:tentative="1">
      <w:start w:val="1"/>
      <w:numFmt w:val="lowerLetter"/>
      <w:lvlText w:val="%2."/>
      <w:lvlJc w:val="left"/>
      <w:pPr>
        <w:ind w:left="1817" w:hanging="360"/>
      </w:pPr>
    </w:lvl>
    <w:lvl w:ilvl="2" w:tentative="1">
      <w:start w:val="1"/>
      <w:numFmt w:val="lowerRoman"/>
      <w:lvlText w:val="%3."/>
      <w:lvlJc w:val="right"/>
      <w:pPr>
        <w:ind w:left="2537" w:hanging="180"/>
      </w:pPr>
    </w:lvl>
    <w:lvl w:ilvl="3" w:tentative="1">
      <w:start w:val="1"/>
      <w:numFmt w:val="decimal"/>
      <w:lvlText w:val="%4."/>
      <w:lvlJc w:val="left"/>
      <w:pPr>
        <w:ind w:left="3257" w:hanging="360"/>
      </w:pPr>
    </w:lvl>
    <w:lvl w:ilvl="4" w:tentative="1">
      <w:start w:val="1"/>
      <w:numFmt w:val="lowerLetter"/>
      <w:lvlText w:val="%5."/>
      <w:lvlJc w:val="left"/>
      <w:pPr>
        <w:ind w:left="3977" w:hanging="360"/>
      </w:pPr>
    </w:lvl>
    <w:lvl w:ilvl="5" w:tentative="1">
      <w:start w:val="1"/>
      <w:numFmt w:val="lowerRoman"/>
      <w:lvlText w:val="%6."/>
      <w:lvlJc w:val="right"/>
      <w:pPr>
        <w:ind w:left="4697" w:hanging="180"/>
      </w:pPr>
    </w:lvl>
    <w:lvl w:ilvl="6" w:tentative="1">
      <w:start w:val="1"/>
      <w:numFmt w:val="decimal"/>
      <w:lvlText w:val="%7."/>
      <w:lvlJc w:val="left"/>
      <w:pPr>
        <w:ind w:left="5417" w:hanging="360"/>
      </w:pPr>
    </w:lvl>
    <w:lvl w:ilvl="7" w:tentative="1">
      <w:start w:val="1"/>
      <w:numFmt w:val="lowerLetter"/>
      <w:lvlText w:val="%8."/>
      <w:lvlJc w:val="left"/>
      <w:pPr>
        <w:ind w:left="6137" w:hanging="360"/>
      </w:pPr>
    </w:lvl>
    <w:lvl w:ilvl="8" w:tentative="1">
      <w:start w:val="1"/>
      <w:numFmt w:val="lowerRoman"/>
      <w:lvlText w:val="%9."/>
      <w:lvlJc w:val="right"/>
      <w:pPr>
        <w:ind w:left="6857" w:hanging="180"/>
      </w:pPr>
    </w:lvl>
  </w:abstractNum>
  <w:abstractNum w:abstractNumId="14" w15:restartNumberingAfterBreak="0">
    <w:nsid w:val="358619A8"/>
    <w:multiLevelType w:val="hybridMultilevel"/>
    <w:tmpl w:val="F47E29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655BCE"/>
    <w:multiLevelType w:val="multilevel"/>
    <w:tmpl w:val="8124D168"/>
    <w:lvl w:ilvl="0">
      <w:start w:val="1"/>
      <w:numFmt w:val="decimal"/>
      <w:lvlText w:val="%1."/>
      <w:lvlJc w:val="left"/>
      <w:pPr>
        <w:ind w:left="1069" w:hanging="360"/>
      </w:pPr>
      <w:rPr>
        <w:rFonts w:hint="default"/>
      </w:rPr>
    </w:lvl>
    <w:lvl w:ilvl="1">
      <w:start w:val="5"/>
      <w:numFmt w:val="decimal"/>
      <w:isLgl/>
      <w:lvlText w:val="%1.%2"/>
      <w:lvlJc w:val="left"/>
      <w:pPr>
        <w:ind w:left="1085"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37817DD2"/>
    <w:multiLevelType w:val="hybridMultilevel"/>
    <w:tmpl w:val="D2825ABE"/>
    <w:lvl w:ilvl="0" w:tplc="90DCE02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7" w15:restartNumberingAfterBreak="0">
    <w:nsid w:val="38B35951"/>
    <w:multiLevelType w:val="multilevel"/>
    <w:tmpl w:val="956E3AA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3B4D43F4"/>
    <w:multiLevelType w:val="multilevel"/>
    <w:tmpl w:val="58681CB0"/>
    <w:lvl w:ilvl="0">
      <w:start w:val="3"/>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16632A7"/>
    <w:multiLevelType w:val="multilevel"/>
    <w:tmpl w:val="039843B6"/>
    <w:lvl w:ilvl="0">
      <w:start w:val="1"/>
      <w:numFmt w:val="decimal"/>
      <w:lvlText w:val="%1."/>
      <w:lvlJc w:val="left"/>
      <w:pPr>
        <w:ind w:left="0" w:firstLine="709"/>
      </w:pPr>
      <w:rPr>
        <w:rFonts w:ascii="Times New Roman" w:eastAsia="Times New Roman" w:hAnsi="Times New Roman" w:cs="Times New Roman"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42F85875"/>
    <w:multiLevelType w:val="hybridMultilevel"/>
    <w:tmpl w:val="402AE4D2"/>
    <w:lvl w:ilvl="0" w:tplc="94CCE2AA">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21" w15:restartNumberingAfterBreak="0">
    <w:nsid w:val="44BF04A6"/>
    <w:multiLevelType w:val="multilevel"/>
    <w:tmpl w:val="1B6EC33A"/>
    <w:lvl w:ilvl="0">
      <w:start w:val="1"/>
      <w:numFmt w:val="decimal"/>
      <w:lvlText w:val="%1"/>
      <w:lvlJc w:val="left"/>
      <w:pPr>
        <w:ind w:left="375" w:hanging="375"/>
      </w:pPr>
      <w:rPr>
        <w:rFonts w:hint="default"/>
        <w:b/>
      </w:rPr>
    </w:lvl>
    <w:lvl w:ilvl="1">
      <w:start w:val="4"/>
      <w:numFmt w:val="decimal"/>
      <w:lvlText w:val="%1.%2"/>
      <w:lvlJc w:val="left"/>
      <w:pPr>
        <w:ind w:left="1084" w:hanging="375"/>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22" w15:restartNumberingAfterBreak="0">
    <w:nsid w:val="4A8339E4"/>
    <w:multiLevelType w:val="multilevel"/>
    <w:tmpl w:val="336AB732"/>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B605ACD"/>
    <w:multiLevelType w:val="multilevel"/>
    <w:tmpl w:val="60180306"/>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4BC04291"/>
    <w:multiLevelType w:val="hybridMultilevel"/>
    <w:tmpl w:val="EC1A39C2"/>
    <w:lvl w:ilvl="0" w:tplc="F516F51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EF56168"/>
    <w:multiLevelType w:val="multilevel"/>
    <w:tmpl w:val="1C369462"/>
    <w:lvl w:ilvl="0">
      <w:start w:val="3"/>
      <w:numFmt w:val="decimal"/>
      <w:lvlText w:val="%1"/>
      <w:lvlJc w:val="left"/>
      <w:pPr>
        <w:ind w:left="375" w:hanging="375"/>
      </w:pPr>
      <w:rPr>
        <w:rFonts w:hint="default"/>
      </w:rPr>
    </w:lvl>
    <w:lvl w:ilvl="1">
      <w:start w:val="3"/>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6" w15:restartNumberingAfterBreak="0">
    <w:nsid w:val="50C273CD"/>
    <w:multiLevelType w:val="multilevel"/>
    <w:tmpl w:val="930EFAC6"/>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261148F"/>
    <w:multiLevelType w:val="hybridMultilevel"/>
    <w:tmpl w:val="F098AC0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8" w15:restartNumberingAfterBreak="0">
    <w:nsid w:val="5C13010D"/>
    <w:multiLevelType w:val="hybridMultilevel"/>
    <w:tmpl w:val="2C1C7B3C"/>
    <w:lvl w:ilvl="0" w:tplc="15C81F6E">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D402A64"/>
    <w:multiLevelType w:val="hybridMultilevel"/>
    <w:tmpl w:val="AC945586"/>
    <w:lvl w:ilvl="0" w:tplc="034A6568">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30" w15:restartNumberingAfterBreak="0">
    <w:nsid w:val="5DE552E4"/>
    <w:multiLevelType w:val="hybridMultilevel"/>
    <w:tmpl w:val="6F6286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E873420"/>
    <w:multiLevelType w:val="hybridMultilevel"/>
    <w:tmpl w:val="ED603E6E"/>
    <w:lvl w:ilvl="0" w:tplc="13ECC61C">
      <w:start w:val="1"/>
      <w:numFmt w:val="decimal"/>
      <w:lvlText w:val="(%1)"/>
      <w:lvlJc w:val="righ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1414EA4"/>
    <w:multiLevelType w:val="multilevel"/>
    <w:tmpl w:val="8124D168"/>
    <w:lvl w:ilvl="0">
      <w:start w:val="1"/>
      <w:numFmt w:val="decimal"/>
      <w:lvlText w:val="%1."/>
      <w:lvlJc w:val="left"/>
      <w:pPr>
        <w:ind w:left="1069" w:hanging="360"/>
      </w:pPr>
      <w:rPr>
        <w:rFonts w:hint="default"/>
      </w:rPr>
    </w:lvl>
    <w:lvl w:ilvl="1">
      <w:start w:val="5"/>
      <w:numFmt w:val="decimal"/>
      <w:isLgl/>
      <w:lvlText w:val="%1.%2"/>
      <w:lvlJc w:val="left"/>
      <w:pPr>
        <w:ind w:left="1085"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15:restartNumberingAfterBreak="0">
    <w:nsid w:val="620658B7"/>
    <w:multiLevelType w:val="multilevel"/>
    <w:tmpl w:val="670236E6"/>
    <w:lvl w:ilvl="0">
      <w:start w:val="1"/>
      <w:numFmt w:val="decimal"/>
      <w:lvlText w:val="%1."/>
      <w:lvlJc w:val="left"/>
      <w:pPr>
        <w:ind w:left="1069" w:hanging="360"/>
      </w:pPr>
      <w:rPr>
        <w:rFonts w:ascii="Times New Roman" w:eastAsia="Times New Roman"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15:restartNumberingAfterBreak="0">
    <w:nsid w:val="668663A1"/>
    <w:multiLevelType w:val="hybridMultilevel"/>
    <w:tmpl w:val="4920CF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BE45DFB"/>
    <w:multiLevelType w:val="multilevel"/>
    <w:tmpl w:val="856AB6B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DF761ED"/>
    <w:multiLevelType w:val="multilevel"/>
    <w:tmpl w:val="670236E6"/>
    <w:lvl w:ilvl="0">
      <w:start w:val="1"/>
      <w:numFmt w:val="decimal"/>
      <w:lvlText w:val="%1."/>
      <w:lvlJc w:val="left"/>
      <w:pPr>
        <w:ind w:left="1069" w:hanging="360"/>
      </w:pPr>
      <w:rPr>
        <w:rFonts w:ascii="Times New Roman" w:eastAsia="Times New Roman"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15:restartNumberingAfterBreak="0">
    <w:nsid w:val="74E828CE"/>
    <w:multiLevelType w:val="multilevel"/>
    <w:tmpl w:val="63E47AA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15:restartNumberingAfterBreak="0">
    <w:nsid w:val="751E42B3"/>
    <w:multiLevelType w:val="hybridMultilevel"/>
    <w:tmpl w:val="14BA73E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9" w15:restartNumberingAfterBreak="0">
    <w:nsid w:val="77BF2632"/>
    <w:multiLevelType w:val="multilevel"/>
    <w:tmpl w:val="039843B6"/>
    <w:lvl w:ilvl="0">
      <w:start w:val="1"/>
      <w:numFmt w:val="decimal"/>
      <w:lvlText w:val="%1."/>
      <w:lvlJc w:val="left"/>
      <w:pPr>
        <w:ind w:left="0" w:firstLine="709"/>
      </w:pPr>
      <w:rPr>
        <w:rFonts w:ascii="Times New Roman" w:eastAsia="Times New Roman" w:hAnsi="Times New Roman" w:cs="Times New Roman"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0" w15:restartNumberingAfterBreak="0">
    <w:nsid w:val="7F802235"/>
    <w:multiLevelType w:val="multilevel"/>
    <w:tmpl w:val="19E279EA"/>
    <w:lvl w:ilvl="0">
      <w:start w:val="1"/>
      <w:numFmt w:val="decimal"/>
      <w:lvlText w:val="%1"/>
      <w:lvlJc w:val="left"/>
      <w:pPr>
        <w:ind w:left="375" w:hanging="375"/>
      </w:pPr>
      <w:rPr>
        <w:rFonts w:hint="default"/>
      </w:rPr>
    </w:lvl>
    <w:lvl w:ilvl="1">
      <w:start w:val="1"/>
      <w:numFmt w:val="decimal"/>
      <w:pStyle w:val="a"/>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7"/>
  </w:num>
  <w:num w:numId="2">
    <w:abstractNumId w:val="2"/>
  </w:num>
  <w:num w:numId="3">
    <w:abstractNumId w:val="36"/>
  </w:num>
  <w:num w:numId="4">
    <w:abstractNumId w:val="34"/>
  </w:num>
  <w:num w:numId="5">
    <w:abstractNumId w:val="11"/>
  </w:num>
  <w:num w:numId="6">
    <w:abstractNumId w:val="5"/>
  </w:num>
  <w:num w:numId="7">
    <w:abstractNumId w:val="6"/>
  </w:num>
  <w:num w:numId="8">
    <w:abstractNumId w:val="21"/>
  </w:num>
  <w:num w:numId="9">
    <w:abstractNumId w:val="1"/>
  </w:num>
  <w:num w:numId="10">
    <w:abstractNumId w:val="7"/>
  </w:num>
  <w:num w:numId="11">
    <w:abstractNumId w:val="25"/>
  </w:num>
  <w:num w:numId="12">
    <w:abstractNumId w:val="14"/>
  </w:num>
  <w:num w:numId="13">
    <w:abstractNumId w:val="18"/>
  </w:num>
  <w:num w:numId="14">
    <w:abstractNumId w:val="22"/>
  </w:num>
  <w:num w:numId="15">
    <w:abstractNumId w:val="15"/>
  </w:num>
  <w:num w:numId="16">
    <w:abstractNumId w:val="40"/>
  </w:num>
  <w:num w:numId="17">
    <w:abstractNumId w:val="9"/>
  </w:num>
  <w:num w:numId="18">
    <w:abstractNumId w:val="23"/>
  </w:num>
  <w:num w:numId="19">
    <w:abstractNumId w:val="32"/>
  </w:num>
  <w:num w:numId="20">
    <w:abstractNumId w:val="3"/>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num>
  <w:num w:numId="23">
    <w:abstractNumId w:val="27"/>
  </w:num>
  <w:num w:numId="24">
    <w:abstractNumId w:val="0"/>
  </w:num>
  <w:num w:numId="25">
    <w:abstractNumId w:val="26"/>
  </w:num>
  <w:num w:numId="26">
    <w:abstractNumId w:val="35"/>
  </w:num>
  <w:num w:numId="27">
    <w:abstractNumId w:val="10"/>
  </w:num>
  <w:num w:numId="28">
    <w:abstractNumId w:val="3"/>
  </w:num>
  <w:num w:numId="29">
    <w:abstractNumId w:val="31"/>
  </w:num>
  <w:num w:numId="30">
    <w:abstractNumId w:val="30"/>
  </w:num>
  <w:num w:numId="31">
    <w:abstractNumId w:val="17"/>
  </w:num>
  <w:num w:numId="32">
    <w:abstractNumId w:val="29"/>
  </w:num>
  <w:num w:numId="33">
    <w:abstractNumId w:val="20"/>
  </w:num>
  <w:num w:numId="34">
    <w:abstractNumId w:val="33"/>
  </w:num>
  <w:num w:numId="35">
    <w:abstractNumId w:val="13"/>
  </w:num>
  <w:num w:numId="36">
    <w:abstractNumId w:val="28"/>
  </w:num>
  <w:num w:numId="37">
    <w:abstractNumId w:val="12"/>
  </w:num>
  <w:num w:numId="38">
    <w:abstractNumId w:val="39"/>
  </w:num>
  <w:num w:numId="39">
    <w:abstractNumId w:val="4"/>
  </w:num>
  <w:num w:numId="40">
    <w:abstractNumId w:val="19"/>
  </w:num>
  <w:num w:numId="41">
    <w:abstractNumId w:val="19"/>
    <w:lvlOverride w:ilvl="0">
      <w:lvl w:ilvl="0">
        <w:start w:val="1"/>
        <w:numFmt w:val="decimal"/>
        <w:lvlText w:val="%1."/>
        <w:lvlJc w:val="left"/>
        <w:pPr>
          <w:ind w:left="0" w:firstLine="709"/>
        </w:pPr>
        <w:rPr>
          <w:rFonts w:ascii="Times New Roman" w:eastAsia="Times New Roman" w:hAnsi="Times New Roman" w:cs="Times New Roman" w:hint="default"/>
        </w:rPr>
      </w:lvl>
    </w:lvlOverride>
    <w:lvlOverride w:ilvl="1">
      <w:lvl w:ilvl="1">
        <w:start w:val="1"/>
        <w:numFmt w:val="decimal"/>
        <w:isLgl/>
        <w:lvlText w:val="%1.%2."/>
        <w:lvlJc w:val="left"/>
        <w:pPr>
          <w:ind w:left="709" w:firstLine="709"/>
        </w:pPr>
        <w:rPr>
          <w:rFonts w:hint="default"/>
        </w:rPr>
      </w:lvl>
    </w:lvlOverride>
    <w:lvlOverride w:ilvl="2">
      <w:lvl w:ilvl="2">
        <w:start w:val="1"/>
        <w:numFmt w:val="decimal"/>
        <w:isLgl/>
        <w:lvlText w:val="%1.%2.%3."/>
        <w:lvlJc w:val="left"/>
        <w:pPr>
          <w:ind w:left="1429" w:hanging="720"/>
        </w:pPr>
        <w:rPr>
          <w:rFonts w:hint="default"/>
        </w:rPr>
      </w:lvl>
    </w:lvlOverride>
    <w:lvlOverride w:ilvl="3">
      <w:lvl w:ilvl="3">
        <w:start w:val="1"/>
        <w:numFmt w:val="decimal"/>
        <w:isLgl/>
        <w:lvlText w:val="%1.%2.%3.%4."/>
        <w:lvlJc w:val="left"/>
        <w:pPr>
          <w:ind w:left="1789" w:hanging="1080"/>
        </w:pPr>
        <w:rPr>
          <w:rFonts w:hint="default"/>
        </w:rPr>
      </w:lvl>
    </w:lvlOverride>
    <w:lvlOverride w:ilvl="4">
      <w:lvl w:ilvl="4">
        <w:start w:val="1"/>
        <w:numFmt w:val="decimal"/>
        <w:isLgl/>
        <w:lvlText w:val="%1.%2.%3.%4.%5."/>
        <w:lvlJc w:val="left"/>
        <w:pPr>
          <w:ind w:left="1789" w:hanging="1080"/>
        </w:pPr>
        <w:rPr>
          <w:rFonts w:hint="default"/>
        </w:rPr>
      </w:lvl>
    </w:lvlOverride>
    <w:lvlOverride w:ilvl="5">
      <w:lvl w:ilvl="5">
        <w:start w:val="1"/>
        <w:numFmt w:val="decimal"/>
        <w:isLgl/>
        <w:lvlText w:val="%1.%2.%3.%4.%5.%6."/>
        <w:lvlJc w:val="left"/>
        <w:pPr>
          <w:ind w:left="2149" w:hanging="1440"/>
        </w:pPr>
        <w:rPr>
          <w:rFonts w:hint="default"/>
        </w:rPr>
      </w:lvl>
    </w:lvlOverride>
    <w:lvlOverride w:ilvl="6">
      <w:lvl w:ilvl="6">
        <w:start w:val="1"/>
        <w:numFmt w:val="decimal"/>
        <w:isLgl/>
        <w:lvlText w:val="%1.%2.%3.%4.%5.%6.%7."/>
        <w:lvlJc w:val="left"/>
        <w:pPr>
          <w:ind w:left="2509" w:hanging="1800"/>
        </w:pPr>
        <w:rPr>
          <w:rFonts w:hint="default"/>
        </w:rPr>
      </w:lvl>
    </w:lvlOverride>
    <w:lvlOverride w:ilvl="7">
      <w:lvl w:ilvl="7">
        <w:start w:val="1"/>
        <w:numFmt w:val="decimal"/>
        <w:isLgl/>
        <w:lvlText w:val="%1.%2.%3.%4.%5.%6.%7.%8."/>
        <w:lvlJc w:val="left"/>
        <w:pPr>
          <w:ind w:left="2509" w:hanging="1800"/>
        </w:pPr>
        <w:rPr>
          <w:rFonts w:hint="default"/>
        </w:rPr>
      </w:lvl>
    </w:lvlOverride>
    <w:lvlOverride w:ilvl="8">
      <w:lvl w:ilvl="8">
        <w:start w:val="1"/>
        <w:numFmt w:val="decimal"/>
        <w:isLgl/>
        <w:lvlText w:val="%1.%2.%3.%4.%5.%6.%7.%8.%9."/>
        <w:lvlJc w:val="left"/>
        <w:pPr>
          <w:ind w:left="2869" w:hanging="2160"/>
        </w:pPr>
        <w:rPr>
          <w:rFonts w:hint="default"/>
        </w:rPr>
      </w:lvl>
    </w:lvlOverride>
  </w:num>
  <w:num w:numId="42">
    <w:abstractNumId w:val="8"/>
  </w:num>
  <w:num w:numId="43">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55B6"/>
    <w:rsid w:val="0001116F"/>
    <w:rsid w:val="00013087"/>
    <w:rsid w:val="0003290A"/>
    <w:rsid w:val="0004055F"/>
    <w:rsid w:val="00043912"/>
    <w:rsid w:val="0006443D"/>
    <w:rsid w:val="00067FE8"/>
    <w:rsid w:val="0007213C"/>
    <w:rsid w:val="00075E23"/>
    <w:rsid w:val="0007652A"/>
    <w:rsid w:val="0008334C"/>
    <w:rsid w:val="00087F24"/>
    <w:rsid w:val="000927DD"/>
    <w:rsid w:val="000A11BF"/>
    <w:rsid w:val="000A1E68"/>
    <w:rsid w:val="000A7D6D"/>
    <w:rsid w:val="000B2576"/>
    <w:rsid w:val="000B7B5C"/>
    <w:rsid w:val="000C04AA"/>
    <w:rsid w:val="000D01AD"/>
    <w:rsid w:val="000D3EB9"/>
    <w:rsid w:val="000D483D"/>
    <w:rsid w:val="000D49FF"/>
    <w:rsid w:val="000D6492"/>
    <w:rsid w:val="000E11B1"/>
    <w:rsid w:val="000E138D"/>
    <w:rsid w:val="000F76BF"/>
    <w:rsid w:val="00100E85"/>
    <w:rsid w:val="00106502"/>
    <w:rsid w:val="001144F1"/>
    <w:rsid w:val="001300BA"/>
    <w:rsid w:val="00132ADD"/>
    <w:rsid w:val="00136559"/>
    <w:rsid w:val="00140280"/>
    <w:rsid w:val="001453E7"/>
    <w:rsid w:val="00156D48"/>
    <w:rsid w:val="0015750E"/>
    <w:rsid w:val="00180620"/>
    <w:rsid w:val="001808C8"/>
    <w:rsid w:val="00190BC3"/>
    <w:rsid w:val="00194D8A"/>
    <w:rsid w:val="001A597D"/>
    <w:rsid w:val="001C6AF6"/>
    <w:rsid w:val="001D63BA"/>
    <w:rsid w:val="001F714C"/>
    <w:rsid w:val="002001A6"/>
    <w:rsid w:val="002010C3"/>
    <w:rsid w:val="00201E72"/>
    <w:rsid w:val="002156B1"/>
    <w:rsid w:val="00217B1A"/>
    <w:rsid w:val="00226546"/>
    <w:rsid w:val="002279B4"/>
    <w:rsid w:val="002548D5"/>
    <w:rsid w:val="00266DE6"/>
    <w:rsid w:val="002703B5"/>
    <w:rsid w:val="002724C9"/>
    <w:rsid w:val="00292572"/>
    <w:rsid w:val="002945AA"/>
    <w:rsid w:val="00295833"/>
    <w:rsid w:val="002962FD"/>
    <w:rsid w:val="002A0E62"/>
    <w:rsid w:val="002A317C"/>
    <w:rsid w:val="002A37A7"/>
    <w:rsid w:val="002A5797"/>
    <w:rsid w:val="002A6561"/>
    <w:rsid w:val="002B23E2"/>
    <w:rsid w:val="002C1994"/>
    <w:rsid w:val="002E24C6"/>
    <w:rsid w:val="002E73AB"/>
    <w:rsid w:val="00301CB9"/>
    <w:rsid w:val="003131C1"/>
    <w:rsid w:val="00321C4E"/>
    <w:rsid w:val="003406C6"/>
    <w:rsid w:val="003525A3"/>
    <w:rsid w:val="003642EB"/>
    <w:rsid w:val="0036594D"/>
    <w:rsid w:val="0036681F"/>
    <w:rsid w:val="00371A1D"/>
    <w:rsid w:val="00376734"/>
    <w:rsid w:val="00380FA1"/>
    <w:rsid w:val="00381D83"/>
    <w:rsid w:val="00384650"/>
    <w:rsid w:val="0038592B"/>
    <w:rsid w:val="0038662E"/>
    <w:rsid w:val="00387B2F"/>
    <w:rsid w:val="003920C8"/>
    <w:rsid w:val="00395A3A"/>
    <w:rsid w:val="003A79BB"/>
    <w:rsid w:val="003D55C0"/>
    <w:rsid w:val="003F6CBF"/>
    <w:rsid w:val="00412352"/>
    <w:rsid w:val="004151EC"/>
    <w:rsid w:val="00417BD8"/>
    <w:rsid w:val="00420C00"/>
    <w:rsid w:val="00432454"/>
    <w:rsid w:val="004374DE"/>
    <w:rsid w:val="004374F9"/>
    <w:rsid w:val="0045151B"/>
    <w:rsid w:val="004545F3"/>
    <w:rsid w:val="00480FC8"/>
    <w:rsid w:val="00482F44"/>
    <w:rsid w:val="00484766"/>
    <w:rsid w:val="00485FD8"/>
    <w:rsid w:val="00496B3E"/>
    <w:rsid w:val="004A2021"/>
    <w:rsid w:val="004A5981"/>
    <w:rsid w:val="004A5D59"/>
    <w:rsid w:val="004C0F64"/>
    <w:rsid w:val="004C660C"/>
    <w:rsid w:val="004D2761"/>
    <w:rsid w:val="004D7FF2"/>
    <w:rsid w:val="004E2351"/>
    <w:rsid w:val="004E5352"/>
    <w:rsid w:val="004F3E72"/>
    <w:rsid w:val="005016CB"/>
    <w:rsid w:val="0050575D"/>
    <w:rsid w:val="005113BA"/>
    <w:rsid w:val="005364B5"/>
    <w:rsid w:val="0056029E"/>
    <w:rsid w:val="005804E0"/>
    <w:rsid w:val="00582BCF"/>
    <w:rsid w:val="005874F3"/>
    <w:rsid w:val="005A5D7F"/>
    <w:rsid w:val="005B7461"/>
    <w:rsid w:val="005C0B01"/>
    <w:rsid w:val="005D2A16"/>
    <w:rsid w:val="005D2DF3"/>
    <w:rsid w:val="005D32DA"/>
    <w:rsid w:val="005D59A9"/>
    <w:rsid w:val="005D5B13"/>
    <w:rsid w:val="005E1DC8"/>
    <w:rsid w:val="005F38C0"/>
    <w:rsid w:val="005F7558"/>
    <w:rsid w:val="00615B0B"/>
    <w:rsid w:val="0062041F"/>
    <w:rsid w:val="006309D0"/>
    <w:rsid w:val="00637E3A"/>
    <w:rsid w:val="006447A0"/>
    <w:rsid w:val="006523E9"/>
    <w:rsid w:val="00654108"/>
    <w:rsid w:val="0067086D"/>
    <w:rsid w:val="00674D27"/>
    <w:rsid w:val="006778B1"/>
    <w:rsid w:val="00681FEE"/>
    <w:rsid w:val="00692D62"/>
    <w:rsid w:val="00692E45"/>
    <w:rsid w:val="00693B04"/>
    <w:rsid w:val="006B2CD1"/>
    <w:rsid w:val="006B65B1"/>
    <w:rsid w:val="006D18BF"/>
    <w:rsid w:val="006E1CB8"/>
    <w:rsid w:val="006F2BE1"/>
    <w:rsid w:val="006F7B35"/>
    <w:rsid w:val="007100DC"/>
    <w:rsid w:val="0071450A"/>
    <w:rsid w:val="00715CBA"/>
    <w:rsid w:val="00717E2E"/>
    <w:rsid w:val="00736F73"/>
    <w:rsid w:val="0074509B"/>
    <w:rsid w:val="007505D2"/>
    <w:rsid w:val="00753ECA"/>
    <w:rsid w:val="007574A9"/>
    <w:rsid w:val="007646F1"/>
    <w:rsid w:val="00773F78"/>
    <w:rsid w:val="00776D6D"/>
    <w:rsid w:val="007807C1"/>
    <w:rsid w:val="007920E5"/>
    <w:rsid w:val="007B4FA0"/>
    <w:rsid w:val="007B5DA3"/>
    <w:rsid w:val="007C18BA"/>
    <w:rsid w:val="007C362A"/>
    <w:rsid w:val="007C3D6E"/>
    <w:rsid w:val="007C4DE7"/>
    <w:rsid w:val="007D1928"/>
    <w:rsid w:val="007D49A3"/>
    <w:rsid w:val="007E1BDD"/>
    <w:rsid w:val="007F51FB"/>
    <w:rsid w:val="00807B20"/>
    <w:rsid w:val="00820F84"/>
    <w:rsid w:val="00837D03"/>
    <w:rsid w:val="00840D9A"/>
    <w:rsid w:val="00874F54"/>
    <w:rsid w:val="00875955"/>
    <w:rsid w:val="00887BEC"/>
    <w:rsid w:val="008B4F29"/>
    <w:rsid w:val="008D1798"/>
    <w:rsid w:val="008E585E"/>
    <w:rsid w:val="008F6BF6"/>
    <w:rsid w:val="00903A9E"/>
    <w:rsid w:val="00904B34"/>
    <w:rsid w:val="009107D3"/>
    <w:rsid w:val="0092677B"/>
    <w:rsid w:val="009450DD"/>
    <w:rsid w:val="00980A3D"/>
    <w:rsid w:val="009825EF"/>
    <w:rsid w:val="009853FE"/>
    <w:rsid w:val="00996157"/>
    <w:rsid w:val="009A46F7"/>
    <w:rsid w:val="009B2226"/>
    <w:rsid w:val="009B7B9B"/>
    <w:rsid w:val="009E1968"/>
    <w:rsid w:val="009E25D6"/>
    <w:rsid w:val="009E27B3"/>
    <w:rsid w:val="009E2E55"/>
    <w:rsid w:val="009E3DE8"/>
    <w:rsid w:val="009E3FBC"/>
    <w:rsid w:val="009F16E1"/>
    <w:rsid w:val="009F1CBC"/>
    <w:rsid w:val="009F2F22"/>
    <w:rsid w:val="009F623F"/>
    <w:rsid w:val="00A30636"/>
    <w:rsid w:val="00A3400B"/>
    <w:rsid w:val="00A369C5"/>
    <w:rsid w:val="00A36C84"/>
    <w:rsid w:val="00A400C3"/>
    <w:rsid w:val="00A45459"/>
    <w:rsid w:val="00A47873"/>
    <w:rsid w:val="00A54ABD"/>
    <w:rsid w:val="00A5667F"/>
    <w:rsid w:val="00A6088E"/>
    <w:rsid w:val="00A63125"/>
    <w:rsid w:val="00A710F1"/>
    <w:rsid w:val="00A727FB"/>
    <w:rsid w:val="00A81477"/>
    <w:rsid w:val="00A842FF"/>
    <w:rsid w:val="00A93E43"/>
    <w:rsid w:val="00A9561C"/>
    <w:rsid w:val="00AA0DF2"/>
    <w:rsid w:val="00AA509F"/>
    <w:rsid w:val="00AD3902"/>
    <w:rsid w:val="00AF0335"/>
    <w:rsid w:val="00AF0C5D"/>
    <w:rsid w:val="00AF70CE"/>
    <w:rsid w:val="00B0615E"/>
    <w:rsid w:val="00B06794"/>
    <w:rsid w:val="00B20774"/>
    <w:rsid w:val="00B2475F"/>
    <w:rsid w:val="00B47207"/>
    <w:rsid w:val="00B6205C"/>
    <w:rsid w:val="00B62BDF"/>
    <w:rsid w:val="00B64CEA"/>
    <w:rsid w:val="00B834D8"/>
    <w:rsid w:val="00BA2A42"/>
    <w:rsid w:val="00BA42EC"/>
    <w:rsid w:val="00BB0416"/>
    <w:rsid w:val="00BB41E2"/>
    <w:rsid w:val="00BF0A4E"/>
    <w:rsid w:val="00BF1DAB"/>
    <w:rsid w:val="00C00825"/>
    <w:rsid w:val="00C009DA"/>
    <w:rsid w:val="00C04B6D"/>
    <w:rsid w:val="00C1322B"/>
    <w:rsid w:val="00C1513A"/>
    <w:rsid w:val="00C42ACB"/>
    <w:rsid w:val="00C44D67"/>
    <w:rsid w:val="00C55C58"/>
    <w:rsid w:val="00C57E9F"/>
    <w:rsid w:val="00C63813"/>
    <w:rsid w:val="00C63C4E"/>
    <w:rsid w:val="00C6451B"/>
    <w:rsid w:val="00C71544"/>
    <w:rsid w:val="00C81122"/>
    <w:rsid w:val="00C825A9"/>
    <w:rsid w:val="00C837C0"/>
    <w:rsid w:val="00C875A4"/>
    <w:rsid w:val="00CD45E5"/>
    <w:rsid w:val="00CE5564"/>
    <w:rsid w:val="00D064A8"/>
    <w:rsid w:val="00D136C7"/>
    <w:rsid w:val="00D23F1E"/>
    <w:rsid w:val="00D315C6"/>
    <w:rsid w:val="00D32163"/>
    <w:rsid w:val="00D369AB"/>
    <w:rsid w:val="00D36B63"/>
    <w:rsid w:val="00D60FB2"/>
    <w:rsid w:val="00D61C4D"/>
    <w:rsid w:val="00D632A0"/>
    <w:rsid w:val="00D658F1"/>
    <w:rsid w:val="00D80003"/>
    <w:rsid w:val="00D8363E"/>
    <w:rsid w:val="00D86A8B"/>
    <w:rsid w:val="00D86D10"/>
    <w:rsid w:val="00DB446F"/>
    <w:rsid w:val="00DB4B14"/>
    <w:rsid w:val="00DB79F5"/>
    <w:rsid w:val="00DD6451"/>
    <w:rsid w:val="00DE7225"/>
    <w:rsid w:val="00DF4DFF"/>
    <w:rsid w:val="00E167CD"/>
    <w:rsid w:val="00E21403"/>
    <w:rsid w:val="00E35722"/>
    <w:rsid w:val="00E362AF"/>
    <w:rsid w:val="00E42F54"/>
    <w:rsid w:val="00E50D3A"/>
    <w:rsid w:val="00E54625"/>
    <w:rsid w:val="00E607AD"/>
    <w:rsid w:val="00E636AF"/>
    <w:rsid w:val="00E64A47"/>
    <w:rsid w:val="00E676D1"/>
    <w:rsid w:val="00E81B54"/>
    <w:rsid w:val="00E90510"/>
    <w:rsid w:val="00E94986"/>
    <w:rsid w:val="00E952AA"/>
    <w:rsid w:val="00EA3312"/>
    <w:rsid w:val="00EB4CFE"/>
    <w:rsid w:val="00EC598C"/>
    <w:rsid w:val="00EC5B5B"/>
    <w:rsid w:val="00EC736B"/>
    <w:rsid w:val="00F06DE6"/>
    <w:rsid w:val="00F11E8C"/>
    <w:rsid w:val="00F14A02"/>
    <w:rsid w:val="00F155B6"/>
    <w:rsid w:val="00F31F5B"/>
    <w:rsid w:val="00F3758C"/>
    <w:rsid w:val="00F60AA2"/>
    <w:rsid w:val="00F6688A"/>
    <w:rsid w:val="00F7315E"/>
    <w:rsid w:val="00F87DFB"/>
    <w:rsid w:val="00F90279"/>
    <w:rsid w:val="00FB58B3"/>
    <w:rsid w:val="00FD2676"/>
    <w:rsid w:val="00FE2553"/>
    <w:rsid w:val="00FE3872"/>
    <w:rsid w:val="00FE3C87"/>
    <w:rsid w:val="00FF0850"/>
    <w:rsid w:val="00FF2266"/>
    <w:rsid w:val="00FF2A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26A1D827"/>
  <w15:docId w15:val="{EB6B14B4-77D0-4EA7-B976-BC0E6BBC2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F155B6"/>
  </w:style>
  <w:style w:type="paragraph" w:styleId="1">
    <w:name w:val="heading 1"/>
    <w:basedOn w:val="a0"/>
    <w:next w:val="a0"/>
    <w:link w:val="10"/>
    <w:qFormat/>
    <w:rsid w:val="00EC5B5B"/>
    <w:pPr>
      <w:keepNext/>
      <w:spacing w:before="240" w:after="60"/>
      <w:outlineLvl w:val="0"/>
    </w:pPr>
    <w:rPr>
      <w:rFonts w:asciiTheme="majorHAnsi" w:hAnsiTheme="majorHAnsi"/>
      <w:b/>
      <w:bCs/>
      <w:kern w:val="32"/>
      <w:sz w:val="32"/>
      <w:szCs w:val="32"/>
    </w:rPr>
  </w:style>
  <w:style w:type="paragraph" w:styleId="2">
    <w:name w:val="heading 2"/>
    <w:basedOn w:val="a0"/>
    <w:next w:val="a0"/>
    <w:link w:val="20"/>
    <w:semiHidden/>
    <w:unhideWhenUsed/>
    <w:qFormat/>
    <w:rsid w:val="00482F4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semiHidden/>
    <w:unhideWhenUsed/>
    <w:qFormat/>
    <w:rsid w:val="00692E45"/>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F155B6"/>
    <w:pPr>
      <w:ind w:left="720"/>
    </w:pPr>
  </w:style>
  <w:style w:type="character" w:customStyle="1" w:styleId="g-nobold">
    <w:name w:val="g-nobold"/>
    <w:basedOn w:val="a1"/>
    <w:rsid w:val="003D55C0"/>
  </w:style>
  <w:style w:type="paragraph" w:styleId="a5">
    <w:name w:val="Balloon Text"/>
    <w:basedOn w:val="a0"/>
    <w:semiHidden/>
    <w:rsid w:val="00D8363E"/>
    <w:rPr>
      <w:rFonts w:ascii="Tahoma" w:hAnsi="Tahoma" w:cs="Tahoma"/>
      <w:sz w:val="16"/>
      <w:szCs w:val="16"/>
    </w:rPr>
  </w:style>
  <w:style w:type="paragraph" w:styleId="a6">
    <w:name w:val="Normal (Web)"/>
    <w:basedOn w:val="a0"/>
    <w:uiPriority w:val="99"/>
    <w:unhideWhenUsed/>
    <w:rsid w:val="00E50D3A"/>
    <w:pPr>
      <w:spacing w:before="100" w:beforeAutospacing="1" w:after="100" w:afterAutospacing="1"/>
    </w:pPr>
    <w:rPr>
      <w:sz w:val="24"/>
      <w:szCs w:val="24"/>
      <w:lang w:eastAsia="ru-RU"/>
    </w:rPr>
  </w:style>
  <w:style w:type="table" w:styleId="a7">
    <w:name w:val="Table Grid"/>
    <w:basedOn w:val="a2"/>
    <w:uiPriority w:val="5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unhideWhenUsed/>
    <w:rsid w:val="00BF1DAB"/>
    <w:rPr>
      <w:color w:val="0000FF"/>
      <w:u w:val="single"/>
    </w:rPr>
  </w:style>
  <w:style w:type="paragraph" w:styleId="a9">
    <w:name w:val="No Spacing"/>
    <w:uiPriority w:val="1"/>
    <w:qFormat/>
    <w:rsid w:val="004C660C"/>
    <w:rPr>
      <w:rFonts w:ascii="Calibri" w:eastAsia="Calibri" w:hAnsi="Calibri"/>
      <w:sz w:val="22"/>
      <w:szCs w:val="22"/>
    </w:rPr>
  </w:style>
  <w:style w:type="character" w:customStyle="1" w:styleId="10">
    <w:name w:val="Заголовок 1 Знак"/>
    <w:link w:val="1"/>
    <w:rsid w:val="00EC5B5B"/>
    <w:rPr>
      <w:rFonts w:asciiTheme="majorHAnsi" w:hAnsiTheme="majorHAnsi"/>
      <w:b/>
      <w:bCs/>
      <w:kern w:val="32"/>
      <w:sz w:val="32"/>
      <w:szCs w:val="32"/>
      <w:lang w:eastAsia="en-US"/>
    </w:rPr>
  </w:style>
  <w:style w:type="paragraph" w:styleId="aa">
    <w:name w:val="header"/>
    <w:basedOn w:val="a0"/>
    <w:link w:val="ab"/>
    <w:rsid w:val="009107D3"/>
    <w:pPr>
      <w:tabs>
        <w:tab w:val="center" w:pos="4677"/>
        <w:tab w:val="right" w:pos="9355"/>
      </w:tabs>
    </w:pPr>
  </w:style>
  <w:style w:type="character" w:customStyle="1" w:styleId="ab">
    <w:name w:val="Верхний колонтитул Знак"/>
    <w:link w:val="aa"/>
    <w:rsid w:val="009107D3"/>
    <w:rPr>
      <w:lang w:eastAsia="en-US"/>
    </w:rPr>
  </w:style>
  <w:style w:type="paragraph" w:styleId="ac">
    <w:name w:val="footer"/>
    <w:basedOn w:val="a0"/>
    <w:link w:val="ad"/>
    <w:uiPriority w:val="99"/>
    <w:rsid w:val="009107D3"/>
    <w:pPr>
      <w:tabs>
        <w:tab w:val="center" w:pos="4677"/>
        <w:tab w:val="right" w:pos="9355"/>
      </w:tabs>
    </w:pPr>
  </w:style>
  <w:style w:type="character" w:customStyle="1" w:styleId="ad">
    <w:name w:val="Нижний колонтитул Знак"/>
    <w:link w:val="ac"/>
    <w:uiPriority w:val="99"/>
    <w:rsid w:val="009107D3"/>
    <w:rPr>
      <w:lang w:eastAsia="en-US"/>
    </w:rPr>
  </w:style>
  <w:style w:type="character" w:customStyle="1" w:styleId="mi">
    <w:name w:val="mi"/>
    <w:rsid w:val="00693B04"/>
  </w:style>
  <w:style w:type="character" w:customStyle="1" w:styleId="mjxassistivemathml">
    <w:name w:val="mjx_assistive_mathml"/>
    <w:rsid w:val="00693B04"/>
  </w:style>
  <w:style w:type="character" w:styleId="ae">
    <w:name w:val="FollowedHyperlink"/>
    <w:basedOn w:val="a1"/>
    <w:rsid w:val="00615B0B"/>
    <w:rPr>
      <w:color w:val="800080" w:themeColor="followedHyperlink"/>
      <w:u w:val="single"/>
    </w:rPr>
  </w:style>
  <w:style w:type="paragraph" w:styleId="af">
    <w:name w:val="Title"/>
    <w:basedOn w:val="a0"/>
    <w:next w:val="a0"/>
    <w:link w:val="af0"/>
    <w:qFormat/>
    <w:rsid w:val="004C0F64"/>
    <w:pPr>
      <w:spacing w:before="240" w:after="60"/>
      <w:jc w:val="center"/>
      <w:outlineLvl w:val="0"/>
    </w:pPr>
    <w:rPr>
      <w:rFonts w:asciiTheme="majorHAnsi" w:eastAsiaTheme="majorEastAsia" w:hAnsiTheme="majorHAnsi" w:cstheme="majorBidi"/>
      <w:b/>
      <w:bCs/>
      <w:kern w:val="28"/>
      <w:sz w:val="32"/>
      <w:szCs w:val="32"/>
    </w:rPr>
  </w:style>
  <w:style w:type="character" w:customStyle="1" w:styleId="af0">
    <w:name w:val="Заголовок Знак"/>
    <w:basedOn w:val="a1"/>
    <w:link w:val="af"/>
    <w:rsid w:val="004C0F64"/>
    <w:rPr>
      <w:rFonts w:asciiTheme="majorHAnsi" w:eastAsiaTheme="majorEastAsia" w:hAnsiTheme="majorHAnsi" w:cstheme="majorBidi"/>
      <w:b/>
      <w:bCs/>
      <w:kern w:val="28"/>
      <w:sz w:val="32"/>
      <w:szCs w:val="32"/>
      <w:lang w:eastAsia="en-US"/>
    </w:rPr>
  </w:style>
  <w:style w:type="character" w:styleId="af1">
    <w:name w:val="Emphasis"/>
    <w:basedOn w:val="a1"/>
    <w:qFormat/>
    <w:rsid w:val="00A3400B"/>
    <w:rPr>
      <w:i/>
      <w:iCs/>
    </w:rPr>
  </w:style>
  <w:style w:type="character" w:styleId="af2">
    <w:name w:val="Placeholder Text"/>
    <w:basedOn w:val="a1"/>
    <w:uiPriority w:val="99"/>
    <w:semiHidden/>
    <w:rsid w:val="000E11B1"/>
    <w:rPr>
      <w:color w:val="808080"/>
    </w:rPr>
  </w:style>
  <w:style w:type="character" w:customStyle="1" w:styleId="20">
    <w:name w:val="Заголовок 2 Знак"/>
    <w:basedOn w:val="a1"/>
    <w:link w:val="2"/>
    <w:semiHidden/>
    <w:rsid w:val="00482F44"/>
    <w:rPr>
      <w:rFonts w:asciiTheme="majorHAnsi" w:eastAsiaTheme="majorEastAsia" w:hAnsiTheme="majorHAnsi" w:cstheme="majorBidi"/>
      <w:b/>
      <w:bCs/>
      <w:color w:val="4F81BD" w:themeColor="accent1"/>
      <w:sz w:val="26"/>
      <w:szCs w:val="26"/>
      <w:lang w:eastAsia="en-US"/>
    </w:rPr>
  </w:style>
  <w:style w:type="character" w:customStyle="1" w:styleId="latex">
    <w:name w:val="latex"/>
    <w:basedOn w:val="a1"/>
    <w:rsid w:val="00482F44"/>
  </w:style>
  <w:style w:type="character" w:customStyle="1" w:styleId="mo">
    <w:name w:val="mo"/>
    <w:basedOn w:val="a1"/>
    <w:rsid w:val="00482F44"/>
  </w:style>
  <w:style w:type="character" w:customStyle="1" w:styleId="mn">
    <w:name w:val="mn"/>
    <w:basedOn w:val="a1"/>
    <w:rsid w:val="00482F44"/>
  </w:style>
  <w:style w:type="character" w:customStyle="1" w:styleId="mtext">
    <w:name w:val="mtext"/>
    <w:basedOn w:val="a1"/>
    <w:rsid w:val="00482F44"/>
  </w:style>
  <w:style w:type="paragraph" w:customStyle="1" w:styleId="11">
    <w:name w:val="Обычный1"/>
    <w:rsid w:val="00681FEE"/>
    <w:pPr>
      <w:widowControl w:val="0"/>
      <w:snapToGrid w:val="0"/>
    </w:pPr>
  </w:style>
  <w:style w:type="character" w:customStyle="1" w:styleId="apple-converted-space">
    <w:name w:val="apple-converted-space"/>
    <w:basedOn w:val="a1"/>
    <w:rsid w:val="0003290A"/>
  </w:style>
  <w:style w:type="character" w:customStyle="1" w:styleId="30">
    <w:name w:val="Заголовок 3 Знак"/>
    <w:basedOn w:val="a1"/>
    <w:link w:val="3"/>
    <w:semiHidden/>
    <w:rsid w:val="00692E45"/>
    <w:rPr>
      <w:rFonts w:asciiTheme="majorHAnsi" w:eastAsiaTheme="majorEastAsia" w:hAnsiTheme="majorHAnsi" w:cstheme="majorBidi"/>
      <w:b/>
      <w:bCs/>
      <w:color w:val="4F81BD" w:themeColor="accent1"/>
      <w:lang w:eastAsia="en-US"/>
    </w:rPr>
  </w:style>
  <w:style w:type="character" w:customStyle="1" w:styleId="apple-style-span">
    <w:name w:val="apple-style-span"/>
    <w:basedOn w:val="a1"/>
    <w:rsid w:val="00692E45"/>
  </w:style>
  <w:style w:type="paragraph" w:styleId="af3">
    <w:name w:val="TOC Heading"/>
    <w:basedOn w:val="1"/>
    <w:next w:val="a0"/>
    <w:uiPriority w:val="39"/>
    <w:semiHidden/>
    <w:unhideWhenUsed/>
    <w:qFormat/>
    <w:rsid w:val="00067FE8"/>
    <w:pPr>
      <w:keepLines/>
      <w:spacing w:before="480" w:after="0" w:line="276" w:lineRule="auto"/>
      <w:outlineLvl w:val="9"/>
    </w:pPr>
    <w:rPr>
      <w:rFonts w:eastAsiaTheme="majorEastAsia" w:cstheme="majorBidi"/>
      <w:color w:val="365F91" w:themeColor="accent1" w:themeShade="BF"/>
      <w:kern w:val="0"/>
      <w:sz w:val="28"/>
      <w:szCs w:val="28"/>
      <w:lang w:eastAsia="ru-RU"/>
    </w:rPr>
  </w:style>
  <w:style w:type="paragraph" w:styleId="12">
    <w:name w:val="toc 1"/>
    <w:basedOn w:val="a0"/>
    <w:next w:val="a0"/>
    <w:autoRedefine/>
    <w:uiPriority w:val="39"/>
    <w:qFormat/>
    <w:rsid w:val="006B2CD1"/>
    <w:pPr>
      <w:tabs>
        <w:tab w:val="right" w:leader="dot" w:pos="9627"/>
      </w:tabs>
      <w:spacing w:line="360" w:lineRule="auto"/>
    </w:pPr>
    <w:rPr>
      <w:noProof/>
      <w:sz w:val="28"/>
      <w:szCs w:val="28"/>
    </w:rPr>
  </w:style>
  <w:style w:type="paragraph" w:customStyle="1" w:styleId="21">
    <w:name w:val="Обычный2"/>
    <w:rsid w:val="00067FE8"/>
    <w:pPr>
      <w:widowControl w:val="0"/>
    </w:pPr>
    <w:rPr>
      <w:snapToGrid w:val="0"/>
    </w:rPr>
  </w:style>
  <w:style w:type="paragraph" w:styleId="a">
    <w:name w:val="Subtitle"/>
    <w:basedOn w:val="a4"/>
    <w:next w:val="a0"/>
    <w:link w:val="af4"/>
    <w:qFormat/>
    <w:rsid w:val="00067FE8"/>
    <w:pPr>
      <w:numPr>
        <w:ilvl w:val="1"/>
        <w:numId w:val="16"/>
      </w:numPr>
      <w:spacing w:line="360" w:lineRule="auto"/>
      <w:ind w:firstLine="334"/>
      <w:jc w:val="both"/>
    </w:pPr>
    <w:rPr>
      <w:b/>
      <w:sz w:val="28"/>
    </w:rPr>
  </w:style>
  <w:style w:type="character" w:customStyle="1" w:styleId="af4">
    <w:name w:val="Подзаголовок Знак"/>
    <w:basedOn w:val="a1"/>
    <w:link w:val="a"/>
    <w:rsid w:val="00067FE8"/>
    <w:rPr>
      <w:b/>
      <w:sz w:val="28"/>
      <w:lang w:eastAsia="en-US"/>
    </w:rPr>
  </w:style>
  <w:style w:type="paragraph" w:styleId="22">
    <w:name w:val="toc 2"/>
    <w:basedOn w:val="2"/>
    <w:next w:val="a0"/>
    <w:autoRedefine/>
    <w:uiPriority w:val="39"/>
    <w:unhideWhenUsed/>
    <w:qFormat/>
    <w:rsid w:val="006E1CB8"/>
    <w:pPr>
      <w:tabs>
        <w:tab w:val="right" w:leader="dot" w:pos="9627"/>
      </w:tabs>
      <w:spacing w:before="0" w:line="360" w:lineRule="auto"/>
      <w:ind w:firstLine="680"/>
    </w:pPr>
    <w:rPr>
      <w:rFonts w:ascii="Times New Roman" w:eastAsiaTheme="minorEastAsia" w:hAnsi="Times New Roman" w:cs="Times New Roman"/>
      <w:noProof/>
      <w:color w:val="auto"/>
      <w:sz w:val="28"/>
      <w:szCs w:val="28"/>
      <w:lang w:eastAsia="ru-RU"/>
    </w:rPr>
  </w:style>
  <w:style w:type="paragraph" w:styleId="31">
    <w:name w:val="toc 3"/>
    <w:basedOn w:val="3"/>
    <w:next w:val="a0"/>
    <w:autoRedefine/>
    <w:uiPriority w:val="39"/>
    <w:unhideWhenUsed/>
    <w:qFormat/>
    <w:rsid w:val="000A7D6D"/>
    <w:pPr>
      <w:tabs>
        <w:tab w:val="right" w:leader="dot" w:pos="9627"/>
      </w:tabs>
      <w:spacing w:before="0" w:line="360" w:lineRule="auto"/>
      <w:ind w:firstLine="709"/>
      <w:jc w:val="both"/>
    </w:pPr>
    <w:rPr>
      <w:rFonts w:ascii="Times New Roman" w:eastAsiaTheme="minorEastAsia" w:hAnsi="Times New Roman" w:cstheme="minorBidi"/>
      <w:noProof/>
      <w:color w:val="auto"/>
      <w:sz w:val="28"/>
      <w:szCs w:val="22"/>
      <w:lang w:eastAsia="ru-RU"/>
    </w:rPr>
  </w:style>
  <w:style w:type="paragraph" w:styleId="af5">
    <w:name w:val="caption"/>
    <w:basedOn w:val="a0"/>
    <w:next w:val="a0"/>
    <w:uiPriority w:val="35"/>
    <w:unhideWhenUsed/>
    <w:qFormat/>
    <w:rsid w:val="00D36B63"/>
    <w:rPr>
      <w:b/>
      <w:bCs/>
      <w:lang w:eastAsia="ru-RU"/>
    </w:rPr>
  </w:style>
  <w:style w:type="character" w:styleId="af6">
    <w:name w:val="Unresolved Mention"/>
    <w:basedOn w:val="a1"/>
    <w:uiPriority w:val="99"/>
    <w:semiHidden/>
    <w:unhideWhenUsed/>
    <w:rsid w:val="00D36B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5674">
      <w:bodyDiv w:val="1"/>
      <w:marLeft w:val="0"/>
      <w:marRight w:val="0"/>
      <w:marTop w:val="0"/>
      <w:marBottom w:val="0"/>
      <w:divBdr>
        <w:top w:val="none" w:sz="0" w:space="0" w:color="auto"/>
        <w:left w:val="none" w:sz="0" w:space="0" w:color="auto"/>
        <w:bottom w:val="none" w:sz="0" w:space="0" w:color="auto"/>
        <w:right w:val="none" w:sz="0" w:space="0" w:color="auto"/>
      </w:divBdr>
    </w:div>
    <w:div w:id="15038082">
      <w:bodyDiv w:val="1"/>
      <w:marLeft w:val="0"/>
      <w:marRight w:val="0"/>
      <w:marTop w:val="0"/>
      <w:marBottom w:val="0"/>
      <w:divBdr>
        <w:top w:val="none" w:sz="0" w:space="0" w:color="auto"/>
        <w:left w:val="none" w:sz="0" w:space="0" w:color="auto"/>
        <w:bottom w:val="none" w:sz="0" w:space="0" w:color="auto"/>
        <w:right w:val="none" w:sz="0" w:space="0" w:color="auto"/>
      </w:divBdr>
    </w:div>
    <w:div w:id="49770593">
      <w:bodyDiv w:val="1"/>
      <w:marLeft w:val="0"/>
      <w:marRight w:val="0"/>
      <w:marTop w:val="0"/>
      <w:marBottom w:val="0"/>
      <w:divBdr>
        <w:top w:val="none" w:sz="0" w:space="0" w:color="auto"/>
        <w:left w:val="none" w:sz="0" w:space="0" w:color="auto"/>
        <w:bottom w:val="none" w:sz="0" w:space="0" w:color="auto"/>
        <w:right w:val="none" w:sz="0" w:space="0" w:color="auto"/>
      </w:divBdr>
    </w:div>
    <w:div w:id="76563358">
      <w:bodyDiv w:val="1"/>
      <w:marLeft w:val="0"/>
      <w:marRight w:val="0"/>
      <w:marTop w:val="0"/>
      <w:marBottom w:val="0"/>
      <w:divBdr>
        <w:top w:val="none" w:sz="0" w:space="0" w:color="auto"/>
        <w:left w:val="none" w:sz="0" w:space="0" w:color="auto"/>
        <w:bottom w:val="none" w:sz="0" w:space="0" w:color="auto"/>
        <w:right w:val="none" w:sz="0" w:space="0" w:color="auto"/>
      </w:divBdr>
    </w:div>
    <w:div w:id="18055347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448741459">
      <w:bodyDiv w:val="1"/>
      <w:marLeft w:val="0"/>
      <w:marRight w:val="0"/>
      <w:marTop w:val="0"/>
      <w:marBottom w:val="0"/>
      <w:divBdr>
        <w:top w:val="none" w:sz="0" w:space="0" w:color="auto"/>
        <w:left w:val="none" w:sz="0" w:space="0" w:color="auto"/>
        <w:bottom w:val="none" w:sz="0" w:space="0" w:color="auto"/>
        <w:right w:val="none" w:sz="0" w:space="0" w:color="auto"/>
      </w:divBdr>
    </w:div>
    <w:div w:id="507722047">
      <w:bodyDiv w:val="1"/>
      <w:marLeft w:val="0"/>
      <w:marRight w:val="0"/>
      <w:marTop w:val="0"/>
      <w:marBottom w:val="0"/>
      <w:divBdr>
        <w:top w:val="none" w:sz="0" w:space="0" w:color="auto"/>
        <w:left w:val="none" w:sz="0" w:space="0" w:color="auto"/>
        <w:bottom w:val="none" w:sz="0" w:space="0" w:color="auto"/>
        <w:right w:val="none" w:sz="0" w:space="0" w:color="auto"/>
      </w:divBdr>
    </w:div>
    <w:div w:id="530920988">
      <w:bodyDiv w:val="1"/>
      <w:marLeft w:val="0"/>
      <w:marRight w:val="0"/>
      <w:marTop w:val="0"/>
      <w:marBottom w:val="0"/>
      <w:divBdr>
        <w:top w:val="none" w:sz="0" w:space="0" w:color="auto"/>
        <w:left w:val="none" w:sz="0" w:space="0" w:color="auto"/>
        <w:bottom w:val="none" w:sz="0" w:space="0" w:color="auto"/>
        <w:right w:val="none" w:sz="0" w:space="0" w:color="auto"/>
      </w:divBdr>
    </w:div>
    <w:div w:id="541283952">
      <w:bodyDiv w:val="1"/>
      <w:marLeft w:val="0"/>
      <w:marRight w:val="0"/>
      <w:marTop w:val="0"/>
      <w:marBottom w:val="0"/>
      <w:divBdr>
        <w:top w:val="none" w:sz="0" w:space="0" w:color="auto"/>
        <w:left w:val="none" w:sz="0" w:space="0" w:color="auto"/>
        <w:bottom w:val="none" w:sz="0" w:space="0" w:color="auto"/>
        <w:right w:val="none" w:sz="0" w:space="0" w:color="auto"/>
      </w:divBdr>
    </w:div>
    <w:div w:id="549420254">
      <w:bodyDiv w:val="1"/>
      <w:marLeft w:val="0"/>
      <w:marRight w:val="0"/>
      <w:marTop w:val="0"/>
      <w:marBottom w:val="0"/>
      <w:divBdr>
        <w:top w:val="none" w:sz="0" w:space="0" w:color="auto"/>
        <w:left w:val="none" w:sz="0" w:space="0" w:color="auto"/>
        <w:bottom w:val="none" w:sz="0" w:space="0" w:color="auto"/>
        <w:right w:val="none" w:sz="0" w:space="0" w:color="auto"/>
      </w:divBdr>
    </w:div>
    <w:div w:id="777797400">
      <w:bodyDiv w:val="1"/>
      <w:marLeft w:val="0"/>
      <w:marRight w:val="0"/>
      <w:marTop w:val="0"/>
      <w:marBottom w:val="0"/>
      <w:divBdr>
        <w:top w:val="none" w:sz="0" w:space="0" w:color="auto"/>
        <w:left w:val="none" w:sz="0" w:space="0" w:color="auto"/>
        <w:bottom w:val="none" w:sz="0" w:space="0" w:color="auto"/>
        <w:right w:val="none" w:sz="0" w:space="0" w:color="auto"/>
      </w:divBdr>
    </w:div>
    <w:div w:id="879318496">
      <w:bodyDiv w:val="1"/>
      <w:marLeft w:val="0"/>
      <w:marRight w:val="0"/>
      <w:marTop w:val="0"/>
      <w:marBottom w:val="0"/>
      <w:divBdr>
        <w:top w:val="none" w:sz="0" w:space="0" w:color="auto"/>
        <w:left w:val="none" w:sz="0" w:space="0" w:color="auto"/>
        <w:bottom w:val="none" w:sz="0" w:space="0" w:color="auto"/>
        <w:right w:val="none" w:sz="0" w:space="0" w:color="auto"/>
      </w:divBdr>
    </w:div>
    <w:div w:id="904796026">
      <w:bodyDiv w:val="1"/>
      <w:marLeft w:val="0"/>
      <w:marRight w:val="0"/>
      <w:marTop w:val="0"/>
      <w:marBottom w:val="0"/>
      <w:divBdr>
        <w:top w:val="none" w:sz="0" w:space="0" w:color="auto"/>
        <w:left w:val="none" w:sz="0" w:space="0" w:color="auto"/>
        <w:bottom w:val="none" w:sz="0" w:space="0" w:color="auto"/>
        <w:right w:val="none" w:sz="0" w:space="0" w:color="auto"/>
      </w:divBdr>
    </w:div>
    <w:div w:id="978219901">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023245656">
      <w:bodyDiv w:val="1"/>
      <w:marLeft w:val="0"/>
      <w:marRight w:val="0"/>
      <w:marTop w:val="0"/>
      <w:marBottom w:val="0"/>
      <w:divBdr>
        <w:top w:val="none" w:sz="0" w:space="0" w:color="auto"/>
        <w:left w:val="none" w:sz="0" w:space="0" w:color="auto"/>
        <w:bottom w:val="none" w:sz="0" w:space="0" w:color="auto"/>
        <w:right w:val="none" w:sz="0" w:space="0" w:color="auto"/>
      </w:divBdr>
    </w:div>
    <w:div w:id="1133401367">
      <w:bodyDiv w:val="1"/>
      <w:marLeft w:val="0"/>
      <w:marRight w:val="0"/>
      <w:marTop w:val="0"/>
      <w:marBottom w:val="0"/>
      <w:divBdr>
        <w:top w:val="none" w:sz="0" w:space="0" w:color="auto"/>
        <w:left w:val="none" w:sz="0" w:space="0" w:color="auto"/>
        <w:bottom w:val="none" w:sz="0" w:space="0" w:color="auto"/>
        <w:right w:val="none" w:sz="0" w:space="0" w:color="auto"/>
      </w:divBdr>
    </w:div>
    <w:div w:id="1133518894">
      <w:bodyDiv w:val="1"/>
      <w:marLeft w:val="0"/>
      <w:marRight w:val="0"/>
      <w:marTop w:val="0"/>
      <w:marBottom w:val="0"/>
      <w:divBdr>
        <w:top w:val="none" w:sz="0" w:space="0" w:color="auto"/>
        <w:left w:val="none" w:sz="0" w:space="0" w:color="auto"/>
        <w:bottom w:val="none" w:sz="0" w:space="0" w:color="auto"/>
        <w:right w:val="none" w:sz="0" w:space="0" w:color="auto"/>
      </w:divBdr>
    </w:div>
    <w:div w:id="1147087110">
      <w:bodyDiv w:val="1"/>
      <w:marLeft w:val="0"/>
      <w:marRight w:val="0"/>
      <w:marTop w:val="0"/>
      <w:marBottom w:val="0"/>
      <w:divBdr>
        <w:top w:val="none" w:sz="0" w:space="0" w:color="auto"/>
        <w:left w:val="none" w:sz="0" w:space="0" w:color="auto"/>
        <w:bottom w:val="none" w:sz="0" w:space="0" w:color="auto"/>
        <w:right w:val="none" w:sz="0" w:space="0" w:color="auto"/>
      </w:divBdr>
    </w:div>
    <w:div w:id="1203010359">
      <w:bodyDiv w:val="1"/>
      <w:marLeft w:val="0"/>
      <w:marRight w:val="0"/>
      <w:marTop w:val="0"/>
      <w:marBottom w:val="0"/>
      <w:divBdr>
        <w:top w:val="none" w:sz="0" w:space="0" w:color="auto"/>
        <w:left w:val="none" w:sz="0" w:space="0" w:color="auto"/>
        <w:bottom w:val="none" w:sz="0" w:space="0" w:color="auto"/>
        <w:right w:val="none" w:sz="0" w:space="0" w:color="auto"/>
      </w:divBdr>
    </w:div>
    <w:div w:id="1221020963">
      <w:bodyDiv w:val="1"/>
      <w:marLeft w:val="0"/>
      <w:marRight w:val="0"/>
      <w:marTop w:val="0"/>
      <w:marBottom w:val="0"/>
      <w:divBdr>
        <w:top w:val="none" w:sz="0" w:space="0" w:color="auto"/>
        <w:left w:val="none" w:sz="0" w:space="0" w:color="auto"/>
        <w:bottom w:val="none" w:sz="0" w:space="0" w:color="auto"/>
        <w:right w:val="none" w:sz="0" w:space="0" w:color="auto"/>
      </w:divBdr>
    </w:div>
    <w:div w:id="1314287606">
      <w:bodyDiv w:val="1"/>
      <w:marLeft w:val="0"/>
      <w:marRight w:val="0"/>
      <w:marTop w:val="0"/>
      <w:marBottom w:val="0"/>
      <w:divBdr>
        <w:top w:val="none" w:sz="0" w:space="0" w:color="auto"/>
        <w:left w:val="none" w:sz="0" w:space="0" w:color="auto"/>
        <w:bottom w:val="none" w:sz="0" w:space="0" w:color="auto"/>
        <w:right w:val="none" w:sz="0" w:space="0" w:color="auto"/>
      </w:divBdr>
    </w:div>
    <w:div w:id="1410426737">
      <w:bodyDiv w:val="1"/>
      <w:marLeft w:val="0"/>
      <w:marRight w:val="0"/>
      <w:marTop w:val="0"/>
      <w:marBottom w:val="0"/>
      <w:divBdr>
        <w:top w:val="none" w:sz="0" w:space="0" w:color="auto"/>
        <w:left w:val="none" w:sz="0" w:space="0" w:color="auto"/>
        <w:bottom w:val="none" w:sz="0" w:space="0" w:color="auto"/>
        <w:right w:val="none" w:sz="0" w:space="0" w:color="auto"/>
      </w:divBdr>
    </w:div>
    <w:div w:id="1457675972">
      <w:bodyDiv w:val="1"/>
      <w:marLeft w:val="0"/>
      <w:marRight w:val="0"/>
      <w:marTop w:val="0"/>
      <w:marBottom w:val="0"/>
      <w:divBdr>
        <w:top w:val="none" w:sz="0" w:space="0" w:color="auto"/>
        <w:left w:val="none" w:sz="0" w:space="0" w:color="auto"/>
        <w:bottom w:val="none" w:sz="0" w:space="0" w:color="auto"/>
        <w:right w:val="none" w:sz="0" w:space="0" w:color="auto"/>
      </w:divBdr>
    </w:div>
    <w:div w:id="1512375033">
      <w:bodyDiv w:val="1"/>
      <w:marLeft w:val="0"/>
      <w:marRight w:val="0"/>
      <w:marTop w:val="0"/>
      <w:marBottom w:val="0"/>
      <w:divBdr>
        <w:top w:val="none" w:sz="0" w:space="0" w:color="auto"/>
        <w:left w:val="none" w:sz="0" w:space="0" w:color="auto"/>
        <w:bottom w:val="none" w:sz="0" w:space="0" w:color="auto"/>
        <w:right w:val="none" w:sz="0" w:space="0" w:color="auto"/>
      </w:divBdr>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1547638707">
      <w:bodyDiv w:val="1"/>
      <w:marLeft w:val="0"/>
      <w:marRight w:val="0"/>
      <w:marTop w:val="0"/>
      <w:marBottom w:val="0"/>
      <w:divBdr>
        <w:top w:val="none" w:sz="0" w:space="0" w:color="auto"/>
        <w:left w:val="none" w:sz="0" w:space="0" w:color="auto"/>
        <w:bottom w:val="none" w:sz="0" w:space="0" w:color="auto"/>
        <w:right w:val="none" w:sz="0" w:space="0" w:color="auto"/>
      </w:divBdr>
    </w:div>
    <w:div w:id="1672639296">
      <w:bodyDiv w:val="1"/>
      <w:marLeft w:val="0"/>
      <w:marRight w:val="0"/>
      <w:marTop w:val="0"/>
      <w:marBottom w:val="0"/>
      <w:divBdr>
        <w:top w:val="none" w:sz="0" w:space="0" w:color="auto"/>
        <w:left w:val="none" w:sz="0" w:space="0" w:color="auto"/>
        <w:bottom w:val="none" w:sz="0" w:space="0" w:color="auto"/>
        <w:right w:val="none" w:sz="0" w:space="0" w:color="auto"/>
      </w:divBdr>
    </w:div>
    <w:div w:id="1786145829">
      <w:bodyDiv w:val="1"/>
      <w:marLeft w:val="0"/>
      <w:marRight w:val="0"/>
      <w:marTop w:val="0"/>
      <w:marBottom w:val="0"/>
      <w:divBdr>
        <w:top w:val="none" w:sz="0" w:space="0" w:color="auto"/>
        <w:left w:val="none" w:sz="0" w:space="0" w:color="auto"/>
        <w:bottom w:val="none" w:sz="0" w:space="0" w:color="auto"/>
        <w:right w:val="none" w:sz="0" w:space="0" w:color="auto"/>
      </w:divBdr>
      <w:divsChild>
        <w:div w:id="1352805956">
          <w:marLeft w:val="0"/>
          <w:marRight w:val="0"/>
          <w:marTop w:val="240"/>
          <w:marBottom w:val="240"/>
          <w:divBdr>
            <w:top w:val="none" w:sz="0" w:space="0" w:color="auto"/>
            <w:left w:val="none" w:sz="0" w:space="0" w:color="auto"/>
            <w:bottom w:val="none" w:sz="0" w:space="0" w:color="auto"/>
            <w:right w:val="none" w:sz="0" w:space="0" w:color="auto"/>
          </w:divBdr>
        </w:div>
        <w:div w:id="34042291">
          <w:marLeft w:val="0"/>
          <w:marRight w:val="0"/>
          <w:marTop w:val="240"/>
          <w:marBottom w:val="240"/>
          <w:divBdr>
            <w:top w:val="none" w:sz="0" w:space="0" w:color="auto"/>
            <w:left w:val="none" w:sz="0" w:space="0" w:color="auto"/>
            <w:bottom w:val="none" w:sz="0" w:space="0" w:color="auto"/>
            <w:right w:val="none" w:sz="0" w:space="0" w:color="auto"/>
          </w:divBdr>
        </w:div>
        <w:div w:id="444227775">
          <w:marLeft w:val="0"/>
          <w:marRight w:val="0"/>
          <w:marTop w:val="240"/>
          <w:marBottom w:val="240"/>
          <w:divBdr>
            <w:top w:val="none" w:sz="0" w:space="0" w:color="auto"/>
            <w:left w:val="none" w:sz="0" w:space="0" w:color="auto"/>
            <w:bottom w:val="none" w:sz="0" w:space="0" w:color="auto"/>
            <w:right w:val="none" w:sz="0" w:space="0" w:color="auto"/>
          </w:divBdr>
        </w:div>
        <w:div w:id="534006340">
          <w:marLeft w:val="0"/>
          <w:marRight w:val="0"/>
          <w:marTop w:val="240"/>
          <w:marBottom w:val="240"/>
          <w:divBdr>
            <w:top w:val="none" w:sz="0" w:space="0" w:color="auto"/>
            <w:left w:val="none" w:sz="0" w:space="0" w:color="auto"/>
            <w:bottom w:val="none" w:sz="0" w:space="0" w:color="auto"/>
            <w:right w:val="none" w:sz="0" w:space="0" w:color="auto"/>
          </w:divBdr>
        </w:div>
        <w:div w:id="993263835">
          <w:marLeft w:val="0"/>
          <w:marRight w:val="0"/>
          <w:marTop w:val="240"/>
          <w:marBottom w:val="240"/>
          <w:divBdr>
            <w:top w:val="none" w:sz="0" w:space="0" w:color="auto"/>
            <w:left w:val="none" w:sz="0" w:space="0" w:color="auto"/>
            <w:bottom w:val="none" w:sz="0" w:space="0" w:color="auto"/>
            <w:right w:val="none" w:sz="0" w:space="0" w:color="auto"/>
          </w:divBdr>
        </w:div>
        <w:div w:id="1281759721">
          <w:marLeft w:val="0"/>
          <w:marRight w:val="0"/>
          <w:marTop w:val="240"/>
          <w:marBottom w:val="240"/>
          <w:divBdr>
            <w:top w:val="none" w:sz="0" w:space="0" w:color="auto"/>
            <w:left w:val="none" w:sz="0" w:space="0" w:color="auto"/>
            <w:bottom w:val="none" w:sz="0" w:space="0" w:color="auto"/>
            <w:right w:val="none" w:sz="0" w:space="0" w:color="auto"/>
          </w:divBdr>
        </w:div>
        <w:div w:id="373389934">
          <w:marLeft w:val="0"/>
          <w:marRight w:val="0"/>
          <w:marTop w:val="240"/>
          <w:marBottom w:val="240"/>
          <w:divBdr>
            <w:top w:val="none" w:sz="0" w:space="0" w:color="auto"/>
            <w:left w:val="none" w:sz="0" w:space="0" w:color="auto"/>
            <w:bottom w:val="none" w:sz="0" w:space="0" w:color="auto"/>
            <w:right w:val="none" w:sz="0" w:space="0" w:color="auto"/>
          </w:divBdr>
        </w:div>
        <w:div w:id="1736277651">
          <w:marLeft w:val="0"/>
          <w:marRight w:val="0"/>
          <w:marTop w:val="240"/>
          <w:marBottom w:val="240"/>
          <w:divBdr>
            <w:top w:val="none" w:sz="0" w:space="0" w:color="auto"/>
            <w:left w:val="none" w:sz="0" w:space="0" w:color="auto"/>
            <w:bottom w:val="none" w:sz="0" w:space="0" w:color="auto"/>
            <w:right w:val="none" w:sz="0" w:space="0" w:color="auto"/>
          </w:divBdr>
        </w:div>
        <w:div w:id="1914393418">
          <w:marLeft w:val="0"/>
          <w:marRight w:val="0"/>
          <w:marTop w:val="240"/>
          <w:marBottom w:val="240"/>
          <w:divBdr>
            <w:top w:val="none" w:sz="0" w:space="0" w:color="auto"/>
            <w:left w:val="none" w:sz="0" w:space="0" w:color="auto"/>
            <w:bottom w:val="none" w:sz="0" w:space="0" w:color="auto"/>
            <w:right w:val="none" w:sz="0" w:space="0" w:color="auto"/>
          </w:divBdr>
        </w:div>
        <w:div w:id="1533683809">
          <w:marLeft w:val="0"/>
          <w:marRight w:val="0"/>
          <w:marTop w:val="240"/>
          <w:marBottom w:val="240"/>
          <w:divBdr>
            <w:top w:val="none" w:sz="0" w:space="0" w:color="auto"/>
            <w:left w:val="none" w:sz="0" w:space="0" w:color="auto"/>
            <w:bottom w:val="none" w:sz="0" w:space="0" w:color="auto"/>
            <w:right w:val="none" w:sz="0" w:space="0" w:color="auto"/>
          </w:divBdr>
        </w:div>
        <w:div w:id="327444792">
          <w:marLeft w:val="0"/>
          <w:marRight w:val="0"/>
          <w:marTop w:val="240"/>
          <w:marBottom w:val="240"/>
          <w:divBdr>
            <w:top w:val="none" w:sz="0" w:space="0" w:color="auto"/>
            <w:left w:val="none" w:sz="0" w:space="0" w:color="auto"/>
            <w:bottom w:val="none" w:sz="0" w:space="0" w:color="auto"/>
            <w:right w:val="none" w:sz="0" w:space="0" w:color="auto"/>
          </w:divBdr>
        </w:div>
        <w:div w:id="752630829">
          <w:marLeft w:val="0"/>
          <w:marRight w:val="0"/>
          <w:marTop w:val="240"/>
          <w:marBottom w:val="240"/>
          <w:divBdr>
            <w:top w:val="none" w:sz="0" w:space="0" w:color="auto"/>
            <w:left w:val="none" w:sz="0" w:space="0" w:color="auto"/>
            <w:bottom w:val="none" w:sz="0" w:space="0" w:color="auto"/>
            <w:right w:val="none" w:sz="0" w:space="0" w:color="auto"/>
          </w:divBdr>
        </w:div>
        <w:div w:id="529148479">
          <w:marLeft w:val="750"/>
          <w:marRight w:val="0"/>
          <w:marTop w:val="0"/>
          <w:marBottom w:val="0"/>
          <w:divBdr>
            <w:top w:val="none" w:sz="0" w:space="0" w:color="auto"/>
            <w:left w:val="none" w:sz="0" w:space="0" w:color="auto"/>
            <w:bottom w:val="none" w:sz="0" w:space="0" w:color="auto"/>
            <w:right w:val="none" w:sz="0" w:space="0" w:color="auto"/>
          </w:divBdr>
        </w:div>
        <w:div w:id="987903175">
          <w:marLeft w:val="0"/>
          <w:marRight w:val="0"/>
          <w:marTop w:val="240"/>
          <w:marBottom w:val="240"/>
          <w:divBdr>
            <w:top w:val="none" w:sz="0" w:space="0" w:color="auto"/>
            <w:left w:val="none" w:sz="0" w:space="0" w:color="auto"/>
            <w:bottom w:val="none" w:sz="0" w:space="0" w:color="auto"/>
            <w:right w:val="none" w:sz="0" w:space="0" w:color="auto"/>
          </w:divBdr>
        </w:div>
        <w:div w:id="1458178054">
          <w:marLeft w:val="0"/>
          <w:marRight w:val="0"/>
          <w:marTop w:val="240"/>
          <w:marBottom w:val="240"/>
          <w:divBdr>
            <w:top w:val="none" w:sz="0" w:space="0" w:color="auto"/>
            <w:left w:val="none" w:sz="0" w:space="0" w:color="auto"/>
            <w:bottom w:val="none" w:sz="0" w:space="0" w:color="auto"/>
            <w:right w:val="none" w:sz="0" w:space="0" w:color="auto"/>
          </w:divBdr>
        </w:div>
        <w:div w:id="1601601394">
          <w:marLeft w:val="0"/>
          <w:marRight w:val="0"/>
          <w:marTop w:val="240"/>
          <w:marBottom w:val="240"/>
          <w:divBdr>
            <w:top w:val="none" w:sz="0" w:space="0" w:color="auto"/>
            <w:left w:val="none" w:sz="0" w:space="0" w:color="auto"/>
            <w:bottom w:val="none" w:sz="0" w:space="0" w:color="auto"/>
            <w:right w:val="none" w:sz="0" w:space="0" w:color="auto"/>
          </w:divBdr>
        </w:div>
        <w:div w:id="1756703339">
          <w:marLeft w:val="0"/>
          <w:marRight w:val="0"/>
          <w:marTop w:val="240"/>
          <w:marBottom w:val="240"/>
          <w:divBdr>
            <w:top w:val="none" w:sz="0" w:space="0" w:color="auto"/>
            <w:left w:val="none" w:sz="0" w:space="0" w:color="auto"/>
            <w:bottom w:val="none" w:sz="0" w:space="0" w:color="auto"/>
            <w:right w:val="none" w:sz="0" w:space="0" w:color="auto"/>
          </w:divBdr>
        </w:div>
      </w:divsChild>
    </w:div>
    <w:div w:id="2043286264">
      <w:bodyDiv w:val="1"/>
      <w:marLeft w:val="0"/>
      <w:marRight w:val="0"/>
      <w:marTop w:val="0"/>
      <w:marBottom w:val="0"/>
      <w:divBdr>
        <w:top w:val="none" w:sz="0" w:space="0" w:color="auto"/>
        <w:left w:val="none" w:sz="0" w:space="0" w:color="auto"/>
        <w:bottom w:val="none" w:sz="0" w:space="0" w:color="auto"/>
        <w:right w:val="none" w:sz="0" w:space="0" w:color="auto"/>
      </w:divBdr>
    </w:div>
    <w:div w:id="2097092724">
      <w:bodyDiv w:val="1"/>
      <w:marLeft w:val="0"/>
      <w:marRight w:val="0"/>
      <w:marTop w:val="0"/>
      <w:marBottom w:val="0"/>
      <w:divBdr>
        <w:top w:val="none" w:sz="0" w:space="0" w:color="auto"/>
        <w:left w:val="none" w:sz="0" w:space="0" w:color="auto"/>
        <w:bottom w:val="none" w:sz="0" w:space="0" w:color="auto"/>
        <w:right w:val="none" w:sz="0" w:space="0" w:color="auto"/>
      </w:divBdr>
    </w:div>
    <w:div w:id="2111198754">
      <w:bodyDiv w:val="1"/>
      <w:marLeft w:val="0"/>
      <w:marRight w:val="0"/>
      <w:marTop w:val="0"/>
      <w:marBottom w:val="0"/>
      <w:divBdr>
        <w:top w:val="none" w:sz="0" w:space="0" w:color="auto"/>
        <w:left w:val="none" w:sz="0" w:space="0" w:color="auto"/>
        <w:bottom w:val="none" w:sz="0" w:space="0" w:color="auto"/>
        <w:right w:val="none" w:sz="0" w:space="0" w:color="auto"/>
      </w:divBdr>
    </w:div>
    <w:div w:id="214168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qutemol.sourceforge.net"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wwpdb.org/"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www.ks.uiuc.edu/Research/vmd/" TargetMode="External"/><Relationship Id="rId30" Type="http://schemas.openxmlformats.org/officeDocument/2006/relationships/footer" Target="footer1.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aseline="0"/>
              <a:t>Гистограмма 1. Зависимость скорости построения кадра от количества атомов</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Заполняющее пространство</c:v>
                </c:pt>
              </c:strCache>
            </c:strRef>
          </c:tx>
          <c:spPr>
            <a:solidFill>
              <a:schemeClr val="accent1"/>
            </a:solidFill>
            <a:ln>
              <a:noFill/>
            </a:ln>
            <a:effectLst/>
          </c:spPr>
          <c:invertIfNegative val="0"/>
          <c:cat>
            <c:numRef>
              <c:f>Лист1!$A$2:$A$6</c:f>
              <c:numCache>
                <c:formatCode>General</c:formatCode>
                <c:ptCount val="5"/>
                <c:pt idx="0">
                  <c:v>66</c:v>
                </c:pt>
                <c:pt idx="1">
                  <c:v>557</c:v>
                </c:pt>
                <c:pt idx="2">
                  <c:v>1376</c:v>
                </c:pt>
                <c:pt idx="3">
                  <c:v>1904</c:v>
                </c:pt>
                <c:pt idx="4">
                  <c:v>4159</c:v>
                </c:pt>
              </c:numCache>
            </c:numRef>
          </c:cat>
          <c:val>
            <c:numRef>
              <c:f>Лист1!$B$2:$B$6</c:f>
              <c:numCache>
                <c:formatCode>General</c:formatCode>
                <c:ptCount val="5"/>
                <c:pt idx="0">
                  <c:v>136</c:v>
                </c:pt>
                <c:pt idx="1">
                  <c:v>202</c:v>
                </c:pt>
                <c:pt idx="2">
                  <c:v>221</c:v>
                </c:pt>
                <c:pt idx="3">
                  <c:v>254</c:v>
                </c:pt>
                <c:pt idx="4">
                  <c:v>556</c:v>
                </c:pt>
              </c:numCache>
            </c:numRef>
          </c:val>
          <c:extLst>
            <c:ext xmlns:c16="http://schemas.microsoft.com/office/drawing/2014/chart" uri="{C3380CC4-5D6E-409C-BE32-E72D297353CC}">
              <c16:uniqueId val="{00000000-3BD1-475F-881D-0305392B4130}"/>
            </c:ext>
          </c:extLst>
        </c:ser>
        <c:ser>
          <c:idx val="1"/>
          <c:order val="1"/>
          <c:tx>
            <c:strRef>
              <c:f>Лист1!$C$1</c:f>
              <c:strCache>
                <c:ptCount val="1"/>
                <c:pt idx="0">
                  <c:v>Шаростержневое</c:v>
                </c:pt>
              </c:strCache>
            </c:strRef>
          </c:tx>
          <c:spPr>
            <a:solidFill>
              <a:schemeClr val="accent2"/>
            </a:solidFill>
            <a:ln>
              <a:noFill/>
            </a:ln>
            <a:effectLst/>
          </c:spPr>
          <c:invertIfNegative val="0"/>
          <c:cat>
            <c:numRef>
              <c:f>Лист1!$A$2:$A$6</c:f>
              <c:numCache>
                <c:formatCode>General</c:formatCode>
                <c:ptCount val="5"/>
                <c:pt idx="0">
                  <c:v>66</c:v>
                </c:pt>
                <c:pt idx="1">
                  <c:v>557</c:v>
                </c:pt>
                <c:pt idx="2">
                  <c:v>1376</c:v>
                </c:pt>
                <c:pt idx="3">
                  <c:v>1904</c:v>
                </c:pt>
                <c:pt idx="4">
                  <c:v>4159</c:v>
                </c:pt>
              </c:numCache>
            </c:numRef>
          </c:cat>
          <c:val>
            <c:numRef>
              <c:f>Лист1!$C$2:$C$6</c:f>
              <c:numCache>
                <c:formatCode>General</c:formatCode>
                <c:ptCount val="5"/>
                <c:pt idx="0">
                  <c:v>90</c:v>
                </c:pt>
                <c:pt idx="1">
                  <c:v>227</c:v>
                </c:pt>
                <c:pt idx="2">
                  <c:v>400</c:v>
                </c:pt>
                <c:pt idx="3">
                  <c:v>587</c:v>
                </c:pt>
                <c:pt idx="4">
                  <c:v>341</c:v>
                </c:pt>
              </c:numCache>
            </c:numRef>
          </c:val>
          <c:extLst>
            <c:ext xmlns:c16="http://schemas.microsoft.com/office/drawing/2014/chart" uri="{C3380CC4-5D6E-409C-BE32-E72D297353CC}">
              <c16:uniqueId val="{00000001-3BD1-475F-881D-0305392B4130}"/>
            </c:ext>
          </c:extLst>
        </c:ser>
        <c:dLbls>
          <c:showLegendKey val="0"/>
          <c:showVal val="0"/>
          <c:showCatName val="0"/>
          <c:showSerName val="0"/>
          <c:showPercent val="0"/>
          <c:showBubbleSize val="0"/>
        </c:dLbls>
        <c:gapWidth val="219"/>
        <c:overlap val="-27"/>
        <c:axId val="393849872"/>
        <c:axId val="393848232"/>
      </c:barChart>
      <c:catAx>
        <c:axId val="39384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атомов,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3848232"/>
        <c:crosses val="autoZero"/>
        <c:auto val="1"/>
        <c:lblAlgn val="ctr"/>
        <c:lblOffset val="100"/>
        <c:noMultiLvlLbl val="0"/>
      </c:catAx>
      <c:valAx>
        <c:axId val="393848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мс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3849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Гистограмма</a:t>
            </a:r>
            <a:r>
              <a:rPr lang="ru-RU" baseline="0"/>
              <a:t> 2. Сравнение временных характеристик основной программы и программы с использованием </a:t>
            </a:r>
            <a:r>
              <a:rPr lang="en-US" baseline="0"/>
              <a:t>OpenGL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Заполняющее пространство</c:v>
                </c:pt>
              </c:strCache>
            </c:strRef>
          </c:tx>
          <c:spPr>
            <a:solidFill>
              <a:schemeClr val="accent1"/>
            </a:solidFill>
            <a:ln>
              <a:noFill/>
            </a:ln>
            <a:effectLst/>
          </c:spPr>
          <c:invertIfNegative val="0"/>
          <c:cat>
            <c:numRef>
              <c:f>Лист1!$A$2:$A$5</c:f>
              <c:numCache>
                <c:formatCode>General</c:formatCode>
                <c:ptCount val="4"/>
                <c:pt idx="0">
                  <c:v>66</c:v>
                </c:pt>
                <c:pt idx="1">
                  <c:v>1376</c:v>
                </c:pt>
                <c:pt idx="2">
                  <c:v>4159</c:v>
                </c:pt>
              </c:numCache>
            </c:numRef>
          </c:cat>
          <c:val>
            <c:numRef>
              <c:f>Лист1!$B$2:$B$5</c:f>
              <c:numCache>
                <c:formatCode>General</c:formatCode>
                <c:ptCount val="4"/>
                <c:pt idx="0">
                  <c:v>1</c:v>
                </c:pt>
                <c:pt idx="1">
                  <c:v>325</c:v>
                </c:pt>
                <c:pt idx="2">
                  <c:v>1674</c:v>
                </c:pt>
              </c:numCache>
            </c:numRef>
          </c:val>
          <c:extLst>
            <c:ext xmlns:c16="http://schemas.microsoft.com/office/drawing/2014/chart" uri="{C3380CC4-5D6E-409C-BE32-E72D297353CC}">
              <c16:uniqueId val="{00000000-BE6F-435E-B7EA-4FEA5DB2F4B1}"/>
            </c:ext>
          </c:extLst>
        </c:ser>
        <c:ser>
          <c:idx val="1"/>
          <c:order val="1"/>
          <c:tx>
            <c:strRef>
              <c:f>Лист1!$C$1</c:f>
              <c:strCache>
                <c:ptCount val="1"/>
                <c:pt idx="0">
                  <c:v>Шаростержневое</c:v>
                </c:pt>
              </c:strCache>
            </c:strRef>
          </c:tx>
          <c:spPr>
            <a:solidFill>
              <a:schemeClr val="accent2"/>
            </a:solidFill>
            <a:ln>
              <a:noFill/>
            </a:ln>
            <a:effectLst/>
          </c:spPr>
          <c:invertIfNegative val="0"/>
          <c:cat>
            <c:numRef>
              <c:f>Лист1!$A$2:$A$5</c:f>
              <c:numCache>
                <c:formatCode>General</c:formatCode>
                <c:ptCount val="4"/>
                <c:pt idx="0">
                  <c:v>66</c:v>
                </c:pt>
                <c:pt idx="1">
                  <c:v>1376</c:v>
                </c:pt>
                <c:pt idx="2">
                  <c:v>4159</c:v>
                </c:pt>
              </c:numCache>
            </c:numRef>
          </c:cat>
          <c:val>
            <c:numRef>
              <c:f>Лист1!$C$2:$C$5</c:f>
              <c:numCache>
                <c:formatCode>General</c:formatCode>
                <c:ptCount val="4"/>
                <c:pt idx="0">
                  <c:v>1</c:v>
                </c:pt>
                <c:pt idx="1">
                  <c:v>514</c:v>
                </c:pt>
                <c:pt idx="2">
                  <c:v>2023</c:v>
                </c:pt>
              </c:numCache>
            </c:numRef>
          </c:val>
          <c:extLst>
            <c:ext xmlns:c16="http://schemas.microsoft.com/office/drawing/2014/chart" uri="{C3380CC4-5D6E-409C-BE32-E72D297353CC}">
              <c16:uniqueId val="{00000001-BE6F-435E-B7EA-4FEA5DB2F4B1}"/>
            </c:ext>
          </c:extLst>
        </c:ser>
        <c:dLbls>
          <c:showLegendKey val="0"/>
          <c:showVal val="0"/>
          <c:showCatName val="0"/>
          <c:showSerName val="0"/>
          <c:showPercent val="0"/>
          <c:showBubbleSize val="0"/>
        </c:dLbls>
        <c:gapWidth val="219"/>
        <c:overlap val="-27"/>
        <c:axId val="726667184"/>
        <c:axId val="726668496"/>
      </c:barChart>
      <c:catAx>
        <c:axId val="72666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атомов, шт</a:t>
                </a:r>
              </a:p>
              <a:p>
                <a:pPr>
                  <a:defRPr/>
                </a:pP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6668496"/>
        <c:crosses val="autoZero"/>
        <c:auto val="1"/>
        <c:lblAlgn val="ctr"/>
        <c:lblOffset val="100"/>
        <c:noMultiLvlLbl val="0"/>
      </c:catAx>
      <c:valAx>
        <c:axId val="72666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Время,мс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6667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Диаграмма 1. Сравнение временных характеристик</a:t>
            </a:r>
            <a:r>
              <a:rPr lang="ru-RU" baseline="0"/>
              <a:t> визуализации с использованием нового шейдера и без</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С использованием нового шейдера</c:v>
                </c:pt>
              </c:strCache>
            </c:strRef>
          </c:tx>
          <c:spPr>
            <a:ln w="28575" cap="rnd">
              <a:solidFill>
                <a:schemeClr val="accent1"/>
              </a:solidFill>
              <a:round/>
            </a:ln>
            <a:effectLst/>
          </c:spPr>
          <c:marker>
            <c:symbol val="none"/>
          </c:marker>
          <c:cat>
            <c:numRef>
              <c:f>Лист1!$A$2:$A$4</c:f>
              <c:numCache>
                <c:formatCode>General</c:formatCode>
                <c:ptCount val="3"/>
                <c:pt idx="0">
                  <c:v>66</c:v>
                </c:pt>
                <c:pt idx="1">
                  <c:v>1376</c:v>
                </c:pt>
                <c:pt idx="2">
                  <c:v>4159</c:v>
                </c:pt>
              </c:numCache>
            </c:numRef>
          </c:cat>
          <c:val>
            <c:numRef>
              <c:f>Лист1!$B$2:$B$4</c:f>
              <c:numCache>
                <c:formatCode>General</c:formatCode>
                <c:ptCount val="3"/>
                <c:pt idx="0">
                  <c:v>8</c:v>
                </c:pt>
                <c:pt idx="1">
                  <c:v>120</c:v>
                </c:pt>
                <c:pt idx="2">
                  <c:v>296</c:v>
                </c:pt>
              </c:numCache>
            </c:numRef>
          </c:val>
          <c:smooth val="0"/>
          <c:extLst>
            <c:ext xmlns:c16="http://schemas.microsoft.com/office/drawing/2014/chart" uri="{C3380CC4-5D6E-409C-BE32-E72D297353CC}">
              <c16:uniqueId val="{00000000-7205-4ED8-BAAE-6D7C55C4DD11}"/>
            </c:ext>
          </c:extLst>
        </c:ser>
        <c:ser>
          <c:idx val="1"/>
          <c:order val="1"/>
          <c:tx>
            <c:strRef>
              <c:f>Лист1!$C$1</c:f>
              <c:strCache>
                <c:ptCount val="1"/>
                <c:pt idx="0">
                  <c:v>Без использования нового шейдера</c:v>
                </c:pt>
              </c:strCache>
            </c:strRef>
          </c:tx>
          <c:spPr>
            <a:ln w="28575" cap="rnd">
              <a:solidFill>
                <a:schemeClr val="accent2"/>
              </a:solidFill>
              <a:round/>
            </a:ln>
            <a:effectLst/>
          </c:spPr>
          <c:marker>
            <c:symbol val="none"/>
          </c:marker>
          <c:cat>
            <c:numRef>
              <c:f>Лист1!$A$2:$A$4</c:f>
              <c:numCache>
                <c:formatCode>General</c:formatCode>
                <c:ptCount val="3"/>
                <c:pt idx="0">
                  <c:v>66</c:v>
                </c:pt>
                <c:pt idx="1">
                  <c:v>1376</c:v>
                </c:pt>
                <c:pt idx="2">
                  <c:v>4159</c:v>
                </c:pt>
              </c:numCache>
            </c:numRef>
          </c:cat>
          <c:val>
            <c:numRef>
              <c:f>Лист1!$C$2:$C$4</c:f>
              <c:numCache>
                <c:formatCode>General</c:formatCode>
                <c:ptCount val="3"/>
                <c:pt idx="0">
                  <c:v>1</c:v>
                </c:pt>
                <c:pt idx="1">
                  <c:v>325</c:v>
                </c:pt>
                <c:pt idx="2">
                  <c:v>1674</c:v>
                </c:pt>
              </c:numCache>
            </c:numRef>
          </c:val>
          <c:smooth val="0"/>
          <c:extLst>
            <c:ext xmlns:c16="http://schemas.microsoft.com/office/drawing/2014/chart" uri="{C3380CC4-5D6E-409C-BE32-E72D297353CC}">
              <c16:uniqueId val="{00000001-7205-4ED8-BAAE-6D7C55C4DD11}"/>
            </c:ext>
          </c:extLst>
        </c:ser>
        <c:dLbls>
          <c:showLegendKey val="0"/>
          <c:showVal val="0"/>
          <c:showCatName val="0"/>
          <c:showSerName val="0"/>
          <c:showPercent val="0"/>
          <c:showBubbleSize val="0"/>
        </c:dLbls>
        <c:smooth val="0"/>
        <c:axId val="496509752"/>
        <c:axId val="496513360"/>
      </c:lineChart>
      <c:catAx>
        <c:axId val="496509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атомов,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6513360"/>
        <c:crosses val="autoZero"/>
        <c:auto val="1"/>
        <c:lblAlgn val="ctr"/>
        <c:lblOffset val="100"/>
        <c:noMultiLvlLbl val="0"/>
      </c:catAx>
      <c:valAx>
        <c:axId val="49651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мс</a:t>
                </a:r>
              </a:p>
              <a:p>
                <a:pPr>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6509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E7A15-C0C4-40F2-8A49-5E67C0FC0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28</Pages>
  <Words>5155</Words>
  <Characters>29386</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bmstu</Company>
  <LinksUpToDate>false</LinksUpToDate>
  <CharactersWithSpaces>34473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Наталия Жарова</cp:lastModifiedBy>
  <cp:revision>41</cp:revision>
  <cp:lastPrinted>2017-07-13T20:26:00Z</cp:lastPrinted>
  <dcterms:created xsi:type="dcterms:W3CDTF">2017-12-06T14:12:00Z</dcterms:created>
  <dcterms:modified xsi:type="dcterms:W3CDTF">2017-12-13T02:17:00Z</dcterms:modified>
</cp:coreProperties>
</file>