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commonjs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dynamic-imports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module-resolution date: 2026-08-08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wpm004453ui" w:id="0"/>
      <w:bookmarkEnd w:id="0"/>
      <w:r w:rsidDel="00000000" w:rsidR="00000000" w:rsidRPr="00000000">
        <w:rPr>
          <w:rtl w:val="0"/>
        </w:rPr>
        <w:t xml:space="preserve">Day 8 - Modern ES Modules (ESM) vs CommonJS (CJS), Module Resolution &amp; Dynamic Imports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fvyuee8qifd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ptf9s2ldmul" w:id="2"/>
      <w:bookmarkEnd w:id="2"/>
      <w:r w:rsidDel="00000000" w:rsidR="00000000" w:rsidRPr="00000000">
        <w:rPr>
          <w:rtl w:val="0"/>
        </w:rPr>
        <w:t xml:space="preserve">1. CommonJS (CJS) vs ES Modules (ESM)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JavaScript evolved from script tags to two primary module systems with fundamentally different compilation and execution semantics: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CommonJS (CJS)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Modules (ESM)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Loading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Synchronous, Runtime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Asynchronous, 3-Phase Parsing/Linking/Evaluation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module.exports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Export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Copy (primitive copied on export)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Immutable Bindings (view into module memory)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Top-Level Await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Unsupported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 Shaking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analysis difficult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tree-shaking fully supported by bundlers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dirname</w:t>
            </w:r>
            <w:r w:rsidDel="00000000" w:rsidR="00000000" w:rsidRPr="00000000">
              <w:rPr>
                <w:rtl w:val="0"/>
              </w:rPr>
              <w:t xml:space="preserve">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import.meta.url</w:t>
            </w:r>
            <w:r w:rsidDel="00000000" w:rsidR="00000000" w:rsidRPr="00000000">
              <w:rPr>
                <w:rtl w:val="0"/>
              </w:rPr>
              <w:t xml:space="preserve"> (no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__dirname</w:t>
            </w:r>
            <w:r w:rsidDel="00000000" w:rsidR="00000000" w:rsidRPr="00000000">
              <w:rPr>
                <w:rtl w:val="0"/>
              </w:rPr>
              <w:t xml:space="preserve"> out of box)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8xff0lcjwo9" w:id="3"/>
      <w:bookmarkEnd w:id="3"/>
      <w:r w:rsidDel="00000000" w:rsidR="00000000" w:rsidRPr="00000000">
        <w:rPr>
          <w:rtl w:val="0"/>
        </w:rPr>
        <w:t xml:space="preserve">2. The 3-Phase ESM Execution Pipeline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Unlike CJS which evaluates files sequentially upon reaching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require()</w:t>
      </w:r>
      <w:r w:rsidDel="00000000" w:rsidR="00000000" w:rsidRPr="00000000">
        <w:rPr>
          <w:rtl w:val="0"/>
        </w:rPr>
        <w:t xml:space="preserve">, the V8 engine processes ES Modules in three distinct asynchronous phases: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(Parsing &amp; Fetching)</w:t>
      </w:r>
      <w:r w:rsidDel="00000000" w:rsidR="00000000" w:rsidRPr="00000000">
        <w:rPr>
          <w:rtl w:val="0"/>
        </w:rPr>
        <w:t xml:space="preserve">: Recursively parses import statements, fetches module files, and builds a </w:t>
      </w:r>
      <w:r w:rsidDel="00000000" w:rsidR="00000000" w:rsidRPr="00000000">
        <w:rPr>
          <w:b w:val="1"/>
          <w:bCs w:val="1"/>
          <w:rtl w:val="0"/>
        </w:rPr>
        <w:t xml:space="preserve">Module Record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Instantiation (Linking)</w:t>
      </w:r>
      <w:r w:rsidDel="00000000" w:rsidR="00000000" w:rsidRPr="00000000">
        <w:rPr>
          <w:rtl w:val="0"/>
        </w:rPr>
        <w:t xml:space="preserve">: Allocates memory locations for all exported variables and links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identifiers in consuming modules to those memory locations (</w:t>
      </w:r>
      <w:r w:rsidDel="00000000" w:rsidR="00000000" w:rsidRPr="00000000">
        <w:rPr>
          <w:b w:val="1"/>
          <w:bCs w:val="1"/>
          <w:rtl w:val="0"/>
        </w:rPr>
        <w:t xml:space="preserve">Live Bindings</w:t>
      </w:r>
      <w:r w:rsidDel="00000000" w:rsidR="00000000" w:rsidRPr="00000000">
        <w:rPr>
          <w:rtl w:val="0"/>
        </w:rPr>
        <w:t xml:space="preserve">). No code is executed yet.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Executes top-level code in post-order depth-first traversal and populates the linked memory locations with actual values.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Live Binding Demonstration (ESM)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exporter.mjs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export let count = 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 function increment()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count++;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importer.mjs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{ count, increment } from './exporter.mjs';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console.log(count); //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increment();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console.log(count); // 1 (Reflects live memory binding!)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count = 10; // TypeError: Assignment to constant variable (Imports are read-only views)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7hnc35f4m97s" w:id="4"/>
      <w:bookmarkEnd w:id="4"/>
      <w:r w:rsidDel="00000000" w:rsidR="00000000" w:rsidRPr="00000000">
        <w:rPr>
          <w:rtl w:val="0"/>
        </w:rPr>
        <w:t xml:space="preserve">3. Module Resolution &amp; Conditional Exports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 Node.js,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"module"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treats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 files as ESM. To build dual-packages supporting both CJS and ESM without dual-package hazard: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package.json conditional exports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"name": "my-utility-lib",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"type": "module",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"main": "./dist/index.cjs",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"module": "./dist/index.js",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"exports":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".":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"import": "./dist/index.js",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"require": "./dist/index.cjs",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"types": "./dist/index.d.ts"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e65zech6j7d8" w:id="5"/>
      <w:bookmarkEnd w:id="5"/>
      <w:r w:rsidDel="00000000" w:rsidR="00000000" w:rsidRPr="00000000">
        <w:rPr>
          <w:rtl w:val="0"/>
        </w:rPr>
        <w:t xml:space="preserve">4. Dynamic Imports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import()</w:t>
      </w:r>
      <w:r w:rsidDel="00000000" w:rsidR="00000000" w:rsidRPr="00000000">
        <w:rPr>
          <w:rtl w:val="0"/>
        </w:rPr>
        <w:t xml:space="preserve">) &amp; Code Splitting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statements must appear at top-level.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import(specifier)</w:t>
      </w:r>
      <w:r w:rsidDel="00000000" w:rsidR="00000000" w:rsidRPr="00000000">
        <w:rPr>
          <w:rtl w:val="0"/>
        </w:rPr>
        <w:t xml:space="preserve"> returns a Promise resolving to the module object, enabling </w:t>
      </w:r>
      <w:r w:rsidDel="00000000" w:rsidR="00000000" w:rsidRPr="00000000">
        <w:rPr>
          <w:b w:val="1"/>
          <w:b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conditional module execution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code splitting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Conditional Dynamic Import with Top-Level Await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userRegion = "EU";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(userRegion === "EU")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const { GDPRConsentBanner } = await import('./gdpr-compliance.js');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GDPRConsentBanner.initialize();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lzz8vzj7w6kf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/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Named Export /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const foo = 1;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{ foo } from './mod.js';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Exports explicit identifiers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default class App {}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App from './mod.js';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Exports single default payload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Re-exporting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{ utils } from './utils.js';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Aggregates sub-modules in index barrel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mod = await import('./feature.js');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Asynchronously loads module on demand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import.meta.url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URL of current module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__dirname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in ESM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 { fileURLToPath } from 'url';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__dirname = fileURLToPath(import.meta.url);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Polyfills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__dirname</w:t>
            </w:r>
            <w:r w:rsidDel="00000000" w:rsidR="00000000" w:rsidRPr="00000000">
              <w:rPr>
                <w:rtl w:val="0"/>
              </w:rPr>
              <w:t xml:space="preserve"> in ESM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x2c2xk88bza3" w:id="7"/>
      <w:bookmarkEnd w:id="7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bcraylolen0u" w:id="8"/>
      <w:bookmarkEnd w:id="8"/>
      <w:r w:rsidDel="00000000" w:rsidR="00000000" w:rsidRPr="00000000">
        <w:rPr>
          <w:rtl w:val="0"/>
        </w:rPr>
        <w:t xml:space="preserve">Challenge 1: Live Binding vs Copy-by-Value Output Prediction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Predict the exact output of both the CJS and ESM implementations below and explain the fundamental memory mechanism causing the difference.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CJS Setup: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counter.js -&gt; let c = 5; module.exports = { c, inc: () =&gt; c++ };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app.js -&gt; const { c, inc } = require('./counter'); inc(); console.log(c);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ESM Setup: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counter.mjs -&gt; export let c = 5; export const inc = () =&gt; c++;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app.mjs -&gt; import { c, inc } from './counter.mjs'; inc(); console.log(c);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Focus on how destructured imports in CJS copy primitive values versus ESM live binding references.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q2ld463vb7va" w:id="9"/>
      <w:bookmarkEnd w:id="9"/>
      <w:r w:rsidDel="00000000" w:rsidR="00000000" w:rsidRPr="00000000">
        <w:rPr>
          <w:rtl w:val="0"/>
        </w:rPr>
        <w:t xml:space="preserve">Challenge 2: Refactoring CJS Circular Dependency &amp; Dual-Package Migration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following legacy CommonJS codebase fails with a circular dependency error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imported function) during runtime. Refactor both files to native ES Modules and resolve the execution graph coupling.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File A (a.js)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const { bFunc } = require('./b');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function aFunc()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console.log("Executing A");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bFunc();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module.exports = { aFunc };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File B (b.js)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 { aFunc } = require('./a');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bFunc()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console.log("Executing B");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aFunc(); // Bug: Throws TypeError: aFunc is not a function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module.exports = { bFunc };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Explain how ESM 3-phase loading handles uninitialized exports vs CJS synchronous execution.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d7p4lfxmakgv" w:id="10"/>
      <w:bookmarkEnd w:id="10"/>
      <w:r w:rsidDel="00000000" w:rsidR="00000000" w:rsidRPr="00000000">
        <w:rPr>
          <w:rtl w:val="0"/>
        </w:rPr>
        <w:t xml:space="preserve">Challenge 3: Building a Plug-and-Play Dynamic Plugin Loader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Write an asynchronous plugin loader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loadPlugins(pluginDirectoryPath)</w:t>
      </w:r>
      <w:r w:rsidDel="00000000" w:rsidR="00000000" w:rsidRPr="00000000">
        <w:rPr>
          <w:rtl w:val="0"/>
        </w:rPr>
        <w:t xml:space="preserve"> in Node.js/TypeScript that: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Scans a target directory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.plugin.js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.plugin.mjs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Dynamically imports each plugin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Validates that each module exports a default object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PluginInterface { name: string, version: string, init: () =&gt; Promise&lt;void&gt;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Initializes all valid plugins concurrently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</w:t>
      </w:r>
      <w:r w:rsidDel="00000000" w:rsidR="00000000" w:rsidRPr="00000000">
        <w:rPr>
          <w:rtl w:val="0"/>
        </w:rPr>
        <w:t xml:space="preserve">) and returns a Map of initialized plugin instances.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fs.promises.readdir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fileURLToPath</w:t>
      </w:r>
      <w:r w:rsidDel="00000000" w:rsidR="00000000" w:rsidRPr="00000000">
        <w:rPr>
          <w:rtl w:val="0"/>
        </w:rPr>
        <w:t xml:space="preserve">, and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import()</w:t>
      </w:r>
      <w:r w:rsidDel="00000000" w:rsidR="00000000" w:rsidRPr="00000000">
        <w:rPr>
          <w:rtl w:val="0"/>
        </w:rPr>
        <w:t xml:space="preserve"> with schema validation.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