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serverless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aws-lambda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vercel-edge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cloud-architecture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 date: 2026-08-12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3timidj5oz6" w:id="0"/>
      <w:bookmarkEnd w:id="0"/>
      <w:r w:rsidDel="00000000" w:rsidR="00000000" w:rsidRPr="00000000">
        <w:rPr>
          <w:rtl w:val="0"/>
        </w:rPr>
        <w:t xml:space="preserve">Day 12 - Serverless Architecture, AWS Lambda, Vercel Edge Functions &amp; Cold Start Optimization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72rba50xesa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hpnybxunsr9" w:id="2"/>
      <w:bookmarkEnd w:id="2"/>
      <w:r w:rsidDel="00000000" w:rsidR="00000000" w:rsidRPr="00000000">
        <w:rPr>
          <w:rtl w:val="0"/>
        </w:rPr>
        <w:t xml:space="preserve">1. Serverless Paradigm &amp; Execution Runtimes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Serverless compute replaces long-running VM instances with event-driven execution units. Runtimes automatically scale from zero to thousands of concurrent executions and bill purely on execution duration (GB-seconds).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g09g8zuetf6w" w:id="3"/>
      <w:bookmarkEnd w:id="3"/>
      <w:r w:rsidDel="00000000" w:rsidR="00000000" w:rsidRPr="00000000">
        <w:rPr>
          <w:rtl w:val="0"/>
        </w:rPr>
        <w:t xml:space="preserve">Node.js Container Runtimes (e.g. AWS Lambda) vs. V8 Isolates (e.g. Vercel Edge Functions / Cloudflare Workers):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Lambda (Node.js Container)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Edge / Cloudflare Workers (V8 Isolates)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MicroVM / Container (Firecracker)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V8 Isolate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 Start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200ms – 2000ms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0ms – 10ms (Near Zero Cold Start)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128MB to 10,240MB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(~128MB)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Native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Node.js ecosystem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child_process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Standard APIs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WebCrypto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seconds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vgu0hctdvwd" w:id="4"/>
      <w:bookmarkEnd w:id="4"/>
      <w:r w:rsidDel="00000000" w:rsidR="00000000" w:rsidRPr="00000000">
        <w:rPr>
          <w:rtl w:val="0"/>
        </w:rPr>
        <w:t xml:space="preserve">2. Cold Start Mechanics &amp; Optimization Techniques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 occurs when an incoming request hits an idle or un-provisioned function instance.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fdqjyzp46o10" w:id="5"/>
      <w:bookmarkEnd w:id="5"/>
      <w:r w:rsidDel="00000000" w:rsidR="00000000" w:rsidRPr="00000000">
        <w:rPr>
          <w:rtl w:val="0"/>
        </w:rPr>
        <w:t xml:space="preserve">Cold Start Phases: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Provisioning</w:t>
      </w:r>
      <w:r w:rsidDel="00000000" w:rsidR="00000000" w:rsidRPr="00000000">
        <w:rPr>
          <w:rtl w:val="0"/>
        </w:rPr>
        <w:t xml:space="preserve">: Downloading container image / microVM setup.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Bootstrapping</w:t>
      </w:r>
      <w:r w:rsidDel="00000000" w:rsidR="00000000" w:rsidRPr="00000000">
        <w:rPr>
          <w:rtl w:val="0"/>
        </w:rPr>
        <w:t xml:space="preserve">: Initializing Node.js/V8 engine.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Initialization</w:t>
      </w:r>
      <w:r w:rsidDel="00000000" w:rsidR="00000000" w:rsidRPr="00000000">
        <w:rPr>
          <w:rtl w:val="0"/>
        </w:rPr>
        <w:t xml:space="preserve">: Loading dependency bundles and executing global code outside the handler.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rzzuf3ej3rhe" w:id="6"/>
      <w:bookmarkEnd w:id="6"/>
      <w:r w:rsidDel="00000000" w:rsidR="00000000" w:rsidRPr="00000000">
        <w:rPr>
          <w:rtl w:val="0"/>
        </w:rPr>
        <w:t xml:space="preserve">Production Optimization Tactics: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Scope Singleton Connection Pooling</w:t>
      </w:r>
      <w:r w:rsidDel="00000000" w:rsidR="00000000" w:rsidRPr="00000000">
        <w:rPr>
          <w:rtl w:val="0"/>
        </w:rPr>
        <w:t xml:space="preserve">: Instantiate DB clients (Prisma, Redis, Mongo) outside the request handler so connections persist across warm invocations.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Tree-Shaking &amp; Bundle Minimization</w:t>
      </w:r>
      <w:r w:rsidDel="00000000" w:rsidR="00000000" w:rsidRPr="00000000">
        <w:rPr>
          <w:rtl w:val="0"/>
        </w:rPr>
        <w:t xml:space="preserve">: Use esbuild / Rollup to bundle dependencies into a single lightweight JavaScript file.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Provisioned Concurrency</w:t>
      </w:r>
      <w:r w:rsidDel="00000000" w:rsidR="00000000" w:rsidRPr="00000000">
        <w:rPr>
          <w:rtl w:val="0"/>
        </w:rPr>
        <w:t xml:space="preserve">: Keeps pre-warmed AWS Lambda instances alive for high-traffic endpoints.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Keep-Alive Reuse</w:t>
      </w:r>
      <w:r w:rsidDel="00000000" w:rsidR="00000000" w:rsidRPr="00000000">
        <w:rPr>
          <w:rtl w:val="0"/>
        </w:rPr>
        <w:t xml:space="preserve">: Enable TCP connection reuse for outgoing HTTP calls.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lambda-handler.ts - Cold-Start Optimized AWS Lambda Function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{ APIGatewayProxyEvent, APIGatewayProxyResult } from 'aws-lambda';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Global Scope Initialization: Persists across warm execution contexts!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globalForPrisma = global as unknown as { prisma: PrismaClient };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prisma = globalForPrisma.prisma || new PrismaClient({ log: ['error'] 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(process.env.NODE_ENV !== 'production') globalForPrisma.prisma = prisma;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export const handler = async (event: APIGatewayProxyEvent): Promise&lt;APIGatewayProxyResult&gt;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userId = event.pathParameters?.id;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(!userId)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statusCode: 400,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body: JSON.stringify({ error: 'Missing user ID' }),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Warm execution reuses database connection pool instantly!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 user = await prisma.user.findUnique({ where: { id: userId }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(!user)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statusCode: 404,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body: JSON.stringify({ error: 'User not found' }),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statusCode: 200,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'Cache-Control': 's-maxage=60, stale-while-revalidate',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body: JSON.stringify({ success: true, data: user }),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console.error('[Lambda Exception]:', error);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statusCode: 500,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body: JSON.stringify({ error: 'Internal Server Error' }),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jmhiaswd8tj0" w:id="7"/>
      <w:bookmarkEnd w:id="7"/>
      <w:r w:rsidDel="00000000" w:rsidR="00000000" w:rsidRPr="00000000">
        <w:rPr>
          <w:rtl w:val="0"/>
        </w:rPr>
        <w:t xml:space="preserve">3. Vercel Edge Middleware Architecture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Edge functions execute at CDN PoPs (Points of Presence) closest to the end user.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middleware.ts - Vercel Edge Middleware Geolocation Routing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{ NextResponse } from 'next/server';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import type { NextRequest } from 'next/server';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matcher: '/dashboard/:path*',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runtime: 'edge', // Explicit V8 Isolate Runtime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function middleware(request: NextRequest)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country = request.geo?.country || 'US';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 token = request.cookies.get('session-token')?.value;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NextResponse.redirect(new URL('/login', request.url));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const response = NextResponse.next();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response.headers.set('x-user-country', country);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return response;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31262f8if3f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/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Config /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 /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Lambda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const handler = async (event) =&gt;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Container-based serverless handler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Edge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const config = { runtime: 'edge'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V8 Isolate runtime for Next.js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Accelerate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 = new PrismaClient().$extends(withAccelerate())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Serverless connection pooler &amp; cache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Provisioned 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 lambda put-provisioned-concurrency-config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Pre-warms instances to eliminate cold starts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NextResponse.next()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NextResponse.redirect()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Geo-routing &amp; token guards at CDN edge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cdsaqzij5xhv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2y9rk67gron6" w:id="10"/>
      <w:bookmarkEnd w:id="10"/>
      <w:r w:rsidDel="00000000" w:rsidR="00000000" w:rsidRPr="00000000">
        <w:rPr>
          <w:rtl w:val="0"/>
        </w:rPr>
        <w:t xml:space="preserve">Problem 1: System Design (Hybrid Edge &amp; Regional Cloud Infrastructure)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Design a multi-region enterprise SaaS serverless architecture.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 the request flow using Edge Middleware (Vercel Edge) for request validation, GEO-routing, and A/B testing, paired with Regional AWS Lambda for heavy database writes.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Formulate a database connection strategy (e.g. AWS RDS Proxy / Prisma Accelerate) to prevent connection starvation caused by 5,000 concurrent Lambda cold starts.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Detail a caching and invalidation strategy utilizing CDN edge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s-maxage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stale-while-revalidate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wumvea54eyvi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Build a cold-start optimized </w:t>
      </w:r>
      <w:r w:rsidDel="00000000" w:rsidR="00000000" w:rsidRPr="00000000">
        <w:rPr>
          <w:b w:val="1"/>
          <w:bCs w:val="1"/>
          <w:rtl w:val="0"/>
        </w:rPr>
        <w:t xml:space="preserve">AWS Lambda API Handler with Database Connection Reuse &amp; Circuit Breaker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 an AWS Lambda handler in TypeScript connected to PostgreSQL using Prisma or Kysely.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global-scope singleton connection caching to re-use connection pools across warm executions.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an in-memory circuit breaker pattern that detects database timeout spikes and returns standard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Service Unavailable</w:t>
      </w:r>
      <w:r w:rsidDel="00000000" w:rsidR="00000000" w:rsidRPr="00000000">
        <w:rPr>
          <w:rtl w:val="0"/>
        </w:rPr>
        <w:t xml:space="preserve"> error objects without exhausting backend database connections.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Include unit/integration tests verifying handler execution and cold vs warm execution execution speeds.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