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containerization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docker-compose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infrastructure date: 2026-08-13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42vtos7waoo" w:id="0"/>
      <w:bookmarkEnd w:id="0"/>
      <w:r w:rsidDel="00000000" w:rsidR="00000000" w:rsidRPr="00000000">
        <w:rPr>
          <w:rtl w:val="0"/>
        </w:rPr>
        <w:t xml:space="preserve">Day 13 - Containerization with Docker, Multi-Stage Builds &amp; Docker Compose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ca57km4wv0q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spqc4hebm8k6" w:id="2"/>
      <w:bookmarkEnd w:id="2"/>
      <w:r w:rsidDel="00000000" w:rsidR="00000000" w:rsidRPr="00000000">
        <w:rPr>
          <w:rtl w:val="0"/>
        </w:rPr>
        <w:t xml:space="preserve">1. Containerization Fundamentals &amp; Linux Primitives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Containerization isolates applications and their dependencies into portable execution units. Unlike Hypervisor Virtual Machines (which virtualize guest OS hardware), Docker containers share the host OS Linux kernel, providing sub-second startup times and near-zero CPU/memory overhead.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cb8j043fe5ku" w:id="3"/>
      <w:bookmarkEnd w:id="3"/>
      <w:r w:rsidDel="00000000" w:rsidR="00000000" w:rsidRPr="00000000">
        <w:rPr>
          <w:rtl w:val="0"/>
        </w:rPr>
        <w:t xml:space="preserve">Underlying Linux Kernel Primitives: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Namespaces</w:t>
      </w:r>
      <w:r w:rsidDel="00000000" w:rsidR="00000000" w:rsidRPr="00000000">
        <w:rPr>
          <w:rtl w:val="0"/>
        </w:rPr>
        <w:t xml:space="preserve">: Provides process-level isolation (PID, NET, MNT, IPC, UTS, USER).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Groups (cgroups)</w:t>
      </w:r>
      <w:r w:rsidDel="00000000" w:rsidR="00000000" w:rsidRPr="00000000">
        <w:rPr>
          <w:rtl w:val="0"/>
        </w:rPr>
        <w:t xml:space="preserve">: Limits and monitors resource usage (CPU, Memory, Disk I/O).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Union File System (UnionFS / OverlayFS)</w:t>
      </w:r>
      <w:r w:rsidDel="00000000" w:rsidR="00000000" w:rsidRPr="00000000">
        <w:rPr>
          <w:rtl w:val="0"/>
        </w:rPr>
        <w:t xml:space="preserve">: Stackable read-only image layers merged with a thin writable container layer.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a48pmfaks9ci" w:id="4"/>
      <w:bookmarkEnd w:id="4"/>
      <w:r w:rsidDel="00000000" w:rsidR="00000000" w:rsidRPr="00000000">
        <w:rPr>
          <w:rtl w:val="0"/>
        </w:rPr>
        <w:t xml:space="preserve">2. Dockerfile Optimization &amp; Layer Caching Mechanics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Docker builds images sequentially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instructions. Each instruction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) creates an immutable layer.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o45ptkt9gb64" w:id="5"/>
      <w:bookmarkEnd w:id="5"/>
      <w:r w:rsidDel="00000000" w:rsidR="00000000" w:rsidRPr="00000000">
        <w:rPr>
          <w:rtl w:val="0"/>
        </w:rPr>
        <w:t xml:space="preserve">Optimization Tactics: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Operations by Change Frequency</w:t>
      </w:r>
      <w:r w:rsidDel="00000000" w:rsidR="00000000" w:rsidRPr="00000000">
        <w:rPr>
          <w:rtl w:val="0"/>
        </w:rPr>
        <w:t xml:space="preserve">: 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install dependencies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copying application source code to maximize layer cache hits during code edits.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Principles</w:t>
      </w:r>
      <w:r w:rsidDel="00000000" w:rsidR="00000000" w:rsidRPr="00000000">
        <w:rPr>
          <w:rtl w:val="0"/>
        </w:rPr>
        <w:t xml:space="preserve">: Never execute processes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. Specify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node</w:t>
      </w:r>
      <w:r w:rsidDel="00000000" w:rsidR="00000000" w:rsidRPr="00000000">
        <w:rPr>
          <w:rtl w:val="0"/>
        </w:rPr>
        <w:t xml:space="preserve"> or create an unprivileged system user.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Minimizing Image Footprint</w:t>
      </w:r>
      <w:r w:rsidDel="00000000" w:rsidR="00000000" w:rsidRPr="00000000">
        <w:rPr>
          <w:rtl w:val="0"/>
        </w:rPr>
        <w:t xml:space="preserve">: Use Minimal Linux distributions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alpine</w:t>
      </w:r>
      <w:r w:rsidDel="00000000" w:rsidR="00000000" w:rsidRPr="00000000">
        <w:rPr>
          <w:rtl w:val="0"/>
        </w:rPr>
        <w:t xml:space="preserve"> or Google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distroless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1km9s913jim9" w:id="6"/>
      <w:bookmarkEnd w:id="6"/>
      <w:r w:rsidDel="00000000" w:rsidR="00000000" w:rsidRPr="00000000">
        <w:rPr>
          <w:rtl w:val="0"/>
        </w:rPr>
        <w:t xml:space="preserve">3. Multi-Stage Builds for Node.js / Next.js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Multi-stage builds use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instructions in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. Dev dependencies, compilers, and build tools remain in intermediate build stages, producing a lightweight, minimal production image.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Multi-Stage Dockerfile for Next.js App Router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Stage 1: Base Dependencies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node:20-alpine AS base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RUN apk add --no-cache libc6-compat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Stage 2: Install Dependencies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base AS deps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COPY package.json pnpm-lock.yaml ./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RUN corepack enable pnpm &amp;&amp; pnpm install --frozen-lockfile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Stage 3: Builder Stage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base AS builder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COPY --from=deps /app/node_modules ./node_modules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ENV NEXT_TELEMETRY_DISABLED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RUN corepack enable pnpm &amp;&amp; pnpm run build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Stage 4: Production Runner Stage (Minimal Distroless Footprint)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node:20-alpine AS runner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ENV NODE_ENV production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ENV NEXT_TELEMETRY_DISABLED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Security: Non-root execution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RUN addgroup --system --gid 1001 nodejs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RUN adduser --system --uid 1001 nextjs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COPY --from=builder /app/public ./public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COPY --from=builder --chown=nextjs:nodejs /app/.next/standalone ./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COPY --from=builder --chown=nextjs:nodejs /app/.next/static ./.next/static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USER nextjs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EXPOSE 3000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ENV PORT 3000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CMD ["node", "server.js"]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qdmjtl16xxvz" w:id="7"/>
      <w:bookmarkEnd w:id="7"/>
      <w:r w:rsidDel="00000000" w:rsidR="00000000" w:rsidRPr="00000000">
        <w:rPr>
          <w:rtl w:val="0"/>
        </w:rPr>
        <w:t xml:space="preserve">4. Local Orchestration with Docker Compose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Docker Compose defines and runs multi-container applications (Node API, PostgreSQL, Redis) via a declarative YAML configuration.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app: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target: runner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- "3000:3000"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- DATABASE_URL=postgresql://postgres:secret@db:5432/app_db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- REDIS_URL=redis://redis:6379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db: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condition: service_started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- app-network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POSTGRES_USER: postgres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POSTGRES_PASSWORD: secret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POSTGRES_DB: app_db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- pgdata:/var/lib/postgresql/data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test: ["CMD-SHELL", "pg_isready -U postgres"]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interval: 5s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- app-network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- app-network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pgdata: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app-network: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tjeizabxq8sn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Directive / 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 /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FROM &lt;image&gt; AS &lt;stage&gt;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node:20-alpine AS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named multi-stage build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COPY --from=&lt;stage&gt;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--from=builder /app/dist ./dist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Copies artifacts from previous build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USER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Drops root privileges for security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build -t app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build --target runner -t app:v1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Builds targeted production stage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docker-compose up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 up --build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Spins up multi-container environment in background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system prune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system prune -a --volumes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Cleans up unused layers, images, and volumes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ovmzsjjo8615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e7s7t44sx2j6" w:id="10"/>
      <w:bookmarkEnd w:id="10"/>
      <w:r w:rsidDel="00000000" w:rsidR="00000000" w:rsidRPr="00000000">
        <w:rPr>
          <w:rtl w:val="0"/>
        </w:rPr>
        <w:t xml:space="preserve">Problem 1: System Design (Production Monorepo Containerization Architecture)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Design a multi-stage Docker build and deployment strategy for a </w:t>
      </w:r>
      <w:r w:rsidDel="00000000" w:rsidR="00000000" w:rsidRPr="00000000">
        <w:rPr>
          <w:b w:val="1"/>
          <w:bCs w:val="1"/>
          <w:rtl w:val="0"/>
        </w:rPr>
        <w:t xml:space="preserve">pnpm Turborepo Monorepo</w:t>
      </w:r>
      <w:r w:rsidDel="00000000" w:rsidR="00000000" w:rsidRPr="00000000">
        <w:rPr>
          <w:rtl w:val="0"/>
        </w:rPr>
        <w:t xml:space="preserve"> containing 2 Next.js apps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apps/admin</w:t>
      </w:r>
      <w:r w:rsidDel="00000000" w:rsidR="00000000" w:rsidRPr="00000000">
        <w:rPr>
          <w:rtl w:val="0"/>
        </w:rPr>
        <w:t xml:space="preserve">) and 1 Fastify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Detail how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 prune --scope=web</w:t>
      </w:r>
      <w:r w:rsidDel="00000000" w:rsidR="00000000" w:rsidRPr="00000000">
        <w:rPr>
          <w:rtl w:val="0"/>
        </w:rPr>
        <w:t xml:space="preserve"> inside Docker to extract only necessary workspace packages.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Formulate a Docker layer caching strategy to avoid re-installing pnpm dependencies when unrelated monorepo apps change.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a Docker Compose development stack supporting live hot-reloading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vs volume mounts).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tzyo7ahas299" w:id="11"/>
      <w:bookmarkEnd w:id="11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Build a production-ready </w:t>
      </w:r>
      <w:r w:rsidDel="00000000" w:rsidR="00000000" w:rsidRPr="00000000">
        <w:rPr>
          <w:b w:val="1"/>
          <w:bCs w:val="1"/>
          <w:rtl w:val="0"/>
        </w:rPr>
        <w:t xml:space="preserve">Docker Compose Environment with Nginx Reverse Proxy, Fastify API, Redis &amp;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an optimized multi-stage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for a Fastify API using TypeScript.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orchestrating Nginx (SSL termination &amp; rate limiting proxy), Fastify API (3 replicas with load balancing), PostgreSQL (with healthchecks), and Redis.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Nginx routes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/api/*</w:t>
      </w:r>
      <w:r w:rsidDel="00000000" w:rsidR="00000000" w:rsidRPr="00000000">
        <w:rPr>
          <w:rtl w:val="0"/>
        </w:rPr>
        <w:t xml:space="preserve"> requests to the Fastify service replicas using bridge networking.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startup verification tests validating healthcheck execution and zero-downtime container restarts.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