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system-design date: 2026-08-06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b740t1w92fx" w:id="0"/>
      <w:bookmarkEnd w:id="0"/>
      <w:r w:rsidDel="00000000" w:rsidR="00000000" w:rsidRPr="00000000">
        <w:rPr>
          <w:rtl w:val="0"/>
        </w:rPr>
        <w:t xml:space="preserve">Day 6 - In-Memory Caching, Redis Data Structures &amp; Cache Invalidation Strategies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y5a36ct9ks9y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f4upwo4a7jdn" w:id="2"/>
      <w:bookmarkEnd w:id="2"/>
      <w:r w:rsidDel="00000000" w:rsidR="00000000" w:rsidRPr="00000000">
        <w:rPr>
          <w:rtl w:val="0"/>
        </w:rPr>
        <w:t xml:space="preserve">1. In-Memory Caching Architecture &amp; Value Proposition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high-throughput microservices, disk-bound databases (PostgreSQL, MongoDB) become performance bottlenecks. In-Memory caching sits in front of storage layer to deliver </w:t>
      </w:r>
      <w:r w:rsidDel="00000000" w:rsidR="00000000" w:rsidRPr="00000000">
        <w:rPr>
          <w:b w:val="1"/>
          <w:bCs w:val="1"/>
          <w:rtl w:val="0"/>
        </w:rPr>
        <w:t xml:space="preserve">sub-millisecond data access</w:t>
      </w:r>
      <w:r w:rsidDel="00000000" w:rsidR="00000000" w:rsidRPr="00000000">
        <w:rPr>
          <w:rtl w:val="0"/>
        </w:rPr>
        <w:t xml:space="preserve"> and protect databases from traffic surges.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btv0exocmdbx" w:id="3"/>
      <w:bookmarkEnd w:id="3"/>
      <w:r w:rsidDel="00000000" w:rsidR="00000000" w:rsidRPr="00000000">
        <w:rPr>
          <w:rtl w:val="0"/>
        </w:rPr>
        <w:t xml:space="preserve">Core Caching Strategies: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Cache-Aside (Lazy Loading)</w:t>
      </w:r>
      <w:r w:rsidDel="00000000" w:rsidR="00000000" w:rsidRPr="00000000">
        <w:rPr>
          <w:rtl w:val="0"/>
        </w:rPr>
        <w:t xml:space="preserve">: Application queries Cache first. On Cache Miss, reads DB, populates Cache with TTL, and returns data. (Most common).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Write-Through</w:t>
      </w:r>
      <w:r w:rsidDel="00000000" w:rsidR="00000000" w:rsidRPr="00000000">
        <w:rPr>
          <w:rtl w:val="0"/>
        </w:rPr>
        <w:t xml:space="preserve">: Application writes to Cache; Cache synchronously writes to DB before acknowledging client.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Write-Behind (Write-Back)</w:t>
      </w:r>
      <w:r w:rsidDel="00000000" w:rsidR="00000000" w:rsidRPr="00000000">
        <w:rPr>
          <w:rtl w:val="0"/>
        </w:rPr>
        <w:t xml:space="preserve">: Application writes to Cache; Cache asynchronously flushes writes to DB in batches (High throughput, risk of data loss on crash).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Refresh-Ahead</w:t>
      </w:r>
      <w:r w:rsidDel="00000000" w:rsidR="00000000" w:rsidRPr="00000000">
        <w:rPr>
          <w:rtl w:val="0"/>
        </w:rPr>
        <w:t xml:space="preserve">: Cache automatically refreshes items before expiration based on access patterns.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v9k0bl4i95lm" w:id="4"/>
      <w:bookmarkEnd w:id="4"/>
      <w:r w:rsidDel="00000000" w:rsidR="00000000" w:rsidRPr="00000000">
        <w:rPr>
          <w:rtl w:val="0"/>
        </w:rPr>
        <w:t xml:space="preserve">2. Redis Engine Architecture &amp; Native Data Structures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Redis (Remote Dictionary Server) is an in-memory key-value data store powered by an </w:t>
      </w:r>
      <w:r w:rsidDel="00000000" w:rsidR="00000000" w:rsidRPr="00000000">
        <w:rPr>
          <w:b w:val="1"/>
          <w:bCs w:val="1"/>
          <w:rtl w:val="0"/>
        </w:rPr>
        <w:t xml:space="preserve">I/O Multiplexed Single-Threaded Event Loop Engine</w:t>
      </w:r>
      <w:r w:rsidDel="00000000" w:rsidR="00000000" w:rsidRPr="00000000">
        <w:rPr>
          <w:rtl w:val="0"/>
        </w:rPr>
        <w:t xml:space="preserve">, eliminating concurrency locks while executing atomic operations.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7vy2lzegn8sa" w:id="5"/>
      <w:bookmarkEnd w:id="5"/>
      <w:r w:rsidDel="00000000" w:rsidR="00000000" w:rsidRPr="00000000">
        <w:rPr>
          <w:rtl w:val="0"/>
        </w:rPr>
        <w:t xml:space="preserve">Essential Redis Data Primitives: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: Text, JSON strings, integers (supports atomic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Hashes</w:t>
      </w:r>
      <w:r w:rsidDel="00000000" w:rsidR="00000000" w:rsidRPr="00000000">
        <w:rPr>
          <w:rtl w:val="0"/>
        </w:rPr>
        <w:t xml:space="preserve">: Object representations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HSET user:101 name "Alice" age 30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Lists</w:t>
      </w:r>
      <w:r w:rsidDel="00000000" w:rsidR="00000000" w:rsidRPr="00000000">
        <w:rPr>
          <w:rtl w:val="0"/>
        </w:rPr>
        <w:t xml:space="preserve">: Linked lists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LPUSH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RPOP</w:t>
      </w:r>
      <w:r w:rsidDel="00000000" w:rsidR="00000000" w:rsidRPr="00000000">
        <w:rPr>
          <w:rtl w:val="0"/>
        </w:rPr>
        <w:t xml:space="preserve"> for job queues).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Sets</w:t>
      </w:r>
      <w:r w:rsidDel="00000000" w:rsidR="00000000" w:rsidRPr="00000000">
        <w:rPr>
          <w:rtl w:val="0"/>
        </w:rPr>
        <w:t xml:space="preserve">: Unique unordered elements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SADD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SINTER</w:t>
      </w:r>
      <w:r w:rsidDel="00000000" w:rsidR="00000000" w:rsidRPr="00000000">
        <w:rPr>
          <w:rtl w:val="0"/>
        </w:rPr>
        <w:t xml:space="preserve"> for common friends).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Sorted Sets (ZSET)</w:t>
      </w:r>
      <w:r w:rsidDel="00000000" w:rsidR="00000000" w:rsidRPr="00000000">
        <w:rPr>
          <w:rtl w:val="0"/>
        </w:rPr>
        <w:t xml:space="preserve">: Unique elements scored by floating-point numbers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ZADD leaderboard 1500 "user101"</w:t>
      </w:r>
      <w:r w:rsidDel="00000000" w:rsidR="00000000" w:rsidRPr="00000000">
        <w:rPr>
          <w:rtl w:val="0"/>
        </w:rPr>
        <w:t xml:space="preserve">). Ideal for leaderboard ranking and Sliding Window Rate Limiters.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Production Node.js ioredis Cache-Aside Service Pattern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Redis from 'ioredis';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const redis = new Redis({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host: process.env.REDIS_HOST || '127.0.0.1',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port: Number(process.env.REDIS_PORT) || 6379,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maxRetriesPerRequest: 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export async function getCachedData&lt;T&gt;(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key: string,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ttlSeconds: number,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fetchFromDbFn: () =&gt; Promise&lt;T&gt;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): Promise&lt;T&gt;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// 1. Check Redis Cache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const cached = await redis.get(key);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if (cached)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JSON.parse(cached) as 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// 2. Cache Miss: Query Database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const freshData = await fetchFromDbFn();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// 3. Populate Redis with TTL (SETEX)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if (freshData)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await redis.setex(key, ttlSeconds, JSON.stringify(freshData));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return freshData;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1o6vnq8hafnc" w:id="6"/>
      <w:bookmarkEnd w:id="6"/>
      <w:r w:rsidDel="00000000" w:rsidR="00000000" w:rsidRPr="00000000">
        <w:rPr>
          <w:rtl w:val="0"/>
        </w:rPr>
        <w:t xml:space="preserve">3. Mitigating Cache Stampede (Thundering Herd) &amp; Distributed Locks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Cache Stampede</w:t>
      </w:r>
      <w:r w:rsidDel="00000000" w:rsidR="00000000" w:rsidRPr="00000000">
        <w:rPr>
          <w:rtl w:val="0"/>
        </w:rPr>
        <w:t xml:space="preserve"> occurs when a highly requested cache key expires simultaneously under heavy traffic, causing thousands of concurrent requests to hit the database at once.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12t3q8o2yq2c" w:id="7"/>
      <w:bookmarkEnd w:id="7"/>
      <w:r w:rsidDel="00000000" w:rsidR="00000000" w:rsidRPr="00000000">
        <w:rPr>
          <w:rtl w:val="0"/>
        </w:rPr>
        <w:t xml:space="preserve">Solution: Distributed Mutex Locking (Redlock / Mutex Key)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When a Cache Miss occurs, the first request acquires a short-lived distributed Redis lock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key value NX PX 5000</w:t>
      </w:r>
      <w:r w:rsidDel="00000000" w:rsidR="00000000" w:rsidRPr="00000000">
        <w:rPr>
          <w:rtl w:val="0"/>
        </w:rPr>
        <w:t xml:space="preserve">) to recompute and populate the cache while secondary requests wait or retry.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Redis Mutex Lock to Prevent Cache Stampede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async function getWithMutexLock&lt;T&gt;(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key: string,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lockKey: string,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ttl: number,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fetchFn: () =&gt; Promise&lt;T&gt;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): Promise&lt;T&gt;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let cached = await redis.get(key);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if (cached) return JSON.parse(cached);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// Acquire Lock (NX = Only set if Not Exist, PX = Expiration in ms)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const acquiredLock = await redis.set(lockKey, 'locked', 'NX', 'PX', 3000);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if (acquiredLock === 'OK')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const freshData = await fetchFn();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await redis.setex(key, ttl, JSON.stringify(freshData));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return freshData;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await redis.del(lockKey); // Release lock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// Lock held by another request: Sleep and retry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await new Promise((resolve) =&gt; setTimeout(resolve, 50));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getWithMutexLock(key, lockKey, ttl, fetchFn);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p6zjlvent7d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SETEX key seconds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Sets key with automatic expiration (TTL)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HSET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HGETALL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HSET key field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Reads/writes Hash fields (Memory efficient DTOs)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ZADD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ZRANGE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ZADD key score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Adds to Sorted Set (Leaderboards, Rate Limiters)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EXPIRE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 key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Updates TTL or checks remaining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UNLINK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UNLINK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Asynchronous non-blocking deletion of large keys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qwmlbxv32dcq" w:id="9"/>
      <w:bookmarkEnd w:id="9"/>
      <w:r w:rsidDel="00000000" w:rsidR="00000000" w:rsidRPr="00000000">
        <w:rPr>
          <w:rtl w:val="0"/>
        </w:rPr>
        <w:t xml:space="preserve">Redis Eviction Policies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redis.conf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allkeys-lru</w:t>
      </w:r>
      <w:r w:rsidDel="00000000" w:rsidR="00000000" w:rsidRPr="00000000">
        <w:rPr>
          <w:rtl w:val="0"/>
        </w:rPr>
        <w:t xml:space="preserve">: Evicts least recently used keys out of all keys (Best for general caching).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volatile-lru</w:t>
      </w:r>
      <w:r w:rsidDel="00000000" w:rsidR="00000000" w:rsidRPr="00000000">
        <w:rPr>
          <w:rtl w:val="0"/>
        </w:rPr>
        <w:t xml:space="preserve">: Evicts LRU keys only among keys with an explicit TTL.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noeviction</w:t>
      </w:r>
      <w:r w:rsidDel="00000000" w:rsidR="00000000" w:rsidRPr="00000000">
        <w:rPr>
          <w:rtl w:val="0"/>
        </w:rPr>
        <w:t xml:space="preserve">: Returns error on memory limit reached (Best for queues/DB state).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hnvxt7vfwq3a" w:id="10"/>
      <w:bookmarkEnd w:id="10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nb6qp4o674xi" w:id="11"/>
      <w:bookmarkEnd w:id="11"/>
      <w:r w:rsidDel="00000000" w:rsidR="00000000" w:rsidRPr="00000000">
        <w:rPr>
          <w:rtl w:val="0"/>
        </w:rPr>
        <w:t xml:space="preserve">Problem 1: System Design (Multi-Tier Caching for E-Commerce Flash Sale)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Design a multi-tier caching architecture for an E-Commerce Flash Sale platform facing </w:t>
      </w:r>
      <w:r w:rsidDel="00000000" w:rsidR="00000000" w:rsidRPr="00000000">
        <w:rPr>
          <w:b w:val="1"/>
          <w:bCs w:val="1"/>
          <w:rtl w:val="0"/>
        </w:rPr>
        <w:t xml:space="preserve">500,000 Reads/sec</w:t>
      </w:r>
      <w:r w:rsidDel="00000000" w:rsidR="00000000" w:rsidRPr="00000000">
        <w:rPr>
          <w:rtl w:val="0"/>
        </w:rPr>
        <w:t xml:space="preserve"> on product stock pages.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Diagram Local In-Memory Cache (L1 - Node.js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node-cache</w:t>
      </w:r>
      <w:r w:rsidDel="00000000" w:rsidR="00000000" w:rsidRPr="00000000">
        <w:rPr>
          <w:rtl w:val="0"/>
        </w:rPr>
        <w:t xml:space="preserve">) vs Centralized Redis Cache (L2).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Define key naming schemes, TTL strategies, and active cache invalidation upon stock updates.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Architect a solution for handling </w:t>
      </w:r>
      <w:r w:rsidDel="00000000" w:rsidR="00000000" w:rsidRPr="00000000">
        <w:rPr>
          <w:b w:val="1"/>
          <w:bCs w:val="1"/>
          <w:rtl w:val="0"/>
        </w:rPr>
        <w:t xml:space="preserve">Hot Key Problem</w:t>
      </w:r>
      <w:r w:rsidDel="00000000" w:rsidR="00000000" w:rsidRPr="00000000">
        <w:rPr>
          <w:rtl w:val="0"/>
        </w:rPr>
        <w:t xml:space="preserve"> (single item getting 90% of traffic).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5bbs6ob6bq0" w:id="12"/>
      <w:bookmarkEnd w:id="12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Redis Sliding Window Rate Limiter Middleware</w:t>
      </w:r>
      <w:r w:rsidDel="00000000" w:rsidR="00000000" w:rsidRPr="00000000">
        <w:rPr>
          <w:rtl w:val="0"/>
        </w:rPr>
        <w:t xml:space="preserve"> in TypeScript using Redis Sorted Sets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ZSET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rateLimiter(windowMs: number, maxLimit: number)</w:t>
      </w:r>
      <w:r w:rsidDel="00000000" w:rsidR="00000000" w:rsidRPr="00000000">
        <w:rPr>
          <w:rtl w:val="0"/>
        </w:rPr>
        <w:t xml:space="preserve"> middleware for Express/Fastify.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Track client IP request timestamps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ZSET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ZADD key timestamp timestamp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Remove outdated entries outside window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ZREMRANGEBYSCORE key 0 (now - windowMs)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Return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 Too Many Requests</w:t>
      </w:r>
      <w:r w:rsidDel="00000000" w:rsidR="00000000" w:rsidRPr="00000000">
        <w:rPr>
          <w:rtl w:val="0"/>
        </w:rPr>
        <w:t xml:space="preserve"> with rate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X-RateLimit-Remaining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Retry-After</w:t>
      </w:r>
      <w:r w:rsidDel="00000000" w:rsidR="00000000" w:rsidRPr="00000000">
        <w:rPr>
          <w:rtl w:val="0"/>
        </w:rPr>
        <w:t xml:space="preserve">) when request count exceeds threshold.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Provide unit tests testing rate window overflow.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