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F22" w:rsidRPr="0058270D" w:rsidRDefault="00C55568" w:rsidP="00D44DB2">
      <w:pPr>
        <w:tabs>
          <w:tab w:val="left" w:pos="7395"/>
        </w:tabs>
        <w:spacing w:line="276" w:lineRule="auto"/>
        <w:jc w:val="center"/>
        <w:rPr>
          <w:rFonts w:ascii="Times New Roman" w:eastAsiaTheme="majorEastAsia" w:hAnsi="Times New Roman" w:cs="Times New Roman"/>
          <w:b/>
          <w:bCs/>
          <w:caps/>
          <w:spacing w:val="5"/>
          <w:kern w:val="28"/>
          <w:sz w:val="32"/>
          <w:szCs w:val="32"/>
        </w:rPr>
      </w:pPr>
      <w:bookmarkStart w:id="0" w:name="_Hlk55254199"/>
      <w:r>
        <w:rPr>
          <w:rFonts w:ascii="Times New Roman" w:eastAsiaTheme="majorEastAsia" w:hAnsi="Times New Roman" w:cs="Times New Roman"/>
          <w:b/>
          <w:bCs/>
          <w:caps/>
          <w:spacing w:val="5"/>
          <w:kern w:val="28"/>
          <w:sz w:val="32"/>
          <w:szCs w:val="32"/>
        </w:rPr>
        <w:t>.</w:t>
      </w:r>
      <w:r w:rsidR="0003251B" w:rsidRPr="0058270D">
        <w:rPr>
          <w:rFonts w:ascii="Times New Roman" w:eastAsiaTheme="majorEastAsia" w:hAnsi="Times New Roman" w:cs="Times New Roman"/>
          <w:b/>
          <w:bCs/>
          <w:caps/>
          <w:spacing w:val="5"/>
          <w:kern w:val="28"/>
          <w:sz w:val="32"/>
          <w:szCs w:val="32"/>
        </w:rPr>
        <w:t xml:space="preserve"> </w:t>
      </w:r>
      <w:r w:rsidR="005E0900">
        <w:rPr>
          <w:rFonts w:ascii="Times New Roman" w:eastAsiaTheme="majorEastAsia" w:hAnsi="Times New Roman" w:cs="Times New Roman"/>
          <w:b/>
          <w:bCs/>
          <w:caps/>
          <w:spacing w:val="5"/>
          <w:kern w:val="28"/>
          <w:sz w:val="32"/>
          <w:szCs w:val="32"/>
        </w:rPr>
        <w:t>…</w:t>
      </w:r>
      <w:r w:rsidR="0058270D" w:rsidRPr="0058270D">
        <w:rPr>
          <w:rFonts w:ascii="Times New Roman" w:eastAsiaTheme="majorEastAsia" w:hAnsi="Times New Roman" w:cs="Times New Roman"/>
          <w:b/>
          <w:bCs/>
          <w:caps/>
          <w:spacing w:val="5"/>
          <w:kern w:val="28"/>
          <w:sz w:val="32"/>
          <w:szCs w:val="32"/>
        </w:rPr>
        <w:t xml:space="preserve"> </w:t>
      </w:r>
      <w:r w:rsidR="005E0900">
        <w:rPr>
          <w:rFonts w:ascii="Times New Roman" w:eastAsiaTheme="majorEastAsia" w:hAnsi="Times New Roman" w:cs="Times New Roman"/>
          <w:b/>
          <w:bCs/>
          <w:caps/>
          <w:spacing w:val="5"/>
          <w:kern w:val="28"/>
          <w:sz w:val="32"/>
          <w:szCs w:val="32"/>
        </w:rPr>
        <w:t>…</w:t>
      </w:r>
      <w:r w:rsidR="0058270D" w:rsidRPr="0058270D">
        <w:rPr>
          <w:rFonts w:ascii="Times New Roman" w:eastAsiaTheme="majorEastAsia" w:hAnsi="Times New Roman" w:cs="Times New Roman"/>
          <w:b/>
          <w:bCs/>
          <w:caps/>
          <w:spacing w:val="5"/>
          <w:kern w:val="28"/>
          <w:sz w:val="32"/>
          <w:szCs w:val="32"/>
        </w:rPr>
        <w:t xml:space="preserve"> </w:t>
      </w:r>
      <w:r w:rsidR="005E0900">
        <w:rPr>
          <w:rFonts w:ascii="Times New Roman" w:eastAsiaTheme="majorEastAsia" w:hAnsi="Times New Roman" w:cs="Times New Roman"/>
          <w:b/>
          <w:bCs/>
          <w:caps/>
          <w:spacing w:val="5"/>
          <w:kern w:val="28"/>
          <w:sz w:val="32"/>
          <w:szCs w:val="32"/>
        </w:rPr>
        <w:t xml:space="preserve">: </w:t>
      </w:r>
      <w:r w:rsidR="0003251B" w:rsidRPr="0058270D">
        <w:rPr>
          <w:rFonts w:ascii="Times New Roman" w:eastAsiaTheme="majorEastAsia" w:hAnsi="Times New Roman" w:cs="Times New Roman"/>
          <w:b/>
          <w:bCs/>
          <w:caps/>
          <w:spacing w:val="5"/>
          <w:kern w:val="28"/>
          <w:sz w:val="32"/>
          <w:szCs w:val="32"/>
        </w:rPr>
        <w:t xml:space="preserve">MODEL DEVELOPMENT </w:t>
      </w:r>
      <w:r w:rsidR="00822B96" w:rsidRPr="0058270D">
        <w:rPr>
          <w:rFonts w:ascii="Times New Roman" w:eastAsiaTheme="majorEastAsia" w:hAnsi="Times New Roman" w:cs="Times New Roman"/>
          <w:b/>
          <w:bCs/>
          <w:caps/>
          <w:spacing w:val="5"/>
          <w:kern w:val="28"/>
          <w:sz w:val="32"/>
          <w:szCs w:val="32"/>
        </w:rPr>
        <w:t xml:space="preserve">AND OPTIMIZATION </w:t>
      </w:r>
      <w:r w:rsidR="005E0900">
        <w:rPr>
          <w:rFonts w:ascii="Times New Roman" w:eastAsiaTheme="majorEastAsia" w:hAnsi="Times New Roman" w:cs="Times New Roman"/>
          <w:b/>
          <w:bCs/>
          <w:caps/>
          <w:spacing w:val="5"/>
          <w:kern w:val="28"/>
          <w:sz w:val="32"/>
          <w:szCs w:val="32"/>
        </w:rPr>
        <w:t>… …</w:t>
      </w:r>
      <w:r w:rsidR="0058270D" w:rsidRPr="0058270D">
        <w:rPr>
          <w:rFonts w:ascii="Times New Roman" w:eastAsiaTheme="majorEastAsia" w:hAnsi="Times New Roman" w:cs="Times New Roman"/>
          <w:b/>
          <w:bCs/>
          <w:caps/>
          <w:spacing w:val="5"/>
          <w:kern w:val="28"/>
          <w:sz w:val="32"/>
          <w:szCs w:val="32"/>
        </w:rPr>
        <w:t xml:space="preserve"> PROCESS </w:t>
      </w:r>
      <w:r w:rsidR="00F722FE">
        <w:rPr>
          <w:rFonts w:ascii="Times New Roman" w:eastAsiaTheme="majorEastAsia" w:hAnsi="Times New Roman" w:cs="Times New Roman"/>
          <w:b/>
          <w:bCs/>
          <w:caps/>
          <w:spacing w:val="5"/>
          <w:kern w:val="28"/>
          <w:sz w:val="32"/>
          <w:szCs w:val="32"/>
        </w:rPr>
        <w:t>……………..</w:t>
      </w:r>
      <w:r w:rsidR="0058270D" w:rsidRPr="0058270D">
        <w:rPr>
          <w:rFonts w:ascii="Times New Roman" w:eastAsiaTheme="majorEastAsia" w:hAnsi="Times New Roman" w:cs="Times New Roman"/>
          <w:b/>
          <w:bCs/>
          <w:caps/>
          <w:spacing w:val="5"/>
          <w:kern w:val="28"/>
          <w:sz w:val="32"/>
          <w:szCs w:val="32"/>
        </w:rPr>
        <w:t xml:space="preserve"> </w:t>
      </w:r>
      <w:r w:rsidR="0003251B" w:rsidRPr="0058270D">
        <w:rPr>
          <w:rFonts w:ascii="Times New Roman" w:eastAsiaTheme="majorEastAsia" w:hAnsi="Times New Roman" w:cs="Times New Roman"/>
          <w:b/>
          <w:bCs/>
          <w:caps/>
          <w:spacing w:val="5"/>
          <w:kern w:val="28"/>
          <w:sz w:val="32"/>
          <w:szCs w:val="32"/>
        </w:rPr>
        <w:t xml:space="preserve"> </w:t>
      </w:r>
    </w:p>
    <w:bookmarkEnd w:id="0"/>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4"/>
          <w:szCs w:val="24"/>
        </w:rPr>
      </w:pP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4"/>
          <w:szCs w:val="24"/>
        </w:rPr>
      </w:pP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4"/>
          <w:szCs w:val="24"/>
        </w:rPr>
      </w:pP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4"/>
          <w:szCs w:val="24"/>
        </w:rPr>
      </w:pPr>
    </w:p>
    <w:p w:rsidR="00244F22" w:rsidRPr="0058270D" w:rsidRDefault="005E0900" w:rsidP="005234A1">
      <w:pPr>
        <w:tabs>
          <w:tab w:val="left" w:pos="7395"/>
        </w:tabs>
        <w:spacing w:line="276" w:lineRule="auto"/>
        <w:jc w:val="center"/>
        <w:rPr>
          <w:rFonts w:ascii="Times New Roman" w:eastAsiaTheme="majorEastAsia" w:hAnsi="Times New Roman" w:cs="Times New Roman"/>
          <w:b/>
          <w:bCs/>
          <w:caps/>
          <w:spacing w:val="5"/>
          <w:kern w:val="28"/>
          <w:sz w:val="28"/>
          <w:szCs w:val="24"/>
        </w:rPr>
      </w:pPr>
      <w:r>
        <w:rPr>
          <w:rFonts w:ascii="Times New Roman" w:eastAsiaTheme="majorEastAsia" w:hAnsi="Times New Roman" w:cs="Times New Roman"/>
          <w:b/>
          <w:bCs/>
          <w:caps/>
          <w:spacing w:val="5"/>
          <w:kern w:val="28"/>
          <w:sz w:val="28"/>
          <w:szCs w:val="24"/>
        </w:rPr>
        <w:t>NAME</w:t>
      </w:r>
      <w:r w:rsidR="00244F22" w:rsidRPr="0058270D">
        <w:rPr>
          <w:rFonts w:ascii="Times New Roman" w:eastAsiaTheme="majorEastAsia" w:hAnsi="Times New Roman" w:cs="Times New Roman"/>
          <w:b/>
          <w:bCs/>
          <w:caps/>
          <w:spacing w:val="5"/>
          <w:kern w:val="28"/>
          <w:sz w:val="28"/>
          <w:szCs w:val="24"/>
        </w:rPr>
        <w:t xml:space="preserve"> </w:t>
      </w:r>
      <w:r>
        <w:rPr>
          <w:rFonts w:ascii="Times New Roman" w:eastAsiaTheme="majorEastAsia" w:hAnsi="Times New Roman" w:cs="Times New Roman"/>
          <w:b/>
          <w:bCs/>
          <w:caps/>
          <w:spacing w:val="5"/>
          <w:kern w:val="28"/>
          <w:sz w:val="28"/>
          <w:szCs w:val="24"/>
        </w:rPr>
        <w:t>NAME</w:t>
      </w:r>
    </w:p>
    <w:p w:rsidR="00244F22" w:rsidRPr="00F77C3E" w:rsidRDefault="005E0900" w:rsidP="00D44DB2">
      <w:pPr>
        <w:tabs>
          <w:tab w:val="left" w:pos="7395"/>
        </w:tabs>
        <w:spacing w:line="276" w:lineRule="auto"/>
        <w:jc w:val="center"/>
        <w:rPr>
          <w:rFonts w:ascii="Times New Roman" w:eastAsiaTheme="majorEastAsia" w:hAnsi="Times New Roman" w:cs="Times New Roman"/>
          <w:b/>
          <w:bCs/>
          <w:caps/>
          <w:spacing w:val="5"/>
          <w:kern w:val="28"/>
          <w:sz w:val="24"/>
          <w:szCs w:val="24"/>
        </w:rPr>
      </w:pPr>
      <w:r>
        <w:rPr>
          <w:rFonts w:ascii="Times New Roman" w:eastAsiaTheme="majorEastAsia" w:hAnsi="Times New Roman" w:cs="Times New Roman"/>
          <w:b/>
          <w:bCs/>
          <w:caps/>
          <w:spacing w:val="5"/>
          <w:kern w:val="28"/>
          <w:sz w:val="24"/>
          <w:szCs w:val="24"/>
        </w:rPr>
        <w:t>STUDENT No.</w:t>
      </w: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4"/>
          <w:szCs w:val="24"/>
        </w:rPr>
      </w:pP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4"/>
          <w:szCs w:val="24"/>
        </w:rPr>
      </w:pP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4"/>
          <w:szCs w:val="24"/>
        </w:rPr>
      </w:pPr>
    </w:p>
    <w:p w:rsidR="00244F22" w:rsidRPr="0058270D" w:rsidRDefault="00244F22" w:rsidP="00D44DB2">
      <w:pPr>
        <w:tabs>
          <w:tab w:val="left" w:pos="7395"/>
        </w:tabs>
        <w:jc w:val="center"/>
        <w:rPr>
          <w:rFonts w:ascii="Times New Roman" w:eastAsiaTheme="majorEastAsia" w:hAnsi="Times New Roman" w:cs="Times New Roman"/>
          <w:b/>
          <w:bCs/>
          <w:caps/>
          <w:spacing w:val="5"/>
          <w:kern w:val="28"/>
          <w:sz w:val="20"/>
          <w:szCs w:val="20"/>
        </w:rPr>
      </w:pPr>
      <w:r w:rsidRPr="0058270D">
        <w:rPr>
          <w:rFonts w:ascii="Times New Roman" w:eastAsiaTheme="majorEastAsia" w:hAnsi="Times New Roman" w:cs="Times New Roman"/>
          <w:b/>
          <w:bCs/>
          <w:caps/>
          <w:spacing w:val="5"/>
          <w:kern w:val="28"/>
          <w:sz w:val="20"/>
          <w:szCs w:val="20"/>
        </w:rPr>
        <w:t xml:space="preserve">Supervised by: </w:t>
      </w:r>
    </w:p>
    <w:p w:rsidR="00244F22" w:rsidRPr="00F77C3E" w:rsidRDefault="005E0900" w:rsidP="00D44DB2">
      <w:pPr>
        <w:tabs>
          <w:tab w:val="left" w:pos="7395"/>
        </w:tabs>
        <w:spacing w:line="276" w:lineRule="auto"/>
        <w:jc w:val="center"/>
        <w:rPr>
          <w:rFonts w:ascii="Times New Roman" w:eastAsiaTheme="majorEastAsia" w:hAnsi="Times New Roman" w:cs="Times New Roman"/>
          <w:b/>
          <w:bCs/>
          <w:caps/>
          <w:spacing w:val="5"/>
          <w:kern w:val="28"/>
          <w:sz w:val="21"/>
          <w:szCs w:val="21"/>
        </w:rPr>
      </w:pPr>
      <w:r>
        <w:rPr>
          <w:rFonts w:ascii="Times New Roman" w:eastAsiaTheme="majorEastAsia" w:hAnsi="Times New Roman" w:cs="Times New Roman"/>
          <w:b/>
          <w:bCs/>
          <w:caps/>
          <w:spacing w:val="5"/>
          <w:kern w:val="28"/>
        </w:rPr>
        <w:t xml:space="preserve">DR.  … … , </w:t>
      </w:r>
      <w:r w:rsidR="000F3646">
        <w:rPr>
          <w:rFonts w:ascii="Times New Roman" w:eastAsiaTheme="majorEastAsia" w:hAnsi="Times New Roman" w:cs="Times New Roman"/>
          <w:b/>
          <w:bCs/>
          <w:caps/>
          <w:spacing w:val="5"/>
          <w:kern w:val="28"/>
        </w:rPr>
        <w:t>ASSOC</w:t>
      </w:r>
      <w:r>
        <w:rPr>
          <w:rFonts w:ascii="Times New Roman" w:eastAsiaTheme="majorEastAsia" w:hAnsi="Times New Roman" w:cs="Times New Roman"/>
          <w:b/>
          <w:bCs/>
          <w:caps/>
          <w:spacing w:val="5"/>
          <w:kern w:val="28"/>
        </w:rPr>
        <w:t>IATE</w:t>
      </w:r>
      <w:r w:rsidR="0058270D">
        <w:rPr>
          <w:rFonts w:ascii="Times New Roman" w:eastAsiaTheme="majorEastAsia" w:hAnsi="Times New Roman" w:cs="Times New Roman"/>
          <w:b/>
          <w:bCs/>
          <w:caps/>
          <w:spacing w:val="5"/>
          <w:kern w:val="28"/>
        </w:rPr>
        <w:t xml:space="preserve"> PROFESSOR</w:t>
      </w: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1"/>
          <w:szCs w:val="21"/>
        </w:rPr>
      </w:pP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4"/>
          <w:szCs w:val="24"/>
        </w:rPr>
      </w:pP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4"/>
          <w:szCs w:val="24"/>
        </w:rPr>
      </w:pPr>
    </w:p>
    <w:p w:rsidR="00244F22" w:rsidRPr="00F77C3E" w:rsidRDefault="005E0900" w:rsidP="00D44DB2">
      <w:pPr>
        <w:tabs>
          <w:tab w:val="left" w:pos="7395"/>
        </w:tabs>
        <w:spacing w:line="276" w:lineRule="auto"/>
        <w:jc w:val="center"/>
        <w:rPr>
          <w:rFonts w:ascii="Times New Roman" w:eastAsiaTheme="majorEastAsia" w:hAnsi="Times New Roman" w:cs="Times New Roman"/>
          <w:b/>
          <w:bCs/>
          <w:caps/>
          <w:spacing w:val="5"/>
          <w:kern w:val="28"/>
          <w:sz w:val="24"/>
          <w:szCs w:val="24"/>
        </w:rPr>
      </w:pPr>
      <w:r>
        <w:rPr>
          <w:rFonts w:ascii="Times New Roman" w:eastAsiaTheme="majorEastAsia" w:hAnsi="Times New Roman" w:cs="Times New Roman"/>
          <w:b/>
          <w:bCs/>
          <w:caps/>
          <w:spacing w:val="5"/>
          <w:kern w:val="28"/>
          <w:sz w:val="24"/>
          <w:szCs w:val="24"/>
        </w:rPr>
        <w:t>RRSEARCH PROPOSAL</w:t>
      </w:r>
      <w:r w:rsidR="00244F22" w:rsidRPr="00F77C3E">
        <w:rPr>
          <w:rFonts w:ascii="Times New Roman" w:eastAsiaTheme="majorEastAsia" w:hAnsi="Times New Roman" w:cs="Times New Roman"/>
          <w:b/>
          <w:bCs/>
          <w:caps/>
          <w:spacing w:val="5"/>
          <w:kern w:val="28"/>
          <w:sz w:val="24"/>
          <w:szCs w:val="24"/>
        </w:rPr>
        <w:t xml:space="preserve"> </w:t>
      </w:r>
      <w:r w:rsidR="0058270D">
        <w:rPr>
          <w:rFonts w:ascii="Times New Roman" w:eastAsiaTheme="majorEastAsia" w:hAnsi="Times New Roman" w:cs="Times New Roman"/>
          <w:b/>
          <w:bCs/>
          <w:caps/>
          <w:spacing w:val="5"/>
          <w:kern w:val="28"/>
          <w:sz w:val="24"/>
          <w:szCs w:val="24"/>
        </w:rPr>
        <w:t xml:space="preserve">SUBMITTED IN THE PARTIAL FULFILMENT OF THE </w:t>
      </w:r>
      <w:r w:rsidR="00244F22" w:rsidRPr="00F77C3E">
        <w:rPr>
          <w:rFonts w:ascii="Times New Roman" w:eastAsiaTheme="majorEastAsia" w:hAnsi="Times New Roman" w:cs="Times New Roman"/>
          <w:b/>
          <w:bCs/>
          <w:caps/>
          <w:spacing w:val="5"/>
          <w:kern w:val="28"/>
          <w:sz w:val="24"/>
          <w:szCs w:val="24"/>
        </w:rPr>
        <w:t xml:space="preserve">REQUREMENTS FOR THE DEGREE OF </w:t>
      </w:r>
      <w:r>
        <w:rPr>
          <w:rFonts w:ascii="Times New Roman" w:eastAsiaTheme="majorEastAsia" w:hAnsi="Times New Roman" w:cs="Times New Roman"/>
          <w:b/>
          <w:bCs/>
          <w:caps/>
          <w:spacing w:val="5"/>
          <w:kern w:val="28"/>
          <w:sz w:val="24"/>
          <w:szCs w:val="24"/>
        </w:rPr>
        <w:t>…</w:t>
      </w:r>
      <w:r w:rsidR="00244F22" w:rsidRPr="00F77C3E">
        <w:rPr>
          <w:rFonts w:ascii="Times New Roman" w:eastAsiaTheme="majorEastAsia" w:hAnsi="Times New Roman" w:cs="Times New Roman"/>
          <w:b/>
          <w:bCs/>
          <w:caps/>
          <w:spacing w:val="5"/>
          <w:kern w:val="28"/>
          <w:sz w:val="24"/>
          <w:szCs w:val="24"/>
        </w:rPr>
        <w:t xml:space="preserve"> </w:t>
      </w:r>
      <w:r>
        <w:rPr>
          <w:rFonts w:ascii="Times New Roman" w:eastAsiaTheme="majorEastAsia" w:hAnsi="Times New Roman" w:cs="Times New Roman"/>
          <w:b/>
          <w:bCs/>
          <w:caps/>
          <w:spacing w:val="5"/>
          <w:kern w:val="28"/>
          <w:sz w:val="24"/>
          <w:szCs w:val="24"/>
        </w:rPr>
        <w:t>…</w:t>
      </w: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4"/>
          <w:szCs w:val="24"/>
        </w:rPr>
      </w:pP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4"/>
          <w:szCs w:val="24"/>
        </w:rPr>
      </w:pPr>
    </w:p>
    <w:p w:rsidR="00244F22" w:rsidRPr="00F77C3E" w:rsidRDefault="005E0900" w:rsidP="00D44DB2">
      <w:pPr>
        <w:tabs>
          <w:tab w:val="left" w:pos="7395"/>
        </w:tabs>
        <w:spacing w:line="276" w:lineRule="auto"/>
        <w:jc w:val="center"/>
        <w:rPr>
          <w:rFonts w:ascii="Times New Roman" w:eastAsiaTheme="majorEastAsia" w:hAnsi="Times New Roman" w:cs="Times New Roman"/>
          <w:b/>
          <w:bCs/>
          <w:caps/>
          <w:spacing w:val="5"/>
          <w:kern w:val="28"/>
          <w:sz w:val="28"/>
          <w:szCs w:val="28"/>
        </w:rPr>
      </w:pPr>
      <w:r>
        <w:rPr>
          <w:rFonts w:ascii="Times New Roman" w:eastAsiaTheme="majorEastAsia" w:hAnsi="Times New Roman" w:cs="Times New Roman"/>
          <w:b/>
          <w:bCs/>
          <w:caps/>
          <w:spacing w:val="5"/>
          <w:kern w:val="28"/>
          <w:sz w:val="28"/>
          <w:szCs w:val="28"/>
        </w:rPr>
        <w:t>DEPARTMENT OF …</w:t>
      </w:r>
      <w:r w:rsidR="00244F22" w:rsidRPr="00F77C3E">
        <w:rPr>
          <w:rFonts w:ascii="Times New Roman" w:eastAsiaTheme="majorEastAsia" w:hAnsi="Times New Roman" w:cs="Times New Roman"/>
          <w:b/>
          <w:bCs/>
          <w:caps/>
          <w:spacing w:val="5"/>
          <w:kern w:val="28"/>
          <w:sz w:val="28"/>
          <w:szCs w:val="28"/>
        </w:rPr>
        <w:t xml:space="preserve"> </w:t>
      </w:r>
    </w:p>
    <w:p w:rsidR="00244F22" w:rsidRPr="00F77C3E" w:rsidRDefault="005E0900" w:rsidP="00D44DB2">
      <w:pPr>
        <w:tabs>
          <w:tab w:val="left" w:pos="7395"/>
        </w:tabs>
        <w:spacing w:line="276" w:lineRule="auto"/>
        <w:jc w:val="center"/>
        <w:rPr>
          <w:rFonts w:ascii="Times New Roman" w:eastAsiaTheme="majorEastAsia" w:hAnsi="Times New Roman" w:cs="Times New Roman"/>
          <w:b/>
          <w:bCs/>
          <w:caps/>
          <w:spacing w:val="5"/>
          <w:kern w:val="28"/>
          <w:sz w:val="28"/>
          <w:szCs w:val="28"/>
        </w:rPr>
      </w:pPr>
      <w:r>
        <w:rPr>
          <w:rFonts w:ascii="Times New Roman" w:eastAsiaTheme="majorEastAsia" w:hAnsi="Times New Roman" w:cs="Times New Roman"/>
          <w:b/>
          <w:bCs/>
          <w:caps/>
          <w:spacing w:val="5"/>
          <w:kern w:val="28"/>
          <w:sz w:val="28"/>
          <w:szCs w:val="28"/>
        </w:rPr>
        <w:t>FACULTY OF …</w:t>
      </w:r>
    </w:p>
    <w:p w:rsidR="00244F22" w:rsidRPr="00F77C3E" w:rsidRDefault="005E0900" w:rsidP="00D44DB2">
      <w:pPr>
        <w:tabs>
          <w:tab w:val="left" w:pos="7395"/>
        </w:tabs>
        <w:spacing w:line="276" w:lineRule="auto"/>
        <w:jc w:val="center"/>
        <w:rPr>
          <w:rFonts w:ascii="Times New Roman" w:eastAsiaTheme="majorEastAsia" w:hAnsi="Times New Roman" w:cs="Times New Roman"/>
          <w:b/>
          <w:bCs/>
          <w:caps/>
          <w:spacing w:val="5"/>
          <w:kern w:val="28"/>
          <w:sz w:val="28"/>
          <w:szCs w:val="28"/>
        </w:rPr>
      </w:pPr>
      <w:r>
        <w:rPr>
          <w:rFonts w:ascii="Times New Roman" w:eastAsiaTheme="majorEastAsia" w:hAnsi="Times New Roman" w:cs="Times New Roman"/>
          <w:b/>
          <w:bCs/>
          <w:caps/>
          <w:spacing w:val="5"/>
          <w:kern w:val="28"/>
          <w:sz w:val="28"/>
          <w:szCs w:val="28"/>
        </w:rPr>
        <w:t>AMERICAN INTERNATIONAL UNIVERSITY - BANGLADESH</w:t>
      </w:r>
    </w:p>
    <w:p w:rsidR="00244F22" w:rsidRPr="00F77C3E" w:rsidRDefault="00244F22" w:rsidP="00D44DB2">
      <w:pPr>
        <w:tabs>
          <w:tab w:val="left" w:pos="7395"/>
        </w:tabs>
        <w:spacing w:line="276" w:lineRule="auto"/>
        <w:jc w:val="center"/>
        <w:rPr>
          <w:rFonts w:ascii="Times New Roman" w:eastAsiaTheme="majorEastAsia" w:hAnsi="Times New Roman" w:cs="Times New Roman"/>
          <w:b/>
          <w:bCs/>
          <w:caps/>
          <w:spacing w:val="5"/>
          <w:kern w:val="28"/>
          <w:sz w:val="28"/>
          <w:szCs w:val="28"/>
        </w:rPr>
      </w:pPr>
    </w:p>
    <w:p w:rsidR="00244F22" w:rsidRPr="00F77C3E" w:rsidRDefault="00244F22" w:rsidP="00D44DB2">
      <w:pPr>
        <w:tabs>
          <w:tab w:val="left" w:pos="7395"/>
        </w:tabs>
        <w:jc w:val="center"/>
        <w:rPr>
          <w:rFonts w:ascii="Times New Roman" w:eastAsiaTheme="majorEastAsia" w:hAnsi="Times New Roman" w:cs="Times New Roman"/>
          <w:b/>
          <w:bCs/>
          <w:caps/>
          <w:spacing w:val="5"/>
          <w:kern w:val="28"/>
          <w:sz w:val="28"/>
          <w:szCs w:val="28"/>
        </w:rPr>
      </w:pPr>
      <w:r w:rsidRPr="00F77C3E">
        <w:rPr>
          <w:rFonts w:ascii="Times New Roman" w:eastAsiaTheme="majorEastAsia" w:hAnsi="Times New Roman" w:cs="Times New Roman"/>
          <w:b/>
          <w:bCs/>
          <w:caps/>
          <w:spacing w:val="5"/>
          <w:kern w:val="28"/>
          <w:sz w:val="28"/>
          <w:szCs w:val="28"/>
        </w:rPr>
        <w:t>2020</w:t>
      </w:r>
    </w:p>
    <w:p w:rsidR="00244F22" w:rsidRPr="00F77C3E" w:rsidRDefault="00244F22" w:rsidP="00D44DB2">
      <w:pPr>
        <w:tabs>
          <w:tab w:val="left" w:pos="7395"/>
        </w:tabs>
        <w:jc w:val="center"/>
        <w:rPr>
          <w:rFonts w:ascii="Times New Roman" w:hAnsi="Times New Roman" w:cs="Times New Roman"/>
          <w:b/>
          <w:bCs/>
          <w:caps/>
          <w:sz w:val="24"/>
          <w:szCs w:val="24"/>
        </w:rPr>
        <w:sectPr w:rsidR="00244F22" w:rsidRPr="00F77C3E" w:rsidSect="00D44DB2">
          <w:headerReference w:type="default" r:id="rId7"/>
          <w:footerReference w:type="default" r:id="rId8"/>
          <w:pgSz w:w="12240" w:h="15840"/>
          <w:pgMar w:top="1440" w:right="1440" w:bottom="1440" w:left="1440" w:header="720" w:footer="720" w:gutter="0"/>
          <w:cols w:space="720"/>
          <w:docGrid w:linePitch="360"/>
        </w:sectPr>
      </w:pPr>
    </w:p>
    <w:p w:rsidR="0058270D" w:rsidRDefault="005E0900" w:rsidP="005E0900">
      <w:pPr>
        <w:pStyle w:val="Heading1"/>
        <w:spacing w:after="240" w:line="276" w:lineRule="auto"/>
        <w:jc w:val="center"/>
      </w:pPr>
      <w:bookmarkStart w:id="1" w:name="_Toc450226441"/>
      <w:bookmarkStart w:id="2" w:name="_Toc58328679"/>
      <w:r w:rsidRPr="005E0900">
        <w:rPr>
          <w:rFonts w:eastAsiaTheme="minorHAnsi"/>
          <w:bCs w:val="0"/>
          <w:noProof/>
          <w:kern w:val="28"/>
          <w:lang w:eastAsia="en-US"/>
        </w:rPr>
        <w:lastRenderedPageBreak/>
        <w:t>SOLAR ASSISTED … … : MODEL DEVELOPMENT AND OPTIMIZATION … … PROCESS HEAT APPLICATIONS</w:t>
      </w:r>
      <w:bookmarkEnd w:id="2"/>
    </w:p>
    <w:bookmarkEnd w:id="1"/>
    <w:p w:rsidR="00D51FF7" w:rsidRDefault="00D51FF7"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462EAB" w:rsidRDefault="00462EAB" w:rsidP="00D51FF7">
      <w:pPr>
        <w:spacing w:line="360" w:lineRule="auto"/>
        <w:rPr>
          <w:rFonts w:ascii="Times New Roman" w:hAnsi="Times New Roman" w:cs="Times New Roman"/>
          <w:sz w:val="24"/>
          <w:szCs w:val="24"/>
        </w:rPr>
      </w:pPr>
    </w:p>
    <w:p w:rsidR="005E0900" w:rsidRPr="00F77C3E" w:rsidRDefault="005E0900" w:rsidP="00D51FF7">
      <w:pPr>
        <w:spacing w:line="360" w:lineRule="auto"/>
        <w:rPr>
          <w:rFonts w:ascii="Times New Roman" w:hAnsi="Times New Roman" w:cs="Times New Roman"/>
          <w:sz w:val="24"/>
          <w:szCs w:val="24"/>
        </w:rPr>
      </w:pPr>
    </w:p>
    <w:p w:rsidR="00244F22" w:rsidRPr="00F77C3E" w:rsidRDefault="00244F22" w:rsidP="00D44DB2">
      <w:pPr>
        <w:ind w:firstLine="0"/>
        <w:rPr>
          <w:rFonts w:ascii="Times New Roman" w:eastAsia="Batang" w:hAnsi="Times New Roman" w:cs="Times New Roman"/>
          <w:noProof w:val="0"/>
          <w:sz w:val="24"/>
          <w:szCs w:val="24"/>
          <w:lang w:eastAsia="ko-KR"/>
        </w:rPr>
      </w:pPr>
    </w:p>
    <w:p w:rsidR="00AB49F9" w:rsidRDefault="00AB49F9" w:rsidP="00AB49F9">
      <w:pPr>
        <w:spacing w:line="360" w:lineRule="auto"/>
        <w:ind w:firstLine="0"/>
        <w:rPr>
          <w:rFonts w:ascii="Times New Roman" w:eastAsia="Times New Roman" w:hAnsi="Times New Roman" w:cs="Times New Roman"/>
          <w:noProof w:val="0"/>
          <w:sz w:val="24"/>
          <w:szCs w:val="24"/>
          <w:lang w:eastAsia="en-MY"/>
        </w:rPr>
      </w:pPr>
    </w:p>
    <w:p w:rsidR="00B33AB1" w:rsidRDefault="00B33AB1" w:rsidP="00AB49F9">
      <w:pPr>
        <w:spacing w:line="360" w:lineRule="auto"/>
        <w:ind w:firstLine="0"/>
        <w:rPr>
          <w:rFonts w:ascii="Times New Roman" w:eastAsia="Times New Roman" w:hAnsi="Times New Roman" w:cs="Times New Roman"/>
          <w:noProof w:val="0"/>
          <w:sz w:val="24"/>
          <w:szCs w:val="24"/>
          <w:lang w:eastAsia="en-MY"/>
        </w:rPr>
      </w:pPr>
    </w:p>
    <w:p w:rsidR="00B33AB1" w:rsidRDefault="00B33AB1" w:rsidP="00AB49F9">
      <w:pPr>
        <w:spacing w:line="360" w:lineRule="auto"/>
        <w:ind w:firstLine="0"/>
        <w:rPr>
          <w:rFonts w:ascii="Times New Roman" w:eastAsia="Times New Roman" w:hAnsi="Times New Roman" w:cs="Times New Roman"/>
          <w:noProof w:val="0"/>
          <w:sz w:val="24"/>
          <w:szCs w:val="24"/>
          <w:lang w:eastAsia="en-MY"/>
        </w:rPr>
      </w:pPr>
    </w:p>
    <w:p w:rsidR="00B33AB1" w:rsidRDefault="00B33AB1" w:rsidP="00AB49F9">
      <w:pPr>
        <w:spacing w:line="360" w:lineRule="auto"/>
        <w:ind w:firstLine="0"/>
        <w:rPr>
          <w:rFonts w:ascii="Times New Roman" w:eastAsia="Times New Roman" w:hAnsi="Times New Roman" w:cs="Times New Roman"/>
          <w:noProof w:val="0"/>
          <w:sz w:val="24"/>
          <w:szCs w:val="24"/>
          <w:lang w:eastAsia="en-MY"/>
        </w:rPr>
      </w:pPr>
    </w:p>
    <w:p w:rsidR="00462EAB" w:rsidRDefault="00462EAB" w:rsidP="00AB49F9">
      <w:pPr>
        <w:spacing w:line="360" w:lineRule="auto"/>
        <w:ind w:firstLine="0"/>
        <w:rPr>
          <w:rFonts w:ascii="Times New Roman" w:eastAsia="Times New Roman" w:hAnsi="Times New Roman" w:cs="Times New Roman"/>
          <w:noProof w:val="0"/>
          <w:sz w:val="24"/>
          <w:szCs w:val="24"/>
          <w:lang w:eastAsia="en-MY"/>
        </w:rPr>
      </w:pPr>
    </w:p>
    <w:p w:rsidR="00462EAB" w:rsidRDefault="00462EAB" w:rsidP="00AB49F9">
      <w:pPr>
        <w:spacing w:line="360" w:lineRule="auto"/>
        <w:ind w:firstLine="0"/>
        <w:rPr>
          <w:rFonts w:ascii="Times New Roman" w:eastAsia="Times New Roman" w:hAnsi="Times New Roman" w:cs="Times New Roman"/>
          <w:noProof w:val="0"/>
          <w:sz w:val="24"/>
          <w:szCs w:val="24"/>
          <w:lang w:eastAsia="en-MY"/>
        </w:rPr>
      </w:pPr>
    </w:p>
    <w:p w:rsidR="00462EAB" w:rsidRDefault="00462EAB" w:rsidP="00AB49F9">
      <w:pPr>
        <w:spacing w:line="360" w:lineRule="auto"/>
        <w:ind w:firstLine="0"/>
        <w:rPr>
          <w:rFonts w:ascii="Times New Roman" w:eastAsia="Times New Roman" w:hAnsi="Times New Roman" w:cs="Times New Roman"/>
          <w:noProof w:val="0"/>
          <w:sz w:val="24"/>
          <w:szCs w:val="24"/>
          <w:lang w:eastAsia="en-MY"/>
        </w:rPr>
      </w:pPr>
    </w:p>
    <w:p w:rsidR="00462EAB" w:rsidRDefault="00462EAB" w:rsidP="00AB49F9">
      <w:pPr>
        <w:spacing w:line="360" w:lineRule="auto"/>
        <w:ind w:firstLine="0"/>
        <w:rPr>
          <w:rFonts w:ascii="Times New Roman" w:eastAsia="Times New Roman" w:hAnsi="Times New Roman" w:cs="Times New Roman"/>
          <w:noProof w:val="0"/>
          <w:sz w:val="24"/>
          <w:szCs w:val="24"/>
          <w:lang w:eastAsia="en-MY"/>
        </w:rPr>
      </w:pPr>
    </w:p>
    <w:p w:rsidR="00462EAB" w:rsidRDefault="00462EAB" w:rsidP="00AB49F9">
      <w:pPr>
        <w:spacing w:line="360" w:lineRule="auto"/>
        <w:ind w:firstLine="0"/>
        <w:rPr>
          <w:rFonts w:ascii="Times New Roman" w:eastAsia="Times New Roman" w:hAnsi="Times New Roman" w:cs="Times New Roman"/>
          <w:noProof w:val="0"/>
          <w:sz w:val="24"/>
          <w:szCs w:val="24"/>
          <w:lang w:eastAsia="en-MY"/>
        </w:rPr>
      </w:pPr>
    </w:p>
    <w:p w:rsidR="00462EAB" w:rsidRDefault="00462EAB" w:rsidP="00AB49F9">
      <w:pPr>
        <w:spacing w:line="360" w:lineRule="auto"/>
        <w:ind w:firstLine="0"/>
        <w:rPr>
          <w:rFonts w:ascii="Times New Roman" w:eastAsia="Times New Roman" w:hAnsi="Times New Roman" w:cs="Times New Roman"/>
          <w:noProof w:val="0"/>
          <w:sz w:val="24"/>
          <w:szCs w:val="24"/>
          <w:lang w:eastAsia="en-MY"/>
        </w:rPr>
      </w:pPr>
    </w:p>
    <w:p w:rsidR="00462EAB" w:rsidRDefault="00462EAB" w:rsidP="00AB49F9">
      <w:pPr>
        <w:spacing w:line="360" w:lineRule="auto"/>
        <w:ind w:firstLine="0"/>
        <w:rPr>
          <w:rFonts w:ascii="Times New Roman" w:eastAsia="Times New Roman" w:hAnsi="Times New Roman" w:cs="Times New Roman"/>
          <w:noProof w:val="0"/>
          <w:sz w:val="24"/>
          <w:szCs w:val="24"/>
          <w:lang w:eastAsia="en-MY"/>
        </w:rPr>
      </w:pPr>
    </w:p>
    <w:p w:rsidR="00B33AB1" w:rsidRDefault="00B33AB1" w:rsidP="00AB49F9">
      <w:pPr>
        <w:spacing w:line="360" w:lineRule="auto"/>
        <w:ind w:firstLine="0"/>
        <w:rPr>
          <w:rFonts w:ascii="Times New Roman" w:eastAsia="Times New Roman" w:hAnsi="Times New Roman" w:cs="Times New Roman"/>
          <w:noProof w:val="0"/>
          <w:sz w:val="24"/>
          <w:szCs w:val="24"/>
          <w:lang w:eastAsia="en-MY"/>
        </w:rPr>
      </w:pPr>
    </w:p>
    <w:p w:rsidR="00B33AB1" w:rsidRDefault="00B33AB1" w:rsidP="00AB49F9">
      <w:pPr>
        <w:spacing w:line="360" w:lineRule="auto"/>
        <w:ind w:firstLine="0"/>
        <w:rPr>
          <w:rFonts w:ascii="Times New Roman" w:eastAsia="Times New Roman" w:hAnsi="Times New Roman" w:cs="Times New Roman"/>
          <w:noProof w:val="0"/>
          <w:sz w:val="24"/>
          <w:szCs w:val="24"/>
          <w:lang w:eastAsia="en-MY"/>
        </w:rPr>
      </w:pPr>
    </w:p>
    <w:p w:rsidR="00B33AB1" w:rsidRPr="00F77C3E" w:rsidRDefault="00B33AB1" w:rsidP="00AB49F9">
      <w:pPr>
        <w:spacing w:line="360" w:lineRule="auto"/>
        <w:ind w:firstLine="0"/>
        <w:rPr>
          <w:rFonts w:ascii="Times New Roman" w:eastAsia="Times New Roman" w:hAnsi="Times New Roman" w:cs="Times New Roman"/>
          <w:noProof w:val="0"/>
          <w:sz w:val="24"/>
          <w:szCs w:val="24"/>
          <w:lang w:eastAsia="en-MY"/>
        </w:rPr>
      </w:pPr>
    </w:p>
    <w:p w:rsidR="00244F22" w:rsidRPr="00F77C3E" w:rsidRDefault="00244F22" w:rsidP="00D44DB2">
      <w:pPr>
        <w:pStyle w:val="Heading1"/>
        <w:jc w:val="center"/>
      </w:pPr>
      <w:bookmarkStart w:id="3" w:name="_Toc450555205"/>
      <w:bookmarkStart w:id="4" w:name="_Toc468608580"/>
      <w:bookmarkStart w:id="5" w:name="_Toc58328680"/>
      <w:r w:rsidRPr="00F77C3E">
        <w:lastRenderedPageBreak/>
        <w:t>TABLE OF CONTENTS</w:t>
      </w:r>
      <w:bookmarkEnd w:id="3"/>
      <w:bookmarkEnd w:id="4"/>
      <w:bookmarkEnd w:id="5"/>
    </w:p>
    <w:sdt>
      <w:sdtPr>
        <w:rPr>
          <w:rFonts w:ascii="Times New Roman" w:eastAsiaTheme="minorHAnsi" w:hAnsi="Times New Roman" w:cs="Times New Roman"/>
          <w:b w:val="0"/>
          <w:bCs w:val="0"/>
          <w:noProof/>
          <w:color w:val="auto"/>
          <w:sz w:val="24"/>
          <w:szCs w:val="24"/>
          <w:lang w:eastAsia="en-US"/>
        </w:rPr>
        <w:id w:val="-613681488"/>
        <w:docPartObj>
          <w:docPartGallery w:val="Table of Contents"/>
          <w:docPartUnique/>
        </w:docPartObj>
      </w:sdtPr>
      <w:sdtEndPr>
        <w:rPr>
          <w:rFonts w:asciiTheme="minorHAnsi" w:hAnsiTheme="minorHAnsi" w:cstheme="minorBidi"/>
          <w:sz w:val="22"/>
          <w:szCs w:val="22"/>
        </w:rPr>
      </w:sdtEndPr>
      <w:sdtContent>
        <w:p w:rsidR="00244F22" w:rsidRPr="00F77C3E" w:rsidRDefault="00244F22" w:rsidP="00D44DB2">
          <w:pPr>
            <w:pStyle w:val="TOCHeading"/>
            <w:spacing w:line="360" w:lineRule="auto"/>
            <w:rPr>
              <w:rFonts w:ascii="Times New Roman" w:hAnsi="Times New Roman" w:cs="Times New Roman"/>
              <w:b w:val="0"/>
              <w:bCs w:val="0"/>
              <w:color w:val="auto"/>
              <w:sz w:val="24"/>
              <w:szCs w:val="24"/>
            </w:rPr>
          </w:pPr>
        </w:p>
        <w:p w:rsidR="004E588A" w:rsidRDefault="00CE5C44">
          <w:pPr>
            <w:pStyle w:val="TOC1"/>
            <w:rPr>
              <w:rFonts w:asciiTheme="minorHAnsi" w:eastAsiaTheme="minorEastAsia" w:hAnsiTheme="minorHAnsi" w:cstheme="minorBidi"/>
              <w:b w:val="0"/>
              <w:lang w:val="en-US"/>
            </w:rPr>
          </w:pPr>
          <w:r w:rsidRPr="00F77C3E">
            <w:rPr>
              <w:sz w:val="24"/>
              <w:szCs w:val="24"/>
            </w:rPr>
            <w:fldChar w:fldCharType="begin"/>
          </w:r>
          <w:r w:rsidR="00244F22" w:rsidRPr="00F77C3E">
            <w:rPr>
              <w:sz w:val="24"/>
              <w:szCs w:val="24"/>
            </w:rPr>
            <w:instrText xml:space="preserve"> TOC \o "1-3" \h \z \u </w:instrText>
          </w:r>
          <w:r w:rsidRPr="00F77C3E">
            <w:rPr>
              <w:sz w:val="24"/>
              <w:szCs w:val="24"/>
            </w:rPr>
            <w:fldChar w:fldCharType="separate"/>
          </w:r>
          <w:hyperlink w:anchor="_Toc58328679" w:history="1">
            <w:r w:rsidR="004E588A" w:rsidRPr="00FD7F39">
              <w:rPr>
                <w:rStyle w:val="Hyperlink"/>
                <w:kern w:val="28"/>
              </w:rPr>
              <w:t>SOLAR ASSISTED … … : MODEL DEVELOPMENT AND OPTIMIZATION … … PROCESS HEAT APPLICATIONS</w:t>
            </w:r>
            <w:r w:rsidR="004E588A">
              <w:rPr>
                <w:webHidden/>
              </w:rPr>
              <w:tab/>
            </w:r>
            <w:r w:rsidR="004E588A">
              <w:rPr>
                <w:webHidden/>
              </w:rPr>
              <w:fldChar w:fldCharType="begin"/>
            </w:r>
            <w:r w:rsidR="004E588A">
              <w:rPr>
                <w:webHidden/>
              </w:rPr>
              <w:instrText xml:space="preserve"> PAGEREF _Toc58328679 \h </w:instrText>
            </w:r>
            <w:r w:rsidR="004E588A">
              <w:rPr>
                <w:webHidden/>
              </w:rPr>
            </w:r>
            <w:r w:rsidR="004E588A">
              <w:rPr>
                <w:webHidden/>
              </w:rPr>
              <w:fldChar w:fldCharType="separate"/>
            </w:r>
            <w:r w:rsidR="004E588A">
              <w:rPr>
                <w:webHidden/>
              </w:rPr>
              <w:t>i</w:t>
            </w:r>
            <w:r w:rsidR="004E588A">
              <w:rPr>
                <w:webHidden/>
              </w:rPr>
              <w:fldChar w:fldCharType="end"/>
            </w:r>
          </w:hyperlink>
        </w:p>
        <w:p w:rsidR="004E588A" w:rsidRDefault="004E588A">
          <w:pPr>
            <w:pStyle w:val="TOC1"/>
            <w:rPr>
              <w:rFonts w:asciiTheme="minorHAnsi" w:eastAsiaTheme="minorEastAsia" w:hAnsiTheme="minorHAnsi" w:cstheme="minorBidi"/>
              <w:b w:val="0"/>
              <w:lang w:val="en-US"/>
            </w:rPr>
          </w:pPr>
          <w:hyperlink w:anchor="_Toc58328680" w:history="1">
            <w:r w:rsidRPr="00FD7F39">
              <w:rPr>
                <w:rStyle w:val="Hyperlink"/>
              </w:rPr>
              <w:t>TABLE OF CONTENTS</w:t>
            </w:r>
            <w:r>
              <w:rPr>
                <w:webHidden/>
              </w:rPr>
              <w:tab/>
            </w:r>
            <w:r>
              <w:rPr>
                <w:webHidden/>
              </w:rPr>
              <w:fldChar w:fldCharType="begin"/>
            </w:r>
            <w:r>
              <w:rPr>
                <w:webHidden/>
              </w:rPr>
              <w:instrText xml:space="preserve"> PAGEREF _Toc58328680 \h </w:instrText>
            </w:r>
            <w:r>
              <w:rPr>
                <w:webHidden/>
              </w:rPr>
            </w:r>
            <w:r>
              <w:rPr>
                <w:webHidden/>
              </w:rPr>
              <w:fldChar w:fldCharType="separate"/>
            </w:r>
            <w:r>
              <w:rPr>
                <w:webHidden/>
              </w:rPr>
              <w:t>ii</w:t>
            </w:r>
            <w:r>
              <w:rPr>
                <w:webHidden/>
              </w:rPr>
              <w:fldChar w:fldCharType="end"/>
            </w:r>
          </w:hyperlink>
        </w:p>
        <w:p w:rsidR="004E588A" w:rsidRDefault="004E588A">
          <w:pPr>
            <w:pStyle w:val="TOC1"/>
            <w:rPr>
              <w:rFonts w:asciiTheme="minorHAnsi" w:eastAsiaTheme="minorEastAsia" w:hAnsiTheme="minorHAnsi" w:cstheme="minorBidi"/>
              <w:b w:val="0"/>
              <w:lang w:val="en-US"/>
            </w:rPr>
          </w:pPr>
          <w:hyperlink w:anchor="_Toc58328681" w:history="1">
            <w:r w:rsidRPr="00FD7F39">
              <w:rPr>
                <w:rStyle w:val="Hyperlink"/>
              </w:rPr>
              <w:t>LIST OF SYMBOLS AND ABBREVIATIONS</w:t>
            </w:r>
            <w:r>
              <w:rPr>
                <w:webHidden/>
              </w:rPr>
              <w:tab/>
            </w:r>
            <w:r>
              <w:rPr>
                <w:webHidden/>
              </w:rPr>
              <w:fldChar w:fldCharType="begin"/>
            </w:r>
            <w:r>
              <w:rPr>
                <w:webHidden/>
              </w:rPr>
              <w:instrText xml:space="preserve"> PAGEREF _Toc58328681 \h </w:instrText>
            </w:r>
            <w:r>
              <w:rPr>
                <w:webHidden/>
              </w:rPr>
            </w:r>
            <w:r>
              <w:rPr>
                <w:webHidden/>
              </w:rPr>
              <w:fldChar w:fldCharType="separate"/>
            </w:r>
            <w:r>
              <w:rPr>
                <w:webHidden/>
              </w:rPr>
              <w:t>iii</w:t>
            </w:r>
            <w:r>
              <w:rPr>
                <w:webHidden/>
              </w:rPr>
              <w:fldChar w:fldCharType="end"/>
            </w:r>
          </w:hyperlink>
        </w:p>
        <w:p w:rsidR="004E588A" w:rsidRDefault="004E588A">
          <w:pPr>
            <w:pStyle w:val="TOC1"/>
            <w:rPr>
              <w:rFonts w:asciiTheme="minorHAnsi" w:eastAsiaTheme="minorEastAsia" w:hAnsiTheme="minorHAnsi" w:cstheme="minorBidi"/>
              <w:b w:val="0"/>
              <w:lang w:val="en-US"/>
            </w:rPr>
          </w:pPr>
          <w:hyperlink w:anchor="_Toc58328682" w:history="1">
            <w:r w:rsidRPr="00FD7F39">
              <w:rPr>
                <w:rStyle w:val="Hyperlink"/>
              </w:rPr>
              <w:t>1.</w:t>
            </w:r>
            <w:r>
              <w:rPr>
                <w:rFonts w:asciiTheme="minorHAnsi" w:eastAsiaTheme="minorEastAsia" w:hAnsiTheme="minorHAnsi" w:cstheme="minorBidi"/>
                <w:b w:val="0"/>
                <w:lang w:val="en-US"/>
              </w:rPr>
              <w:tab/>
            </w:r>
            <w:r w:rsidRPr="00FD7F39">
              <w:rPr>
                <w:rStyle w:val="Hyperlink"/>
              </w:rPr>
              <w:t>INTRODUCTION</w:t>
            </w:r>
            <w:r>
              <w:rPr>
                <w:webHidden/>
              </w:rPr>
              <w:tab/>
            </w:r>
            <w:r>
              <w:rPr>
                <w:webHidden/>
              </w:rPr>
              <w:fldChar w:fldCharType="begin"/>
            </w:r>
            <w:r>
              <w:rPr>
                <w:webHidden/>
              </w:rPr>
              <w:instrText xml:space="preserve"> PAGEREF _Toc58328682 \h </w:instrText>
            </w:r>
            <w:r>
              <w:rPr>
                <w:webHidden/>
              </w:rPr>
            </w:r>
            <w:r>
              <w:rPr>
                <w:webHidden/>
              </w:rPr>
              <w:fldChar w:fldCharType="separate"/>
            </w:r>
            <w:r>
              <w:rPr>
                <w:webHidden/>
              </w:rPr>
              <w:t>1</w:t>
            </w:r>
            <w:r>
              <w:rPr>
                <w:webHidden/>
              </w:rPr>
              <w:fldChar w:fldCharType="end"/>
            </w:r>
          </w:hyperlink>
        </w:p>
        <w:p w:rsidR="004E588A" w:rsidRDefault="004E588A">
          <w:pPr>
            <w:pStyle w:val="TOC2"/>
            <w:tabs>
              <w:tab w:val="left" w:pos="1361"/>
            </w:tabs>
            <w:rPr>
              <w:rFonts w:eastAsiaTheme="minorEastAsia"/>
            </w:rPr>
          </w:pPr>
          <w:hyperlink w:anchor="_Toc58328683" w:history="1">
            <w:r w:rsidRPr="00FD7F39">
              <w:rPr>
                <w:rStyle w:val="Hyperlink"/>
                <w:rFonts w:ascii="Times New Roman" w:eastAsia="Calibri" w:hAnsi="Times New Roman" w:cs="Times New Roman"/>
                <w:lang w:val="en-MY" w:eastAsia="ko-KR"/>
              </w:rPr>
              <w:t>1.1</w:t>
            </w:r>
            <w:r>
              <w:rPr>
                <w:rFonts w:eastAsiaTheme="minorEastAsia"/>
              </w:rPr>
              <w:tab/>
            </w:r>
            <w:r w:rsidRPr="00FD7F39">
              <w:rPr>
                <w:rStyle w:val="Hyperlink"/>
                <w:rFonts w:ascii="Times New Roman" w:eastAsia="Calibri" w:hAnsi="Times New Roman" w:cs="Times New Roman"/>
                <w:lang w:val="en-MY" w:eastAsia="ko-KR"/>
              </w:rPr>
              <w:t>Importance of the Proposed Research</w:t>
            </w:r>
            <w:r>
              <w:rPr>
                <w:webHidden/>
              </w:rPr>
              <w:tab/>
            </w:r>
            <w:r>
              <w:rPr>
                <w:webHidden/>
              </w:rPr>
              <w:fldChar w:fldCharType="begin"/>
            </w:r>
            <w:r>
              <w:rPr>
                <w:webHidden/>
              </w:rPr>
              <w:instrText xml:space="preserve"> PAGEREF _Toc58328683 \h </w:instrText>
            </w:r>
            <w:r>
              <w:rPr>
                <w:webHidden/>
              </w:rPr>
            </w:r>
            <w:r>
              <w:rPr>
                <w:webHidden/>
              </w:rPr>
              <w:fldChar w:fldCharType="separate"/>
            </w:r>
            <w:r>
              <w:rPr>
                <w:webHidden/>
              </w:rPr>
              <w:t>2</w:t>
            </w:r>
            <w:r>
              <w:rPr>
                <w:webHidden/>
              </w:rPr>
              <w:fldChar w:fldCharType="end"/>
            </w:r>
          </w:hyperlink>
        </w:p>
        <w:p w:rsidR="004E588A" w:rsidRDefault="004E588A">
          <w:pPr>
            <w:pStyle w:val="TOC2"/>
            <w:tabs>
              <w:tab w:val="left" w:pos="1361"/>
            </w:tabs>
            <w:rPr>
              <w:rFonts w:eastAsiaTheme="minorEastAsia"/>
            </w:rPr>
          </w:pPr>
          <w:hyperlink w:anchor="_Toc58328684" w:history="1">
            <w:r w:rsidRPr="00FD7F39">
              <w:rPr>
                <w:rStyle w:val="Hyperlink"/>
                <w:rFonts w:ascii="Times New Roman" w:eastAsia="Calibri" w:hAnsi="Times New Roman" w:cs="Times New Roman"/>
                <w:lang w:val="en-MY" w:eastAsia="ko-KR"/>
              </w:rPr>
              <w:t>1.2</w:t>
            </w:r>
            <w:r>
              <w:rPr>
                <w:rFonts w:eastAsiaTheme="minorEastAsia"/>
              </w:rPr>
              <w:tab/>
            </w:r>
            <w:r w:rsidRPr="00FD7F39">
              <w:rPr>
                <w:rStyle w:val="Hyperlink"/>
                <w:rFonts w:ascii="Times New Roman" w:eastAsia="Calibri" w:hAnsi="Times New Roman" w:cs="Times New Roman"/>
                <w:lang w:eastAsia="ko-KR"/>
              </w:rPr>
              <w:t>Research Gaps</w:t>
            </w:r>
            <w:r>
              <w:rPr>
                <w:webHidden/>
              </w:rPr>
              <w:tab/>
            </w:r>
            <w:r>
              <w:rPr>
                <w:webHidden/>
              </w:rPr>
              <w:fldChar w:fldCharType="begin"/>
            </w:r>
            <w:r>
              <w:rPr>
                <w:webHidden/>
              </w:rPr>
              <w:instrText xml:space="preserve"> PAGEREF _Toc58328684 \h </w:instrText>
            </w:r>
            <w:r>
              <w:rPr>
                <w:webHidden/>
              </w:rPr>
            </w:r>
            <w:r>
              <w:rPr>
                <w:webHidden/>
              </w:rPr>
              <w:fldChar w:fldCharType="separate"/>
            </w:r>
            <w:r>
              <w:rPr>
                <w:webHidden/>
              </w:rPr>
              <w:t>2</w:t>
            </w:r>
            <w:r>
              <w:rPr>
                <w:webHidden/>
              </w:rPr>
              <w:fldChar w:fldCharType="end"/>
            </w:r>
          </w:hyperlink>
        </w:p>
        <w:p w:rsidR="004E588A" w:rsidRDefault="004E588A">
          <w:pPr>
            <w:pStyle w:val="TOC2"/>
            <w:tabs>
              <w:tab w:val="left" w:pos="1361"/>
            </w:tabs>
            <w:rPr>
              <w:rFonts w:eastAsiaTheme="minorEastAsia"/>
            </w:rPr>
          </w:pPr>
          <w:hyperlink w:anchor="_Toc58328685" w:history="1">
            <w:r w:rsidRPr="00FD7F39">
              <w:rPr>
                <w:rStyle w:val="Hyperlink"/>
                <w:rFonts w:ascii="Times New Roman" w:eastAsia="Calibri" w:hAnsi="Times New Roman" w:cs="Times New Roman"/>
                <w:lang w:val="en-MY" w:eastAsia="ko-KR"/>
              </w:rPr>
              <w:t>1.3</w:t>
            </w:r>
            <w:r>
              <w:rPr>
                <w:rFonts w:eastAsiaTheme="minorEastAsia"/>
              </w:rPr>
              <w:tab/>
            </w:r>
            <w:r w:rsidRPr="00FD7F39">
              <w:rPr>
                <w:rStyle w:val="Hyperlink"/>
                <w:rFonts w:ascii="Times New Roman" w:eastAsia="Calibri" w:hAnsi="Times New Roman" w:cs="Times New Roman"/>
                <w:lang w:eastAsia="ko-KR"/>
              </w:rPr>
              <w:t>Problem Statement</w:t>
            </w:r>
            <w:r>
              <w:rPr>
                <w:webHidden/>
              </w:rPr>
              <w:tab/>
            </w:r>
            <w:r>
              <w:rPr>
                <w:webHidden/>
              </w:rPr>
              <w:fldChar w:fldCharType="begin"/>
            </w:r>
            <w:r>
              <w:rPr>
                <w:webHidden/>
              </w:rPr>
              <w:instrText xml:space="preserve"> PAGEREF _Toc58328685 \h </w:instrText>
            </w:r>
            <w:r>
              <w:rPr>
                <w:webHidden/>
              </w:rPr>
            </w:r>
            <w:r>
              <w:rPr>
                <w:webHidden/>
              </w:rPr>
              <w:fldChar w:fldCharType="separate"/>
            </w:r>
            <w:r>
              <w:rPr>
                <w:webHidden/>
              </w:rPr>
              <w:t>2</w:t>
            </w:r>
            <w:r>
              <w:rPr>
                <w:webHidden/>
              </w:rPr>
              <w:fldChar w:fldCharType="end"/>
            </w:r>
          </w:hyperlink>
        </w:p>
        <w:p w:rsidR="004E588A" w:rsidRDefault="004E588A">
          <w:pPr>
            <w:pStyle w:val="TOC2"/>
            <w:tabs>
              <w:tab w:val="left" w:pos="1361"/>
            </w:tabs>
            <w:rPr>
              <w:rFonts w:eastAsiaTheme="minorEastAsia"/>
            </w:rPr>
          </w:pPr>
          <w:hyperlink w:anchor="_Toc58328686" w:history="1">
            <w:r w:rsidRPr="00FD7F39">
              <w:rPr>
                <w:rStyle w:val="Hyperlink"/>
                <w:rFonts w:ascii="Times New Roman" w:eastAsia="Times New Roman" w:hAnsi="Times New Roman" w:cs="Times New Roman"/>
                <w:lang w:eastAsia="ko-KR"/>
              </w:rPr>
              <w:t>1.4</w:t>
            </w:r>
            <w:r>
              <w:rPr>
                <w:rFonts w:eastAsiaTheme="minorEastAsia"/>
              </w:rPr>
              <w:tab/>
            </w:r>
            <w:r w:rsidRPr="00FD7F39">
              <w:rPr>
                <w:rStyle w:val="Hyperlink"/>
                <w:rFonts w:ascii="Times New Roman" w:eastAsia="Times New Roman" w:hAnsi="Times New Roman" w:cs="Times New Roman"/>
                <w:lang w:eastAsia="ko-KR"/>
              </w:rPr>
              <w:t>Research Questions</w:t>
            </w:r>
            <w:r>
              <w:rPr>
                <w:webHidden/>
              </w:rPr>
              <w:tab/>
            </w:r>
            <w:r>
              <w:rPr>
                <w:webHidden/>
              </w:rPr>
              <w:fldChar w:fldCharType="begin"/>
            </w:r>
            <w:r>
              <w:rPr>
                <w:webHidden/>
              </w:rPr>
              <w:instrText xml:space="preserve"> PAGEREF _Toc58328686 \h </w:instrText>
            </w:r>
            <w:r>
              <w:rPr>
                <w:webHidden/>
              </w:rPr>
            </w:r>
            <w:r>
              <w:rPr>
                <w:webHidden/>
              </w:rPr>
              <w:fldChar w:fldCharType="separate"/>
            </w:r>
            <w:r>
              <w:rPr>
                <w:webHidden/>
              </w:rPr>
              <w:t>2</w:t>
            </w:r>
            <w:r>
              <w:rPr>
                <w:webHidden/>
              </w:rPr>
              <w:fldChar w:fldCharType="end"/>
            </w:r>
          </w:hyperlink>
        </w:p>
        <w:p w:rsidR="004E588A" w:rsidRDefault="004E588A">
          <w:pPr>
            <w:pStyle w:val="TOC2"/>
            <w:rPr>
              <w:rFonts w:eastAsiaTheme="minorEastAsia"/>
            </w:rPr>
          </w:pPr>
          <w:hyperlink w:anchor="_Toc58328687" w:history="1">
            <w:r w:rsidRPr="00FD7F39">
              <w:rPr>
                <w:rStyle w:val="Hyperlink"/>
                <w:rFonts w:ascii="Times New Roman" w:eastAsia="Times New Roman" w:hAnsi="Times New Roman" w:cs="Times New Roman"/>
                <w:lang w:eastAsia="ko-KR"/>
              </w:rPr>
              <w:t>1.5 Research Objectives</w:t>
            </w:r>
            <w:r>
              <w:rPr>
                <w:webHidden/>
              </w:rPr>
              <w:tab/>
            </w:r>
            <w:r>
              <w:rPr>
                <w:webHidden/>
              </w:rPr>
              <w:fldChar w:fldCharType="begin"/>
            </w:r>
            <w:r>
              <w:rPr>
                <w:webHidden/>
              </w:rPr>
              <w:instrText xml:space="preserve"> PAGEREF _Toc58328687 \h </w:instrText>
            </w:r>
            <w:r>
              <w:rPr>
                <w:webHidden/>
              </w:rPr>
            </w:r>
            <w:r>
              <w:rPr>
                <w:webHidden/>
              </w:rPr>
              <w:fldChar w:fldCharType="separate"/>
            </w:r>
            <w:r>
              <w:rPr>
                <w:webHidden/>
              </w:rPr>
              <w:t>3</w:t>
            </w:r>
            <w:r>
              <w:rPr>
                <w:webHidden/>
              </w:rPr>
              <w:fldChar w:fldCharType="end"/>
            </w:r>
          </w:hyperlink>
        </w:p>
        <w:p w:rsidR="004E588A" w:rsidRDefault="004E588A">
          <w:pPr>
            <w:pStyle w:val="TOC2"/>
            <w:tabs>
              <w:tab w:val="left" w:pos="1361"/>
            </w:tabs>
            <w:rPr>
              <w:rFonts w:eastAsiaTheme="minorEastAsia"/>
            </w:rPr>
          </w:pPr>
          <w:hyperlink w:anchor="_Toc58328688" w:history="1">
            <w:r w:rsidRPr="00FD7F39">
              <w:rPr>
                <w:rStyle w:val="Hyperlink"/>
                <w:rFonts w:ascii="Times New Roman" w:eastAsia="Batang" w:hAnsi="Times New Roman" w:cs="Times New Roman"/>
                <w:lang w:val="en-MY" w:eastAsia="ko-KR"/>
              </w:rPr>
              <w:t>1.6</w:t>
            </w:r>
            <w:r>
              <w:rPr>
                <w:rFonts w:eastAsiaTheme="minorEastAsia"/>
              </w:rPr>
              <w:tab/>
            </w:r>
            <w:r w:rsidRPr="00FD7F39">
              <w:rPr>
                <w:rStyle w:val="Hyperlink"/>
                <w:rFonts w:ascii="Times New Roman" w:eastAsia="Batang" w:hAnsi="Times New Roman" w:cs="Times New Roman"/>
                <w:lang w:eastAsia="ko-KR"/>
              </w:rPr>
              <w:t>Scope of the Research</w:t>
            </w:r>
            <w:r>
              <w:rPr>
                <w:webHidden/>
              </w:rPr>
              <w:tab/>
            </w:r>
            <w:r>
              <w:rPr>
                <w:webHidden/>
              </w:rPr>
              <w:fldChar w:fldCharType="begin"/>
            </w:r>
            <w:r>
              <w:rPr>
                <w:webHidden/>
              </w:rPr>
              <w:instrText xml:space="preserve"> PAGEREF _Toc58328688 \h </w:instrText>
            </w:r>
            <w:r>
              <w:rPr>
                <w:webHidden/>
              </w:rPr>
            </w:r>
            <w:r>
              <w:rPr>
                <w:webHidden/>
              </w:rPr>
              <w:fldChar w:fldCharType="separate"/>
            </w:r>
            <w:r>
              <w:rPr>
                <w:webHidden/>
              </w:rPr>
              <w:t>3</w:t>
            </w:r>
            <w:r>
              <w:rPr>
                <w:webHidden/>
              </w:rPr>
              <w:fldChar w:fldCharType="end"/>
            </w:r>
          </w:hyperlink>
        </w:p>
        <w:p w:rsidR="004E588A" w:rsidRDefault="004E588A">
          <w:pPr>
            <w:pStyle w:val="TOC1"/>
            <w:rPr>
              <w:rFonts w:asciiTheme="minorHAnsi" w:eastAsiaTheme="minorEastAsia" w:hAnsiTheme="minorHAnsi" w:cstheme="minorBidi"/>
              <w:b w:val="0"/>
              <w:lang w:val="en-US"/>
            </w:rPr>
          </w:pPr>
          <w:hyperlink w:anchor="_Toc58328689" w:history="1">
            <w:r w:rsidRPr="00FD7F39">
              <w:rPr>
                <w:rStyle w:val="Hyperlink"/>
              </w:rPr>
              <w:t>2.</w:t>
            </w:r>
            <w:r>
              <w:rPr>
                <w:rFonts w:asciiTheme="minorHAnsi" w:eastAsiaTheme="minorEastAsia" w:hAnsiTheme="minorHAnsi" w:cstheme="minorBidi"/>
                <w:b w:val="0"/>
                <w:lang w:val="en-US"/>
              </w:rPr>
              <w:tab/>
            </w:r>
            <w:r w:rsidRPr="00FD7F39">
              <w:rPr>
                <w:rStyle w:val="Hyperlink"/>
              </w:rPr>
              <w:t>METHODOLOGY</w:t>
            </w:r>
            <w:r>
              <w:rPr>
                <w:webHidden/>
              </w:rPr>
              <w:tab/>
            </w:r>
            <w:r>
              <w:rPr>
                <w:webHidden/>
              </w:rPr>
              <w:fldChar w:fldCharType="begin"/>
            </w:r>
            <w:r>
              <w:rPr>
                <w:webHidden/>
              </w:rPr>
              <w:instrText xml:space="preserve"> PAGEREF _Toc58328689 \h </w:instrText>
            </w:r>
            <w:r>
              <w:rPr>
                <w:webHidden/>
              </w:rPr>
            </w:r>
            <w:r>
              <w:rPr>
                <w:webHidden/>
              </w:rPr>
              <w:fldChar w:fldCharType="separate"/>
            </w:r>
            <w:r>
              <w:rPr>
                <w:webHidden/>
              </w:rPr>
              <w:t>4</w:t>
            </w:r>
            <w:r>
              <w:rPr>
                <w:webHidden/>
              </w:rPr>
              <w:fldChar w:fldCharType="end"/>
            </w:r>
          </w:hyperlink>
        </w:p>
        <w:p w:rsidR="004E588A" w:rsidRDefault="004E588A">
          <w:pPr>
            <w:pStyle w:val="TOC2"/>
            <w:tabs>
              <w:tab w:val="left" w:pos="1361"/>
            </w:tabs>
            <w:rPr>
              <w:rFonts w:eastAsiaTheme="minorEastAsia"/>
            </w:rPr>
          </w:pPr>
          <w:hyperlink w:anchor="_Toc58328690" w:history="1">
            <w:r w:rsidRPr="00FD7F39">
              <w:rPr>
                <w:rStyle w:val="Hyperlink"/>
                <w:rFonts w:ascii="Times New Roman" w:eastAsia="Calibri" w:hAnsi="Times New Roman" w:cs="Times New Roman"/>
              </w:rPr>
              <w:t>2.1</w:t>
            </w:r>
            <w:r>
              <w:rPr>
                <w:rFonts w:eastAsiaTheme="minorEastAsia"/>
              </w:rPr>
              <w:tab/>
            </w:r>
            <w:r w:rsidRPr="00FD7F39">
              <w:rPr>
                <w:rStyle w:val="Hyperlink"/>
                <w:rFonts w:ascii="Times New Roman" w:eastAsia="Calibri" w:hAnsi="Times New Roman" w:cs="Times New Roman"/>
              </w:rPr>
              <w:t>Modeling Development and Simulation</w:t>
            </w:r>
            <w:r>
              <w:rPr>
                <w:webHidden/>
              </w:rPr>
              <w:tab/>
            </w:r>
            <w:r>
              <w:rPr>
                <w:webHidden/>
              </w:rPr>
              <w:fldChar w:fldCharType="begin"/>
            </w:r>
            <w:r>
              <w:rPr>
                <w:webHidden/>
              </w:rPr>
              <w:instrText xml:space="preserve"> PAGEREF _Toc58328690 \h </w:instrText>
            </w:r>
            <w:r>
              <w:rPr>
                <w:webHidden/>
              </w:rPr>
            </w:r>
            <w:r>
              <w:rPr>
                <w:webHidden/>
              </w:rPr>
              <w:fldChar w:fldCharType="separate"/>
            </w:r>
            <w:r>
              <w:rPr>
                <w:webHidden/>
              </w:rPr>
              <w:t>4</w:t>
            </w:r>
            <w:r>
              <w:rPr>
                <w:webHidden/>
              </w:rPr>
              <w:fldChar w:fldCharType="end"/>
            </w:r>
          </w:hyperlink>
        </w:p>
        <w:p w:rsidR="004E588A" w:rsidRDefault="004E588A">
          <w:pPr>
            <w:pStyle w:val="TOC2"/>
            <w:tabs>
              <w:tab w:val="left" w:pos="1361"/>
            </w:tabs>
            <w:rPr>
              <w:rFonts w:eastAsiaTheme="minorEastAsia"/>
            </w:rPr>
          </w:pPr>
          <w:hyperlink w:anchor="_Toc58328691" w:history="1">
            <w:r w:rsidRPr="00FD7F39">
              <w:rPr>
                <w:rStyle w:val="Hyperlink"/>
                <w:rFonts w:ascii="Times New Roman" w:hAnsi="Times New Roman" w:cs="Times New Roman"/>
              </w:rPr>
              <w:t>2.2</w:t>
            </w:r>
            <w:r>
              <w:rPr>
                <w:rFonts w:eastAsiaTheme="minorEastAsia"/>
              </w:rPr>
              <w:tab/>
            </w:r>
            <w:r w:rsidRPr="00FD7F39">
              <w:rPr>
                <w:rStyle w:val="Hyperlink"/>
                <w:rFonts w:ascii="Times New Roman" w:hAnsi="Times New Roman" w:cs="Times New Roman"/>
              </w:rPr>
              <w:t>Experimental Investigation and Validation</w:t>
            </w:r>
            <w:r>
              <w:rPr>
                <w:webHidden/>
              </w:rPr>
              <w:tab/>
            </w:r>
            <w:r>
              <w:rPr>
                <w:webHidden/>
              </w:rPr>
              <w:fldChar w:fldCharType="begin"/>
            </w:r>
            <w:r>
              <w:rPr>
                <w:webHidden/>
              </w:rPr>
              <w:instrText xml:space="preserve"> PAGEREF _Toc58328691 \h </w:instrText>
            </w:r>
            <w:r>
              <w:rPr>
                <w:webHidden/>
              </w:rPr>
            </w:r>
            <w:r>
              <w:rPr>
                <w:webHidden/>
              </w:rPr>
              <w:fldChar w:fldCharType="separate"/>
            </w:r>
            <w:r>
              <w:rPr>
                <w:webHidden/>
              </w:rPr>
              <w:t>4</w:t>
            </w:r>
            <w:r>
              <w:rPr>
                <w:webHidden/>
              </w:rPr>
              <w:fldChar w:fldCharType="end"/>
            </w:r>
          </w:hyperlink>
        </w:p>
        <w:p w:rsidR="004E588A" w:rsidRDefault="004E588A">
          <w:pPr>
            <w:pStyle w:val="TOC1"/>
            <w:rPr>
              <w:rFonts w:asciiTheme="minorHAnsi" w:eastAsiaTheme="minorEastAsia" w:hAnsiTheme="minorHAnsi" w:cstheme="minorBidi"/>
              <w:b w:val="0"/>
              <w:lang w:val="en-US"/>
            </w:rPr>
          </w:pPr>
          <w:hyperlink w:anchor="_Toc58328692" w:history="1">
            <w:r w:rsidRPr="00FD7F39">
              <w:rPr>
                <w:rStyle w:val="Hyperlink"/>
              </w:rPr>
              <w:t>3.</w:t>
            </w:r>
            <w:r>
              <w:rPr>
                <w:rFonts w:asciiTheme="minorHAnsi" w:eastAsiaTheme="minorEastAsia" w:hAnsiTheme="minorHAnsi" w:cstheme="minorBidi"/>
                <w:b w:val="0"/>
                <w:lang w:val="en-US"/>
              </w:rPr>
              <w:tab/>
            </w:r>
            <w:r w:rsidRPr="00FD7F39">
              <w:rPr>
                <w:rStyle w:val="Hyperlink"/>
              </w:rPr>
              <w:t>Cost Estimate</w:t>
            </w:r>
            <w:r>
              <w:rPr>
                <w:webHidden/>
              </w:rPr>
              <w:tab/>
            </w:r>
            <w:r>
              <w:rPr>
                <w:webHidden/>
              </w:rPr>
              <w:fldChar w:fldCharType="begin"/>
            </w:r>
            <w:r>
              <w:rPr>
                <w:webHidden/>
              </w:rPr>
              <w:instrText xml:space="preserve"> PAGEREF _Toc58328692 \h </w:instrText>
            </w:r>
            <w:r>
              <w:rPr>
                <w:webHidden/>
              </w:rPr>
            </w:r>
            <w:r>
              <w:rPr>
                <w:webHidden/>
              </w:rPr>
              <w:fldChar w:fldCharType="separate"/>
            </w:r>
            <w:r>
              <w:rPr>
                <w:webHidden/>
              </w:rPr>
              <w:t>6</w:t>
            </w:r>
            <w:r>
              <w:rPr>
                <w:webHidden/>
              </w:rPr>
              <w:fldChar w:fldCharType="end"/>
            </w:r>
          </w:hyperlink>
        </w:p>
        <w:p w:rsidR="004E588A" w:rsidRDefault="004E588A">
          <w:pPr>
            <w:pStyle w:val="TOC1"/>
            <w:rPr>
              <w:rFonts w:asciiTheme="minorHAnsi" w:eastAsiaTheme="minorEastAsia" w:hAnsiTheme="minorHAnsi" w:cstheme="minorBidi"/>
              <w:b w:val="0"/>
              <w:lang w:val="en-US"/>
            </w:rPr>
          </w:pPr>
          <w:hyperlink w:anchor="_Toc58328693" w:history="1">
            <w:r w:rsidRPr="00FD7F39">
              <w:rPr>
                <w:rStyle w:val="Hyperlink"/>
              </w:rPr>
              <w:t>4.</w:t>
            </w:r>
            <w:r>
              <w:rPr>
                <w:rFonts w:asciiTheme="minorHAnsi" w:eastAsiaTheme="minorEastAsia" w:hAnsiTheme="minorHAnsi" w:cstheme="minorBidi"/>
                <w:b w:val="0"/>
                <w:lang w:val="en-US"/>
              </w:rPr>
              <w:tab/>
            </w:r>
            <w:r w:rsidRPr="00FD7F39">
              <w:rPr>
                <w:rStyle w:val="Hyperlink"/>
              </w:rPr>
              <w:t>Work Schedule</w:t>
            </w:r>
            <w:r>
              <w:rPr>
                <w:webHidden/>
              </w:rPr>
              <w:tab/>
            </w:r>
            <w:r>
              <w:rPr>
                <w:webHidden/>
              </w:rPr>
              <w:fldChar w:fldCharType="begin"/>
            </w:r>
            <w:r>
              <w:rPr>
                <w:webHidden/>
              </w:rPr>
              <w:instrText xml:space="preserve"> PAGEREF _Toc58328693 \h </w:instrText>
            </w:r>
            <w:r>
              <w:rPr>
                <w:webHidden/>
              </w:rPr>
            </w:r>
            <w:r>
              <w:rPr>
                <w:webHidden/>
              </w:rPr>
              <w:fldChar w:fldCharType="separate"/>
            </w:r>
            <w:r>
              <w:rPr>
                <w:webHidden/>
              </w:rPr>
              <w:t>7</w:t>
            </w:r>
            <w:r>
              <w:rPr>
                <w:webHidden/>
              </w:rPr>
              <w:fldChar w:fldCharType="end"/>
            </w:r>
          </w:hyperlink>
        </w:p>
        <w:p w:rsidR="004E588A" w:rsidRDefault="004E588A">
          <w:pPr>
            <w:pStyle w:val="TOC1"/>
            <w:rPr>
              <w:rFonts w:asciiTheme="minorHAnsi" w:eastAsiaTheme="minorEastAsia" w:hAnsiTheme="minorHAnsi" w:cstheme="minorBidi"/>
              <w:b w:val="0"/>
              <w:lang w:val="en-US"/>
            </w:rPr>
          </w:pPr>
          <w:hyperlink w:anchor="_Toc58328694" w:history="1">
            <w:r w:rsidRPr="00FD7F39">
              <w:rPr>
                <w:rStyle w:val="Hyperlink"/>
              </w:rPr>
              <w:t>References</w:t>
            </w:r>
            <w:r>
              <w:rPr>
                <w:rStyle w:val="Hyperlink"/>
              </w:rPr>
              <w:t>.</w:t>
            </w:r>
            <w:r>
              <w:rPr>
                <w:webHidden/>
              </w:rPr>
              <w:tab/>
            </w:r>
            <w:r>
              <w:rPr>
                <w:webHidden/>
              </w:rPr>
              <w:fldChar w:fldCharType="begin"/>
            </w:r>
            <w:r>
              <w:rPr>
                <w:webHidden/>
              </w:rPr>
              <w:instrText xml:space="preserve"> PAGEREF _Toc58328694 \h </w:instrText>
            </w:r>
            <w:r>
              <w:rPr>
                <w:webHidden/>
              </w:rPr>
            </w:r>
            <w:r>
              <w:rPr>
                <w:webHidden/>
              </w:rPr>
              <w:fldChar w:fldCharType="separate"/>
            </w:r>
            <w:r>
              <w:rPr>
                <w:webHidden/>
              </w:rPr>
              <w:t>7</w:t>
            </w:r>
            <w:r>
              <w:rPr>
                <w:webHidden/>
              </w:rPr>
              <w:fldChar w:fldCharType="end"/>
            </w:r>
          </w:hyperlink>
        </w:p>
        <w:p w:rsidR="00244F22" w:rsidRPr="00F77C3E" w:rsidRDefault="00CE5C44" w:rsidP="00620D2B">
          <w:pPr>
            <w:pStyle w:val="TOC2"/>
            <w:rPr>
              <w:sz w:val="28"/>
            </w:rPr>
          </w:pPr>
          <w:r w:rsidRPr="00F77C3E">
            <w:fldChar w:fldCharType="end"/>
          </w:r>
        </w:p>
      </w:sdtContent>
    </w:sdt>
    <w:p w:rsidR="00244F22" w:rsidRPr="00F77C3E" w:rsidRDefault="00244F22">
      <w:pPr>
        <w:rPr>
          <w:rFonts w:ascii="Times New Roman" w:hAnsi="Times New Roman" w:cs="Times New Roman"/>
          <w:sz w:val="24"/>
          <w:szCs w:val="24"/>
        </w:rPr>
      </w:pPr>
    </w:p>
    <w:p w:rsidR="00620D2B" w:rsidRDefault="00620D2B" w:rsidP="008F053D">
      <w:bookmarkStart w:id="6" w:name="_Toc448575930"/>
    </w:p>
    <w:p w:rsidR="008F053D" w:rsidRDefault="008F053D" w:rsidP="008F053D"/>
    <w:p w:rsidR="008F053D" w:rsidRDefault="008F053D" w:rsidP="008F053D"/>
    <w:p w:rsidR="00620D2B" w:rsidRPr="00620D2B" w:rsidRDefault="00620D2B" w:rsidP="00620D2B">
      <w:pPr>
        <w:rPr>
          <w:lang w:eastAsia="ko-KR"/>
        </w:rPr>
      </w:pPr>
    </w:p>
    <w:p w:rsidR="00244F22" w:rsidRPr="00F77C3E" w:rsidRDefault="00620D2B" w:rsidP="00620D2B">
      <w:pPr>
        <w:pStyle w:val="Heading1"/>
        <w:spacing w:after="240"/>
        <w:jc w:val="center"/>
      </w:pPr>
      <w:bookmarkStart w:id="7" w:name="_Toc58328681"/>
      <w:r w:rsidRPr="00F77C3E">
        <w:t>LIST OF SYMBOLS AND ABBREVIATIONS</w:t>
      </w:r>
      <w:bookmarkEnd w:id="6"/>
      <w:bookmarkEnd w:id="7"/>
    </w:p>
    <w:tbl>
      <w:tblPr>
        <w:tblW w:w="7621" w:type="dxa"/>
        <w:tblLook w:val="04A0" w:firstRow="1" w:lastRow="0" w:firstColumn="1" w:lastColumn="0" w:noHBand="0" w:noVBand="1"/>
      </w:tblPr>
      <w:tblGrid>
        <w:gridCol w:w="1283"/>
        <w:gridCol w:w="283"/>
        <w:gridCol w:w="6055"/>
      </w:tblGrid>
      <w:tr w:rsidR="00AE433E" w:rsidRPr="00AE433E" w:rsidTr="004B180E">
        <w:trPr>
          <w:trHeight w:val="274"/>
        </w:trPr>
        <w:tc>
          <w:tcPr>
            <w:tcW w:w="7621" w:type="dxa"/>
            <w:gridSpan w:val="3"/>
          </w:tcPr>
          <w:p w:rsidR="00AE433E" w:rsidRPr="00AE433E" w:rsidRDefault="00AE433E" w:rsidP="00FF16DE">
            <w:pPr>
              <w:pStyle w:val="NoSpacing"/>
              <w:spacing w:line="276" w:lineRule="auto"/>
              <w:ind w:firstLine="0"/>
              <w:rPr>
                <w:rFonts w:cs="Times New Roman"/>
                <w:b/>
                <w:color w:val="auto"/>
                <w:szCs w:val="24"/>
              </w:rPr>
            </w:pPr>
            <w:r w:rsidRPr="00AE433E">
              <w:rPr>
                <w:rFonts w:cs="Times New Roman"/>
                <w:b/>
                <w:color w:val="auto"/>
                <w:szCs w:val="24"/>
              </w:rPr>
              <w:t>Symbols:</w:t>
            </w:r>
          </w:p>
        </w:tc>
      </w:tr>
      <w:tr w:rsidR="00AE433E" w:rsidRPr="00AE433E" w:rsidTr="004B180E">
        <w:trPr>
          <w:trHeight w:val="274"/>
        </w:trPr>
        <w:tc>
          <w:tcPr>
            <w:tcW w:w="7621" w:type="dxa"/>
            <w:gridSpan w:val="3"/>
          </w:tcPr>
          <w:p w:rsidR="00AE433E" w:rsidRPr="00AE433E" w:rsidRDefault="00AE433E" w:rsidP="00FF16DE">
            <w:pPr>
              <w:pStyle w:val="NoSpacing"/>
              <w:spacing w:line="276" w:lineRule="auto"/>
              <w:ind w:firstLine="0"/>
              <w:rPr>
                <w:rFonts w:cs="Times New Roman"/>
                <w:b/>
                <w:color w:val="auto"/>
                <w:szCs w:val="24"/>
              </w:rPr>
            </w:pPr>
          </w:p>
        </w:tc>
      </w:tr>
      <w:tr w:rsidR="00AE433E" w:rsidRPr="00AE433E" w:rsidTr="004E588A">
        <w:trPr>
          <w:trHeight w:val="274"/>
        </w:trPr>
        <w:tc>
          <w:tcPr>
            <w:tcW w:w="1283" w:type="dxa"/>
          </w:tcPr>
          <w:p w:rsidR="00AE433E" w:rsidRPr="00AE433E" w:rsidRDefault="00AE433E" w:rsidP="004B180E">
            <w:pPr>
              <w:spacing w:line="276" w:lineRule="auto"/>
              <w:ind w:firstLine="0"/>
              <w:jc w:val="left"/>
              <w:rPr>
                <w:rFonts w:ascii="Times New Roman" w:hAnsi="Times New Roman" w:cs="Times New Roman"/>
                <w:i/>
                <w:sz w:val="24"/>
                <w:szCs w:val="24"/>
              </w:rPr>
            </w:pPr>
            <w:r w:rsidRPr="00AE433E">
              <w:rPr>
                <w:rFonts w:ascii="Times New Roman" w:hAnsi="Times New Roman" w:cs="Times New Roman"/>
                <w:i/>
                <w:sz w:val="24"/>
                <w:szCs w:val="24"/>
              </w:rPr>
              <w:t>A</w:t>
            </w:r>
            <w:r w:rsidRPr="00AE433E">
              <w:rPr>
                <w:rFonts w:ascii="Times New Roman" w:hAnsi="Times New Roman" w:cs="Times New Roman"/>
                <w:i/>
                <w:sz w:val="24"/>
                <w:szCs w:val="24"/>
                <w:vertAlign w:val="subscript"/>
              </w:rPr>
              <w:t>a</w:t>
            </w:r>
          </w:p>
        </w:tc>
        <w:tc>
          <w:tcPr>
            <w:tcW w:w="283" w:type="dxa"/>
            <w:shd w:val="clear" w:color="auto" w:fill="auto"/>
          </w:tcPr>
          <w:p w:rsidR="00AE433E" w:rsidRPr="00AE433E" w:rsidRDefault="00AE433E" w:rsidP="004B180E">
            <w:pPr>
              <w:spacing w:line="276" w:lineRule="auto"/>
              <w:ind w:firstLine="0"/>
              <w:jc w:val="left"/>
              <w:rPr>
                <w:rFonts w:ascii="Times New Roman" w:hAnsi="Times New Roman" w:cs="Times New Roman"/>
                <w:sz w:val="24"/>
                <w:szCs w:val="24"/>
              </w:rPr>
            </w:pPr>
            <w:r>
              <w:rPr>
                <w:rFonts w:ascii="Times New Roman" w:hAnsi="Times New Roman" w:cs="Times New Roman"/>
                <w:sz w:val="24"/>
                <w:szCs w:val="24"/>
              </w:rPr>
              <w:t>:</w:t>
            </w:r>
          </w:p>
        </w:tc>
        <w:tc>
          <w:tcPr>
            <w:tcW w:w="6055" w:type="dxa"/>
            <w:shd w:val="clear" w:color="auto" w:fill="auto"/>
          </w:tcPr>
          <w:p w:rsidR="00AE433E" w:rsidRPr="00AE433E" w:rsidRDefault="00AE433E" w:rsidP="004B180E">
            <w:pPr>
              <w:pStyle w:val="NoSpacing"/>
              <w:spacing w:line="276" w:lineRule="auto"/>
              <w:ind w:firstLine="0"/>
              <w:rPr>
                <w:rFonts w:cs="Times New Roman"/>
                <w:color w:val="auto"/>
                <w:szCs w:val="24"/>
              </w:rPr>
            </w:pPr>
            <w:r w:rsidRPr="00AE433E">
              <w:rPr>
                <w:rFonts w:cs="Times New Roman"/>
                <w:color w:val="auto"/>
                <w:szCs w:val="24"/>
              </w:rPr>
              <w:t>Absorber area (m</w:t>
            </w:r>
            <w:r w:rsidRPr="00AE433E">
              <w:rPr>
                <w:rFonts w:cs="Times New Roman"/>
                <w:color w:val="auto"/>
                <w:szCs w:val="24"/>
                <w:vertAlign w:val="superscript"/>
              </w:rPr>
              <w:t>2</w:t>
            </w:r>
            <w:r w:rsidRPr="00AE433E">
              <w:rPr>
                <w:rFonts w:cs="Times New Roman"/>
                <w:color w:val="auto"/>
                <w:szCs w:val="24"/>
              </w:rPr>
              <w:t>)</w:t>
            </w:r>
            <w:r w:rsidRPr="00AE433E">
              <w:rPr>
                <w:rFonts w:cs="Times New Roman"/>
                <w:color w:val="auto"/>
                <w:szCs w:val="24"/>
                <w:vertAlign w:val="subscript"/>
              </w:rPr>
              <w:tab/>
            </w:r>
          </w:p>
        </w:tc>
      </w:tr>
      <w:tr w:rsidR="00AE433E" w:rsidRPr="00AE433E" w:rsidTr="004E588A">
        <w:trPr>
          <w:trHeight w:val="152"/>
        </w:trPr>
        <w:tc>
          <w:tcPr>
            <w:tcW w:w="1283" w:type="dxa"/>
          </w:tcPr>
          <w:p w:rsidR="00AE433E" w:rsidRPr="00AE433E" w:rsidRDefault="00AE433E" w:rsidP="00FF16DE">
            <w:pPr>
              <w:spacing w:line="276" w:lineRule="auto"/>
              <w:ind w:firstLine="0"/>
              <w:jc w:val="left"/>
              <w:rPr>
                <w:rFonts w:ascii="Times New Roman" w:hAnsi="Times New Roman" w:cs="Times New Roman"/>
                <w:i/>
                <w:sz w:val="24"/>
                <w:szCs w:val="24"/>
              </w:rPr>
            </w:pPr>
            <w:r w:rsidRPr="00AE433E">
              <w:rPr>
                <w:rFonts w:ascii="Times New Roman" w:hAnsi="Times New Roman" w:cs="Times New Roman"/>
                <w:i/>
                <w:sz w:val="24"/>
                <w:szCs w:val="24"/>
              </w:rPr>
              <w:t>A</w:t>
            </w:r>
            <w:r w:rsidRPr="00AE433E">
              <w:rPr>
                <w:rFonts w:ascii="Times New Roman" w:hAnsi="Times New Roman" w:cs="Times New Roman"/>
                <w:i/>
                <w:sz w:val="24"/>
                <w:szCs w:val="24"/>
                <w:vertAlign w:val="subscript"/>
              </w:rPr>
              <w:t>p</w:t>
            </w:r>
          </w:p>
        </w:tc>
        <w:tc>
          <w:tcPr>
            <w:tcW w:w="283"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r>
              <w:rPr>
                <w:rFonts w:ascii="Times New Roman" w:hAnsi="Times New Roman" w:cs="Times New Roman"/>
                <w:sz w:val="24"/>
                <w:szCs w:val="24"/>
              </w:rPr>
              <w:t>:</w:t>
            </w:r>
          </w:p>
        </w:tc>
        <w:tc>
          <w:tcPr>
            <w:tcW w:w="6055"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Aperature area (m</w:t>
            </w:r>
            <w:r w:rsidRPr="00AE433E">
              <w:rPr>
                <w:rFonts w:ascii="Times New Roman" w:hAnsi="Times New Roman" w:cs="Times New Roman"/>
                <w:sz w:val="24"/>
                <w:szCs w:val="24"/>
                <w:vertAlign w:val="superscript"/>
              </w:rPr>
              <w:t>2</w:t>
            </w:r>
            <w:r w:rsidRPr="00AE433E">
              <w:rPr>
                <w:rFonts w:ascii="Times New Roman" w:hAnsi="Times New Roman" w:cs="Times New Roman"/>
                <w:sz w:val="24"/>
                <w:szCs w:val="24"/>
              </w:rPr>
              <w:t>)</w:t>
            </w:r>
          </w:p>
        </w:tc>
      </w:tr>
      <w:tr w:rsidR="00AE433E" w:rsidRPr="00AE433E" w:rsidTr="004E588A">
        <w:trPr>
          <w:trHeight w:val="152"/>
        </w:trPr>
        <w:tc>
          <w:tcPr>
            <w:tcW w:w="1283" w:type="dxa"/>
          </w:tcPr>
          <w:p w:rsidR="00AE433E" w:rsidRPr="00AE433E" w:rsidRDefault="00AE433E" w:rsidP="00FF16DE">
            <w:pPr>
              <w:spacing w:line="276" w:lineRule="auto"/>
              <w:ind w:firstLine="0"/>
              <w:jc w:val="left"/>
              <w:rPr>
                <w:rFonts w:ascii="Times New Roman" w:hAnsi="Times New Roman" w:cs="Times New Roman"/>
                <w:i/>
                <w:sz w:val="24"/>
                <w:szCs w:val="24"/>
              </w:rPr>
            </w:pPr>
            <w:r w:rsidRPr="00AE433E">
              <w:rPr>
                <w:rFonts w:ascii="Times New Roman" w:hAnsi="Times New Roman" w:cs="Times New Roman"/>
                <w:i/>
                <w:sz w:val="24"/>
                <w:szCs w:val="24"/>
              </w:rPr>
              <w:t>c</w:t>
            </w:r>
            <w:r w:rsidRPr="00AE433E">
              <w:rPr>
                <w:rFonts w:ascii="Times New Roman" w:hAnsi="Times New Roman" w:cs="Times New Roman"/>
                <w:i/>
                <w:sz w:val="24"/>
                <w:szCs w:val="24"/>
                <w:vertAlign w:val="subscript"/>
              </w:rPr>
              <w:t>p</w:t>
            </w:r>
            <w:r w:rsidRPr="00AE433E">
              <w:rPr>
                <w:rFonts w:ascii="Times New Roman" w:hAnsi="Times New Roman" w:cs="Times New Roman"/>
                <w:i/>
                <w:sz w:val="24"/>
                <w:szCs w:val="24"/>
                <w:vertAlign w:val="subscript"/>
              </w:rPr>
              <w:tab/>
            </w:r>
          </w:p>
        </w:tc>
        <w:tc>
          <w:tcPr>
            <w:tcW w:w="283"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r>
              <w:rPr>
                <w:rFonts w:ascii="Times New Roman" w:hAnsi="Times New Roman" w:cs="Times New Roman"/>
                <w:sz w:val="24"/>
                <w:szCs w:val="24"/>
              </w:rPr>
              <w:t>:</w:t>
            </w:r>
          </w:p>
        </w:tc>
        <w:tc>
          <w:tcPr>
            <w:tcW w:w="6055" w:type="dxa"/>
            <w:shd w:val="clear" w:color="auto" w:fill="auto"/>
          </w:tcPr>
          <w:p w:rsidR="00AE433E" w:rsidRPr="00AE433E" w:rsidRDefault="00AE433E" w:rsidP="00FF16DE">
            <w:pPr>
              <w:pStyle w:val="NoSpacing"/>
              <w:spacing w:line="276" w:lineRule="auto"/>
              <w:ind w:firstLine="0"/>
              <w:rPr>
                <w:rFonts w:cs="Times New Roman"/>
                <w:color w:val="auto"/>
                <w:szCs w:val="24"/>
              </w:rPr>
            </w:pPr>
            <w:r w:rsidRPr="00AE433E">
              <w:rPr>
                <w:rFonts w:cs="Times New Roman"/>
                <w:color w:val="auto"/>
                <w:szCs w:val="24"/>
              </w:rPr>
              <w:t>Specific heat at constant pressure (J/kg K)</w:t>
            </w:r>
          </w:p>
        </w:tc>
      </w:tr>
      <w:tr w:rsidR="00AE433E" w:rsidRPr="00AE433E" w:rsidTr="004E588A">
        <w:trPr>
          <w:trHeight w:val="152"/>
        </w:trPr>
        <w:tc>
          <w:tcPr>
            <w:tcW w:w="1283" w:type="dxa"/>
          </w:tcPr>
          <w:p w:rsidR="00AE433E" w:rsidRPr="00AE433E" w:rsidRDefault="004E588A" w:rsidP="00FF16DE">
            <w:pPr>
              <w:spacing w:line="276" w:lineRule="auto"/>
              <w:ind w:firstLine="0"/>
              <w:jc w:val="left"/>
              <w:rPr>
                <w:rFonts w:ascii="Times New Roman" w:hAnsi="Times New Roman" w:cs="Times New Roman"/>
                <w:i/>
                <w:sz w:val="24"/>
                <w:szCs w:val="24"/>
              </w:rPr>
            </w:pPr>
            <w:r>
              <w:rPr>
                <w:rFonts w:ascii="Times New Roman" w:hAnsi="Times New Roman" w:cs="Times New Roman"/>
                <w:i/>
                <w:sz w:val="24"/>
                <w:szCs w:val="24"/>
              </w:rPr>
              <w:t>……………</w:t>
            </w:r>
          </w:p>
        </w:tc>
        <w:tc>
          <w:tcPr>
            <w:tcW w:w="283"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p>
        </w:tc>
        <w:tc>
          <w:tcPr>
            <w:tcW w:w="6055"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p>
        </w:tc>
      </w:tr>
      <w:tr w:rsidR="00AE433E" w:rsidRPr="00AE433E" w:rsidTr="004E588A">
        <w:trPr>
          <w:trHeight w:val="301"/>
        </w:trPr>
        <w:tc>
          <w:tcPr>
            <w:tcW w:w="1283" w:type="dxa"/>
          </w:tcPr>
          <w:p w:rsidR="00AE433E" w:rsidRPr="00AE433E" w:rsidRDefault="00AE433E" w:rsidP="00FF16DE">
            <w:pPr>
              <w:spacing w:line="276" w:lineRule="auto"/>
              <w:ind w:firstLine="0"/>
              <w:jc w:val="left"/>
              <w:rPr>
                <w:rFonts w:ascii="Times New Roman" w:hAnsi="Times New Roman" w:cs="Times New Roman"/>
                <w:i/>
                <w:sz w:val="24"/>
                <w:szCs w:val="24"/>
              </w:rPr>
            </w:pPr>
          </w:p>
        </w:tc>
        <w:tc>
          <w:tcPr>
            <w:tcW w:w="283" w:type="dxa"/>
            <w:shd w:val="clear" w:color="auto" w:fill="auto"/>
          </w:tcPr>
          <w:p w:rsidR="00AE433E" w:rsidRPr="00AE433E" w:rsidRDefault="00AE433E" w:rsidP="00AE433E">
            <w:pPr>
              <w:spacing w:line="276" w:lineRule="auto"/>
              <w:ind w:firstLine="0"/>
              <w:jc w:val="left"/>
              <w:rPr>
                <w:rFonts w:ascii="Times New Roman" w:hAnsi="Times New Roman" w:cs="Times New Roman"/>
                <w:sz w:val="24"/>
                <w:szCs w:val="24"/>
              </w:rPr>
            </w:pPr>
          </w:p>
        </w:tc>
        <w:tc>
          <w:tcPr>
            <w:tcW w:w="6055" w:type="dxa"/>
            <w:shd w:val="clear" w:color="auto" w:fill="auto"/>
          </w:tcPr>
          <w:p w:rsidR="00AE433E" w:rsidRPr="00AE433E" w:rsidRDefault="00AE433E" w:rsidP="00FF16DE">
            <w:pPr>
              <w:spacing w:line="276" w:lineRule="auto"/>
              <w:ind w:firstLine="0"/>
              <w:rPr>
                <w:rFonts w:ascii="Times New Roman" w:hAnsi="Times New Roman" w:cs="Times New Roman"/>
                <w:sz w:val="24"/>
                <w:szCs w:val="24"/>
              </w:rPr>
            </w:pPr>
          </w:p>
        </w:tc>
      </w:tr>
      <w:tr w:rsidR="00AE433E" w:rsidRPr="00AE433E" w:rsidTr="004E588A">
        <w:trPr>
          <w:trHeight w:val="152"/>
        </w:trPr>
        <w:tc>
          <w:tcPr>
            <w:tcW w:w="1283" w:type="dxa"/>
          </w:tcPr>
          <w:p w:rsidR="00AE433E" w:rsidRPr="00AE433E" w:rsidRDefault="00AE433E" w:rsidP="00FF16DE">
            <w:pPr>
              <w:spacing w:line="276" w:lineRule="auto"/>
              <w:ind w:firstLine="0"/>
              <w:jc w:val="left"/>
              <w:rPr>
                <w:rFonts w:ascii="Times New Roman" w:eastAsia="Calibri" w:hAnsi="Times New Roman" w:cs="Times New Roman"/>
                <w:sz w:val="24"/>
                <w:szCs w:val="24"/>
              </w:rPr>
            </w:pPr>
          </w:p>
        </w:tc>
        <w:tc>
          <w:tcPr>
            <w:tcW w:w="283"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p>
        </w:tc>
        <w:tc>
          <w:tcPr>
            <w:tcW w:w="6055" w:type="dxa"/>
            <w:shd w:val="clear" w:color="auto" w:fill="auto"/>
          </w:tcPr>
          <w:p w:rsidR="00AE433E" w:rsidRPr="00AE433E" w:rsidRDefault="00AE433E" w:rsidP="00FF16DE">
            <w:pPr>
              <w:spacing w:line="276" w:lineRule="auto"/>
              <w:ind w:firstLine="0"/>
              <w:jc w:val="left"/>
              <w:rPr>
                <w:rFonts w:ascii="Times New Roman" w:eastAsiaTheme="minorEastAsia" w:hAnsi="Times New Roman" w:cs="Times New Roman"/>
                <w:sz w:val="24"/>
                <w:szCs w:val="24"/>
              </w:rPr>
            </w:pPr>
          </w:p>
        </w:tc>
      </w:tr>
      <w:tr w:rsidR="00AE433E" w:rsidRPr="00AE433E" w:rsidTr="004B180E">
        <w:trPr>
          <w:trHeight w:val="152"/>
        </w:trPr>
        <w:tc>
          <w:tcPr>
            <w:tcW w:w="7621" w:type="dxa"/>
            <w:gridSpan w:val="3"/>
          </w:tcPr>
          <w:p w:rsidR="00AE433E" w:rsidRPr="00AE433E" w:rsidRDefault="00AE433E" w:rsidP="00FF16DE">
            <w:pPr>
              <w:spacing w:line="276" w:lineRule="auto"/>
              <w:ind w:firstLine="0"/>
              <w:jc w:val="left"/>
              <w:rPr>
                <w:rFonts w:ascii="Times New Roman" w:hAnsi="Times New Roman" w:cs="Times New Roman"/>
                <w:b/>
                <w:sz w:val="24"/>
                <w:szCs w:val="24"/>
              </w:rPr>
            </w:pPr>
            <w:r w:rsidRPr="00AE433E">
              <w:rPr>
                <w:rFonts w:ascii="Times New Roman" w:hAnsi="Times New Roman" w:cs="Times New Roman"/>
                <w:b/>
                <w:sz w:val="24"/>
                <w:szCs w:val="24"/>
              </w:rPr>
              <w:t>Abbreviations:</w:t>
            </w:r>
          </w:p>
        </w:tc>
      </w:tr>
      <w:tr w:rsidR="00AE433E" w:rsidRPr="00AE433E" w:rsidTr="004E588A">
        <w:trPr>
          <w:trHeight w:val="152"/>
        </w:trPr>
        <w:tc>
          <w:tcPr>
            <w:tcW w:w="1283" w:type="dxa"/>
          </w:tcPr>
          <w:p w:rsidR="00AE433E" w:rsidRPr="00AE433E" w:rsidRDefault="00AE433E" w:rsidP="00FF16DE">
            <w:pPr>
              <w:spacing w:line="276" w:lineRule="auto"/>
              <w:ind w:firstLine="0"/>
              <w:jc w:val="left"/>
              <w:rPr>
                <w:rFonts w:ascii="Times New Roman" w:hAnsi="Times New Roman" w:cs="Times New Roman"/>
                <w:sz w:val="24"/>
                <w:szCs w:val="24"/>
              </w:rPr>
            </w:pPr>
          </w:p>
        </w:tc>
        <w:tc>
          <w:tcPr>
            <w:tcW w:w="283"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p>
        </w:tc>
        <w:tc>
          <w:tcPr>
            <w:tcW w:w="6055"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p>
        </w:tc>
      </w:tr>
      <w:tr w:rsidR="00AE433E" w:rsidRPr="00AE433E" w:rsidTr="004E588A">
        <w:trPr>
          <w:trHeight w:val="152"/>
        </w:trPr>
        <w:tc>
          <w:tcPr>
            <w:tcW w:w="1283" w:type="dxa"/>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CPC</w:t>
            </w:r>
          </w:p>
        </w:tc>
        <w:tc>
          <w:tcPr>
            <w:tcW w:w="283"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w:t>
            </w:r>
          </w:p>
        </w:tc>
        <w:tc>
          <w:tcPr>
            <w:tcW w:w="6055" w:type="dxa"/>
            <w:shd w:val="clear" w:color="auto" w:fill="auto"/>
          </w:tcPr>
          <w:p w:rsidR="00AE433E" w:rsidRPr="00AE433E" w:rsidRDefault="00AE433E" w:rsidP="00FF16DE">
            <w:pPr>
              <w:pStyle w:val="NoSpacing"/>
              <w:spacing w:line="276" w:lineRule="auto"/>
              <w:ind w:firstLine="0"/>
              <w:rPr>
                <w:rFonts w:eastAsiaTheme="minorHAnsi" w:cs="Times New Roman"/>
                <w:noProof/>
                <w:color w:val="auto"/>
                <w:szCs w:val="24"/>
                <w:lang w:val="en-US"/>
              </w:rPr>
            </w:pPr>
            <w:r w:rsidRPr="00AE433E">
              <w:rPr>
                <w:rFonts w:eastAsiaTheme="minorHAnsi" w:cs="Times New Roman"/>
                <w:noProof/>
                <w:color w:val="auto"/>
                <w:szCs w:val="24"/>
                <w:lang w:val="en-US"/>
              </w:rPr>
              <w:t>Compound parabolic collector</w:t>
            </w:r>
          </w:p>
        </w:tc>
      </w:tr>
      <w:tr w:rsidR="00AE433E" w:rsidRPr="00AE433E" w:rsidTr="004E588A">
        <w:trPr>
          <w:trHeight w:val="152"/>
        </w:trPr>
        <w:tc>
          <w:tcPr>
            <w:tcW w:w="1283" w:type="dxa"/>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ETC</w:t>
            </w:r>
          </w:p>
        </w:tc>
        <w:tc>
          <w:tcPr>
            <w:tcW w:w="283"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w:t>
            </w:r>
          </w:p>
        </w:tc>
        <w:tc>
          <w:tcPr>
            <w:tcW w:w="6055"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Eevacuated tube collectors</w:t>
            </w:r>
          </w:p>
        </w:tc>
      </w:tr>
      <w:tr w:rsidR="00AE433E" w:rsidRPr="00AE433E" w:rsidTr="004E588A">
        <w:trPr>
          <w:trHeight w:val="152"/>
        </w:trPr>
        <w:tc>
          <w:tcPr>
            <w:tcW w:w="1283" w:type="dxa"/>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FPC</w:t>
            </w:r>
          </w:p>
        </w:tc>
        <w:tc>
          <w:tcPr>
            <w:tcW w:w="283"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w:t>
            </w:r>
          </w:p>
        </w:tc>
        <w:tc>
          <w:tcPr>
            <w:tcW w:w="6055"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Flat plate collectors</w:t>
            </w:r>
          </w:p>
        </w:tc>
      </w:tr>
      <w:tr w:rsidR="00AE433E" w:rsidRPr="00AE433E" w:rsidTr="004E588A">
        <w:trPr>
          <w:trHeight w:val="152"/>
        </w:trPr>
        <w:tc>
          <w:tcPr>
            <w:tcW w:w="1283" w:type="dxa"/>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GHG</w:t>
            </w:r>
          </w:p>
        </w:tc>
        <w:tc>
          <w:tcPr>
            <w:tcW w:w="283"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w:t>
            </w:r>
          </w:p>
        </w:tc>
        <w:tc>
          <w:tcPr>
            <w:tcW w:w="6055" w:type="dxa"/>
            <w:shd w:val="clear" w:color="auto" w:fill="auto"/>
          </w:tcPr>
          <w:p w:rsidR="00AE433E" w:rsidRPr="00AE433E" w:rsidRDefault="00AE433E" w:rsidP="00FF16DE">
            <w:pPr>
              <w:pStyle w:val="NoSpacing"/>
              <w:spacing w:line="276" w:lineRule="auto"/>
              <w:ind w:firstLine="0"/>
              <w:rPr>
                <w:rFonts w:eastAsiaTheme="minorHAnsi" w:cs="Times New Roman"/>
                <w:noProof/>
                <w:color w:val="auto"/>
                <w:szCs w:val="24"/>
                <w:lang w:val="en-US"/>
              </w:rPr>
            </w:pPr>
            <w:r w:rsidRPr="00AE433E">
              <w:rPr>
                <w:rFonts w:eastAsiaTheme="minorHAnsi" w:cs="Times New Roman"/>
                <w:noProof/>
                <w:color w:val="auto"/>
                <w:szCs w:val="24"/>
                <w:lang w:val="en-US"/>
              </w:rPr>
              <w:t>Greenhouse Gases</w:t>
            </w:r>
            <w:r w:rsidRPr="00AE433E">
              <w:rPr>
                <w:rFonts w:eastAsiaTheme="minorHAnsi" w:cs="Times New Roman"/>
                <w:noProof/>
                <w:color w:val="auto"/>
                <w:szCs w:val="24"/>
                <w:lang w:val="en-US"/>
              </w:rPr>
              <w:tab/>
            </w:r>
          </w:p>
        </w:tc>
      </w:tr>
      <w:tr w:rsidR="00AE433E" w:rsidRPr="00AE433E" w:rsidTr="004E588A">
        <w:trPr>
          <w:trHeight w:val="152"/>
        </w:trPr>
        <w:tc>
          <w:tcPr>
            <w:tcW w:w="1283" w:type="dxa"/>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HFC</w:t>
            </w:r>
          </w:p>
        </w:tc>
        <w:tc>
          <w:tcPr>
            <w:tcW w:w="283"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w:t>
            </w:r>
          </w:p>
        </w:tc>
        <w:tc>
          <w:tcPr>
            <w:tcW w:w="6055" w:type="dxa"/>
            <w:shd w:val="clear" w:color="auto" w:fill="auto"/>
          </w:tcPr>
          <w:p w:rsidR="00AE433E" w:rsidRPr="00AE433E" w:rsidRDefault="00AE433E" w:rsidP="00FF16DE">
            <w:pPr>
              <w:spacing w:line="276" w:lineRule="auto"/>
              <w:ind w:firstLine="0"/>
              <w:jc w:val="left"/>
              <w:rPr>
                <w:rFonts w:ascii="Times New Roman" w:hAnsi="Times New Roman" w:cs="Times New Roman"/>
                <w:sz w:val="24"/>
                <w:szCs w:val="24"/>
              </w:rPr>
            </w:pPr>
            <w:r w:rsidRPr="00AE433E">
              <w:rPr>
                <w:rFonts w:ascii="Times New Roman" w:hAnsi="Times New Roman" w:cs="Times New Roman"/>
                <w:sz w:val="24"/>
                <w:szCs w:val="24"/>
              </w:rPr>
              <w:t>Heliostat field collector</w:t>
            </w:r>
          </w:p>
        </w:tc>
      </w:tr>
    </w:tbl>
    <w:p w:rsidR="00244F22" w:rsidRPr="00F77C3E" w:rsidRDefault="00244F22" w:rsidP="00D44DB2">
      <w:pPr>
        <w:rPr>
          <w:rFonts w:ascii="Times New Roman" w:hAnsi="Times New Roman" w:cs="Times New Roman"/>
        </w:rPr>
        <w:sectPr w:rsidR="00244F22" w:rsidRPr="00F77C3E" w:rsidSect="00D44DB2">
          <w:footerReference w:type="default" r:id="rId9"/>
          <w:pgSz w:w="11906" w:h="16838" w:code="9"/>
          <w:pgMar w:top="1138" w:right="1138" w:bottom="1138" w:left="2275" w:header="720" w:footer="216" w:gutter="0"/>
          <w:pgNumType w:fmt="lowerRoman" w:start="1"/>
          <w:cols w:space="708"/>
          <w:docGrid w:linePitch="360"/>
        </w:sectPr>
      </w:pPr>
      <w:bookmarkStart w:id="8" w:name="_Toc450226444"/>
    </w:p>
    <w:p w:rsidR="00244F22" w:rsidRPr="008E2012" w:rsidRDefault="00F722FE" w:rsidP="00C04D3F">
      <w:pPr>
        <w:pStyle w:val="Heading1"/>
        <w:numPr>
          <w:ilvl w:val="0"/>
          <w:numId w:val="19"/>
        </w:numPr>
        <w:spacing w:after="240"/>
        <w:ind w:left="0" w:firstLine="0"/>
      </w:pPr>
      <w:bookmarkStart w:id="9" w:name="_Toc58328682"/>
      <w:r w:rsidRPr="008E2012">
        <w:lastRenderedPageBreak/>
        <w:t>INTRODUCTION</w:t>
      </w:r>
      <w:bookmarkEnd w:id="9"/>
    </w:p>
    <w:p w:rsidR="00033298" w:rsidRPr="00F77C3E" w:rsidRDefault="004D4E80" w:rsidP="00C04D3F">
      <w:pPr>
        <w:spacing w:before="240" w:after="240"/>
        <w:rPr>
          <w:rFonts w:ascii="Times New Roman" w:hAnsi="Times New Roman" w:cs="Times New Roman"/>
          <w:sz w:val="24"/>
          <w:szCs w:val="24"/>
        </w:rPr>
      </w:pPr>
      <w:r w:rsidRPr="00F77C3E">
        <w:rPr>
          <w:rFonts w:ascii="Times New Roman" w:hAnsi="Times New Roman" w:cs="Times New Roman"/>
          <w:sz w:val="24"/>
          <w:szCs w:val="24"/>
        </w:rPr>
        <w:t xml:space="preserve">The worldwide energy demand is growing day by day due to economic evolution and modernization </w:t>
      </w:r>
      <w:r w:rsidR="00B33AB1">
        <w:rPr>
          <w:rFonts w:ascii="Times New Roman" w:hAnsi="Times New Roman" w:cs="Times New Roman"/>
          <w:sz w:val="24"/>
          <w:szCs w:val="24"/>
        </w:rPr>
        <w:t xml:space="preserve">…. …. </w:t>
      </w:r>
      <w:r w:rsidRPr="00F77C3E">
        <w:rPr>
          <w:rFonts w:ascii="Times New Roman" w:hAnsi="Times New Roman" w:cs="Times New Roman"/>
          <w:sz w:val="24"/>
          <w:szCs w:val="24"/>
        </w:rPr>
        <w:t xml:space="preserve">projected to be large. Therefore, </w:t>
      </w:r>
      <w:r w:rsidR="00B33AB1">
        <w:rPr>
          <w:rFonts w:ascii="Times New Roman" w:hAnsi="Times New Roman" w:cs="Times New Roman"/>
          <w:sz w:val="24"/>
          <w:szCs w:val="24"/>
        </w:rPr>
        <w:t>…. ….</w:t>
      </w:r>
      <w:r w:rsidRPr="00F77C3E">
        <w:rPr>
          <w:rFonts w:ascii="Times New Roman" w:hAnsi="Times New Roman" w:cs="Times New Roman"/>
          <w:sz w:val="24"/>
          <w:szCs w:val="24"/>
        </w:rPr>
        <w:t xml:space="preserve"> future large energy demands </w:t>
      </w:r>
      <w:r w:rsidR="00CE5C44" w:rsidRPr="00F77C3E">
        <w:rPr>
          <w:rFonts w:ascii="Times New Roman" w:hAnsi="Times New Roman" w:cs="Times New Roman"/>
          <w:sz w:val="24"/>
          <w:szCs w:val="24"/>
        </w:rPr>
        <w:fldChar w:fldCharType="begin">
          <w:fldData xml:space="preserve">PEVuZE5vdGU+PENpdGU+PEF1dGhvcj5Ib3NlbnV6emFtYW48L0F1dGhvcj48WWVhcj4yMDE1PC9Z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</w:fldData>
        </w:fldChar>
      </w:r>
      <w:r w:rsidR="008700B7" w:rsidRPr="00F77C3E">
        <w:rPr>
          <w:rFonts w:ascii="Times New Roman" w:hAnsi="Times New Roman" w:cs="Times New Roman"/>
          <w:sz w:val="24"/>
          <w:szCs w:val="24"/>
        </w:rPr>
        <w:instrText xml:space="preserve"> ADDIN EN.CITE </w:instrText>
      </w:r>
      <w:r w:rsidR="00CE5C44" w:rsidRPr="00F77C3E">
        <w:rPr>
          <w:rFonts w:ascii="Times New Roman" w:hAnsi="Times New Roman" w:cs="Times New Roman"/>
          <w:sz w:val="24"/>
          <w:szCs w:val="24"/>
        </w:rPr>
        <w:fldChar w:fldCharType="begin">
          <w:fldData xml:space="preserve">PEVuZE5vdGU+PENpdGU+PEF1dGhvcj5Ib3NlbnV6emFtYW48L0F1dGhvcj48WWVhcj4yMDE1PC9Z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</w:fldData>
        </w:fldChar>
      </w:r>
      <w:r w:rsidR="008700B7" w:rsidRPr="00F77C3E">
        <w:rPr>
          <w:rFonts w:ascii="Times New Roman" w:hAnsi="Times New Roman" w:cs="Times New Roman"/>
          <w:sz w:val="24"/>
          <w:szCs w:val="24"/>
        </w:rPr>
        <w:instrText xml:space="preserve"> ADDIN EN.CITE.DATA </w:instrText>
      </w:r>
      <w:r w:rsidR="00CE5C44" w:rsidRPr="00F77C3E">
        <w:rPr>
          <w:rFonts w:ascii="Times New Roman" w:hAnsi="Times New Roman" w:cs="Times New Roman"/>
          <w:sz w:val="24"/>
          <w:szCs w:val="24"/>
        </w:rPr>
      </w:r>
      <w:r w:rsidR="00CE5C44" w:rsidRPr="00F77C3E">
        <w:rPr>
          <w:rFonts w:ascii="Times New Roman" w:hAnsi="Times New Roman" w:cs="Times New Roman"/>
          <w:sz w:val="24"/>
          <w:szCs w:val="24"/>
        </w:rPr>
        <w:fldChar w:fldCharType="end"/>
      </w:r>
      <w:r w:rsidR="00CE5C44" w:rsidRPr="00F77C3E">
        <w:rPr>
          <w:rFonts w:ascii="Times New Roman" w:hAnsi="Times New Roman" w:cs="Times New Roman"/>
          <w:sz w:val="24"/>
          <w:szCs w:val="24"/>
        </w:rPr>
      </w:r>
      <w:r w:rsidR="00CE5C44" w:rsidRPr="00F77C3E">
        <w:rPr>
          <w:rFonts w:ascii="Times New Roman" w:hAnsi="Times New Roman" w:cs="Times New Roman"/>
          <w:sz w:val="24"/>
          <w:szCs w:val="24"/>
        </w:rPr>
        <w:fldChar w:fldCharType="separate"/>
      </w:r>
      <w:r w:rsidR="008700B7" w:rsidRPr="00F77C3E">
        <w:rPr>
          <w:rFonts w:ascii="Times New Roman" w:hAnsi="Times New Roman" w:cs="Times New Roman"/>
          <w:sz w:val="24"/>
          <w:szCs w:val="24"/>
        </w:rPr>
        <w:t>(Hosenuzzaman et al., 2015; R. Kumar &amp; Rosen, 2011)</w:t>
      </w:r>
      <w:r w:rsidR="00CE5C44" w:rsidRPr="00F77C3E">
        <w:rPr>
          <w:rFonts w:ascii="Times New Roman" w:hAnsi="Times New Roman" w:cs="Times New Roman"/>
          <w:sz w:val="24"/>
          <w:szCs w:val="24"/>
        </w:rPr>
        <w:fldChar w:fldCharType="end"/>
      </w:r>
      <w:r w:rsidRPr="00F77C3E">
        <w:rPr>
          <w:rFonts w:ascii="Times New Roman" w:hAnsi="Times New Roman" w:cs="Times New Roman"/>
          <w:sz w:val="24"/>
          <w:szCs w:val="24"/>
        </w:rPr>
        <w:t xml:space="preserve">. </w:t>
      </w:r>
      <w:r w:rsidR="00E74CFF" w:rsidRPr="00F77C3E">
        <w:rPr>
          <w:rFonts w:ascii="Times New Roman" w:hAnsi="Times New Roman" w:cs="Times New Roman"/>
          <w:sz w:val="24"/>
          <w:szCs w:val="24"/>
        </w:rPr>
        <w:t>Also</w:t>
      </w:r>
      <w:r w:rsidR="009278E6" w:rsidRPr="00F77C3E">
        <w:rPr>
          <w:rFonts w:ascii="Times New Roman" w:hAnsi="Times New Roman" w:cs="Times New Roman"/>
          <w:sz w:val="24"/>
          <w:szCs w:val="24"/>
        </w:rPr>
        <w:t xml:space="preserve">, </w:t>
      </w:r>
      <w:bookmarkStart w:id="10" w:name="_Hlk38543070"/>
      <w:r w:rsidR="00B33AB1">
        <w:rPr>
          <w:rFonts w:ascii="Times New Roman" w:hAnsi="Times New Roman" w:cs="Times New Roman"/>
          <w:sz w:val="24"/>
          <w:szCs w:val="24"/>
        </w:rPr>
        <w:t xml:space="preserve">… …. </w:t>
      </w:r>
      <w:r w:rsidR="00033298" w:rsidRPr="00F77C3E">
        <w:rPr>
          <w:rFonts w:ascii="Times New Roman" w:hAnsi="Times New Roman" w:cs="Times New Roman"/>
          <w:sz w:val="24"/>
          <w:szCs w:val="24"/>
        </w:rPr>
        <w:t xml:space="preserve">and transformation in the industrial sector </w:t>
      </w:r>
      <w:r w:rsidR="00CE5C44" w:rsidRPr="00F77C3E">
        <w:rPr>
          <w:rFonts w:ascii="Times New Roman" w:hAnsi="Times New Roman" w:cs="Times New Roman"/>
          <w:sz w:val="24"/>
          <w:szCs w:val="24"/>
        </w:rPr>
        <w:fldChar w:fldCharType="begin"/>
      </w:r>
      <w:r w:rsidR="00033298" w:rsidRPr="00F77C3E">
        <w:rPr>
          <w:rFonts w:ascii="Times New Roman" w:hAnsi="Times New Roman" w:cs="Times New Roman"/>
          <w:sz w:val="24"/>
          <w:szCs w:val="24"/>
        </w:rPr>
        <w:instrText xml:space="preserve"> ADDIN EN.CITE &lt;EndNote&gt;&lt;Cite&gt;&lt;Author&gt;Hasanuzzaman&lt;/Author&gt;&lt;Year&gt;2012&lt;/Year&gt;&lt;RecNum&gt;39&lt;/RecNum&gt;&lt;DisplayText&gt;(Hasanuzzaman et al., 2012)&lt;/DisplayText&gt;&lt;record&gt;&lt;rec-number&gt;39&lt;/rec-number&gt;&lt;foreign-keys&gt;&lt;key app="EN" db-id="ftvzt520qsxf59et5suvasxnr9sed5vtw25r" timestamp="1584702443"&gt;39&lt;/key&gt;&lt;/foreign-keys&gt;&lt;ref-type name="Journal Article"&gt;17&lt;/ref-type&gt;&lt;contributors&gt;&lt;authors&gt;&lt;author&gt;Hasanuzzaman, M.&lt;/author&gt;&lt;author&gt;Rahim, N. A.&lt;/author&gt;&lt;author&gt;Hosenuzzaman, M.&lt;/author&gt;&lt;author&gt;Saidur, R.&lt;/author&gt;&lt;author&gt;Mahbubul, I. M.&lt;/author&gt;&lt;author&gt;Rashid, M. M.&lt;/author&gt;&lt;/authors&gt;&lt;/contributors&gt;&lt;titles&gt;&lt;title&gt;Energy savings in the combustion based process heating in industrial sector&lt;/title&gt;&lt;secondary-title&gt;Renewable and Sustainable Energy Reviews&lt;/secondary-title&gt;&lt;/titles&gt;&lt;periodical&gt;&lt;full-title&gt;Renewable and Sustainable Energy Reviews&lt;/full-title&gt;&lt;/periodical&gt;&lt;pages&gt;4527-4536&lt;/pages&gt;&lt;volume&gt;16&lt;/volume&gt;&lt;number&gt;7&lt;/number&gt;&lt;keywords&gt;&lt;keyword&gt;Industrial sector&lt;/keyword&gt;&lt;keyword&gt;Energy savings&lt;/keyword&gt;&lt;keyword&gt;Process heating&lt;/keyword&gt;&lt;keyword&gt;Heat recovery&lt;/keyword&gt;&lt;/keywords&gt;&lt;dates&gt;&lt;year&gt;2012&lt;/year&gt;&lt;pub-dates&gt;&lt;date&gt;2012/09/01/&lt;/date&gt;&lt;/pub-dates&gt;&lt;/dates&gt;&lt;isbn&gt;1364-0321&lt;/isbn&gt;&lt;urls&gt;&lt;related-urls&gt;&lt;url&gt;http://www.sciencedirect.com/science/article/pii/S1364032112003619&lt;/url&gt;&lt;/related-urls&gt;&lt;/urls&gt;&lt;electronic-resource-num&gt;https://doi.org/10.1016/j.rser.2012.05.027&lt;/electronic-resource-num&gt;&lt;/record&gt;&lt;/Cite&gt;&lt;/EndNote&gt;</w:instrText>
      </w:r>
      <w:r w:rsidR="00CE5C44" w:rsidRPr="00F77C3E">
        <w:rPr>
          <w:rFonts w:ascii="Times New Roman" w:hAnsi="Times New Roman" w:cs="Times New Roman"/>
          <w:sz w:val="24"/>
          <w:szCs w:val="24"/>
        </w:rPr>
        <w:fldChar w:fldCharType="separate"/>
      </w:r>
      <w:r w:rsidR="00033298" w:rsidRPr="00F77C3E">
        <w:rPr>
          <w:rFonts w:ascii="Times New Roman" w:hAnsi="Times New Roman" w:cs="Times New Roman"/>
          <w:sz w:val="24"/>
          <w:szCs w:val="24"/>
        </w:rPr>
        <w:t>(Hasanuzzaman et al., 2012)</w:t>
      </w:r>
      <w:r w:rsidR="00CE5C44" w:rsidRPr="00F77C3E">
        <w:rPr>
          <w:rFonts w:ascii="Times New Roman" w:hAnsi="Times New Roman" w:cs="Times New Roman"/>
          <w:sz w:val="24"/>
          <w:szCs w:val="24"/>
        </w:rPr>
        <w:fldChar w:fldCharType="end"/>
      </w:r>
      <w:r w:rsidR="00033298" w:rsidRPr="00F77C3E">
        <w:rPr>
          <w:rFonts w:ascii="Times New Roman" w:hAnsi="Times New Roman" w:cs="Times New Roman"/>
          <w:sz w:val="24"/>
          <w:szCs w:val="24"/>
        </w:rPr>
        <w:t xml:space="preserve">. The </w:t>
      </w:r>
      <w:r w:rsidR="00B33AB1">
        <w:rPr>
          <w:rFonts w:ascii="Times New Roman" w:hAnsi="Times New Roman" w:cs="Times New Roman"/>
          <w:sz w:val="24"/>
          <w:szCs w:val="24"/>
        </w:rPr>
        <w:t xml:space="preserve">…… </w:t>
      </w:r>
      <w:r w:rsidR="00643471">
        <w:rPr>
          <w:rFonts w:ascii="Times New Roman" w:hAnsi="Times New Roman" w:cs="Times New Roman"/>
          <w:sz w:val="24"/>
          <w:szCs w:val="24"/>
        </w:rPr>
        <w:t xml:space="preserve">…. </w:t>
      </w:r>
      <w:r w:rsidR="00033298" w:rsidRPr="00F77C3E">
        <w:rPr>
          <w:rFonts w:ascii="Times New Roman" w:hAnsi="Times New Roman" w:cs="Times New Roman"/>
          <w:sz w:val="24"/>
          <w:szCs w:val="24"/>
        </w:rPr>
        <w:t xml:space="preserve">achieve a secure and sustainable energy future </w:t>
      </w:r>
      <w:r w:rsidR="00CE5C44" w:rsidRPr="00F77C3E">
        <w:rPr>
          <w:rFonts w:ascii="Times New Roman" w:hAnsi="Times New Roman" w:cs="Times New Roman"/>
          <w:sz w:val="24"/>
          <w:szCs w:val="24"/>
        </w:rPr>
        <w:fldChar w:fldCharType="begin"/>
      </w:r>
      <w:r w:rsidR="00033298" w:rsidRPr="00F77C3E">
        <w:rPr>
          <w:rFonts w:ascii="Times New Roman" w:hAnsi="Times New Roman" w:cs="Times New Roman"/>
          <w:sz w:val="24"/>
          <w:szCs w:val="24"/>
        </w:rPr>
        <w:instrText xml:space="preserve"> ADDIN EN.CITE &lt;EndNote&gt;&lt;Cite&gt;&lt;Author&gt;Hosenuzzaman&lt;/Author&gt;&lt;Year&gt;2015&lt;/Year&gt;&lt;RecNum&gt;40&lt;/RecNum&gt;&lt;DisplayText&gt;(Hosenuzzaman et al., 2015)&lt;/DisplayText&gt;&lt;record&gt;&lt;rec-number&gt;40&lt;/rec-number&gt;&lt;foreign-keys&gt;&lt;key app="EN" db-id="ftvzt520qsxf59et5suvasxnr9sed5vtw25r" timestamp="1584702483"&gt;40&lt;/key&gt;&lt;/foreign-keys&gt;&lt;ref-type name="Journal Article"&gt;17&lt;/ref-type&gt;&lt;contributors&gt;&lt;authors&gt;&lt;author&gt;Hosenuzzaman, M.&lt;/author&gt;&lt;author&gt;Rahim, N. A.&lt;/author&gt;&lt;author&gt;Selvaraj, J.&lt;/author&gt;&lt;author&gt;Hasanuzzaman, M.&lt;/author&gt;&lt;author&gt;Malek, A. B. M. A.&lt;/author&gt;&lt;author&gt;Nahar, A.&lt;/author&gt;&lt;/authors&gt;&lt;/contributors&gt;&lt;titles&gt;&lt;title&gt;Global prospects, progress, policies, and environmental impact of solar photovoltaic power generation&lt;/title&gt;&lt;secondary-title&gt;Renewable and Sustainable Energy Reviews&lt;/secondary-title&gt;&lt;/titles&gt;&lt;periodical&gt;&lt;full-title&gt;Renewable and Sustainable Energy Reviews&lt;/full-title&gt;&lt;/periodical&gt;&lt;pages&gt;284-297&lt;/pages&gt;&lt;volume&gt;41&lt;/volume&gt;&lt;keywords&gt;&lt;keyword&gt;Energy&lt;/keyword&gt;&lt;keyword&gt;Solar energy&lt;/keyword&gt;&lt;keyword&gt;Photovoltaic&lt;/keyword&gt;&lt;keyword&gt;Economic&lt;/keyword&gt;&lt;keyword&gt;Environment&lt;/keyword&gt;&lt;/keywords&gt;&lt;dates&gt;&lt;year&gt;2015&lt;/year&gt;&lt;pub-dates&gt;&lt;date&gt;2015/01/01/&lt;/date&gt;&lt;/pub-dates&gt;&lt;/dates&gt;&lt;isbn&gt;1364-0321&lt;/isbn&gt;&lt;urls&gt;&lt;related-urls&gt;&lt;url&gt;http://www.sciencedirect.com/science/article/pii/S1364032114007229&lt;/url&gt;&lt;/related-urls&gt;&lt;/urls&gt;&lt;electronic-resource-num&gt;https://doi.org/10.1016/j.rser.2014.08.046&lt;/electronic-resource-num&gt;&lt;/record&gt;&lt;/Cite&gt;&lt;/EndNote&gt;</w:instrText>
      </w:r>
      <w:r w:rsidR="00CE5C44" w:rsidRPr="00F77C3E">
        <w:rPr>
          <w:rFonts w:ascii="Times New Roman" w:hAnsi="Times New Roman" w:cs="Times New Roman"/>
          <w:sz w:val="24"/>
          <w:szCs w:val="24"/>
        </w:rPr>
        <w:fldChar w:fldCharType="separate"/>
      </w:r>
      <w:r w:rsidR="00033298" w:rsidRPr="00F77C3E">
        <w:rPr>
          <w:rFonts w:ascii="Times New Roman" w:hAnsi="Times New Roman" w:cs="Times New Roman"/>
          <w:sz w:val="24"/>
          <w:szCs w:val="24"/>
        </w:rPr>
        <w:t>(Hosenuzzaman et al., 2015)</w:t>
      </w:r>
      <w:r w:rsidR="00CE5C44" w:rsidRPr="00F77C3E">
        <w:rPr>
          <w:rFonts w:ascii="Times New Roman" w:hAnsi="Times New Roman" w:cs="Times New Roman"/>
          <w:sz w:val="24"/>
          <w:szCs w:val="24"/>
        </w:rPr>
        <w:fldChar w:fldCharType="end"/>
      </w:r>
      <w:r w:rsidR="00033298" w:rsidRPr="00F77C3E">
        <w:rPr>
          <w:rFonts w:ascii="Times New Roman" w:hAnsi="Times New Roman" w:cs="Times New Roman"/>
          <w:sz w:val="24"/>
          <w:szCs w:val="24"/>
        </w:rPr>
        <w:t xml:space="preserve">. It is </w:t>
      </w:r>
      <w:r w:rsidR="00264625">
        <w:rPr>
          <w:rFonts w:ascii="Times New Roman" w:hAnsi="Times New Roman" w:cs="Times New Roman"/>
          <w:sz w:val="24"/>
          <w:szCs w:val="24"/>
        </w:rPr>
        <w:t xml:space="preserve">also </w:t>
      </w:r>
      <w:r w:rsidR="00643471">
        <w:rPr>
          <w:rFonts w:ascii="Times New Roman" w:hAnsi="Times New Roman" w:cs="Times New Roman"/>
          <w:sz w:val="24"/>
          <w:szCs w:val="24"/>
        </w:rPr>
        <w:t xml:space="preserve">…. ….. … </w:t>
      </w:r>
      <w:r w:rsidR="00033298" w:rsidRPr="00F77C3E">
        <w:rPr>
          <w:rFonts w:ascii="Times New Roman" w:hAnsi="Times New Roman" w:cs="Times New Roman"/>
          <w:sz w:val="24"/>
          <w:szCs w:val="24"/>
        </w:rPr>
        <w:t xml:space="preserve">2010 to 2030 and the consumption of fossil fuels </w:t>
      </w:r>
      <w:r w:rsidR="00643471">
        <w:rPr>
          <w:rFonts w:ascii="Times New Roman" w:hAnsi="Times New Roman" w:cs="Times New Roman"/>
          <w:sz w:val="24"/>
          <w:szCs w:val="24"/>
        </w:rPr>
        <w:t xml:space="preserve">… …. </w:t>
      </w:r>
      <w:r w:rsidR="00033298" w:rsidRPr="00F77C3E">
        <w:rPr>
          <w:rFonts w:ascii="Times New Roman" w:hAnsi="Times New Roman" w:cs="Times New Roman"/>
          <w:sz w:val="24"/>
          <w:szCs w:val="24"/>
        </w:rPr>
        <w:t xml:space="preserve">be increased in the future </w:t>
      </w:r>
      <w:r w:rsidR="00CE5C44" w:rsidRPr="00F77C3E">
        <w:rPr>
          <w:rFonts w:ascii="Times New Roman" w:hAnsi="Times New Roman" w:cs="Times New Roman"/>
          <w:sz w:val="24"/>
          <w:szCs w:val="24"/>
        </w:rPr>
        <w:fldChar w:fldCharType="begin"/>
      </w:r>
      <w:r w:rsidR="00033298" w:rsidRPr="00F77C3E">
        <w:rPr>
          <w:rFonts w:ascii="Times New Roman" w:hAnsi="Times New Roman" w:cs="Times New Roman"/>
          <w:sz w:val="24"/>
          <w:szCs w:val="24"/>
        </w:rPr>
        <w:instrText xml:space="preserve"> ADDIN EN.CITE &lt;EndNote&gt;&lt;Cite&gt;&lt;Author&gt;Abdelaziz&lt;/Author&gt;&lt;Year&gt;2011&lt;/Year&gt;&lt;RecNum&gt;41&lt;/RecNum&gt;&lt;DisplayText&gt;(Abdelaziz, Saidur, &amp;amp; Mekhilef, 2011)&lt;/DisplayText&gt;&lt;record&gt;&lt;rec-number&gt;41&lt;/rec-number&gt;&lt;foreign-keys&gt;&lt;key app="EN" db-id="ftvzt520qsxf59et5suvasxnr9sed5vtw25r" timestamp="1584702555"&gt;41&lt;/key&gt;&lt;/foreign-keys&gt;&lt;ref-type name="Journal Article"&gt;17&lt;/ref-type&gt;&lt;contributors&gt;&lt;authors&gt;&lt;author&gt;Abdelaziz, E. A.&lt;/author&gt;&lt;author&gt;Saidur, R.&lt;/author&gt;&lt;author&gt;Mekhilef, S.&lt;/author&gt;&lt;/authors&gt;&lt;/contributors&gt;&lt;titles&gt;&lt;title&gt;A review on energy saving strategies in industrial sector&lt;/title&gt;&lt;secondary-title&gt;Renewable and Sustainable Energy Reviews&lt;/secondary-title&gt;&lt;/titles&gt;&lt;periodical&gt;&lt;full-title&gt;Renewable and Sustainable Energy Reviews&lt;/full-title&gt;&lt;/periodical&gt;&lt;pages&gt;150-168&lt;/pages&gt;&lt;volume&gt;15&lt;/volume&gt;&lt;number&gt;1&lt;/number&gt;&lt;keywords&gt;&lt;keyword&gt;Industrial energy&lt;/keyword&gt;&lt;keyword&gt;Energy management&lt;/keyword&gt;&lt;keyword&gt;Energy policy&lt;/keyword&gt;&lt;keyword&gt;Energy savings by technology&lt;/keyword&gt;&lt;/keywords&gt;&lt;dates&gt;&lt;year&gt;2011&lt;/year&gt;&lt;pub-dates&gt;&lt;date&gt;2011/01/01/&lt;/date&gt;&lt;/pub-dates&gt;&lt;/dates&gt;&lt;isbn&gt;1364-0321&lt;/isbn&gt;&lt;urls&gt;&lt;related-urls&gt;&lt;url&gt;http://www.sciencedirect.com/science/article/pii/S136403211000290X&lt;/url&gt;&lt;/related-urls&gt;&lt;/urls&gt;&lt;electronic-resource-num&gt;https://doi.org/10.1016/j.rser.2010.09.003&lt;/electronic-resource-num&gt;&lt;/record&gt;&lt;/Cite&gt;&lt;/EndNote&gt;</w:instrText>
      </w:r>
      <w:r w:rsidR="00CE5C44" w:rsidRPr="00F77C3E">
        <w:rPr>
          <w:rFonts w:ascii="Times New Roman" w:hAnsi="Times New Roman" w:cs="Times New Roman"/>
          <w:sz w:val="24"/>
          <w:szCs w:val="24"/>
        </w:rPr>
        <w:fldChar w:fldCharType="separate"/>
      </w:r>
      <w:r w:rsidR="00033298" w:rsidRPr="00F77C3E">
        <w:rPr>
          <w:rFonts w:ascii="Times New Roman" w:hAnsi="Times New Roman" w:cs="Times New Roman"/>
          <w:sz w:val="24"/>
          <w:szCs w:val="24"/>
        </w:rPr>
        <w:t>(Abdelaziz, Saidur, &amp; Mekhilef, 2011)</w:t>
      </w:r>
      <w:r w:rsidR="00CE5C44" w:rsidRPr="00F77C3E">
        <w:rPr>
          <w:rFonts w:ascii="Times New Roman" w:hAnsi="Times New Roman" w:cs="Times New Roman"/>
          <w:sz w:val="24"/>
          <w:szCs w:val="24"/>
        </w:rPr>
        <w:fldChar w:fldCharType="end"/>
      </w:r>
      <w:r w:rsidR="00033298" w:rsidRPr="00F77C3E">
        <w:rPr>
          <w:rFonts w:ascii="Times New Roman" w:hAnsi="Times New Roman" w:cs="Times New Roman"/>
          <w:sz w:val="24"/>
          <w:szCs w:val="24"/>
        </w:rPr>
        <w:t xml:space="preserve">. The energy utilized </w:t>
      </w:r>
      <w:r w:rsidR="00643471">
        <w:rPr>
          <w:rFonts w:ascii="Times New Roman" w:hAnsi="Times New Roman" w:cs="Times New Roman"/>
          <w:sz w:val="24"/>
          <w:szCs w:val="24"/>
        </w:rPr>
        <w:t xml:space="preserve">… …. </w:t>
      </w:r>
      <w:r w:rsidR="00033298" w:rsidRPr="00F77C3E">
        <w:rPr>
          <w:rFonts w:ascii="Times New Roman" w:hAnsi="Times New Roman" w:cs="Times New Roman"/>
          <w:sz w:val="24"/>
          <w:szCs w:val="24"/>
        </w:rPr>
        <w:t xml:space="preserve">energy in the industrial sector in around the globe is about 35% </w:t>
      </w:r>
      <w:r w:rsidR="00CE5C44" w:rsidRPr="00F77C3E">
        <w:rPr>
          <w:rFonts w:ascii="Times New Roman" w:hAnsi="Times New Roman" w:cs="Times New Roman"/>
          <w:sz w:val="24"/>
          <w:szCs w:val="24"/>
        </w:rPr>
        <w:fldChar w:fldCharType="begin"/>
      </w:r>
      <w:r w:rsidR="002F1C38" w:rsidRPr="00F77C3E">
        <w:rPr>
          <w:rFonts w:ascii="Times New Roman" w:hAnsi="Times New Roman" w:cs="Times New Roman"/>
          <w:sz w:val="24"/>
          <w:szCs w:val="24"/>
        </w:rPr>
        <w:instrText xml:space="preserve"> ADDIN EN.CITE &lt;EndNote&gt;&lt;Cite&gt;&lt;Author&gt;Kumar&lt;/Author&gt;&lt;Year&gt;2019&lt;/Year&gt;&lt;RecNum&gt;35&lt;/RecNum&gt;&lt;DisplayText&gt;(L. Kumar, Hasanuzzaman, &amp;amp; Rahim, 2019)&lt;/DisplayText&gt;&lt;record&gt;&lt;rec-number&gt;35&lt;/rec-number&gt;&lt;foreign-keys&gt;&lt;key app="EN" db-id="ftvzt520qsxf59et5suvasxnr9sed5vtw25r" timestamp="1584701920"&gt;35&lt;/key&gt;&lt;/foreign-keys&gt;&lt;ref-type name="Journal Article"&gt;17&lt;/ref-type&gt;&lt;contributors&gt;&lt;authors&gt;&lt;author&gt;Kumar, Laveet&lt;/author&gt;&lt;author&gt;Hasanuzzaman, M&lt;/author&gt;&lt;author&gt;Rahim, NA&lt;/author&gt;&lt;/authors&gt;&lt;/contributors&gt;&lt;titles&gt;&lt;title&gt;Global advancement of solar thermal energy technologies for industrial process heat and its future prospects: A review&lt;/title&gt;&lt;secondary-title&gt;Energy Conversion Management&lt;/secondary-title&gt;&lt;/titles&gt;&lt;periodical&gt;&lt;full-title&gt;Energy Conversion Management&lt;/full-title&gt;&lt;/periodical&gt;&lt;pages&gt;885-908&lt;/pages&gt;&lt;volume&gt;195&lt;/volume&gt;&lt;dates&gt;&lt;year&gt;2019&lt;/year&gt;&lt;/dates&gt;&lt;isbn&gt;0196-8904&lt;/isbn&gt;&lt;urls&gt;&lt;/urls&gt;&lt;/record&gt;&lt;/Cite&gt;&lt;/EndNote&gt;</w:instrText>
      </w:r>
      <w:r w:rsidR="00CE5C44" w:rsidRPr="00F77C3E">
        <w:rPr>
          <w:rFonts w:ascii="Times New Roman" w:hAnsi="Times New Roman" w:cs="Times New Roman"/>
          <w:sz w:val="24"/>
          <w:szCs w:val="24"/>
        </w:rPr>
        <w:fldChar w:fldCharType="separate"/>
      </w:r>
      <w:r w:rsidR="002F1C38" w:rsidRPr="00F77C3E">
        <w:rPr>
          <w:rFonts w:ascii="Times New Roman" w:hAnsi="Times New Roman" w:cs="Times New Roman"/>
          <w:sz w:val="24"/>
          <w:szCs w:val="24"/>
        </w:rPr>
        <w:t>(L. Kumar, Hasanuzzaman, &amp; Rahim, 2019)</w:t>
      </w:r>
      <w:r w:rsidR="00CE5C44" w:rsidRPr="00F77C3E">
        <w:rPr>
          <w:rFonts w:ascii="Times New Roman" w:hAnsi="Times New Roman" w:cs="Times New Roman"/>
          <w:sz w:val="24"/>
          <w:szCs w:val="24"/>
        </w:rPr>
        <w:fldChar w:fldCharType="end"/>
      </w:r>
      <w:r w:rsidR="00033298" w:rsidRPr="00F77C3E">
        <w:rPr>
          <w:rFonts w:ascii="Times New Roman" w:hAnsi="Times New Roman" w:cs="Times New Roman"/>
          <w:sz w:val="24"/>
          <w:szCs w:val="24"/>
        </w:rPr>
        <w:t>.</w:t>
      </w:r>
    </w:p>
    <w:p w:rsidR="00BA6216" w:rsidRDefault="00412912" w:rsidP="00C04D3F">
      <w:pPr>
        <w:spacing w:before="240" w:after="240"/>
        <w:rPr>
          <w:rFonts w:ascii="Times New Roman" w:hAnsi="Times New Roman" w:cs="Times New Roman"/>
          <w:sz w:val="24"/>
          <w:szCs w:val="24"/>
        </w:rPr>
      </w:pPr>
      <w:bookmarkStart w:id="11" w:name="_Hlk38543265"/>
      <w:bookmarkEnd w:id="10"/>
      <w:r w:rsidRPr="00F77C3E">
        <w:rPr>
          <w:rFonts w:ascii="Times New Roman" w:hAnsi="Times New Roman" w:cs="Times New Roman"/>
          <w:sz w:val="24"/>
          <w:szCs w:val="24"/>
        </w:rPr>
        <w:t xml:space="preserve">Furthermore, most common process </w:t>
      </w:r>
      <w:r w:rsidR="00643471">
        <w:rPr>
          <w:rFonts w:ascii="Times New Roman" w:hAnsi="Times New Roman" w:cs="Times New Roman"/>
          <w:sz w:val="24"/>
          <w:szCs w:val="24"/>
        </w:rPr>
        <w:t xml:space="preserve">… …. </w:t>
      </w:r>
      <w:r w:rsidRPr="00F77C3E">
        <w:rPr>
          <w:rFonts w:ascii="Times New Roman" w:hAnsi="Times New Roman" w:cs="Times New Roman"/>
          <w:sz w:val="24"/>
          <w:szCs w:val="24"/>
        </w:rPr>
        <w:t xml:space="preserve">consumes a major portion of energy. All </w:t>
      </w:r>
      <w:r w:rsidR="00643471">
        <w:rPr>
          <w:rFonts w:ascii="Times New Roman" w:hAnsi="Times New Roman" w:cs="Times New Roman"/>
          <w:sz w:val="24"/>
          <w:szCs w:val="24"/>
        </w:rPr>
        <w:t xml:space="preserve">…. …. </w:t>
      </w:r>
      <w:r w:rsidRPr="00F77C3E">
        <w:rPr>
          <w:rFonts w:ascii="Times New Roman" w:hAnsi="Times New Roman" w:cs="Times New Roman"/>
          <w:sz w:val="24"/>
          <w:szCs w:val="24"/>
        </w:rPr>
        <w:t xml:space="preserve">processing food, dyeing, drying, pulp and paper processing, petroleum refining, etc. </w:t>
      </w:r>
      <w:r w:rsidR="00CE5C44" w:rsidRPr="00F77C3E">
        <w:rPr>
          <w:rFonts w:ascii="Times New Roman" w:hAnsi="Times New Roman" w:cs="Times New Roman"/>
          <w:sz w:val="24"/>
          <w:szCs w:val="24"/>
        </w:rPr>
        <w:fldChar w:fldCharType="begin"/>
      </w:r>
      <w:r w:rsidRPr="00F77C3E">
        <w:rPr>
          <w:rFonts w:ascii="Times New Roman" w:hAnsi="Times New Roman" w:cs="Times New Roman"/>
          <w:sz w:val="24"/>
          <w:szCs w:val="24"/>
        </w:rPr>
        <w:instrText xml:space="preserve"> ADDIN EN.CITE &lt;EndNote&gt;&lt;Cite&gt;&lt;Author&gt;Einstein&lt;/Author&gt;&lt;Year&gt;2001&lt;/Year&gt;&lt;RecNum&gt;42&lt;/RecNum&gt;&lt;DisplayText&gt;(Einstein, Worrell, &amp;amp; Khrushch, 2001; S. Kalogirou, 2003)&lt;/DisplayText&gt;&lt;record&gt;&lt;rec-number&gt;42&lt;/rec-number&gt;&lt;foreign-keys&gt;&lt;key app="EN" db-id="ftvzt520qsxf59et5suvasxnr9sed5vtw25r" timestamp="1584702630"&gt;42&lt;/key&gt;&lt;/foreign-keys&gt;&lt;ref-type name="Report"&gt;27&lt;/ref-type&gt;&lt;contributors&gt;&lt;authors&gt;&lt;author&gt;Einstein, Dan&lt;/author&gt;&lt;author&gt;Worrell, Ernst&lt;/author&gt;&lt;author&gt;Khrushch, Marta&lt;/author&gt;&lt;/authors&gt;&lt;/contributors&gt;&lt;titles&gt;&lt;title&gt;Steam systems in industry: Energy use and energy efficiency improvement potentials&lt;/title&gt;&lt;/titles&gt;&lt;dates&gt;&lt;year&gt;2001&lt;/year&gt;&lt;/dates&gt;&lt;publisher&gt;Lawrence Berkeley National Lab.(LBNL), Berkeley, CA (United States)&lt;/publisher&gt;&lt;urls&gt;&lt;/urls&gt;&lt;/record&gt;&lt;/Cite&gt;&lt;Cite&gt;&lt;Author&gt;Kalogirou&lt;/Author&gt;&lt;Year&gt;2003&lt;/Year&gt;&lt;RecNum&gt;43&lt;/RecNum&gt;&lt;record&gt;&lt;rec-number&gt;43&lt;/rec-number&gt;&lt;foreign-keys&gt;&lt;key app="EN" db-id="ftvzt520qsxf59et5suvasxnr9sed5vtw25r" timestamp="1584702682"&gt;43&lt;/key&gt;&lt;/foreign-keys&gt;&lt;ref-type name="Journal Article"&gt;17&lt;/ref-type&gt;&lt;contributors&gt;&lt;authors&gt;&lt;author&gt;Kalogirou, Soteris&lt;/author&gt;&lt;/authors&gt;&lt;/contributors&gt;&lt;titles&gt;&lt;title&gt;The potential of solar industrial process heat applications&lt;/title&gt;&lt;secondary-title&gt;Applied Energy&lt;/secondary-title&gt;&lt;/titles&gt;&lt;periodical&gt;&lt;full-title&gt;Applied Energy&lt;/full-title&gt;&lt;/periodical&gt;&lt;pages&gt;337-361&lt;/pages&gt;&lt;volume&gt;76&lt;/volume&gt;&lt;number&gt;4&lt;/number&gt;&lt;keywords&gt;&lt;keyword&gt;Industrial process heat&lt;/keyword&gt;&lt;keyword&gt;Solar collectors&lt;/keyword&gt;&lt;keyword&gt;Economics&lt;/keyword&gt;&lt;keyword&gt;Life cycle savings&lt;/keyword&gt;&lt;/keywords&gt;&lt;dates&gt;&lt;year&gt;2003&lt;/year&gt;&lt;pub-dates&gt;&lt;date&gt;2003/12/01/&lt;/date&gt;&lt;/pub-dates&gt;&lt;/dates&gt;&lt;isbn&gt;0306-2619&lt;/isbn&gt;&lt;urls&gt;&lt;related-urls&gt;&lt;url&gt;http://www.sciencedirect.com/science/article/pii/S0306261902001769&lt;/url&gt;&lt;/related-urls&gt;&lt;/urls&gt;&lt;electronic-resource-num&gt;https://doi.org/10.1016/S0306-2619(02)00176-9&lt;/electronic-resource-num&gt;&lt;/record&gt;&lt;/Cite&gt;&lt;/EndNote&gt;</w:instrText>
      </w:r>
      <w:r w:rsidR="00CE5C44" w:rsidRPr="00F77C3E">
        <w:rPr>
          <w:rFonts w:ascii="Times New Roman" w:hAnsi="Times New Roman" w:cs="Times New Roman"/>
          <w:sz w:val="24"/>
          <w:szCs w:val="24"/>
        </w:rPr>
        <w:fldChar w:fldCharType="separate"/>
      </w:r>
      <w:r w:rsidRPr="00F77C3E">
        <w:rPr>
          <w:rFonts w:ascii="Times New Roman" w:hAnsi="Times New Roman" w:cs="Times New Roman"/>
          <w:sz w:val="24"/>
          <w:szCs w:val="24"/>
        </w:rPr>
        <w:t>(Einstein, Worrell, &amp; Khrushch, 2001; S. Kalogirou, 2003)</w:t>
      </w:r>
      <w:r w:rsidR="00CE5C44" w:rsidRPr="00F77C3E">
        <w:rPr>
          <w:rFonts w:ascii="Times New Roman" w:hAnsi="Times New Roman" w:cs="Times New Roman"/>
          <w:sz w:val="24"/>
          <w:szCs w:val="24"/>
        </w:rPr>
        <w:fldChar w:fldCharType="end"/>
      </w:r>
      <w:r w:rsidRPr="00F77C3E">
        <w:rPr>
          <w:rFonts w:ascii="Times New Roman" w:hAnsi="Times New Roman" w:cs="Times New Roman"/>
          <w:sz w:val="24"/>
          <w:szCs w:val="24"/>
        </w:rPr>
        <w:t xml:space="preserve">. Therefore, </w:t>
      </w:r>
      <w:r w:rsidR="00643471">
        <w:rPr>
          <w:rFonts w:ascii="Times New Roman" w:hAnsi="Times New Roman" w:cs="Times New Roman"/>
          <w:sz w:val="24"/>
          <w:szCs w:val="24"/>
        </w:rPr>
        <w:t xml:space="preserve">… …. </w:t>
      </w:r>
      <w:r w:rsidRPr="00F77C3E">
        <w:rPr>
          <w:rFonts w:ascii="Times New Roman" w:hAnsi="Times New Roman" w:cs="Times New Roman"/>
          <w:sz w:val="24"/>
          <w:szCs w:val="24"/>
        </w:rPr>
        <w:t xml:space="preserve">major cause of climate change. The most important </w:t>
      </w:r>
      <w:r w:rsidR="00643471">
        <w:rPr>
          <w:rFonts w:ascii="Times New Roman" w:hAnsi="Times New Roman" w:cs="Times New Roman"/>
          <w:sz w:val="24"/>
          <w:szCs w:val="24"/>
        </w:rPr>
        <w:t xml:space="preserve">…. …. </w:t>
      </w:r>
      <w:r w:rsidRPr="00F77C3E">
        <w:rPr>
          <w:rFonts w:ascii="Times New Roman" w:hAnsi="Times New Roman" w:cs="Times New Roman"/>
          <w:sz w:val="24"/>
          <w:szCs w:val="24"/>
        </w:rPr>
        <w:t xml:space="preserve">warming as stated by the Intergovernmental Panel on Climate Change (IPCC). Among all kinds of </w:t>
      </w:r>
      <w:r w:rsidR="00643471">
        <w:rPr>
          <w:rFonts w:ascii="Times New Roman" w:hAnsi="Times New Roman" w:cs="Times New Roman"/>
          <w:sz w:val="24"/>
          <w:szCs w:val="24"/>
        </w:rPr>
        <w:t>… …</w:t>
      </w:r>
      <w:r w:rsidRPr="00F77C3E">
        <w:rPr>
          <w:rFonts w:ascii="Times New Roman" w:hAnsi="Times New Roman" w:cs="Times New Roman"/>
          <w:sz w:val="24"/>
          <w:szCs w:val="24"/>
        </w:rPr>
        <w:t xml:space="preserve"> global warming is 76% </w:t>
      </w:r>
      <w:r w:rsidR="00CE5C44" w:rsidRPr="00F77C3E">
        <w:rPr>
          <w:rFonts w:ascii="Times New Roman" w:hAnsi="Times New Roman" w:cs="Times New Roman"/>
          <w:sz w:val="24"/>
          <w:szCs w:val="24"/>
        </w:rPr>
        <w:fldChar w:fldCharType="begin"/>
      </w:r>
      <w:r w:rsidRPr="00F77C3E">
        <w:rPr>
          <w:rFonts w:ascii="Times New Roman" w:hAnsi="Times New Roman" w:cs="Times New Roman"/>
          <w:sz w:val="24"/>
          <w:szCs w:val="24"/>
        </w:rPr>
        <w:instrText xml:space="preserve"> ADDIN EN.CITE &lt;EndNote&gt;&lt;Cite&gt;&lt;Author&gt;IPCC&lt;/Author&gt;&lt;Year&gt;2014&lt;/Year&gt;&lt;RecNum&gt;45&lt;/RecNum&gt;&lt;DisplayText&gt;(IPCC, 2014)&lt;/DisplayText&gt;&lt;record&gt;&lt;rec-number&gt;45&lt;/rec-number&gt;&lt;foreign-keys&gt;&lt;key app="EN" db-id="ftvzt520qsxf59et5suvasxnr9sed5vtw25r" timestamp="1584702921"&gt;45&lt;/key&gt;&lt;/foreign-keys&gt;&lt;ref-type name="Journal Article"&gt;17&lt;/ref-type&gt;&lt;contributors&gt;&lt;authors&gt;&lt;author&gt;IPCC, Climate Change&lt;/author&gt;&lt;/authors&gt;&lt;/contributors&gt;&lt;titles&gt;&lt;title&gt;Synthesis Report. Contribution of working groups I II III to the Fifth Assessment Report&lt;/title&gt;&lt;secondary-title&gt;Intergovernmental Panel on Climate Change (IPCC)&lt;/secondary-title&gt;&lt;/titles&gt;&lt;periodical&gt;&lt;full-title&gt;Intergovernmental Panel on Climate Change (IPCC)&lt;/full-title&gt;&lt;/periodical&gt;&lt;volume&gt;151&lt;/volume&gt;&lt;number&gt;10.1017&lt;/number&gt;&lt;dates&gt;&lt;year&gt;2014&lt;/year&gt;&lt;/dates&gt;&lt;urls&gt;&lt;/urls&gt;&lt;/record&gt;&lt;/Cite&gt;&lt;/EndNote&gt;</w:instrText>
      </w:r>
      <w:r w:rsidR="00CE5C44" w:rsidRPr="00F77C3E">
        <w:rPr>
          <w:rFonts w:ascii="Times New Roman" w:hAnsi="Times New Roman" w:cs="Times New Roman"/>
          <w:sz w:val="24"/>
          <w:szCs w:val="24"/>
        </w:rPr>
        <w:fldChar w:fldCharType="separate"/>
      </w:r>
      <w:r w:rsidRPr="00F77C3E">
        <w:rPr>
          <w:rFonts w:ascii="Times New Roman" w:hAnsi="Times New Roman" w:cs="Times New Roman"/>
          <w:sz w:val="24"/>
          <w:szCs w:val="24"/>
        </w:rPr>
        <w:t>(IPCC, 2014)</w:t>
      </w:r>
      <w:r w:rsidR="00CE5C44" w:rsidRPr="00F77C3E">
        <w:rPr>
          <w:rFonts w:ascii="Times New Roman" w:hAnsi="Times New Roman" w:cs="Times New Roman"/>
          <w:sz w:val="24"/>
          <w:szCs w:val="24"/>
        </w:rPr>
        <w:fldChar w:fldCharType="end"/>
      </w:r>
      <w:r w:rsidRPr="00F77C3E">
        <w:rPr>
          <w:rFonts w:ascii="Times New Roman" w:hAnsi="Times New Roman" w:cs="Times New Roman"/>
          <w:sz w:val="24"/>
          <w:szCs w:val="24"/>
        </w:rPr>
        <w:t>. In 2015, world energy-related CO</w:t>
      </w:r>
      <w:r w:rsidRPr="00F77C3E">
        <w:rPr>
          <w:rFonts w:ascii="Times New Roman" w:hAnsi="Times New Roman" w:cs="Times New Roman"/>
          <w:sz w:val="24"/>
          <w:szCs w:val="24"/>
          <w:vertAlign w:val="subscript"/>
        </w:rPr>
        <w:t>2</w:t>
      </w:r>
      <w:r w:rsidRPr="00F77C3E">
        <w:rPr>
          <w:rFonts w:ascii="Times New Roman" w:hAnsi="Times New Roman" w:cs="Times New Roman"/>
          <w:sz w:val="24"/>
          <w:szCs w:val="24"/>
        </w:rPr>
        <w:t xml:space="preserve"> emissions were 32.294 Gton with a percentage change of 57.5% from 1990 to 2015. The industrial sector </w:t>
      </w:r>
      <w:r w:rsidR="00643471">
        <w:rPr>
          <w:rFonts w:ascii="Times New Roman" w:hAnsi="Times New Roman" w:cs="Times New Roman"/>
          <w:sz w:val="24"/>
          <w:szCs w:val="24"/>
        </w:rPr>
        <w:t xml:space="preserve">… …. </w:t>
      </w:r>
      <w:r w:rsidRPr="00F77C3E">
        <w:rPr>
          <w:rFonts w:ascii="Times New Roman" w:hAnsi="Times New Roman" w:cs="Times New Roman"/>
          <w:sz w:val="24"/>
          <w:szCs w:val="24"/>
        </w:rPr>
        <w:t xml:space="preserve">the total emissions </w:t>
      </w:r>
      <w:r w:rsidR="00CE5C44" w:rsidRPr="00F77C3E">
        <w:rPr>
          <w:rFonts w:ascii="Times New Roman" w:hAnsi="Times New Roman" w:cs="Times New Roman"/>
          <w:sz w:val="24"/>
          <w:szCs w:val="24"/>
        </w:rPr>
        <w:fldChar w:fldCharType="begin"/>
      </w:r>
      <w:r w:rsidRPr="00F77C3E">
        <w:rPr>
          <w:rFonts w:ascii="Times New Roman" w:hAnsi="Times New Roman" w:cs="Times New Roman"/>
          <w:sz w:val="24"/>
          <w:szCs w:val="24"/>
        </w:rPr>
        <w:instrText xml:space="preserve"> ADDIN EN.CITE &lt;EndNote&gt;&lt;Cite&gt;&lt;Author&gt;Agency&lt;/Author&gt;&lt;Year&gt;2017&lt;/Year&gt;&lt;RecNum&gt;46&lt;/RecNum&gt;&lt;DisplayText&gt;(Agency, 2017)&lt;/DisplayText&gt;&lt;record&gt;&lt;rec-number&gt;46&lt;/rec-number&gt;&lt;foreign-keys&gt;&lt;key app="EN" db-id="ftvzt520qsxf59et5suvasxnr9sed5vtw25r" timestamp="1584703056"&gt;46&lt;/key&gt;&lt;/foreign-keys&gt;&lt;ref-type name="Book"&gt;6&lt;/ref-type&gt;&lt;contributors&gt;&lt;authors&gt;&lt;author&gt;International Energy Agency&lt;/author&gt;&lt;/authors&gt;&lt;/contributors&gt;&lt;titles&gt;&lt;title&gt;CO2 Emissions from Fuel Combustion 2017&lt;/title&gt;&lt;/titles&gt;&lt;dates&gt;&lt;year&gt;2017&lt;/year&gt;&lt;/dates&gt;&lt;urls&gt;&lt;related-urls&gt;&lt;url&gt;https://www.oecd-ilibrary.org/content/publication/co2_fuel-2017-en&lt;/url&gt;&lt;/related-urls&gt;&lt;/urls&gt;&lt;electronic-resource-num&gt;doi:https://doi.org/10.1787/co2_fuel-2017-en&lt;/electronic-resource-num&gt;&lt;/record&gt;&lt;/Cite&gt;&lt;/EndNote&gt;</w:instrText>
      </w:r>
      <w:r w:rsidR="00CE5C44" w:rsidRPr="00F77C3E">
        <w:rPr>
          <w:rFonts w:ascii="Times New Roman" w:hAnsi="Times New Roman" w:cs="Times New Roman"/>
          <w:sz w:val="24"/>
          <w:szCs w:val="24"/>
        </w:rPr>
        <w:fldChar w:fldCharType="separate"/>
      </w:r>
      <w:r w:rsidRPr="00F77C3E">
        <w:rPr>
          <w:rFonts w:ascii="Times New Roman" w:hAnsi="Times New Roman" w:cs="Times New Roman"/>
          <w:sz w:val="24"/>
          <w:szCs w:val="24"/>
        </w:rPr>
        <w:t>(Agency, 2017)</w:t>
      </w:r>
      <w:r w:rsidR="00CE5C44" w:rsidRPr="00F77C3E">
        <w:rPr>
          <w:rFonts w:ascii="Times New Roman" w:hAnsi="Times New Roman" w:cs="Times New Roman"/>
          <w:sz w:val="24"/>
          <w:szCs w:val="24"/>
        </w:rPr>
        <w:fldChar w:fldCharType="end"/>
      </w:r>
      <w:r w:rsidRPr="00F77C3E">
        <w:rPr>
          <w:rFonts w:ascii="Times New Roman" w:hAnsi="Times New Roman" w:cs="Times New Roman"/>
          <w:sz w:val="24"/>
          <w:szCs w:val="24"/>
        </w:rPr>
        <w:t xml:space="preserve">. </w:t>
      </w:r>
      <w:bookmarkEnd w:id="11"/>
    </w:p>
    <w:p w:rsidR="00643471" w:rsidRPr="00F77C3E" w:rsidRDefault="00643471" w:rsidP="00C04D3F">
      <w:pPr>
        <w:spacing w:before="240" w:after="240"/>
        <w:rPr>
          <w:rFonts w:ascii="Times New Roman" w:hAnsi="Times New Roman" w:cs="Times New Roman"/>
          <w:sz w:val="24"/>
          <w:szCs w:val="24"/>
        </w:rPr>
      </w:pPr>
      <w:r>
        <w:rPr>
          <w:rFonts w:ascii="Times New Roman" w:hAnsi="Times New Roman" w:cs="Times New Roman"/>
          <w:sz w:val="24"/>
          <w:szCs w:val="24"/>
        </w:rPr>
        <w:t xml:space="preserve">…. …. …. </w:t>
      </w:r>
    </w:p>
    <w:p w:rsidR="0015281E" w:rsidRPr="00F77C3E" w:rsidRDefault="0015281E" w:rsidP="00C04D3F">
      <w:pPr>
        <w:spacing w:before="240" w:after="240"/>
        <w:rPr>
          <w:rFonts w:ascii="Times New Roman" w:hAnsi="Times New Roman" w:cs="Times New Roman"/>
          <w:sz w:val="24"/>
          <w:szCs w:val="24"/>
        </w:rPr>
      </w:pPr>
      <w:r w:rsidRPr="00F77C3E">
        <w:rPr>
          <w:rFonts w:ascii="Times New Roman" w:hAnsi="Times New Roman" w:cs="Times New Roman"/>
          <w:sz w:val="24"/>
          <w:szCs w:val="24"/>
        </w:rPr>
        <w:t xml:space="preserve">Solar PV systems are most popular technology </w:t>
      </w:r>
      <w:r w:rsidR="00643471">
        <w:rPr>
          <w:rFonts w:ascii="Times New Roman" w:hAnsi="Times New Roman" w:cs="Times New Roman"/>
          <w:sz w:val="24"/>
          <w:szCs w:val="24"/>
        </w:rPr>
        <w:t xml:space="preserve">… …. </w:t>
      </w:r>
      <w:r w:rsidRPr="00F77C3E">
        <w:rPr>
          <w:rFonts w:ascii="Times New Roman" w:hAnsi="Times New Roman" w:cs="Times New Roman"/>
          <w:sz w:val="24"/>
          <w:szCs w:val="24"/>
        </w:rPr>
        <w:t xml:space="preserve">efficiency due to increase in cell temperature of module. On the other hand, Solar thermal (ST) systems are special kinds of energy converters </w:t>
      </w:r>
      <w:r w:rsidR="00643471">
        <w:rPr>
          <w:rFonts w:ascii="Times New Roman" w:hAnsi="Times New Roman" w:cs="Times New Roman"/>
          <w:sz w:val="24"/>
          <w:szCs w:val="24"/>
        </w:rPr>
        <w:t xml:space="preserve">…. ….. </w:t>
      </w:r>
      <w:r w:rsidRPr="00F77C3E">
        <w:rPr>
          <w:rFonts w:ascii="Times New Roman" w:hAnsi="Times New Roman" w:cs="Times New Roman"/>
          <w:sz w:val="24"/>
          <w:szCs w:val="24"/>
        </w:rPr>
        <w:t xml:space="preserve">industries and various applications. But the main drawback of solar thermal technology is it cannot generate electricity. Consequently, the combination of solar PV and solar thermal (ST) </w:t>
      </w:r>
      <w:r w:rsidR="00643471">
        <w:rPr>
          <w:rFonts w:ascii="Times New Roman" w:hAnsi="Times New Roman" w:cs="Times New Roman"/>
          <w:sz w:val="24"/>
          <w:szCs w:val="24"/>
        </w:rPr>
        <w:t xml:space="preserve">…. </w:t>
      </w:r>
      <w:r w:rsidRPr="00F77C3E">
        <w:rPr>
          <w:rFonts w:ascii="Times New Roman" w:hAnsi="Times New Roman" w:cs="Times New Roman"/>
          <w:sz w:val="24"/>
          <w:szCs w:val="24"/>
        </w:rPr>
        <w:t xml:space="preserve">drawback of PVT technology is </w:t>
      </w:r>
      <w:r w:rsidRPr="00F77C3E">
        <w:rPr>
          <w:rFonts w:ascii="Times New Roman" w:hAnsi="Times New Roman" w:cs="Times New Roman"/>
          <w:sz w:val="24"/>
          <w:szCs w:val="24"/>
        </w:rPr>
        <w:lastRenderedPageBreak/>
        <w:t xml:space="preserve">it cannot give thermal </w:t>
      </w:r>
      <w:r w:rsidR="00643471">
        <w:rPr>
          <w:rFonts w:ascii="Times New Roman" w:hAnsi="Times New Roman" w:cs="Times New Roman"/>
          <w:sz w:val="24"/>
          <w:szCs w:val="24"/>
        </w:rPr>
        <w:t>… ….</w:t>
      </w:r>
      <w:r w:rsidRPr="00F77C3E">
        <w:rPr>
          <w:rFonts w:ascii="Times New Roman" w:hAnsi="Times New Roman" w:cs="Times New Roman"/>
          <w:sz w:val="24"/>
          <w:szCs w:val="24"/>
        </w:rPr>
        <w:t xml:space="preserve"> </w:t>
      </w:r>
      <w:r w:rsidR="00CE5C44" w:rsidRPr="00F77C3E">
        <w:rPr>
          <w:rFonts w:ascii="Times New Roman" w:hAnsi="Times New Roman" w:cs="Times New Roman"/>
          <w:sz w:val="24"/>
          <w:szCs w:val="24"/>
        </w:rPr>
        <w:fldChar w:fldCharType="begin">
          <w:fldData xml:space="preserve">PEVuZE5vdGU+PENpdGU+PEF1dGhvcj5OYWhhcjwvQXV0aG9yPjxZZWFyPjIwMTk8L1llYXI+PFJl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==
</w:fldData>
        </w:fldChar>
      </w:r>
      <w:r w:rsidRPr="00F77C3E">
        <w:rPr>
          <w:rFonts w:ascii="Times New Roman" w:hAnsi="Times New Roman" w:cs="Times New Roman"/>
          <w:sz w:val="24"/>
          <w:szCs w:val="24"/>
        </w:rPr>
        <w:instrText xml:space="preserve"> ADDIN EN.CITE </w:instrText>
      </w:r>
      <w:r w:rsidR="00CE5C44" w:rsidRPr="00F77C3E">
        <w:rPr>
          <w:rFonts w:ascii="Times New Roman" w:hAnsi="Times New Roman" w:cs="Times New Roman"/>
          <w:sz w:val="24"/>
          <w:szCs w:val="24"/>
        </w:rPr>
        <w:fldChar w:fldCharType="begin">
          <w:fldData xml:space="preserve">PEVuZE5vdGU+PENpdGU+PEF1dGhvcj5OYWhhcjwvQXV0aG9yPjxZZWFyPjIwMTk8L1llYXI+PFJl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==
</w:fldData>
        </w:fldChar>
      </w:r>
      <w:r w:rsidRPr="00F77C3E">
        <w:rPr>
          <w:rFonts w:ascii="Times New Roman" w:hAnsi="Times New Roman" w:cs="Times New Roman"/>
          <w:sz w:val="24"/>
          <w:szCs w:val="24"/>
        </w:rPr>
        <w:instrText xml:space="preserve"> ADDIN EN.CITE.DATA </w:instrText>
      </w:r>
      <w:r w:rsidR="00CE5C44" w:rsidRPr="00F77C3E">
        <w:rPr>
          <w:rFonts w:ascii="Times New Roman" w:hAnsi="Times New Roman" w:cs="Times New Roman"/>
          <w:sz w:val="24"/>
          <w:szCs w:val="24"/>
        </w:rPr>
      </w:r>
      <w:r w:rsidR="00CE5C44" w:rsidRPr="00F77C3E">
        <w:rPr>
          <w:rFonts w:ascii="Times New Roman" w:hAnsi="Times New Roman" w:cs="Times New Roman"/>
          <w:sz w:val="24"/>
          <w:szCs w:val="24"/>
        </w:rPr>
        <w:fldChar w:fldCharType="end"/>
      </w:r>
      <w:r w:rsidR="00CE5C44" w:rsidRPr="00F77C3E">
        <w:rPr>
          <w:rFonts w:ascii="Times New Roman" w:hAnsi="Times New Roman" w:cs="Times New Roman"/>
          <w:sz w:val="24"/>
          <w:szCs w:val="24"/>
        </w:rPr>
      </w:r>
      <w:r w:rsidR="00CE5C44" w:rsidRPr="00F77C3E">
        <w:rPr>
          <w:rFonts w:ascii="Times New Roman" w:hAnsi="Times New Roman" w:cs="Times New Roman"/>
          <w:sz w:val="24"/>
          <w:szCs w:val="24"/>
        </w:rPr>
        <w:fldChar w:fldCharType="separate"/>
      </w:r>
      <w:r w:rsidRPr="00F77C3E">
        <w:rPr>
          <w:rFonts w:ascii="Times New Roman" w:hAnsi="Times New Roman" w:cs="Times New Roman"/>
          <w:sz w:val="24"/>
          <w:szCs w:val="24"/>
        </w:rPr>
        <w:t>(Li, Zhong, Ma, Kazemian, &amp; Gu, 2020; Nahar et al., 2019)</w:t>
      </w:r>
      <w:r w:rsidR="00CE5C44" w:rsidRPr="00F77C3E">
        <w:rPr>
          <w:rFonts w:ascii="Times New Roman" w:hAnsi="Times New Roman" w:cs="Times New Roman"/>
          <w:sz w:val="24"/>
          <w:szCs w:val="24"/>
        </w:rPr>
        <w:fldChar w:fldCharType="end"/>
      </w:r>
      <w:r w:rsidRPr="00F77C3E">
        <w:rPr>
          <w:rFonts w:ascii="Times New Roman" w:hAnsi="Times New Roman" w:cs="Times New Roman"/>
          <w:sz w:val="24"/>
          <w:szCs w:val="24"/>
        </w:rPr>
        <w:t>.</w:t>
      </w:r>
      <w:r w:rsidR="00A06B60">
        <w:rPr>
          <w:rFonts w:ascii="Times New Roman" w:hAnsi="Times New Roman" w:cs="Times New Roman"/>
          <w:sz w:val="24"/>
          <w:szCs w:val="24"/>
        </w:rPr>
        <w:t xml:space="preserve"> </w:t>
      </w:r>
      <w:r w:rsidR="00A06B60" w:rsidRPr="00F77C3E">
        <w:rPr>
          <w:rFonts w:ascii="Times New Roman" w:hAnsi="Times New Roman" w:cs="Times New Roman"/>
          <w:sz w:val="24"/>
          <w:szCs w:val="24"/>
        </w:rPr>
        <w:t xml:space="preserve">Therefore, the </w:t>
      </w:r>
      <w:r w:rsidR="00A06B60">
        <w:rPr>
          <w:rFonts w:ascii="Times New Roman" w:hAnsi="Times New Roman" w:cs="Times New Roman"/>
          <w:sz w:val="24"/>
          <w:szCs w:val="24"/>
        </w:rPr>
        <w:t xml:space="preserve">novel </w:t>
      </w:r>
      <w:r w:rsidR="00A06B60" w:rsidRPr="00F77C3E">
        <w:rPr>
          <w:rFonts w:ascii="Times New Roman" w:hAnsi="Times New Roman" w:cs="Times New Roman"/>
          <w:sz w:val="24"/>
          <w:szCs w:val="24"/>
        </w:rPr>
        <w:t xml:space="preserve">concept of </w:t>
      </w:r>
      <w:r w:rsidR="00643471">
        <w:rPr>
          <w:rFonts w:ascii="Times New Roman" w:hAnsi="Times New Roman" w:cs="Times New Roman"/>
          <w:sz w:val="24"/>
          <w:szCs w:val="24"/>
        </w:rPr>
        <w:t xml:space="preserve">…. …. </w:t>
      </w:r>
      <w:r w:rsidR="00A06B60" w:rsidRPr="00F77C3E">
        <w:rPr>
          <w:rFonts w:ascii="Times New Roman" w:hAnsi="Times New Roman" w:cs="Times New Roman"/>
          <w:sz w:val="24"/>
          <w:szCs w:val="24"/>
        </w:rPr>
        <w:t>drawbacks of isolated STC and PVT</w:t>
      </w:r>
      <w:r w:rsidR="007C469B">
        <w:rPr>
          <w:rFonts w:ascii="Times New Roman" w:hAnsi="Times New Roman" w:cs="Times New Roman"/>
          <w:sz w:val="24"/>
          <w:szCs w:val="24"/>
        </w:rPr>
        <w:t>.</w:t>
      </w:r>
    </w:p>
    <w:p w:rsidR="008462DE" w:rsidRDefault="008E2012" w:rsidP="008E2012">
      <w:pPr>
        <w:pStyle w:val="Heading2"/>
        <w:ind w:firstLine="0"/>
        <w:rPr>
          <w:rFonts w:ascii="Times New Roman" w:eastAsia="Calibri" w:hAnsi="Times New Roman" w:cs="Times New Roman"/>
          <w:color w:val="auto"/>
          <w:sz w:val="24"/>
          <w:lang w:val="en-MY" w:eastAsia="ko-KR"/>
        </w:rPr>
      </w:pPr>
      <w:bookmarkStart w:id="12" w:name="_Toc532899871"/>
      <w:bookmarkStart w:id="13" w:name="_Toc58328683"/>
      <w:r w:rsidRPr="008E2012">
        <w:rPr>
          <w:rFonts w:ascii="Times New Roman" w:eastAsia="Calibri" w:hAnsi="Times New Roman" w:cs="Times New Roman"/>
          <w:color w:val="auto"/>
          <w:sz w:val="24"/>
          <w:lang w:val="en-MY" w:eastAsia="ko-KR"/>
        </w:rPr>
        <w:t>1.</w:t>
      </w:r>
      <w:r w:rsidR="00B5437F">
        <w:rPr>
          <w:rFonts w:ascii="Times New Roman" w:eastAsia="Calibri" w:hAnsi="Times New Roman" w:cs="Times New Roman"/>
          <w:color w:val="auto"/>
          <w:sz w:val="24"/>
          <w:lang w:val="en-MY" w:eastAsia="ko-KR"/>
        </w:rPr>
        <w:t>1</w:t>
      </w:r>
      <w:r w:rsidRPr="008E2012">
        <w:rPr>
          <w:rFonts w:ascii="Times New Roman" w:eastAsia="Calibri" w:hAnsi="Times New Roman" w:cs="Times New Roman"/>
          <w:color w:val="auto"/>
          <w:sz w:val="24"/>
          <w:lang w:val="en-MY" w:eastAsia="ko-KR"/>
        </w:rPr>
        <w:tab/>
      </w:r>
      <w:bookmarkEnd w:id="12"/>
      <w:r w:rsidR="00643471">
        <w:rPr>
          <w:rFonts w:ascii="Times New Roman" w:eastAsia="Calibri" w:hAnsi="Times New Roman" w:cs="Times New Roman"/>
          <w:color w:val="auto"/>
          <w:sz w:val="24"/>
          <w:lang w:val="en-MY" w:eastAsia="ko-KR"/>
        </w:rPr>
        <w:t>Importance of the Proposed Research</w:t>
      </w:r>
      <w:bookmarkEnd w:id="13"/>
    </w:p>
    <w:p w:rsidR="00643471" w:rsidRPr="00643471" w:rsidRDefault="00643471" w:rsidP="00643471">
      <w:pPr>
        <w:rPr>
          <w:lang w:val="en-MY" w:eastAsia="ko-KR"/>
        </w:rPr>
      </w:pPr>
      <w:r>
        <w:rPr>
          <w:lang w:val="en-MY" w:eastAsia="ko-KR"/>
        </w:rPr>
        <w:t xml:space="preserve">…. ….. ….. </w:t>
      </w:r>
    </w:p>
    <w:p w:rsidR="00A15D03" w:rsidRPr="008E2012" w:rsidRDefault="00244F22" w:rsidP="008A421C">
      <w:pPr>
        <w:pStyle w:val="Heading2"/>
        <w:spacing w:after="240"/>
        <w:ind w:firstLine="0"/>
        <w:rPr>
          <w:rFonts w:ascii="Times New Roman" w:eastAsia="Calibri" w:hAnsi="Times New Roman" w:cs="Times New Roman"/>
          <w:color w:val="auto"/>
          <w:sz w:val="24"/>
          <w:szCs w:val="24"/>
          <w:lang w:eastAsia="ko-KR"/>
        </w:rPr>
      </w:pPr>
      <w:bookmarkStart w:id="14" w:name="_Toc450226446"/>
      <w:bookmarkStart w:id="15" w:name="_Toc58328684"/>
      <w:bookmarkEnd w:id="8"/>
      <w:r w:rsidRPr="008E2012">
        <w:rPr>
          <w:rFonts w:ascii="Times New Roman" w:eastAsia="Calibri" w:hAnsi="Times New Roman" w:cs="Times New Roman"/>
          <w:color w:val="auto"/>
          <w:sz w:val="24"/>
          <w:szCs w:val="24"/>
          <w:lang w:val="en-MY" w:eastAsia="ko-KR"/>
        </w:rPr>
        <w:t>1.</w:t>
      </w:r>
      <w:bookmarkEnd w:id="14"/>
      <w:r w:rsidR="00B5437F">
        <w:rPr>
          <w:rFonts w:ascii="Times New Roman" w:eastAsia="Calibri" w:hAnsi="Times New Roman" w:cs="Times New Roman"/>
          <w:color w:val="auto"/>
          <w:sz w:val="24"/>
          <w:szCs w:val="24"/>
          <w:lang w:val="en-MY" w:eastAsia="ko-KR"/>
        </w:rPr>
        <w:t>2</w:t>
      </w:r>
      <w:r w:rsidR="008E2012" w:rsidRPr="008E2012">
        <w:rPr>
          <w:rFonts w:ascii="Times New Roman" w:eastAsia="Calibri" w:hAnsi="Times New Roman" w:cs="Times New Roman"/>
          <w:color w:val="auto"/>
          <w:sz w:val="24"/>
          <w:szCs w:val="24"/>
          <w:lang w:val="en-MY" w:eastAsia="ko-KR"/>
        </w:rPr>
        <w:tab/>
      </w:r>
      <w:r w:rsidR="00653260" w:rsidRPr="008E2012">
        <w:rPr>
          <w:rFonts w:ascii="Times New Roman" w:eastAsia="Calibri" w:hAnsi="Times New Roman" w:cs="Times New Roman"/>
          <w:color w:val="auto"/>
          <w:sz w:val="24"/>
          <w:szCs w:val="24"/>
          <w:lang w:eastAsia="ko-KR"/>
        </w:rPr>
        <w:t>Research Gap</w:t>
      </w:r>
      <w:r w:rsidR="00AD2E5D">
        <w:rPr>
          <w:rFonts w:ascii="Times New Roman" w:eastAsia="Calibri" w:hAnsi="Times New Roman" w:cs="Times New Roman"/>
          <w:color w:val="auto"/>
          <w:sz w:val="24"/>
          <w:szCs w:val="24"/>
          <w:lang w:eastAsia="ko-KR"/>
        </w:rPr>
        <w:t>s</w:t>
      </w:r>
      <w:bookmarkEnd w:id="15"/>
    </w:p>
    <w:p w:rsidR="00643471" w:rsidRDefault="00920778" w:rsidP="004D511C">
      <w:pPr>
        <w:tabs>
          <w:tab w:val="left" w:pos="720"/>
        </w:tabs>
        <w:autoSpaceDE w:val="0"/>
        <w:autoSpaceDN w:val="0"/>
        <w:adjustRightInd w:val="0"/>
        <w:spacing w:after="100" w:afterAutospacing="1"/>
        <w:rPr>
          <w:rFonts w:ascii="Times New Roman" w:hAnsi="Times New Roman" w:cs="Times New Roman"/>
          <w:sz w:val="24"/>
          <w:szCs w:val="24"/>
        </w:rPr>
      </w:pPr>
      <w:r w:rsidRPr="00210D01">
        <w:rPr>
          <w:rFonts w:ascii="Times New Roman" w:hAnsi="Times New Roman" w:cs="Times New Roman"/>
          <w:sz w:val="24"/>
          <w:szCs w:val="24"/>
        </w:rPr>
        <w:t xml:space="preserve">Industrial process heating is one of biggest energy intensive sector, </w:t>
      </w:r>
      <w:r w:rsidR="00643471">
        <w:rPr>
          <w:rFonts w:ascii="Times New Roman" w:hAnsi="Times New Roman" w:cs="Times New Roman"/>
          <w:sz w:val="24"/>
          <w:szCs w:val="24"/>
        </w:rPr>
        <w:t xml:space="preserve">…. </w:t>
      </w:r>
      <w:r w:rsidR="00EE52F4" w:rsidRPr="00210D01">
        <w:rPr>
          <w:rFonts w:ascii="Times New Roman" w:hAnsi="Times New Roman" w:cs="Times New Roman"/>
          <w:sz w:val="24"/>
          <w:szCs w:val="24"/>
        </w:rPr>
        <w:t xml:space="preserve">. </w:t>
      </w:r>
    </w:p>
    <w:p w:rsidR="00001334" w:rsidRPr="00210D01" w:rsidRDefault="00F35713" w:rsidP="004D511C">
      <w:pPr>
        <w:tabs>
          <w:tab w:val="left" w:pos="720"/>
        </w:tabs>
        <w:autoSpaceDE w:val="0"/>
        <w:autoSpaceDN w:val="0"/>
        <w:adjustRightInd w:val="0"/>
        <w:spacing w:after="100" w:afterAutospacing="1"/>
        <w:rPr>
          <w:rFonts w:ascii="Times New Roman" w:eastAsia="Batang" w:hAnsi="Times New Roman" w:cs="Times New Roman"/>
          <w:noProof w:val="0"/>
          <w:sz w:val="24"/>
          <w:szCs w:val="24"/>
          <w:lang w:eastAsia="ko-KR"/>
        </w:rPr>
      </w:pPr>
      <w:r w:rsidRPr="00210D01">
        <w:rPr>
          <w:rFonts w:ascii="Times New Roman" w:hAnsi="Times New Roman" w:cs="Times New Roman"/>
          <w:sz w:val="24"/>
          <w:szCs w:val="24"/>
        </w:rPr>
        <w:t>Careful and subtle scrutiny of the information gatherd from literatute reveals the following research gap</w:t>
      </w:r>
      <w:r w:rsidR="008F2ED4" w:rsidRPr="00210D01">
        <w:rPr>
          <w:rFonts w:ascii="Times New Roman" w:hAnsi="Times New Roman" w:cs="Times New Roman"/>
          <w:sz w:val="24"/>
          <w:szCs w:val="24"/>
        </w:rPr>
        <w:t>s</w:t>
      </w:r>
      <w:r w:rsidRPr="00210D01">
        <w:rPr>
          <w:rFonts w:ascii="Times New Roman" w:hAnsi="Times New Roman" w:cs="Times New Roman"/>
          <w:sz w:val="24"/>
          <w:szCs w:val="24"/>
        </w:rPr>
        <w:t xml:space="preserve"> in the pertinent field:</w:t>
      </w:r>
    </w:p>
    <w:p w:rsidR="00A15D03" w:rsidRPr="00210D01" w:rsidRDefault="00F35713" w:rsidP="008F2ED4">
      <w:pPr>
        <w:pStyle w:val="ListParagraph"/>
        <w:numPr>
          <w:ilvl w:val="0"/>
          <w:numId w:val="41"/>
        </w:numPr>
        <w:spacing w:line="480" w:lineRule="auto"/>
        <w:rPr>
          <w:lang w:eastAsia="ko-KR"/>
        </w:rPr>
      </w:pPr>
      <w:r w:rsidRPr="00210D01">
        <w:rPr>
          <w:sz w:val="24"/>
          <w:szCs w:val="24"/>
        </w:rPr>
        <w:t>Although</w:t>
      </w:r>
      <w:r w:rsidR="00E63765" w:rsidRPr="00210D01">
        <w:rPr>
          <w:sz w:val="24"/>
          <w:szCs w:val="24"/>
        </w:rPr>
        <w:t xml:space="preserve"> there are </w:t>
      </w:r>
      <w:r w:rsidR="00EE52F4" w:rsidRPr="00210D01">
        <w:rPr>
          <w:sz w:val="24"/>
          <w:szCs w:val="24"/>
        </w:rPr>
        <w:t xml:space="preserve">different types </w:t>
      </w:r>
      <w:r w:rsidR="00643471">
        <w:rPr>
          <w:sz w:val="24"/>
          <w:szCs w:val="24"/>
        </w:rPr>
        <w:t xml:space="preserve">… … </w:t>
      </w:r>
      <w:r w:rsidR="0006243A" w:rsidRPr="005D3105">
        <w:rPr>
          <w:sz w:val="24"/>
          <w:szCs w:val="24"/>
        </w:rPr>
        <w:t xml:space="preserve">but </w:t>
      </w:r>
      <w:r w:rsidR="00AD2E5D" w:rsidRPr="005D3105">
        <w:rPr>
          <w:sz w:val="24"/>
          <w:szCs w:val="24"/>
        </w:rPr>
        <w:t>efficient</w:t>
      </w:r>
      <w:r w:rsidR="00EE52F4" w:rsidRPr="00210D01">
        <w:rPr>
          <w:sz w:val="24"/>
          <w:szCs w:val="24"/>
        </w:rPr>
        <w:t xml:space="preserve"> thermal energy </w:t>
      </w:r>
      <w:r w:rsidR="00643471">
        <w:rPr>
          <w:sz w:val="24"/>
          <w:szCs w:val="24"/>
        </w:rPr>
        <w:t xml:space="preserve">… … </w:t>
      </w:r>
      <w:r w:rsidR="00E63765" w:rsidRPr="00210D01">
        <w:rPr>
          <w:sz w:val="24"/>
          <w:szCs w:val="24"/>
        </w:rPr>
        <w:t xml:space="preserve">is still </w:t>
      </w:r>
      <w:r w:rsidR="00EE52F4" w:rsidRPr="00210D01">
        <w:rPr>
          <w:sz w:val="24"/>
          <w:szCs w:val="24"/>
        </w:rPr>
        <w:t xml:space="preserve">a </w:t>
      </w:r>
      <w:r w:rsidR="00AD2E5D" w:rsidRPr="00210D01">
        <w:rPr>
          <w:sz w:val="24"/>
          <w:szCs w:val="24"/>
        </w:rPr>
        <w:t>quandary</w:t>
      </w:r>
      <w:r w:rsidR="00E63765" w:rsidRPr="00210D01">
        <w:rPr>
          <w:sz w:val="24"/>
          <w:szCs w:val="24"/>
        </w:rPr>
        <w:t xml:space="preserve">. </w:t>
      </w:r>
    </w:p>
    <w:p w:rsidR="008F2ED4" w:rsidRPr="00210D01" w:rsidRDefault="00AD2E5D" w:rsidP="008F2ED4">
      <w:pPr>
        <w:pStyle w:val="ListParagraph"/>
        <w:numPr>
          <w:ilvl w:val="0"/>
          <w:numId w:val="41"/>
        </w:numPr>
        <w:tabs>
          <w:tab w:val="left" w:pos="720"/>
        </w:tabs>
        <w:autoSpaceDE w:val="0"/>
        <w:autoSpaceDN w:val="0"/>
        <w:adjustRightInd w:val="0"/>
        <w:spacing w:after="100" w:afterAutospacing="1" w:line="480" w:lineRule="auto"/>
        <w:rPr>
          <w:sz w:val="24"/>
          <w:szCs w:val="24"/>
          <w:lang w:eastAsia="en-MY"/>
        </w:rPr>
      </w:pPr>
      <w:r w:rsidRPr="00210D01">
        <w:rPr>
          <w:sz w:val="24"/>
          <w:szCs w:val="24"/>
          <w:lang w:eastAsia="en-MY"/>
        </w:rPr>
        <w:t>No customized configuration</w:t>
      </w:r>
      <w:r w:rsidR="008F2ED4" w:rsidRPr="00210D01">
        <w:rPr>
          <w:sz w:val="24"/>
          <w:szCs w:val="24"/>
          <w:lang w:eastAsia="en-MY"/>
        </w:rPr>
        <w:t xml:space="preserve"> </w:t>
      </w:r>
      <w:r w:rsidR="00643471">
        <w:rPr>
          <w:sz w:val="24"/>
          <w:szCs w:val="24"/>
          <w:lang w:eastAsia="en-MY"/>
        </w:rPr>
        <w:t xml:space="preserve">… … </w:t>
      </w:r>
    </w:p>
    <w:p w:rsidR="008F2ED4" w:rsidRPr="00210D01" w:rsidRDefault="00AD2E5D" w:rsidP="008F2ED4">
      <w:pPr>
        <w:pStyle w:val="ListParagraph"/>
        <w:numPr>
          <w:ilvl w:val="0"/>
          <w:numId w:val="41"/>
        </w:numPr>
        <w:tabs>
          <w:tab w:val="left" w:pos="720"/>
        </w:tabs>
        <w:autoSpaceDE w:val="0"/>
        <w:autoSpaceDN w:val="0"/>
        <w:adjustRightInd w:val="0"/>
        <w:spacing w:after="100" w:afterAutospacing="1" w:line="480" w:lineRule="auto"/>
        <w:rPr>
          <w:sz w:val="24"/>
          <w:szCs w:val="24"/>
          <w:lang w:eastAsia="en-MY"/>
        </w:rPr>
      </w:pPr>
      <w:r w:rsidRPr="00210D01">
        <w:rPr>
          <w:sz w:val="24"/>
          <w:szCs w:val="24"/>
          <w:lang w:eastAsia="en-MY"/>
        </w:rPr>
        <w:t>O</w:t>
      </w:r>
      <w:r w:rsidR="00B12981" w:rsidRPr="00210D01">
        <w:rPr>
          <w:sz w:val="24"/>
          <w:szCs w:val="24"/>
        </w:rPr>
        <w:t xml:space="preserve">ptimized and well-engineered </w:t>
      </w:r>
      <w:r w:rsidRPr="00210D01">
        <w:rPr>
          <w:sz w:val="24"/>
          <w:szCs w:val="24"/>
        </w:rPr>
        <w:t>integ</w:t>
      </w:r>
      <w:r w:rsidR="00B12981" w:rsidRPr="00210D01">
        <w:rPr>
          <w:sz w:val="24"/>
          <w:szCs w:val="24"/>
        </w:rPr>
        <w:t xml:space="preserve">ration </w:t>
      </w:r>
      <w:r w:rsidR="00643471">
        <w:rPr>
          <w:sz w:val="24"/>
          <w:szCs w:val="24"/>
          <w:lang w:eastAsia="en-MY"/>
        </w:rPr>
        <w:t>… …</w:t>
      </w:r>
      <w:r w:rsidRPr="00210D01">
        <w:rPr>
          <w:sz w:val="24"/>
          <w:szCs w:val="24"/>
          <w:lang w:eastAsia="en-MY"/>
        </w:rPr>
        <w:t xml:space="preserve"> </w:t>
      </w:r>
      <w:r w:rsidR="008F2ED4" w:rsidRPr="00210D01">
        <w:rPr>
          <w:sz w:val="24"/>
          <w:szCs w:val="24"/>
          <w:lang w:eastAsia="en-MY"/>
        </w:rPr>
        <w:t>is a</w:t>
      </w:r>
      <w:r w:rsidRPr="00210D01">
        <w:rPr>
          <w:sz w:val="24"/>
          <w:szCs w:val="24"/>
          <w:lang w:eastAsia="en-MY"/>
        </w:rPr>
        <w:t xml:space="preserve"> still a</w:t>
      </w:r>
      <w:r w:rsidR="008F2ED4" w:rsidRPr="00210D01">
        <w:rPr>
          <w:sz w:val="24"/>
          <w:szCs w:val="24"/>
          <w:lang w:eastAsia="en-MY"/>
        </w:rPr>
        <w:t xml:space="preserve"> challenge. </w:t>
      </w:r>
    </w:p>
    <w:p w:rsidR="00653260" w:rsidRPr="008E2012" w:rsidRDefault="00653260" w:rsidP="00EE52F4">
      <w:pPr>
        <w:pStyle w:val="Heading2"/>
        <w:spacing w:after="240"/>
        <w:ind w:firstLine="0"/>
        <w:rPr>
          <w:rFonts w:ascii="Times New Roman" w:eastAsia="Calibri" w:hAnsi="Times New Roman" w:cs="Times New Roman"/>
          <w:color w:val="auto"/>
          <w:sz w:val="24"/>
          <w:szCs w:val="24"/>
          <w:lang w:val="en-MY" w:eastAsia="ko-KR"/>
        </w:rPr>
      </w:pPr>
      <w:bookmarkStart w:id="16" w:name="_Toc58328685"/>
      <w:r w:rsidRPr="008E2012">
        <w:rPr>
          <w:rFonts w:ascii="Times New Roman" w:eastAsia="Calibri" w:hAnsi="Times New Roman" w:cs="Times New Roman"/>
          <w:color w:val="auto"/>
          <w:sz w:val="24"/>
          <w:szCs w:val="24"/>
          <w:lang w:val="en-MY" w:eastAsia="ko-KR"/>
        </w:rPr>
        <w:t>1.</w:t>
      </w:r>
      <w:r w:rsidR="00B5437F">
        <w:rPr>
          <w:rFonts w:ascii="Times New Roman" w:eastAsia="Calibri" w:hAnsi="Times New Roman" w:cs="Times New Roman"/>
          <w:color w:val="auto"/>
          <w:sz w:val="24"/>
          <w:szCs w:val="24"/>
          <w:lang w:val="en-MY" w:eastAsia="ko-KR"/>
        </w:rPr>
        <w:t>3</w:t>
      </w:r>
      <w:r w:rsidR="008E2012" w:rsidRPr="008E2012">
        <w:rPr>
          <w:rFonts w:ascii="Times New Roman" w:eastAsia="Calibri" w:hAnsi="Times New Roman" w:cs="Times New Roman"/>
          <w:color w:val="auto"/>
          <w:sz w:val="24"/>
          <w:szCs w:val="24"/>
          <w:lang w:val="en-MY" w:eastAsia="ko-KR"/>
        </w:rPr>
        <w:tab/>
      </w:r>
      <w:r w:rsidRPr="008E2012">
        <w:rPr>
          <w:rFonts w:ascii="Times New Roman" w:eastAsia="Calibri" w:hAnsi="Times New Roman" w:cs="Times New Roman"/>
          <w:color w:val="auto"/>
          <w:sz w:val="24"/>
          <w:szCs w:val="24"/>
          <w:lang w:eastAsia="ko-KR"/>
        </w:rPr>
        <w:t>Problem Statement</w:t>
      </w:r>
      <w:bookmarkEnd w:id="16"/>
    </w:p>
    <w:p w:rsidR="006F2FF0" w:rsidRPr="00210D01" w:rsidRDefault="009848C5" w:rsidP="009848C5">
      <w:pPr>
        <w:spacing w:after="240"/>
        <w:rPr>
          <w:rFonts w:ascii="Times New Roman" w:hAnsi="Times New Roman" w:cs="Times New Roman"/>
          <w:sz w:val="24"/>
          <w:szCs w:val="24"/>
        </w:rPr>
      </w:pPr>
      <w:r w:rsidRPr="00210D01">
        <w:rPr>
          <w:rFonts w:ascii="Times New Roman" w:hAnsi="Times New Roman" w:cs="Times New Roman"/>
          <w:sz w:val="24"/>
          <w:szCs w:val="24"/>
        </w:rPr>
        <w:t xml:space="preserve">A range of studies regarding the potential of using </w:t>
      </w:r>
      <w:r w:rsidR="00643471">
        <w:rPr>
          <w:rFonts w:ascii="Times New Roman" w:hAnsi="Times New Roman" w:cs="Times New Roman"/>
          <w:sz w:val="24"/>
          <w:szCs w:val="24"/>
        </w:rPr>
        <w:t xml:space="preserve">… …. </w:t>
      </w:r>
      <w:r w:rsidR="00AC6066" w:rsidRPr="00210D01">
        <w:rPr>
          <w:rFonts w:ascii="Times New Roman" w:hAnsi="Times New Roman" w:cs="Times New Roman"/>
          <w:sz w:val="24"/>
          <w:szCs w:val="24"/>
        </w:rPr>
        <w:t xml:space="preserve">ire industry </w:t>
      </w:r>
      <w:r w:rsidRPr="00210D01">
        <w:rPr>
          <w:rFonts w:ascii="Times New Roman" w:hAnsi="Times New Roman" w:cs="Times New Roman"/>
          <w:sz w:val="24"/>
          <w:szCs w:val="24"/>
        </w:rPr>
        <w:t xml:space="preserve">or </w:t>
      </w:r>
      <w:r w:rsidR="00AC6066" w:rsidRPr="00210D01">
        <w:rPr>
          <w:rFonts w:ascii="Times New Roman" w:hAnsi="Times New Roman" w:cs="Times New Roman"/>
          <w:sz w:val="24"/>
          <w:szCs w:val="24"/>
        </w:rPr>
        <w:t>individual processes</w:t>
      </w:r>
      <w:r w:rsidRPr="00210D01">
        <w:rPr>
          <w:rFonts w:ascii="Times New Roman" w:hAnsi="Times New Roman" w:cs="Times New Roman"/>
          <w:sz w:val="24"/>
          <w:szCs w:val="24"/>
        </w:rPr>
        <w:t xml:space="preserve">. Also, feasibility analysis of the integration </w:t>
      </w:r>
      <w:r w:rsidR="00643471">
        <w:rPr>
          <w:rFonts w:ascii="Times New Roman" w:hAnsi="Times New Roman" w:cs="Times New Roman"/>
          <w:sz w:val="24"/>
          <w:szCs w:val="24"/>
        </w:rPr>
        <w:t xml:space="preserve">…. </w:t>
      </w:r>
      <w:r w:rsidR="00A26D5D" w:rsidRPr="00210D01">
        <w:rPr>
          <w:rFonts w:ascii="Times New Roman" w:hAnsi="Times New Roman" w:cs="Times New Roman"/>
          <w:sz w:val="24"/>
          <w:szCs w:val="24"/>
        </w:rPr>
        <w:t xml:space="preserve">heating (IPH) is still a challenge. </w:t>
      </w:r>
      <w:r w:rsidR="006F2FF0" w:rsidRPr="00210D01">
        <w:rPr>
          <w:rFonts w:ascii="Times New Roman" w:eastAsia="Times New Roman" w:hAnsi="Times New Roman" w:cs="Times New Roman"/>
          <w:noProof w:val="0"/>
          <w:sz w:val="24"/>
          <w:szCs w:val="24"/>
          <w:lang w:eastAsia="en-MY"/>
        </w:rPr>
        <w:t xml:space="preserve">The following problems have been identified in the present research work:  </w:t>
      </w:r>
    </w:p>
    <w:p w:rsidR="008E2012" w:rsidRDefault="00244F22" w:rsidP="008A421C">
      <w:pPr>
        <w:pStyle w:val="Heading2"/>
        <w:spacing w:after="240"/>
        <w:ind w:firstLine="0"/>
        <w:rPr>
          <w:rFonts w:ascii="Times New Roman" w:eastAsia="Times New Roman" w:hAnsi="Times New Roman" w:cs="Times New Roman"/>
          <w:color w:val="auto"/>
          <w:sz w:val="24"/>
          <w:szCs w:val="24"/>
          <w:lang w:eastAsia="ko-KR"/>
        </w:rPr>
      </w:pPr>
      <w:bookmarkStart w:id="17" w:name="_Toc39276653"/>
      <w:bookmarkStart w:id="18" w:name="_Toc39277134"/>
      <w:bookmarkStart w:id="19" w:name="_Toc450226448"/>
      <w:bookmarkStart w:id="20" w:name="_Toc450226447"/>
      <w:bookmarkStart w:id="21" w:name="_Toc58328686"/>
      <w:bookmarkEnd w:id="17"/>
      <w:bookmarkEnd w:id="18"/>
      <w:r w:rsidRPr="008E2012">
        <w:rPr>
          <w:rFonts w:ascii="Times New Roman" w:eastAsia="Times New Roman" w:hAnsi="Times New Roman" w:cs="Times New Roman"/>
          <w:color w:val="auto"/>
          <w:sz w:val="24"/>
          <w:szCs w:val="24"/>
          <w:lang w:eastAsia="ko-KR"/>
        </w:rPr>
        <w:t>1.</w:t>
      </w:r>
      <w:r w:rsidR="00B5437F">
        <w:rPr>
          <w:rFonts w:ascii="Times New Roman" w:eastAsia="Times New Roman" w:hAnsi="Times New Roman" w:cs="Times New Roman"/>
          <w:color w:val="auto"/>
          <w:sz w:val="24"/>
          <w:szCs w:val="24"/>
          <w:lang w:eastAsia="ko-KR"/>
        </w:rPr>
        <w:t>4</w:t>
      </w:r>
      <w:r w:rsidR="008E2012" w:rsidRPr="008E2012">
        <w:rPr>
          <w:rFonts w:ascii="Times New Roman" w:eastAsia="Times New Roman" w:hAnsi="Times New Roman" w:cs="Times New Roman"/>
          <w:color w:val="auto"/>
          <w:sz w:val="24"/>
          <w:szCs w:val="24"/>
          <w:lang w:eastAsia="ko-KR"/>
        </w:rPr>
        <w:tab/>
        <w:t>Research Questions</w:t>
      </w:r>
      <w:bookmarkEnd w:id="21"/>
    </w:p>
    <w:p w:rsidR="008E2012" w:rsidRPr="00210D01" w:rsidRDefault="00B46EAC" w:rsidP="008A421C">
      <w:pPr>
        <w:spacing w:after="240"/>
        <w:ind w:left="91"/>
        <w:rPr>
          <w:rFonts w:ascii="Times New Roman" w:eastAsia="Times New Roman" w:hAnsi="Times New Roman" w:cs="Times New Roman"/>
          <w:noProof w:val="0"/>
          <w:sz w:val="24"/>
          <w:szCs w:val="24"/>
          <w:lang w:eastAsia="en-MY"/>
        </w:rPr>
      </w:pPr>
      <w:r w:rsidRPr="00210D01">
        <w:rPr>
          <w:rFonts w:ascii="Times New Roman" w:eastAsia="Times New Roman" w:hAnsi="Times New Roman" w:cs="Times New Roman"/>
          <w:noProof w:val="0"/>
          <w:sz w:val="24"/>
          <w:szCs w:val="24"/>
          <w:lang w:eastAsia="en-MY"/>
        </w:rPr>
        <w:t>In order to address the problem statement as mentioned it is split into the following specific research questions</w:t>
      </w:r>
      <w:r w:rsidR="008E2012" w:rsidRPr="00210D01">
        <w:rPr>
          <w:rFonts w:ascii="Times New Roman" w:eastAsia="Times New Roman" w:hAnsi="Times New Roman" w:cs="Times New Roman"/>
          <w:noProof w:val="0"/>
          <w:sz w:val="24"/>
          <w:szCs w:val="24"/>
          <w:lang w:eastAsia="en-MY"/>
        </w:rPr>
        <w:t xml:space="preserve">: </w:t>
      </w:r>
    </w:p>
    <w:p w:rsidR="00CC39CC" w:rsidRPr="00210D01" w:rsidRDefault="00CC39CC" w:rsidP="008A421C">
      <w:pPr>
        <w:pStyle w:val="ListParagraph"/>
        <w:numPr>
          <w:ilvl w:val="0"/>
          <w:numId w:val="37"/>
        </w:numPr>
        <w:spacing w:after="240" w:line="480" w:lineRule="auto"/>
        <w:rPr>
          <w:sz w:val="24"/>
          <w:szCs w:val="24"/>
          <w:lang w:eastAsia="en-MY"/>
        </w:rPr>
      </w:pPr>
      <w:r w:rsidRPr="00210D01">
        <w:rPr>
          <w:sz w:val="24"/>
          <w:szCs w:val="24"/>
          <w:lang w:eastAsia="en-MY"/>
        </w:rPr>
        <w:t xml:space="preserve">What are the major </w:t>
      </w:r>
      <w:r w:rsidR="00FD158C">
        <w:rPr>
          <w:sz w:val="24"/>
          <w:szCs w:val="24"/>
          <w:lang w:eastAsia="en-MY"/>
        </w:rPr>
        <w:t xml:space="preserve">…. ….. </w:t>
      </w:r>
      <w:r w:rsidR="00FD158C" w:rsidRPr="00210D01">
        <w:rPr>
          <w:sz w:val="24"/>
          <w:szCs w:val="24"/>
          <w:lang w:eastAsia="en-MY"/>
        </w:rPr>
        <w:t>requirement?</w:t>
      </w:r>
    </w:p>
    <w:p w:rsidR="00CC39CC" w:rsidRPr="00210D01" w:rsidRDefault="00CC39CC" w:rsidP="008A421C">
      <w:pPr>
        <w:pStyle w:val="ListParagraph"/>
        <w:numPr>
          <w:ilvl w:val="0"/>
          <w:numId w:val="37"/>
        </w:numPr>
        <w:spacing w:after="240" w:line="480" w:lineRule="auto"/>
        <w:rPr>
          <w:sz w:val="24"/>
          <w:szCs w:val="24"/>
          <w:lang w:eastAsia="en-MY"/>
        </w:rPr>
      </w:pPr>
      <w:r w:rsidRPr="00210D01">
        <w:rPr>
          <w:sz w:val="24"/>
          <w:szCs w:val="24"/>
          <w:lang w:eastAsia="en-MY"/>
        </w:rPr>
        <w:t xml:space="preserve">How to stanchly portray the </w:t>
      </w:r>
      <w:r w:rsidR="00FD158C">
        <w:rPr>
          <w:sz w:val="24"/>
          <w:szCs w:val="24"/>
          <w:lang w:eastAsia="en-MY"/>
        </w:rPr>
        <w:t xml:space="preserve">… … </w:t>
      </w:r>
      <w:r w:rsidRPr="00210D01">
        <w:rPr>
          <w:sz w:val="24"/>
          <w:szCs w:val="24"/>
          <w:lang w:eastAsia="en-MY"/>
        </w:rPr>
        <w:t>IPH applications?</w:t>
      </w:r>
    </w:p>
    <w:p w:rsidR="008E2012" w:rsidRDefault="00CC39CC" w:rsidP="008E2012">
      <w:pPr>
        <w:pStyle w:val="ListParagraph"/>
        <w:numPr>
          <w:ilvl w:val="0"/>
          <w:numId w:val="37"/>
        </w:numPr>
        <w:tabs>
          <w:tab w:val="left" w:pos="720"/>
        </w:tabs>
        <w:autoSpaceDE w:val="0"/>
        <w:autoSpaceDN w:val="0"/>
        <w:adjustRightInd w:val="0"/>
        <w:spacing w:after="100" w:afterAutospacing="1" w:line="480" w:lineRule="auto"/>
        <w:rPr>
          <w:sz w:val="24"/>
          <w:szCs w:val="24"/>
          <w:lang w:eastAsia="en-MY"/>
        </w:rPr>
      </w:pPr>
      <w:r w:rsidRPr="00210D01">
        <w:rPr>
          <w:sz w:val="24"/>
          <w:szCs w:val="24"/>
          <w:lang w:eastAsia="en-MY"/>
        </w:rPr>
        <w:t xml:space="preserve">What would be optimized configuration, </w:t>
      </w:r>
      <w:r w:rsidR="00FD158C">
        <w:rPr>
          <w:sz w:val="24"/>
          <w:szCs w:val="24"/>
          <w:lang w:eastAsia="en-MY"/>
        </w:rPr>
        <w:t>…. …</w:t>
      </w:r>
      <w:r w:rsidRPr="00210D01">
        <w:rPr>
          <w:sz w:val="24"/>
          <w:szCs w:val="24"/>
          <w:lang w:eastAsia="en-MY"/>
        </w:rPr>
        <w:t xml:space="preserve"> thermal energy? </w:t>
      </w:r>
    </w:p>
    <w:p w:rsidR="00FD158C" w:rsidRDefault="00FD158C" w:rsidP="008E2012">
      <w:pPr>
        <w:pStyle w:val="ListParagraph"/>
        <w:numPr>
          <w:ilvl w:val="0"/>
          <w:numId w:val="37"/>
        </w:numPr>
        <w:tabs>
          <w:tab w:val="left" w:pos="720"/>
        </w:tabs>
        <w:autoSpaceDE w:val="0"/>
        <w:autoSpaceDN w:val="0"/>
        <w:adjustRightInd w:val="0"/>
        <w:spacing w:after="100" w:afterAutospacing="1" w:line="480" w:lineRule="auto"/>
        <w:rPr>
          <w:sz w:val="24"/>
          <w:szCs w:val="24"/>
          <w:lang w:eastAsia="en-MY"/>
        </w:rPr>
      </w:pPr>
      <w:r>
        <w:rPr>
          <w:sz w:val="24"/>
          <w:szCs w:val="24"/>
          <w:lang w:eastAsia="en-MY"/>
        </w:rPr>
        <w:lastRenderedPageBreak/>
        <w:t>…. ?</w:t>
      </w:r>
    </w:p>
    <w:p w:rsidR="00FD158C" w:rsidRDefault="00FD158C" w:rsidP="008E2012">
      <w:pPr>
        <w:pStyle w:val="ListParagraph"/>
        <w:numPr>
          <w:ilvl w:val="0"/>
          <w:numId w:val="37"/>
        </w:numPr>
        <w:tabs>
          <w:tab w:val="left" w:pos="720"/>
        </w:tabs>
        <w:autoSpaceDE w:val="0"/>
        <w:autoSpaceDN w:val="0"/>
        <w:adjustRightInd w:val="0"/>
        <w:spacing w:after="100" w:afterAutospacing="1" w:line="480" w:lineRule="auto"/>
        <w:rPr>
          <w:sz w:val="24"/>
          <w:szCs w:val="24"/>
          <w:lang w:eastAsia="en-MY"/>
        </w:rPr>
      </w:pPr>
      <w:r>
        <w:rPr>
          <w:sz w:val="24"/>
          <w:szCs w:val="24"/>
          <w:lang w:eastAsia="en-MY"/>
        </w:rPr>
        <w:t>….. ?</w:t>
      </w:r>
    </w:p>
    <w:p w:rsidR="009E4746" w:rsidRPr="00582CA2" w:rsidRDefault="009E4746" w:rsidP="009E4746">
      <w:pPr>
        <w:pStyle w:val="Caption"/>
        <w:spacing w:after="240"/>
        <w:ind w:left="735" w:firstLine="0"/>
        <w:jc w:val="center"/>
        <w:rPr>
          <w:rFonts w:ascii="Times New Roman" w:hAnsi="Times New Roman" w:cs="Times New Roman"/>
          <w:b w:val="0"/>
          <w:i/>
          <w:color w:val="auto"/>
          <w:sz w:val="24"/>
          <w:szCs w:val="24"/>
          <w:lang w:eastAsia="en-AU"/>
        </w:rPr>
      </w:pPr>
      <w:r w:rsidRPr="00582CA2">
        <w:rPr>
          <w:rFonts w:ascii="Times New Roman" w:hAnsi="Times New Roman" w:cs="Times New Roman"/>
          <w:color w:val="auto"/>
          <w:sz w:val="24"/>
          <w:szCs w:val="24"/>
        </w:rPr>
        <w:t xml:space="preserve">Table </w:t>
      </w:r>
      <w:r w:rsidR="00FD158C">
        <w:rPr>
          <w:rFonts w:ascii="Times New Roman" w:hAnsi="Times New Roman" w:cs="Times New Roman"/>
          <w:color w:val="auto"/>
          <w:sz w:val="24"/>
          <w:szCs w:val="24"/>
        </w:rPr>
        <w:t>1</w:t>
      </w:r>
      <w:r w:rsidRPr="00582CA2">
        <w:rPr>
          <w:rFonts w:ascii="Times New Roman" w:hAnsi="Times New Roman" w:cs="Times New Roman"/>
          <w:color w:val="auto"/>
          <w:sz w:val="24"/>
          <w:szCs w:val="24"/>
        </w:rPr>
        <w:t>:</w:t>
      </w:r>
      <w:r w:rsidRPr="00582CA2">
        <w:rPr>
          <w:rFonts w:ascii="Times New Roman" w:hAnsi="Times New Roman" w:cs="Times New Roman"/>
          <w:color w:val="auto"/>
          <w:sz w:val="24"/>
          <w:szCs w:val="24"/>
          <w:lang w:eastAsia="en-AU"/>
        </w:rPr>
        <w:t xml:space="preserve"> </w:t>
      </w:r>
      <w:r w:rsidRPr="00582CA2">
        <w:rPr>
          <w:rFonts w:ascii="Times New Roman" w:hAnsi="Times New Roman" w:cs="Times New Roman"/>
          <w:b w:val="0"/>
          <w:color w:val="auto"/>
          <w:sz w:val="24"/>
          <w:szCs w:val="24"/>
          <w:lang w:eastAsia="en-AU"/>
        </w:rPr>
        <w:t>Link between the research problem, research questions, and research objectives</w:t>
      </w:r>
    </w:p>
    <w:tbl>
      <w:tblPr>
        <w:tblW w:w="89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2"/>
        <w:gridCol w:w="3220"/>
        <w:gridCol w:w="3375"/>
      </w:tblGrid>
      <w:tr w:rsidR="009E4746" w:rsidRPr="00582CA2" w:rsidTr="005E0900">
        <w:trPr>
          <w:trHeight w:val="682"/>
          <w:jc w:val="center"/>
        </w:trPr>
        <w:tc>
          <w:tcPr>
            <w:tcW w:w="2362" w:type="dxa"/>
            <w:shd w:val="clear" w:color="auto" w:fill="D9D9D9" w:themeFill="background1" w:themeFillShade="D9"/>
          </w:tcPr>
          <w:p w:rsidR="009E4746" w:rsidRPr="00582CA2" w:rsidRDefault="009E4746" w:rsidP="005E0900">
            <w:pPr>
              <w:ind w:right="-46"/>
              <w:jc w:val="center"/>
              <w:rPr>
                <w:rFonts w:ascii="Times New Roman" w:hAnsi="Times New Roman" w:cs="Times New Roman"/>
                <w:b/>
                <w:bCs/>
                <w:color w:val="000000" w:themeColor="text1"/>
                <w:sz w:val="20"/>
                <w:szCs w:val="20"/>
              </w:rPr>
            </w:pPr>
            <w:r w:rsidRPr="00582CA2">
              <w:rPr>
                <w:rFonts w:ascii="Times New Roman" w:hAnsi="Times New Roman" w:cs="Times New Roman"/>
                <w:b/>
                <w:bCs/>
                <w:color w:val="000000" w:themeColor="text1"/>
                <w:sz w:val="20"/>
                <w:szCs w:val="20"/>
              </w:rPr>
              <w:t>Research Problem</w:t>
            </w:r>
          </w:p>
        </w:tc>
        <w:tc>
          <w:tcPr>
            <w:tcW w:w="3220" w:type="dxa"/>
            <w:shd w:val="clear" w:color="auto" w:fill="D9D9D9" w:themeFill="background1" w:themeFillShade="D9"/>
          </w:tcPr>
          <w:p w:rsidR="009E4746" w:rsidRPr="00582CA2" w:rsidRDefault="009E4746" w:rsidP="005E0900">
            <w:pPr>
              <w:ind w:right="-46"/>
              <w:jc w:val="center"/>
              <w:rPr>
                <w:rFonts w:ascii="Times New Roman" w:hAnsi="Times New Roman" w:cs="Times New Roman"/>
                <w:b/>
                <w:bCs/>
                <w:color w:val="000000" w:themeColor="text1"/>
                <w:sz w:val="20"/>
                <w:szCs w:val="20"/>
              </w:rPr>
            </w:pPr>
            <w:r w:rsidRPr="00582CA2">
              <w:rPr>
                <w:rFonts w:ascii="Times New Roman" w:hAnsi="Times New Roman" w:cs="Times New Roman"/>
                <w:b/>
                <w:bCs/>
                <w:color w:val="000000" w:themeColor="text1"/>
                <w:sz w:val="20"/>
                <w:szCs w:val="20"/>
              </w:rPr>
              <w:t>Research Questions</w:t>
            </w:r>
            <w:r w:rsidR="00FD158C">
              <w:rPr>
                <w:rFonts w:ascii="Times New Roman" w:hAnsi="Times New Roman" w:cs="Times New Roman"/>
                <w:b/>
                <w:bCs/>
                <w:color w:val="000000" w:themeColor="text1"/>
                <w:sz w:val="20"/>
                <w:szCs w:val="20"/>
              </w:rPr>
              <w:t xml:space="preserve"> (RQ)</w:t>
            </w:r>
          </w:p>
        </w:tc>
        <w:tc>
          <w:tcPr>
            <w:tcW w:w="3375" w:type="dxa"/>
            <w:shd w:val="clear" w:color="auto" w:fill="D9D9D9" w:themeFill="background1" w:themeFillShade="D9"/>
          </w:tcPr>
          <w:p w:rsidR="009E4746" w:rsidRPr="00582CA2" w:rsidRDefault="009E4746" w:rsidP="005E0900">
            <w:pPr>
              <w:ind w:right="-46"/>
              <w:jc w:val="center"/>
              <w:rPr>
                <w:rFonts w:ascii="Times New Roman" w:hAnsi="Times New Roman" w:cs="Times New Roman"/>
                <w:b/>
                <w:bCs/>
                <w:color w:val="000000" w:themeColor="text1"/>
                <w:sz w:val="20"/>
                <w:szCs w:val="20"/>
              </w:rPr>
            </w:pPr>
            <w:r w:rsidRPr="00582CA2">
              <w:rPr>
                <w:rFonts w:ascii="Times New Roman" w:hAnsi="Times New Roman" w:cs="Times New Roman"/>
                <w:b/>
                <w:bCs/>
                <w:color w:val="000000" w:themeColor="text1"/>
                <w:sz w:val="20"/>
                <w:szCs w:val="20"/>
              </w:rPr>
              <w:t>Research Objectives</w:t>
            </w:r>
            <w:r w:rsidR="00FD158C">
              <w:rPr>
                <w:rFonts w:ascii="Times New Roman" w:hAnsi="Times New Roman" w:cs="Times New Roman"/>
                <w:b/>
                <w:bCs/>
                <w:color w:val="000000" w:themeColor="text1"/>
                <w:sz w:val="20"/>
                <w:szCs w:val="20"/>
              </w:rPr>
              <w:t xml:space="preserve"> (RO)</w:t>
            </w:r>
          </w:p>
        </w:tc>
      </w:tr>
      <w:tr w:rsidR="009E4746" w:rsidRPr="00582CA2" w:rsidTr="00FD158C">
        <w:trPr>
          <w:trHeight w:val="751"/>
          <w:jc w:val="center"/>
        </w:trPr>
        <w:tc>
          <w:tcPr>
            <w:tcW w:w="2362" w:type="dxa"/>
            <w:vMerge w:val="restart"/>
            <w:shd w:val="clear" w:color="auto" w:fill="auto"/>
          </w:tcPr>
          <w:p w:rsidR="009E4746" w:rsidRPr="00582CA2" w:rsidRDefault="009E4746" w:rsidP="005E0900">
            <w:pPr>
              <w:spacing w:line="276" w:lineRule="auto"/>
              <w:ind w:right="-46"/>
              <w:rPr>
                <w:rFonts w:ascii="Times New Roman" w:eastAsia="Times New Roman" w:hAnsi="Times New Roman" w:cs="Times New Roman"/>
                <w:color w:val="000000" w:themeColor="text1"/>
                <w:sz w:val="20"/>
                <w:szCs w:val="20"/>
              </w:rPr>
            </w:pPr>
          </w:p>
          <w:p w:rsidR="009E4746" w:rsidRPr="00582CA2" w:rsidRDefault="009E4746" w:rsidP="005E0900">
            <w:pPr>
              <w:spacing w:line="276" w:lineRule="auto"/>
              <w:ind w:right="-46"/>
              <w:rPr>
                <w:rFonts w:ascii="Times New Roman" w:eastAsia="Times New Roman" w:hAnsi="Times New Roman" w:cs="Times New Roman"/>
                <w:color w:val="000000" w:themeColor="text1"/>
                <w:sz w:val="20"/>
                <w:szCs w:val="20"/>
              </w:rPr>
            </w:pPr>
          </w:p>
          <w:p w:rsidR="009E4746" w:rsidRPr="00582CA2" w:rsidRDefault="009E4746" w:rsidP="005E0900">
            <w:pPr>
              <w:spacing w:line="276" w:lineRule="auto"/>
              <w:ind w:right="-46"/>
              <w:rPr>
                <w:rFonts w:ascii="Times New Roman" w:eastAsia="Times New Roman" w:hAnsi="Times New Roman" w:cs="Times New Roman"/>
                <w:color w:val="000000" w:themeColor="text1"/>
                <w:sz w:val="20"/>
                <w:szCs w:val="20"/>
              </w:rPr>
            </w:pPr>
          </w:p>
          <w:p w:rsidR="009E4746" w:rsidRPr="00582CA2" w:rsidRDefault="009E4746" w:rsidP="005E0900">
            <w:pPr>
              <w:spacing w:line="276" w:lineRule="auto"/>
              <w:ind w:right="-46"/>
              <w:rPr>
                <w:rFonts w:ascii="Times New Roman" w:eastAsia="Times New Roman" w:hAnsi="Times New Roman" w:cs="Times New Roman"/>
                <w:color w:val="000000" w:themeColor="text1"/>
                <w:sz w:val="20"/>
                <w:szCs w:val="20"/>
              </w:rPr>
            </w:pPr>
          </w:p>
          <w:p w:rsidR="009E4746" w:rsidRPr="00582CA2" w:rsidRDefault="009E4746" w:rsidP="005E0900">
            <w:pPr>
              <w:spacing w:line="276" w:lineRule="auto"/>
              <w:ind w:right="-46"/>
              <w:rPr>
                <w:rFonts w:ascii="Times New Roman" w:eastAsia="Times New Roman" w:hAnsi="Times New Roman" w:cs="Times New Roman"/>
                <w:color w:val="000000" w:themeColor="text1"/>
                <w:sz w:val="20"/>
                <w:szCs w:val="20"/>
              </w:rPr>
            </w:pPr>
          </w:p>
          <w:p w:rsidR="009E4746" w:rsidRPr="00582CA2" w:rsidRDefault="009E4746" w:rsidP="005E0900">
            <w:pPr>
              <w:spacing w:line="276" w:lineRule="auto"/>
              <w:ind w:right="-46"/>
              <w:rPr>
                <w:rFonts w:ascii="Times New Roman" w:eastAsia="Times New Roman" w:hAnsi="Times New Roman" w:cs="Times New Roman"/>
                <w:color w:val="000000" w:themeColor="text1"/>
                <w:sz w:val="20"/>
                <w:szCs w:val="20"/>
              </w:rPr>
            </w:pPr>
          </w:p>
          <w:p w:rsidR="009E4746" w:rsidRPr="00582CA2" w:rsidRDefault="009E4746" w:rsidP="005E0900">
            <w:pPr>
              <w:spacing w:line="276" w:lineRule="auto"/>
              <w:ind w:right="-46"/>
              <w:rPr>
                <w:rFonts w:ascii="Times New Roman" w:eastAsia="Times New Roman" w:hAnsi="Times New Roman" w:cs="Times New Roman"/>
                <w:color w:val="000000" w:themeColor="text1"/>
                <w:sz w:val="20"/>
                <w:szCs w:val="20"/>
              </w:rPr>
            </w:pPr>
          </w:p>
          <w:p w:rsidR="009E4746" w:rsidRPr="00582CA2" w:rsidRDefault="009E4746" w:rsidP="005E0900">
            <w:pPr>
              <w:spacing w:line="276" w:lineRule="auto"/>
              <w:ind w:right="-46" w:hanging="18"/>
              <w:rPr>
                <w:rFonts w:ascii="Times New Roman" w:hAnsi="Times New Roman" w:cs="Times New Roman"/>
                <w:color w:val="000000" w:themeColor="text1"/>
                <w:sz w:val="20"/>
                <w:szCs w:val="20"/>
              </w:rPr>
            </w:pPr>
            <w:r w:rsidRPr="00A3758B">
              <w:rPr>
                <w:rFonts w:ascii="Times New Roman" w:eastAsia="Times New Roman" w:hAnsi="Times New Roman" w:cs="Times New Roman"/>
                <w:color w:val="000000" w:themeColor="text1"/>
                <w:sz w:val="20"/>
                <w:szCs w:val="20"/>
              </w:rPr>
              <w:t xml:space="preserve">What interventions </w:t>
            </w:r>
            <w:r w:rsidR="00FD158C">
              <w:rPr>
                <w:rFonts w:ascii="Times New Roman" w:eastAsia="Times New Roman" w:hAnsi="Times New Roman" w:cs="Times New Roman"/>
                <w:color w:val="000000" w:themeColor="text1"/>
                <w:sz w:val="20"/>
                <w:szCs w:val="20"/>
              </w:rPr>
              <w:t>….</w:t>
            </w:r>
            <w:r w:rsidRPr="00A3758B">
              <w:rPr>
                <w:rFonts w:ascii="Times New Roman" w:eastAsia="Times New Roman" w:hAnsi="Times New Roman" w:cs="Times New Roman"/>
                <w:color w:val="000000" w:themeColor="text1"/>
                <w:sz w:val="20"/>
                <w:szCs w:val="20"/>
              </w:rPr>
              <w:t xml:space="preserve"> heat supply</w:t>
            </w:r>
            <w:r>
              <w:rPr>
                <w:rFonts w:ascii="Times New Roman" w:eastAsia="Times New Roman" w:hAnsi="Times New Roman" w:cs="Times New Roman"/>
                <w:color w:val="000000" w:themeColor="text1"/>
                <w:sz w:val="20"/>
                <w:szCs w:val="20"/>
              </w:rPr>
              <w:t xml:space="preserve"> for low to meduim</w:t>
            </w:r>
            <w:r w:rsidR="00FD158C">
              <w:rPr>
                <w:rFonts w:ascii="Times New Roman" w:eastAsia="Times New Roman" w:hAnsi="Times New Roman" w:cs="Times New Roman"/>
                <w:color w:val="000000" w:themeColor="text1"/>
                <w:sz w:val="20"/>
                <w:szCs w:val="20"/>
              </w:rPr>
              <w:t xml:space="preserve">  … …. </w:t>
            </w:r>
            <w:r>
              <w:rPr>
                <w:rFonts w:ascii="Times New Roman" w:eastAsia="Times New Roman" w:hAnsi="Times New Roman" w:cs="Times New Roman"/>
                <w:color w:val="000000" w:themeColor="text1"/>
                <w:sz w:val="20"/>
                <w:szCs w:val="20"/>
              </w:rPr>
              <w:t>applications</w:t>
            </w:r>
            <w:r w:rsidRPr="00A3758B">
              <w:rPr>
                <w:rFonts w:ascii="Times New Roman" w:eastAsia="Times New Roman" w:hAnsi="Times New Roman" w:cs="Times New Roman"/>
                <w:color w:val="000000" w:themeColor="text1"/>
                <w:sz w:val="20"/>
                <w:szCs w:val="20"/>
              </w:rPr>
              <w:t>?</w:t>
            </w:r>
          </w:p>
        </w:tc>
        <w:tc>
          <w:tcPr>
            <w:tcW w:w="3220" w:type="dxa"/>
            <w:shd w:val="clear" w:color="auto" w:fill="auto"/>
          </w:tcPr>
          <w:p w:rsidR="009E4746" w:rsidRPr="005A102C" w:rsidRDefault="00FD158C" w:rsidP="005E0900">
            <w:pPr>
              <w:spacing w:line="276" w:lineRule="auto"/>
              <w:ind w:right="-45" w:firstLine="170"/>
              <w:rPr>
                <w:rFonts w:ascii="Times New Roman" w:hAnsi="Times New Roman" w:cs="Times New Roman"/>
                <w:sz w:val="20"/>
                <w:szCs w:val="20"/>
              </w:rPr>
            </w:pPr>
            <w:r>
              <w:rPr>
                <w:rFonts w:ascii="Times New Roman" w:eastAsia="Times New Roman" w:hAnsi="Times New Roman" w:cs="Times New Roman"/>
                <w:sz w:val="20"/>
                <w:szCs w:val="20"/>
              </w:rPr>
              <w:t>RQ 1</w:t>
            </w:r>
          </w:p>
        </w:tc>
        <w:tc>
          <w:tcPr>
            <w:tcW w:w="3375" w:type="dxa"/>
            <w:shd w:val="clear" w:color="auto" w:fill="auto"/>
          </w:tcPr>
          <w:p w:rsidR="009E4746" w:rsidRPr="00582CA2" w:rsidRDefault="00FD158C" w:rsidP="005E0900">
            <w:pPr>
              <w:tabs>
                <w:tab w:val="left" w:pos="0"/>
              </w:tabs>
              <w:spacing w:line="276" w:lineRule="auto"/>
              <w:ind w:right="-45" w:firstLine="17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RO 1</w:t>
            </w:r>
          </w:p>
        </w:tc>
      </w:tr>
      <w:tr w:rsidR="009E4746" w:rsidRPr="00582CA2" w:rsidTr="00FD158C">
        <w:trPr>
          <w:trHeight w:val="705"/>
          <w:jc w:val="center"/>
        </w:trPr>
        <w:tc>
          <w:tcPr>
            <w:tcW w:w="2362" w:type="dxa"/>
            <w:vMerge/>
            <w:shd w:val="clear" w:color="auto" w:fill="auto"/>
          </w:tcPr>
          <w:p w:rsidR="009E4746" w:rsidRPr="00582CA2" w:rsidRDefault="009E4746" w:rsidP="005E0900">
            <w:pPr>
              <w:spacing w:line="276" w:lineRule="auto"/>
              <w:ind w:right="-46"/>
              <w:rPr>
                <w:rFonts w:ascii="Times New Roman" w:eastAsia="Times New Roman" w:hAnsi="Times New Roman" w:cs="Times New Roman"/>
                <w:color w:val="000000" w:themeColor="text1"/>
                <w:sz w:val="20"/>
                <w:szCs w:val="20"/>
              </w:rPr>
            </w:pPr>
          </w:p>
        </w:tc>
        <w:tc>
          <w:tcPr>
            <w:tcW w:w="3220" w:type="dxa"/>
            <w:shd w:val="clear" w:color="auto" w:fill="auto"/>
          </w:tcPr>
          <w:p w:rsidR="009E4746" w:rsidRPr="005A102C" w:rsidRDefault="00FD158C" w:rsidP="005E0900">
            <w:pPr>
              <w:spacing w:line="276" w:lineRule="auto"/>
              <w:ind w:right="-45" w:firstLine="170"/>
              <w:rPr>
                <w:rFonts w:ascii="Times New Roman" w:eastAsia="Times New Roman" w:hAnsi="Times New Roman" w:cs="Times New Roman"/>
                <w:sz w:val="20"/>
                <w:szCs w:val="20"/>
              </w:rPr>
            </w:pPr>
            <w:r>
              <w:rPr>
                <w:rFonts w:ascii="Times New Roman" w:hAnsi="Times New Roman" w:cs="Times New Roman"/>
                <w:bCs/>
                <w:sz w:val="20"/>
                <w:szCs w:val="20"/>
              </w:rPr>
              <w:t>RQ 2</w:t>
            </w:r>
          </w:p>
        </w:tc>
        <w:tc>
          <w:tcPr>
            <w:tcW w:w="3375" w:type="dxa"/>
            <w:shd w:val="clear" w:color="auto" w:fill="auto"/>
          </w:tcPr>
          <w:p w:rsidR="009E4746" w:rsidRPr="00A3758B" w:rsidRDefault="00FD158C" w:rsidP="005E0900">
            <w:pPr>
              <w:tabs>
                <w:tab w:val="left" w:pos="0"/>
              </w:tabs>
              <w:spacing w:line="276" w:lineRule="auto"/>
              <w:ind w:right="-45" w:firstLine="170"/>
              <w:rPr>
                <w:rFonts w:ascii="Times New Roman" w:hAnsi="Times New Roman" w:cs="Times New Roman"/>
                <w:sz w:val="20"/>
                <w:szCs w:val="20"/>
              </w:rPr>
            </w:pPr>
            <w:r>
              <w:rPr>
                <w:rFonts w:ascii="Times New Roman" w:hAnsi="Times New Roman" w:cs="Times New Roman"/>
                <w:sz w:val="20"/>
                <w:szCs w:val="20"/>
                <w:lang w:eastAsia="en-AU"/>
              </w:rPr>
              <w:t>RO 2</w:t>
            </w:r>
          </w:p>
        </w:tc>
      </w:tr>
      <w:tr w:rsidR="009E4746" w:rsidRPr="00582CA2" w:rsidTr="00FD158C">
        <w:trPr>
          <w:trHeight w:val="828"/>
          <w:jc w:val="center"/>
        </w:trPr>
        <w:tc>
          <w:tcPr>
            <w:tcW w:w="2362" w:type="dxa"/>
            <w:vMerge/>
            <w:shd w:val="clear" w:color="auto" w:fill="auto"/>
          </w:tcPr>
          <w:p w:rsidR="009E4746" w:rsidRPr="00582CA2" w:rsidRDefault="009E4746" w:rsidP="005E0900">
            <w:pPr>
              <w:spacing w:line="276" w:lineRule="auto"/>
              <w:ind w:right="-46"/>
              <w:rPr>
                <w:rFonts w:ascii="Times New Roman" w:hAnsi="Times New Roman" w:cs="Times New Roman"/>
                <w:color w:val="000000" w:themeColor="text1"/>
                <w:sz w:val="20"/>
                <w:szCs w:val="20"/>
              </w:rPr>
            </w:pPr>
          </w:p>
        </w:tc>
        <w:tc>
          <w:tcPr>
            <w:tcW w:w="3220" w:type="dxa"/>
            <w:shd w:val="clear" w:color="auto" w:fill="auto"/>
          </w:tcPr>
          <w:p w:rsidR="009E4746" w:rsidRPr="005A102C" w:rsidRDefault="00FD158C" w:rsidP="005E0900">
            <w:pPr>
              <w:spacing w:line="276" w:lineRule="auto"/>
              <w:ind w:right="-45" w:firstLine="170"/>
              <w:rPr>
                <w:rFonts w:ascii="Times New Roman" w:hAnsi="Times New Roman" w:cs="Times New Roman"/>
                <w:sz w:val="20"/>
                <w:szCs w:val="20"/>
              </w:rPr>
            </w:pPr>
            <w:r>
              <w:rPr>
                <w:rFonts w:ascii="Times New Roman" w:hAnsi="Times New Roman" w:cs="Times New Roman"/>
                <w:bCs/>
                <w:sz w:val="20"/>
                <w:szCs w:val="20"/>
              </w:rPr>
              <w:t>RQ 3</w:t>
            </w:r>
          </w:p>
        </w:tc>
        <w:tc>
          <w:tcPr>
            <w:tcW w:w="3375" w:type="dxa"/>
            <w:shd w:val="clear" w:color="auto" w:fill="auto"/>
          </w:tcPr>
          <w:p w:rsidR="009E4746" w:rsidRPr="00582CA2" w:rsidRDefault="00FD158C" w:rsidP="005E0900">
            <w:pPr>
              <w:tabs>
                <w:tab w:val="left" w:pos="0"/>
              </w:tabs>
              <w:spacing w:line="276" w:lineRule="auto"/>
              <w:ind w:right="-45" w:firstLine="17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RO 3</w:t>
            </w:r>
          </w:p>
        </w:tc>
      </w:tr>
      <w:tr w:rsidR="009E4746" w:rsidRPr="00582CA2" w:rsidTr="00FD158C">
        <w:trPr>
          <w:trHeight w:val="699"/>
          <w:jc w:val="center"/>
        </w:trPr>
        <w:tc>
          <w:tcPr>
            <w:tcW w:w="2362" w:type="dxa"/>
            <w:vMerge/>
            <w:shd w:val="clear" w:color="auto" w:fill="auto"/>
          </w:tcPr>
          <w:p w:rsidR="009E4746" w:rsidRPr="00582CA2" w:rsidRDefault="009E4746" w:rsidP="005E0900">
            <w:pPr>
              <w:spacing w:line="276" w:lineRule="auto"/>
              <w:ind w:right="-46"/>
              <w:rPr>
                <w:rFonts w:ascii="Times New Roman" w:hAnsi="Times New Roman" w:cs="Times New Roman"/>
                <w:color w:val="000000" w:themeColor="text1"/>
                <w:sz w:val="20"/>
                <w:szCs w:val="20"/>
              </w:rPr>
            </w:pPr>
          </w:p>
        </w:tc>
        <w:tc>
          <w:tcPr>
            <w:tcW w:w="3220" w:type="dxa"/>
            <w:shd w:val="clear" w:color="auto" w:fill="auto"/>
          </w:tcPr>
          <w:p w:rsidR="009E4746" w:rsidRPr="005A102C" w:rsidRDefault="00FD158C" w:rsidP="005E0900">
            <w:pPr>
              <w:spacing w:line="276" w:lineRule="auto"/>
              <w:ind w:right="-45" w:firstLine="170"/>
              <w:rPr>
                <w:rFonts w:ascii="Times New Roman" w:hAnsi="Times New Roman" w:cs="Times New Roman"/>
                <w:sz w:val="20"/>
                <w:szCs w:val="20"/>
              </w:rPr>
            </w:pPr>
            <w:r>
              <w:rPr>
                <w:rFonts w:ascii="Times New Roman" w:hAnsi="Times New Roman" w:cs="Times New Roman"/>
                <w:bCs/>
                <w:sz w:val="20"/>
                <w:szCs w:val="20"/>
              </w:rPr>
              <w:t>RQ 4</w:t>
            </w:r>
          </w:p>
        </w:tc>
        <w:tc>
          <w:tcPr>
            <w:tcW w:w="3375" w:type="dxa"/>
            <w:shd w:val="clear" w:color="auto" w:fill="auto"/>
          </w:tcPr>
          <w:p w:rsidR="009E4746" w:rsidRPr="00582CA2" w:rsidRDefault="00FD158C" w:rsidP="005E0900">
            <w:pPr>
              <w:tabs>
                <w:tab w:val="left" w:pos="0"/>
              </w:tabs>
              <w:spacing w:line="276" w:lineRule="auto"/>
              <w:ind w:right="-45" w:firstLine="17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eastAsia="en-AU"/>
              </w:rPr>
              <w:t>RO 4</w:t>
            </w:r>
          </w:p>
        </w:tc>
      </w:tr>
      <w:tr w:rsidR="009E4746" w:rsidRPr="00582CA2" w:rsidTr="00FD158C">
        <w:trPr>
          <w:trHeight w:val="724"/>
          <w:jc w:val="center"/>
        </w:trPr>
        <w:tc>
          <w:tcPr>
            <w:tcW w:w="2362" w:type="dxa"/>
            <w:vMerge/>
            <w:shd w:val="clear" w:color="auto" w:fill="auto"/>
          </w:tcPr>
          <w:p w:rsidR="009E4746" w:rsidRPr="00582CA2" w:rsidRDefault="009E4746" w:rsidP="005E0900">
            <w:pPr>
              <w:spacing w:line="276" w:lineRule="auto"/>
              <w:ind w:right="-46"/>
              <w:rPr>
                <w:rFonts w:ascii="Times New Roman" w:hAnsi="Times New Roman" w:cs="Times New Roman"/>
                <w:color w:val="000000" w:themeColor="text1"/>
                <w:sz w:val="20"/>
                <w:szCs w:val="20"/>
              </w:rPr>
            </w:pPr>
          </w:p>
        </w:tc>
        <w:tc>
          <w:tcPr>
            <w:tcW w:w="3220" w:type="dxa"/>
            <w:shd w:val="clear" w:color="auto" w:fill="auto"/>
          </w:tcPr>
          <w:p w:rsidR="009E4746" w:rsidRPr="005A102C" w:rsidRDefault="00FD158C" w:rsidP="005E0900">
            <w:pPr>
              <w:spacing w:line="276" w:lineRule="auto"/>
              <w:ind w:right="-46" w:firstLine="172"/>
              <w:rPr>
                <w:rFonts w:ascii="Times New Roman" w:hAnsi="Times New Roman" w:cs="Times New Roman"/>
                <w:bCs/>
                <w:sz w:val="20"/>
                <w:szCs w:val="20"/>
              </w:rPr>
            </w:pPr>
            <w:r>
              <w:rPr>
                <w:rFonts w:ascii="Times New Roman" w:hAnsi="Times New Roman" w:cs="Times New Roman"/>
                <w:bCs/>
                <w:sz w:val="20"/>
                <w:szCs w:val="20"/>
              </w:rPr>
              <w:t>RQ 5</w:t>
            </w:r>
            <w:r w:rsidR="009E4746">
              <w:rPr>
                <w:rFonts w:ascii="Times New Roman" w:hAnsi="Times New Roman" w:cs="Times New Roman"/>
                <w:bCs/>
                <w:sz w:val="20"/>
                <w:szCs w:val="20"/>
              </w:rPr>
              <w:t xml:space="preserve"> </w:t>
            </w:r>
          </w:p>
        </w:tc>
        <w:tc>
          <w:tcPr>
            <w:tcW w:w="3375" w:type="dxa"/>
            <w:shd w:val="clear" w:color="auto" w:fill="auto"/>
          </w:tcPr>
          <w:p w:rsidR="009E4746" w:rsidRPr="00582CA2" w:rsidRDefault="00FD158C" w:rsidP="005E0900">
            <w:pPr>
              <w:spacing w:line="276" w:lineRule="auto"/>
              <w:ind w:right="-45" w:firstLine="170"/>
              <w:rPr>
                <w:rFonts w:ascii="Times New Roman" w:hAnsi="Times New Roman" w:cs="Times New Roman"/>
                <w:color w:val="000000" w:themeColor="text1"/>
                <w:sz w:val="20"/>
                <w:szCs w:val="20"/>
                <w:lang w:eastAsia="en-AU"/>
              </w:rPr>
            </w:pPr>
            <w:r>
              <w:rPr>
                <w:rFonts w:ascii="Times New Roman" w:hAnsi="Times New Roman" w:cs="Times New Roman"/>
                <w:color w:val="000000" w:themeColor="text1"/>
                <w:sz w:val="20"/>
                <w:szCs w:val="20"/>
                <w:lang w:eastAsia="en-AU"/>
              </w:rPr>
              <w:t>RO 5</w:t>
            </w:r>
          </w:p>
        </w:tc>
      </w:tr>
    </w:tbl>
    <w:p w:rsidR="00244F22" w:rsidRPr="00210D01" w:rsidRDefault="008E2012" w:rsidP="008A421C">
      <w:pPr>
        <w:pStyle w:val="Heading2"/>
        <w:spacing w:after="240"/>
        <w:ind w:firstLine="0"/>
        <w:rPr>
          <w:rFonts w:ascii="Times New Roman" w:eastAsia="Times New Roman" w:hAnsi="Times New Roman" w:cs="Times New Roman"/>
          <w:color w:val="auto"/>
          <w:sz w:val="24"/>
          <w:szCs w:val="24"/>
          <w:lang w:eastAsia="ko-KR"/>
        </w:rPr>
      </w:pPr>
      <w:bookmarkStart w:id="22" w:name="_Toc58328687"/>
      <w:r w:rsidRPr="00210D01">
        <w:rPr>
          <w:rFonts w:ascii="Times New Roman" w:eastAsia="Times New Roman" w:hAnsi="Times New Roman" w:cs="Times New Roman"/>
          <w:color w:val="auto"/>
          <w:sz w:val="24"/>
          <w:szCs w:val="24"/>
          <w:lang w:eastAsia="ko-KR"/>
        </w:rPr>
        <w:t>1.</w:t>
      </w:r>
      <w:r w:rsidR="00B5437F">
        <w:rPr>
          <w:rFonts w:ascii="Times New Roman" w:eastAsia="Times New Roman" w:hAnsi="Times New Roman" w:cs="Times New Roman"/>
          <w:color w:val="auto"/>
          <w:sz w:val="24"/>
          <w:szCs w:val="24"/>
          <w:lang w:eastAsia="ko-KR"/>
        </w:rPr>
        <w:t xml:space="preserve">5 </w:t>
      </w:r>
      <w:r w:rsidR="00244F22" w:rsidRPr="00210D01">
        <w:rPr>
          <w:rFonts w:ascii="Times New Roman" w:eastAsia="Times New Roman" w:hAnsi="Times New Roman" w:cs="Times New Roman"/>
          <w:color w:val="auto"/>
          <w:sz w:val="24"/>
          <w:szCs w:val="24"/>
          <w:lang w:eastAsia="ko-KR"/>
        </w:rPr>
        <w:t>Research</w:t>
      </w:r>
      <w:bookmarkEnd w:id="19"/>
      <w:r w:rsidR="00A634CE">
        <w:rPr>
          <w:rFonts w:ascii="Times New Roman" w:eastAsia="Times New Roman" w:hAnsi="Times New Roman" w:cs="Times New Roman"/>
          <w:color w:val="auto"/>
          <w:sz w:val="24"/>
          <w:szCs w:val="24"/>
          <w:lang w:eastAsia="ko-KR"/>
        </w:rPr>
        <w:t xml:space="preserve"> </w:t>
      </w:r>
      <w:r w:rsidR="00A634CE" w:rsidRPr="00210D01">
        <w:rPr>
          <w:rFonts w:ascii="Times New Roman" w:eastAsia="Times New Roman" w:hAnsi="Times New Roman" w:cs="Times New Roman"/>
          <w:color w:val="auto"/>
          <w:sz w:val="24"/>
          <w:szCs w:val="24"/>
          <w:lang w:eastAsia="ko-KR"/>
        </w:rPr>
        <w:t>Objectives</w:t>
      </w:r>
      <w:bookmarkEnd w:id="22"/>
    </w:p>
    <w:p w:rsidR="00AB51BE" w:rsidRPr="00210D01" w:rsidRDefault="009E4746" w:rsidP="009E4746">
      <w:pPr>
        <w:ind w:left="91"/>
        <w:rPr>
          <w:rFonts w:ascii="Times New Roman" w:eastAsia="Times New Roman" w:hAnsi="Times New Roman" w:cs="Times New Roman"/>
          <w:noProof w:val="0"/>
          <w:sz w:val="24"/>
          <w:szCs w:val="24"/>
          <w:lang w:eastAsia="en-MY"/>
        </w:rPr>
      </w:pPr>
      <w:r>
        <w:rPr>
          <w:rFonts w:ascii="Times New Roman" w:eastAsia="Times New Roman" w:hAnsi="Times New Roman" w:cs="Times New Roman"/>
          <w:noProof w:val="0"/>
          <w:sz w:val="24"/>
          <w:szCs w:val="24"/>
          <w:lang w:eastAsia="en-MY"/>
        </w:rPr>
        <w:t xml:space="preserve">Based on the research questions as mention above, the following </w:t>
      </w:r>
      <w:r w:rsidR="00AB51BE" w:rsidRPr="00210D01">
        <w:rPr>
          <w:rFonts w:ascii="Times New Roman" w:eastAsia="Times New Roman" w:hAnsi="Times New Roman" w:cs="Times New Roman"/>
          <w:noProof w:val="0"/>
          <w:sz w:val="24"/>
          <w:szCs w:val="24"/>
          <w:lang w:eastAsia="en-MY"/>
        </w:rPr>
        <w:t xml:space="preserve">objectives </w:t>
      </w:r>
      <w:r>
        <w:rPr>
          <w:rFonts w:ascii="Times New Roman" w:eastAsia="Times New Roman" w:hAnsi="Times New Roman" w:cs="Times New Roman"/>
          <w:noProof w:val="0"/>
          <w:sz w:val="24"/>
          <w:szCs w:val="24"/>
          <w:lang w:eastAsia="en-MY"/>
        </w:rPr>
        <w:t xml:space="preserve">have been set for </w:t>
      </w:r>
      <w:r w:rsidR="00AB51BE" w:rsidRPr="00210D01">
        <w:rPr>
          <w:rFonts w:ascii="Times New Roman" w:eastAsia="Times New Roman" w:hAnsi="Times New Roman" w:cs="Times New Roman"/>
          <w:noProof w:val="0"/>
          <w:sz w:val="24"/>
          <w:szCs w:val="24"/>
          <w:lang w:eastAsia="en-MY"/>
        </w:rPr>
        <w:t xml:space="preserve">the present research: </w:t>
      </w:r>
    </w:p>
    <w:p w:rsidR="00A3758B" w:rsidRPr="00210D01" w:rsidRDefault="003354DB" w:rsidP="00A3758B">
      <w:pPr>
        <w:pStyle w:val="ListParagraph"/>
        <w:numPr>
          <w:ilvl w:val="0"/>
          <w:numId w:val="42"/>
        </w:numPr>
        <w:spacing w:line="480" w:lineRule="auto"/>
        <w:rPr>
          <w:sz w:val="24"/>
          <w:szCs w:val="24"/>
          <w:lang w:eastAsia="en-MY"/>
        </w:rPr>
      </w:pPr>
      <w:bookmarkStart w:id="23" w:name="_Toc39135709"/>
      <w:r w:rsidRPr="003354DB">
        <w:rPr>
          <w:sz w:val="24"/>
          <w:szCs w:val="24"/>
          <w:lang w:eastAsia="en-MY"/>
        </w:rPr>
        <w:t xml:space="preserve">To assess thermal </w:t>
      </w:r>
      <w:r w:rsidR="00FD158C">
        <w:rPr>
          <w:sz w:val="24"/>
          <w:szCs w:val="24"/>
          <w:lang w:eastAsia="en-MY"/>
        </w:rPr>
        <w:t xml:space="preserve">… … </w:t>
      </w:r>
      <w:r w:rsidRPr="003354DB">
        <w:rPr>
          <w:sz w:val="24"/>
          <w:szCs w:val="24"/>
          <w:lang w:eastAsia="en-MY"/>
        </w:rPr>
        <w:t>technology that best meet the requirement.</w:t>
      </w:r>
    </w:p>
    <w:p w:rsidR="00A3758B" w:rsidRPr="00210D01" w:rsidRDefault="003354DB" w:rsidP="00A3758B">
      <w:pPr>
        <w:pStyle w:val="ListParagraph"/>
        <w:numPr>
          <w:ilvl w:val="0"/>
          <w:numId w:val="42"/>
        </w:numPr>
        <w:spacing w:line="480" w:lineRule="auto"/>
        <w:rPr>
          <w:sz w:val="24"/>
          <w:szCs w:val="24"/>
          <w:lang w:eastAsia="en-MY"/>
        </w:rPr>
      </w:pPr>
      <w:r w:rsidRPr="003354DB">
        <w:rPr>
          <w:sz w:val="24"/>
          <w:szCs w:val="24"/>
          <w:lang w:eastAsia="en-MY"/>
        </w:rPr>
        <w:t xml:space="preserve">To develop a dynamic simulation model </w:t>
      </w:r>
      <w:r w:rsidR="00FD158C">
        <w:rPr>
          <w:sz w:val="24"/>
          <w:szCs w:val="24"/>
          <w:lang w:eastAsia="en-MY"/>
        </w:rPr>
        <w:t xml:space="preserve">…. </w:t>
      </w:r>
    </w:p>
    <w:p w:rsidR="00CC39CC" w:rsidRPr="00210D01" w:rsidRDefault="003354DB" w:rsidP="00A3758B">
      <w:pPr>
        <w:pStyle w:val="ListParagraph"/>
        <w:numPr>
          <w:ilvl w:val="0"/>
          <w:numId w:val="42"/>
        </w:numPr>
        <w:spacing w:after="200" w:line="480" w:lineRule="auto"/>
        <w:rPr>
          <w:sz w:val="24"/>
          <w:szCs w:val="24"/>
          <w:lang w:eastAsia="en-MY"/>
        </w:rPr>
      </w:pPr>
      <w:r w:rsidRPr="003354DB">
        <w:rPr>
          <w:sz w:val="24"/>
          <w:szCs w:val="24"/>
          <w:lang w:eastAsia="en-MY"/>
        </w:rPr>
        <w:t xml:space="preserve">To validate the model </w:t>
      </w:r>
      <w:r w:rsidR="00FD158C">
        <w:rPr>
          <w:sz w:val="24"/>
          <w:szCs w:val="24"/>
          <w:lang w:eastAsia="en-MY"/>
        </w:rPr>
        <w:t>… ….</w:t>
      </w:r>
    </w:p>
    <w:p w:rsidR="00CC39CC" w:rsidRPr="00210D01" w:rsidRDefault="003354DB" w:rsidP="009E105E">
      <w:pPr>
        <w:pStyle w:val="ListParagraph"/>
        <w:numPr>
          <w:ilvl w:val="0"/>
          <w:numId w:val="42"/>
        </w:numPr>
        <w:tabs>
          <w:tab w:val="left" w:pos="720"/>
        </w:tabs>
        <w:autoSpaceDE w:val="0"/>
        <w:autoSpaceDN w:val="0"/>
        <w:adjustRightInd w:val="0"/>
        <w:spacing w:after="100" w:afterAutospacing="1" w:line="480" w:lineRule="auto"/>
        <w:rPr>
          <w:sz w:val="24"/>
          <w:szCs w:val="24"/>
          <w:lang w:eastAsia="en-MY"/>
        </w:rPr>
      </w:pPr>
      <w:r w:rsidRPr="003354DB">
        <w:rPr>
          <w:sz w:val="24"/>
          <w:szCs w:val="24"/>
          <w:lang w:eastAsia="en-MY"/>
        </w:rPr>
        <w:t xml:space="preserve">To evaluate the performance </w:t>
      </w:r>
      <w:r w:rsidR="00FD158C">
        <w:rPr>
          <w:sz w:val="24"/>
          <w:szCs w:val="24"/>
          <w:lang w:eastAsia="en-MY"/>
        </w:rPr>
        <w:t xml:space="preserve">… …. </w:t>
      </w:r>
    </w:p>
    <w:p w:rsidR="009E105E" w:rsidRPr="00210D01" w:rsidRDefault="003354DB" w:rsidP="009E105E">
      <w:pPr>
        <w:pStyle w:val="ListParagraph"/>
        <w:numPr>
          <w:ilvl w:val="0"/>
          <w:numId w:val="42"/>
        </w:numPr>
        <w:tabs>
          <w:tab w:val="left" w:pos="720"/>
        </w:tabs>
        <w:autoSpaceDE w:val="0"/>
        <w:autoSpaceDN w:val="0"/>
        <w:adjustRightInd w:val="0"/>
        <w:spacing w:after="100" w:afterAutospacing="1" w:line="480" w:lineRule="auto"/>
        <w:rPr>
          <w:sz w:val="24"/>
          <w:szCs w:val="24"/>
          <w:lang w:eastAsia="en-MY"/>
        </w:rPr>
      </w:pPr>
      <w:r w:rsidRPr="003354DB">
        <w:rPr>
          <w:sz w:val="24"/>
          <w:szCs w:val="24"/>
          <w:lang w:eastAsia="en-MY"/>
        </w:rPr>
        <w:t xml:space="preserve">To optimize </w:t>
      </w:r>
      <w:r w:rsidR="00FD158C">
        <w:rPr>
          <w:sz w:val="24"/>
          <w:szCs w:val="24"/>
          <w:lang w:eastAsia="en-MY"/>
        </w:rPr>
        <w:t>…. ….</w:t>
      </w:r>
    </w:p>
    <w:p w:rsidR="00244F22" w:rsidRPr="008E2012" w:rsidRDefault="00244F22" w:rsidP="008A421C">
      <w:pPr>
        <w:pStyle w:val="Heading2"/>
        <w:spacing w:after="240"/>
        <w:ind w:firstLine="0"/>
        <w:rPr>
          <w:rFonts w:ascii="Times New Roman" w:eastAsia="Batang" w:hAnsi="Times New Roman" w:cs="Times New Roman"/>
          <w:color w:val="auto"/>
          <w:sz w:val="24"/>
          <w:szCs w:val="24"/>
          <w:lang w:eastAsia="ko-KR"/>
        </w:rPr>
      </w:pPr>
      <w:bookmarkStart w:id="24" w:name="_Toc58328688"/>
      <w:bookmarkEnd w:id="23"/>
      <w:r w:rsidRPr="008E2012">
        <w:rPr>
          <w:rFonts w:ascii="Times New Roman" w:eastAsia="Batang" w:hAnsi="Times New Roman" w:cs="Times New Roman"/>
          <w:color w:val="auto"/>
          <w:sz w:val="24"/>
          <w:szCs w:val="24"/>
          <w:lang w:val="en-MY" w:eastAsia="ko-KR"/>
        </w:rPr>
        <w:t>1.</w:t>
      </w:r>
      <w:r w:rsidR="00B5437F">
        <w:rPr>
          <w:rFonts w:ascii="Times New Roman" w:eastAsia="Batang" w:hAnsi="Times New Roman" w:cs="Times New Roman"/>
          <w:color w:val="auto"/>
          <w:sz w:val="24"/>
          <w:szCs w:val="24"/>
          <w:lang w:val="en-MY" w:eastAsia="ko-KR"/>
        </w:rPr>
        <w:t>6</w:t>
      </w:r>
      <w:r w:rsidR="008E2012" w:rsidRPr="008E2012">
        <w:rPr>
          <w:rFonts w:ascii="Times New Roman" w:eastAsia="Batang" w:hAnsi="Times New Roman" w:cs="Times New Roman"/>
          <w:color w:val="auto"/>
          <w:sz w:val="24"/>
          <w:szCs w:val="24"/>
          <w:lang w:val="en-MY" w:eastAsia="ko-KR"/>
        </w:rPr>
        <w:tab/>
      </w:r>
      <w:r w:rsidRPr="008E2012">
        <w:rPr>
          <w:rFonts w:ascii="Times New Roman" w:eastAsia="Batang" w:hAnsi="Times New Roman" w:cs="Times New Roman"/>
          <w:color w:val="auto"/>
          <w:sz w:val="24"/>
          <w:szCs w:val="24"/>
          <w:lang w:eastAsia="ko-KR"/>
        </w:rPr>
        <w:t>Scope of the Research</w:t>
      </w:r>
      <w:bookmarkEnd w:id="20"/>
      <w:bookmarkEnd w:id="24"/>
    </w:p>
    <w:p w:rsidR="001B26ED" w:rsidRPr="00F77C3E" w:rsidRDefault="001B26ED" w:rsidP="001B26ED">
      <w:pPr>
        <w:tabs>
          <w:tab w:val="left" w:pos="720"/>
        </w:tabs>
        <w:autoSpaceDE w:val="0"/>
        <w:autoSpaceDN w:val="0"/>
        <w:adjustRightInd w:val="0"/>
        <w:spacing w:after="100" w:afterAutospacing="1"/>
        <w:ind w:firstLine="289"/>
        <w:rPr>
          <w:rFonts w:ascii="Times New Roman" w:eastAsia="Times New Roman" w:hAnsi="Times New Roman" w:cs="Times New Roman"/>
          <w:noProof w:val="0"/>
          <w:sz w:val="24"/>
          <w:szCs w:val="24"/>
          <w:lang w:eastAsia="en-MY"/>
        </w:rPr>
      </w:pPr>
      <w:r w:rsidRPr="00F77C3E">
        <w:rPr>
          <w:rFonts w:ascii="Times New Roman" w:eastAsia="Times New Roman" w:hAnsi="Times New Roman" w:cs="Times New Roman"/>
          <w:noProof w:val="0"/>
          <w:sz w:val="24"/>
          <w:szCs w:val="24"/>
          <w:lang w:eastAsia="en-MY"/>
        </w:rPr>
        <w:t xml:space="preserve">The aim of the present research proposal is to develop a </w:t>
      </w:r>
      <w:r w:rsidR="00FD158C">
        <w:rPr>
          <w:rFonts w:ascii="Times New Roman" w:eastAsia="Times New Roman" w:hAnsi="Times New Roman" w:cs="Times New Roman"/>
          <w:noProof w:val="0"/>
          <w:sz w:val="24"/>
          <w:szCs w:val="24"/>
          <w:lang w:eastAsia="en-MY"/>
        </w:rPr>
        <w:t xml:space="preserve">…. …. </w:t>
      </w:r>
      <w:r w:rsidRPr="00F77C3E">
        <w:rPr>
          <w:rFonts w:ascii="Times New Roman" w:eastAsia="Times New Roman" w:hAnsi="Times New Roman" w:cs="Times New Roman"/>
          <w:noProof w:val="0"/>
          <w:sz w:val="24"/>
          <w:szCs w:val="24"/>
          <w:lang w:eastAsia="en-MY"/>
        </w:rPr>
        <w:t>enhanced thermal and electrical efficiency. In order to accomplish</w:t>
      </w:r>
      <w:r w:rsidR="00140698" w:rsidRPr="00F77C3E">
        <w:rPr>
          <w:rFonts w:ascii="Times New Roman" w:eastAsia="Times New Roman" w:hAnsi="Times New Roman" w:cs="Times New Roman"/>
          <w:noProof w:val="0"/>
          <w:sz w:val="24"/>
          <w:szCs w:val="24"/>
          <w:lang w:eastAsia="en-MY"/>
        </w:rPr>
        <w:t xml:space="preserve"> this aim,</w:t>
      </w:r>
      <w:r w:rsidRPr="00F77C3E">
        <w:rPr>
          <w:rFonts w:ascii="Times New Roman" w:eastAsia="Times New Roman" w:hAnsi="Times New Roman" w:cs="Times New Roman"/>
          <w:noProof w:val="0"/>
          <w:sz w:val="24"/>
          <w:szCs w:val="24"/>
          <w:lang w:eastAsia="en-MY"/>
        </w:rPr>
        <w:t xml:space="preserve"> the following scopes of work have been set:</w:t>
      </w:r>
    </w:p>
    <w:p w:rsidR="00491202" w:rsidRPr="00F77C3E" w:rsidRDefault="00CF3DDB" w:rsidP="00AC4818">
      <w:pPr>
        <w:pStyle w:val="ListParagraph"/>
        <w:numPr>
          <w:ilvl w:val="0"/>
          <w:numId w:val="39"/>
        </w:numPr>
        <w:tabs>
          <w:tab w:val="left" w:pos="720"/>
        </w:tabs>
        <w:autoSpaceDE w:val="0"/>
        <w:autoSpaceDN w:val="0"/>
        <w:adjustRightInd w:val="0"/>
        <w:spacing w:after="100" w:afterAutospacing="1" w:line="480" w:lineRule="auto"/>
        <w:rPr>
          <w:rFonts w:eastAsia="Batang"/>
          <w:sz w:val="24"/>
          <w:szCs w:val="24"/>
          <w:lang w:eastAsia="ko-KR"/>
        </w:rPr>
      </w:pPr>
      <w:r>
        <w:rPr>
          <w:rFonts w:eastAsia="Batang"/>
          <w:sz w:val="24"/>
          <w:szCs w:val="24"/>
          <w:lang w:eastAsia="ko-KR"/>
        </w:rPr>
        <w:lastRenderedPageBreak/>
        <w:t>Different industrial processes</w:t>
      </w:r>
      <w:r w:rsidR="00C25A52">
        <w:rPr>
          <w:rFonts w:eastAsia="Batang"/>
          <w:sz w:val="24"/>
          <w:szCs w:val="24"/>
          <w:lang w:eastAsia="ko-KR"/>
        </w:rPr>
        <w:t xml:space="preserve"> </w:t>
      </w:r>
      <w:r w:rsidR="00FD158C">
        <w:rPr>
          <w:rFonts w:eastAsia="Batang"/>
          <w:sz w:val="24"/>
          <w:szCs w:val="24"/>
          <w:lang w:eastAsia="ko-KR"/>
        </w:rPr>
        <w:t xml:space="preserve">… …. </w:t>
      </w:r>
      <w:r>
        <w:rPr>
          <w:rFonts w:eastAsia="Batang"/>
          <w:sz w:val="24"/>
          <w:szCs w:val="24"/>
          <w:lang w:eastAsia="ko-KR"/>
        </w:rPr>
        <w:t xml:space="preserve"> processes will be produced</w:t>
      </w:r>
      <w:r w:rsidR="00887F30" w:rsidRPr="00F77C3E">
        <w:rPr>
          <w:rFonts w:eastAsia="Batang"/>
          <w:sz w:val="24"/>
          <w:szCs w:val="24"/>
          <w:lang w:eastAsia="ko-KR"/>
        </w:rPr>
        <w:t>.</w:t>
      </w:r>
      <w:r>
        <w:rPr>
          <w:rFonts w:eastAsia="Batang"/>
          <w:sz w:val="24"/>
          <w:szCs w:val="24"/>
          <w:lang w:eastAsia="ko-KR"/>
        </w:rPr>
        <w:t xml:space="preserve"> </w:t>
      </w:r>
    </w:p>
    <w:p w:rsidR="00D353D3" w:rsidRPr="00F77C3E" w:rsidRDefault="00E56766" w:rsidP="00D353D3">
      <w:pPr>
        <w:pStyle w:val="ListParagraph"/>
        <w:numPr>
          <w:ilvl w:val="0"/>
          <w:numId w:val="39"/>
        </w:numPr>
        <w:tabs>
          <w:tab w:val="left" w:pos="720"/>
        </w:tabs>
        <w:autoSpaceDE w:val="0"/>
        <w:autoSpaceDN w:val="0"/>
        <w:adjustRightInd w:val="0"/>
        <w:spacing w:after="100" w:afterAutospacing="1" w:line="480" w:lineRule="auto"/>
        <w:rPr>
          <w:rFonts w:eastAsia="Batang"/>
          <w:sz w:val="24"/>
          <w:szCs w:val="24"/>
          <w:lang w:eastAsia="ko-KR"/>
        </w:rPr>
      </w:pPr>
      <w:r w:rsidRPr="00F77C3E">
        <w:rPr>
          <w:rFonts w:eastAsia="Batang"/>
          <w:sz w:val="24"/>
          <w:szCs w:val="24"/>
          <w:lang w:eastAsia="ko-KR"/>
        </w:rPr>
        <w:t xml:space="preserve">Solar </w:t>
      </w:r>
      <w:r w:rsidR="00CF3DDB">
        <w:rPr>
          <w:rFonts w:eastAsia="Batang"/>
          <w:sz w:val="24"/>
          <w:szCs w:val="24"/>
          <w:lang w:eastAsia="ko-KR"/>
        </w:rPr>
        <w:t xml:space="preserve">thermal </w:t>
      </w:r>
      <w:r w:rsidR="00FD158C">
        <w:rPr>
          <w:rFonts w:eastAsia="Batang"/>
          <w:sz w:val="24"/>
          <w:szCs w:val="24"/>
          <w:lang w:eastAsia="ko-KR"/>
        </w:rPr>
        <w:t>… ….</w:t>
      </w:r>
      <w:r w:rsidR="00CF3DDB">
        <w:rPr>
          <w:rFonts w:eastAsia="Batang"/>
          <w:sz w:val="24"/>
          <w:szCs w:val="24"/>
          <w:lang w:eastAsia="ko-KR"/>
        </w:rPr>
        <w:t xml:space="preserve"> apt solar </w:t>
      </w:r>
      <w:proofErr w:type="spellStart"/>
      <w:r w:rsidR="00CF3DDB">
        <w:rPr>
          <w:rFonts w:eastAsia="Batang"/>
          <w:sz w:val="24"/>
          <w:szCs w:val="24"/>
          <w:lang w:eastAsia="ko-KR"/>
        </w:rPr>
        <w:t>themal</w:t>
      </w:r>
      <w:proofErr w:type="spellEnd"/>
      <w:r w:rsidR="00CF3DDB">
        <w:rPr>
          <w:rFonts w:eastAsia="Batang"/>
          <w:sz w:val="24"/>
          <w:szCs w:val="24"/>
          <w:lang w:eastAsia="ko-KR"/>
        </w:rPr>
        <w:t xml:space="preserve"> technology.</w:t>
      </w:r>
    </w:p>
    <w:p w:rsidR="00AE705C" w:rsidRPr="00F77C3E" w:rsidRDefault="00633065" w:rsidP="00AC4818">
      <w:pPr>
        <w:pStyle w:val="ListParagraph"/>
        <w:numPr>
          <w:ilvl w:val="0"/>
          <w:numId w:val="39"/>
        </w:numPr>
        <w:tabs>
          <w:tab w:val="left" w:pos="720"/>
        </w:tabs>
        <w:autoSpaceDE w:val="0"/>
        <w:autoSpaceDN w:val="0"/>
        <w:adjustRightInd w:val="0"/>
        <w:spacing w:after="100" w:afterAutospacing="1" w:line="480" w:lineRule="auto"/>
        <w:rPr>
          <w:rFonts w:eastAsia="Batang"/>
          <w:sz w:val="24"/>
          <w:szCs w:val="24"/>
          <w:lang w:eastAsia="ko-KR"/>
        </w:rPr>
      </w:pPr>
      <w:r>
        <w:rPr>
          <w:rFonts w:eastAsia="Batang"/>
          <w:sz w:val="24"/>
          <w:szCs w:val="24"/>
          <w:lang w:eastAsia="ko-KR"/>
        </w:rPr>
        <w:t>D</w:t>
      </w:r>
      <w:r w:rsidR="00CF3DDB">
        <w:rPr>
          <w:rFonts w:eastAsia="Batang"/>
          <w:sz w:val="24"/>
          <w:szCs w:val="24"/>
          <w:lang w:eastAsia="ko-KR"/>
        </w:rPr>
        <w:t xml:space="preserve">ynamic simulation models </w:t>
      </w:r>
      <w:r w:rsidR="00FD158C">
        <w:rPr>
          <w:rFonts w:eastAsia="Batang"/>
          <w:sz w:val="24"/>
          <w:szCs w:val="24"/>
          <w:lang w:eastAsia="ko-KR"/>
        </w:rPr>
        <w:t>….</w:t>
      </w:r>
    </w:p>
    <w:p w:rsidR="004553E1" w:rsidRPr="00F77C3E" w:rsidRDefault="00633065" w:rsidP="004553E1">
      <w:pPr>
        <w:pStyle w:val="ListParagraph"/>
        <w:numPr>
          <w:ilvl w:val="0"/>
          <w:numId w:val="39"/>
        </w:numPr>
        <w:tabs>
          <w:tab w:val="left" w:pos="720"/>
        </w:tabs>
        <w:autoSpaceDE w:val="0"/>
        <w:autoSpaceDN w:val="0"/>
        <w:adjustRightInd w:val="0"/>
        <w:spacing w:after="100" w:afterAutospacing="1" w:line="480" w:lineRule="auto"/>
        <w:rPr>
          <w:sz w:val="24"/>
          <w:szCs w:val="24"/>
          <w:lang w:eastAsia="en-MY"/>
        </w:rPr>
      </w:pPr>
      <w:r>
        <w:rPr>
          <w:sz w:val="24"/>
          <w:szCs w:val="24"/>
          <w:lang w:eastAsia="en-MY"/>
        </w:rPr>
        <w:t xml:space="preserve">Experimental investigation with the fabricated </w:t>
      </w:r>
      <w:r w:rsidR="00FD158C">
        <w:rPr>
          <w:sz w:val="24"/>
          <w:szCs w:val="24"/>
          <w:lang w:eastAsia="en-MY"/>
        </w:rPr>
        <w:t>… ...</w:t>
      </w:r>
    </w:p>
    <w:p w:rsidR="00EE3CB7" w:rsidRPr="00F77C3E" w:rsidRDefault="00633065" w:rsidP="00AC4818">
      <w:pPr>
        <w:pStyle w:val="ListParagraph"/>
        <w:numPr>
          <w:ilvl w:val="0"/>
          <w:numId w:val="39"/>
        </w:numPr>
        <w:tabs>
          <w:tab w:val="left" w:pos="720"/>
        </w:tabs>
        <w:autoSpaceDE w:val="0"/>
        <w:autoSpaceDN w:val="0"/>
        <w:adjustRightInd w:val="0"/>
        <w:spacing w:after="100" w:afterAutospacing="1" w:line="480" w:lineRule="auto"/>
        <w:rPr>
          <w:rFonts w:eastAsia="Batang"/>
          <w:sz w:val="24"/>
          <w:szCs w:val="24"/>
          <w:lang w:eastAsia="ko-KR"/>
        </w:rPr>
      </w:pPr>
      <w:r>
        <w:rPr>
          <w:rFonts w:eastAsia="Batang"/>
          <w:sz w:val="24"/>
          <w:szCs w:val="24"/>
          <w:lang w:eastAsia="ko-KR"/>
        </w:rPr>
        <w:t xml:space="preserve">Thermodynamic performance </w:t>
      </w:r>
      <w:r w:rsidR="00FD158C">
        <w:rPr>
          <w:rFonts w:eastAsia="Batang"/>
          <w:sz w:val="24"/>
          <w:szCs w:val="24"/>
          <w:lang w:eastAsia="ko-KR"/>
        </w:rPr>
        <w:t xml:space="preserve">… …. </w:t>
      </w:r>
      <w:r>
        <w:rPr>
          <w:rFonts w:eastAsia="Batang"/>
          <w:sz w:val="24"/>
          <w:szCs w:val="24"/>
          <w:lang w:eastAsia="ko-KR"/>
        </w:rPr>
        <w:t>energy and exergy analysis</w:t>
      </w:r>
      <w:r w:rsidR="00887F30" w:rsidRPr="00F77C3E">
        <w:rPr>
          <w:rFonts w:eastAsia="Batang"/>
          <w:sz w:val="24"/>
          <w:szCs w:val="24"/>
          <w:lang w:eastAsia="ko-KR"/>
        </w:rPr>
        <w:t>.</w:t>
      </w:r>
    </w:p>
    <w:p w:rsidR="00D353D3" w:rsidRDefault="00D353D3" w:rsidP="00D353D3">
      <w:pPr>
        <w:pStyle w:val="ListParagraph"/>
        <w:numPr>
          <w:ilvl w:val="0"/>
          <w:numId w:val="39"/>
        </w:numPr>
        <w:tabs>
          <w:tab w:val="left" w:pos="720"/>
        </w:tabs>
        <w:autoSpaceDE w:val="0"/>
        <w:autoSpaceDN w:val="0"/>
        <w:adjustRightInd w:val="0"/>
        <w:spacing w:after="100" w:afterAutospacing="1" w:line="480" w:lineRule="auto"/>
        <w:rPr>
          <w:sz w:val="24"/>
          <w:szCs w:val="24"/>
          <w:lang w:eastAsia="en-MY"/>
        </w:rPr>
      </w:pPr>
      <w:r w:rsidRPr="00F77C3E">
        <w:rPr>
          <w:sz w:val="24"/>
          <w:szCs w:val="24"/>
          <w:lang w:eastAsia="en-MY"/>
        </w:rPr>
        <w:t>E</w:t>
      </w:r>
      <w:r w:rsidR="00633065">
        <w:rPr>
          <w:sz w:val="24"/>
          <w:szCs w:val="24"/>
          <w:lang w:eastAsia="en-MY"/>
        </w:rPr>
        <w:t xml:space="preserve">conomic merit and environmental </w:t>
      </w:r>
      <w:r w:rsidR="00FD158C">
        <w:rPr>
          <w:sz w:val="24"/>
          <w:szCs w:val="24"/>
          <w:lang w:eastAsia="en-MY"/>
        </w:rPr>
        <w:t xml:space="preserve">…. </w:t>
      </w:r>
    </w:p>
    <w:p w:rsidR="00D85D98" w:rsidRPr="00F77C3E" w:rsidRDefault="00D85D98" w:rsidP="00D353D3">
      <w:pPr>
        <w:pStyle w:val="ListParagraph"/>
        <w:numPr>
          <w:ilvl w:val="0"/>
          <w:numId w:val="39"/>
        </w:numPr>
        <w:tabs>
          <w:tab w:val="left" w:pos="720"/>
        </w:tabs>
        <w:autoSpaceDE w:val="0"/>
        <w:autoSpaceDN w:val="0"/>
        <w:adjustRightInd w:val="0"/>
        <w:spacing w:after="100" w:afterAutospacing="1" w:line="480" w:lineRule="auto"/>
        <w:rPr>
          <w:sz w:val="24"/>
          <w:szCs w:val="24"/>
          <w:lang w:eastAsia="en-MY"/>
        </w:rPr>
      </w:pPr>
      <w:r>
        <w:rPr>
          <w:sz w:val="24"/>
          <w:szCs w:val="24"/>
          <w:lang w:eastAsia="en-MY"/>
        </w:rPr>
        <w:t xml:space="preserve">A practicable integration scheme </w:t>
      </w:r>
      <w:r w:rsidR="00FD158C">
        <w:rPr>
          <w:sz w:val="24"/>
          <w:szCs w:val="24"/>
          <w:lang w:eastAsia="en-MY"/>
        </w:rPr>
        <w:t>… ….</w:t>
      </w:r>
    </w:p>
    <w:p w:rsidR="00244F22" w:rsidRPr="00F77C3E" w:rsidRDefault="008E2012" w:rsidP="00D85D98">
      <w:pPr>
        <w:pStyle w:val="Heading1"/>
        <w:spacing w:after="240"/>
        <w:ind w:firstLine="0"/>
      </w:pPr>
      <w:bookmarkStart w:id="25" w:name="_Toc450226449"/>
      <w:bookmarkStart w:id="26" w:name="_Toc288671711"/>
      <w:bookmarkStart w:id="27" w:name="_Toc289354007"/>
      <w:bookmarkStart w:id="28" w:name="_Toc289354249"/>
      <w:bookmarkStart w:id="29" w:name="_Toc289354508"/>
      <w:bookmarkStart w:id="30" w:name="_Toc58328689"/>
      <w:r>
        <w:t>2.</w:t>
      </w:r>
      <w:r>
        <w:tab/>
      </w:r>
      <w:r w:rsidR="00B5437F">
        <w:t>METHODOLOGY</w:t>
      </w:r>
      <w:bookmarkEnd w:id="30"/>
      <w:r w:rsidR="00244F22" w:rsidRPr="00F77C3E">
        <w:t xml:space="preserve"> </w:t>
      </w:r>
      <w:bookmarkEnd w:id="25"/>
    </w:p>
    <w:p w:rsidR="00244F22" w:rsidRPr="00F77C3E" w:rsidRDefault="00B9277F" w:rsidP="00D44DB2">
      <w:pPr>
        <w:autoSpaceDE w:val="0"/>
        <w:autoSpaceDN w:val="0"/>
        <w:adjustRightInd w:val="0"/>
        <w:spacing w:after="100" w:afterAutospacing="1"/>
        <w:ind w:firstLine="289"/>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 xml:space="preserve">The research methodology adopted in the present research </w:t>
      </w:r>
      <w:r w:rsidR="00244F22" w:rsidRPr="00F77C3E">
        <w:rPr>
          <w:rFonts w:ascii="Times New Roman" w:eastAsia="Calibri" w:hAnsi="Times New Roman" w:cs="Times New Roman"/>
          <w:noProof w:val="0"/>
          <w:sz w:val="24"/>
          <w:szCs w:val="24"/>
        </w:rPr>
        <w:t xml:space="preserve">is </w:t>
      </w:r>
      <w:r>
        <w:rPr>
          <w:rFonts w:ascii="Times New Roman" w:eastAsia="Calibri" w:hAnsi="Times New Roman" w:cs="Times New Roman"/>
          <w:noProof w:val="0"/>
          <w:sz w:val="24"/>
          <w:szCs w:val="24"/>
        </w:rPr>
        <w:t xml:space="preserve">a combination of simulation and experimental investigation. The major research activities have been discussed in subsequent sections. </w:t>
      </w:r>
    </w:p>
    <w:p w:rsidR="00244F22" w:rsidRPr="008E2012" w:rsidRDefault="008E2012" w:rsidP="008E2012">
      <w:pPr>
        <w:pStyle w:val="Heading2"/>
        <w:ind w:firstLine="0"/>
        <w:rPr>
          <w:rFonts w:ascii="Times New Roman" w:eastAsia="Calibri" w:hAnsi="Times New Roman" w:cs="Times New Roman"/>
          <w:color w:val="auto"/>
          <w:sz w:val="24"/>
          <w:szCs w:val="24"/>
        </w:rPr>
      </w:pPr>
      <w:bookmarkStart w:id="31" w:name="_Toc58328690"/>
      <w:r w:rsidRPr="008E2012">
        <w:rPr>
          <w:rFonts w:ascii="Times New Roman" w:eastAsia="Calibri" w:hAnsi="Times New Roman" w:cs="Times New Roman"/>
          <w:color w:val="auto"/>
          <w:sz w:val="24"/>
          <w:szCs w:val="24"/>
        </w:rPr>
        <w:t>2.1</w:t>
      </w:r>
      <w:r w:rsidRPr="008E2012">
        <w:rPr>
          <w:rFonts w:ascii="Times New Roman" w:eastAsia="Calibri" w:hAnsi="Times New Roman" w:cs="Times New Roman"/>
          <w:color w:val="auto"/>
          <w:sz w:val="24"/>
          <w:szCs w:val="24"/>
        </w:rPr>
        <w:tab/>
      </w:r>
      <w:r w:rsidR="00AE5082" w:rsidRPr="008E2012">
        <w:rPr>
          <w:rFonts w:ascii="Times New Roman" w:eastAsia="Calibri" w:hAnsi="Times New Roman" w:cs="Times New Roman"/>
          <w:color w:val="auto"/>
          <w:sz w:val="24"/>
          <w:szCs w:val="24"/>
        </w:rPr>
        <w:t>Model</w:t>
      </w:r>
      <w:r w:rsidR="00CE7FE2" w:rsidRPr="008E2012">
        <w:rPr>
          <w:rFonts w:ascii="Times New Roman" w:eastAsia="Calibri" w:hAnsi="Times New Roman" w:cs="Times New Roman"/>
          <w:color w:val="auto"/>
          <w:sz w:val="24"/>
          <w:szCs w:val="24"/>
        </w:rPr>
        <w:t xml:space="preserve">ing </w:t>
      </w:r>
      <w:r w:rsidR="00B9277F">
        <w:rPr>
          <w:rFonts w:ascii="Times New Roman" w:eastAsia="Calibri" w:hAnsi="Times New Roman" w:cs="Times New Roman"/>
          <w:color w:val="auto"/>
          <w:sz w:val="24"/>
          <w:szCs w:val="24"/>
        </w:rPr>
        <w:t xml:space="preserve">Development </w:t>
      </w:r>
      <w:r w:rsidR="00CE7FE2" w:rsidRPr="008E2012">
        <w:rPr>
          <w:rFonts w:ascii="Times New Roman" w:eastAsia="Calibri" w:hAnsi="Times New Roman" w:cs="Times New Roman"/>
          <w:color w:val="auto"/>
          <w:sz w:val="24"/>
          <w:szCs w:val="24"/>
        </w:rPr>
        <w:t>and Simulation</w:t>
      </w:r>
      <w:bookmarkEnd w:id="31"/>
    </w:p>
    <w:p w:rsidR="004D36E5" w:rsidRPr="00F77C3E" w:rsidRDefault="004D36E5" w:rsidP="002D3914">
      <w:pPr>
        <w:pStyle w:val="PaperTitle"/>
        <w:spacing w:before="240" w:after="160" w:line="480" w:lineRule="auto"/>
        <w:ind w:firstLine="284"/>
        <w:jc w:val="both"/>
        <w:rPr>
          <w:sz w:val="24"/>
          <w:szCs w:val="24"/>
        </w:rPr>
      </w:pPr>
      <w:r w:rsidRPr="00F77C3E">
        <w:rPr>
          <w:rFonts w:eastAsiaTheme="minorHAnsi"/>
          <w:b w:val="0"/>
          <w:sz w:val="24"/>
          <w:szCs w:val="24"/>
          <w:lang w:val="en-US"/>
        </w:rPr>
        <w:t xml:space="preserve">The concept of integrated solar assisted heating system </w:t>
      </w:r>
      <w:r w:rsidR="00FD158C">
        <w:rPr>
          <w:rFonts w:eastAsiaTheme="minorHAnsi"/>
          <w:b w:val="0"/>
          <w:sz w:val="24"/>
          <w:szCs w:val="24"/>
          <w:lang w:val="en-US"/>
        </w:rPr>
        <w:t>…. ….</w:t>
      </w:r>
      <w:r w:rsidRPr="00F77C3E">
        <w:rPr>
          <w:rFonts w:eastAsiaTheme="minorHAnsi"/>
          <w:b w:val="0"/>
          <w:sz w:val="24"/>
          <w:szCs w:val="24"/>
          <w:lang w:val="en-US"/>
        </w:rPr>
        <w:t xml:space="preserve">.  Figures </w:t>
      </w:r>
      <w:r w:rsidR="004B3375" w:rsidRPr="00F77C3E">
        <w:rPr>
          <w:rFonts w:eastAsiaTheme="minorHAnsi"/>
          <w:b w:val="0"/>
          <w:sz w:val="24"/>
          <w:szCs w:val="24"/>
          <w:lang w:val="en-US"/>
        </w:rPr>
        <w:t>2</w:t>
      </w:r>
      <w:r w:rsidRPr="00F77C3E">
        <w:rPr>
          <w:rFonts w:eastAsiaTheme="minorHAnsi"/>
          <w:b w:val="0"/>
          <w:sz w:val="24"/>
          <w:szCs w:val="24"/>
          <w:lang w:val="en-US"/>
        </w:rPr>
        <w:t xml:space="preserve"> illustrates the block diagram of the TRNSYS model.</w:t>
      </w:r>
    </w:p>
    <w:p w:rsidR="004D36E5" w:rsidRPr="00F77C3E" w:rsidRDefault="004D36E5" w:rsidP="00B9277F">
      <w:pPr>
        <w:ind w:firstLine="0"/>
        <w:jc w:val="center"/>
        <w:rPr>
          <w:rFonts w:ascii="Times New Roman" w:eastAsia="Calibri" w:hAnsi="Times New Roman" w:cs="Times New Roman"/>
          <w:sz w:val="24"/>
          <w:szCs w:val="24"/>
        </w:rPr>
      </w:pPr>
    </w:p>
    <w:p w:rsidR="004D36E5" w:rsidRPr="00F77C3E" w:rsidRDefault="008A421C" w:rsidP="004D36E5">
      <w:pPr>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Figure </w:t>
      </w:r>
      <w:r w:rsidR="004B3375" w:rsidRPr="002D3914">
        <w:rPr>
          <w:rFonts w:ascii="Times New Roman" w:eastAsia="Calibri" w:hAnsi="Times New Roman" w:cs="Times New Roman"/>
          <w:b/>
          <w:sz w:val="24"/>
          <w:szCs w:val="24"/>
        </w:rPr>
        <w:t>2</w:t>
      </w:r>
      <w:r w:rsidR="002D3914" w:rsidRPr="002D3914">
        <w:rPr>
          <w:rFonts w:ascii="Times New Roman" w:eastAsia="Calibri" w:hAnsi="Times New Roman" w:cs="Times New Roman"/>
          <w:b/>
          <w:sz w:val="24"/>
          <w:szCs w:val="24"/>
        </w:rPr>
        <w:t>:</w:t>
      </w:r>
      <w:r w:rsidR="002D3914">
        <w:rPr>
          <w:rFonts w:ascii="Times New Roman" w:eastAsia="Calibri" w:hAnsi="Times New Roman" w:cs="Times New Roman"/>
          <w:sz w:val="24"/>
          <w:szCs w:val="24"/>
        </w:rPr>
        <w:t xml:space="preserve"> </w:t>
      </w:r>
      <w:r w:rsidR="004D36E5" w:rsidRPr="00F77C3E">
        <w:rPr>
          <w:rFonts w:ascii="Times New Roman" w:eastAsia="Calibri" w:hAnsi="Times New Roman" w:cs="Times New Roman"/>
          <w:sz w:val="24"/>
          <w:szCs w:val="24"/>
        </w:rPr>
        <w:t>TRNSYS model flow diagram</w:t>
      </w:r>
    </w:p>
    <w:p w:rsidR="00817EB9" w:rsidRPr="00F77C3E" w:rsidRDefault="00817EB9" w:rsidP="00C55568">
      <w:pPr>
        <w:pStyle w:val="ListParagraph"/>
        <w:spacing w:line="480" w:lineRule="auto"/>
        <w:ind w:right="30" w:firstLine="0"/>
        <w:rPr>
          <w:sz w:val="24"/>
          <w:szCs w:val="24"/>
        </w:rPr>
      </w:pPr>
    </w:p>
    <w:p w:rsidR="008A421C" w:rsidRDefault="008A421C" w:rsidP="00F061D7">
      <w:pPr>
        <w:jc w:val="center"/>
        <w:rPr>
          <w:rFonts w:ascii="Times New Roman" w:eastAsia="Calibri" w:hAnsi="Times New Roman" w:cs="Times New Roman"/>
          <w:sz w:val="24"/>
          <w:szCs w:val="24"/>
        </w:rPr>
      </w:pPr>
    </w:p>
    <w:p w:rsidR="00244F22" w:rsidRPr="00B9277F" w:rsidRDefault="00B9277F" w:rsidP="00EE5888">
      <w:pPr>
        <w:pStyle w:val="Heading2"/>
        <w:spacing w:after="240"/>
        <w:ind w:left="-284" w:firstLine="0"/>
        <w:rPr>
          <w:rFonts w:ascii="Times New Roman" w:hAnsi="Times New Roman" w:cs="Times New Roman"/>
          <w:color w:val="auto"/>
          <w:sz w:val="24"/>
          <w:szCs w:val="24"/>
        </w:rPr>
      </w:pPr>
      <w:bookmarkStart w:id="32" w:name="_Toc58328691"/>
      <w:r w:rsidRPr="00B9277F">
        <w:rPr>
          <w:rFonts w:ascii="Times New Roman" w:hAnsi="Times New Roman" w:cs="Times New Roman"/>
          <w:color w:val="auto"/>
          <w:sz w:val="24"/>
          <w:szCs w:val="24"/>
        </w:rPr>
        <w:t>2.2</w:t>
      </w:r>
      <w:r w:rsidRPr="00B9277F">
        <w:rPr>
          <w:rFonts w:ascii="Times New Roman" w:hAnsi="Times New Roman" w:cs="Times New Roman"/>
          <w:color w:val="auto"/>
          <w:sz w:val="24"/>
          <w:szCs w:val="24"/>
        </w:rPr>
        <w:tab/>
      </w:r>
      <w:r w:rsidR="00C64966" w:rsidRPr="00B9277F">
        <w:rPr>
          <w:rFonts w:ascii="Times New Roman" w:hAnsi="Times New Roman" w:cs="Times New Roman"/>
          <w:color w:val="auto"/>
          <w:sz w:val="24"/>
          <w:szCs w:val="24"/>
        </w:rPr>
        <w:t xml:space="preserve">Experimental </w:t>
      </w:r>
      <w:r w:rsidR="00763FDF" w:rsidRPr="00B9277F">
        <w:rPr>
          <w:rFonts w:ascii="Times New Roman" w:hAnsi="Times New Roman" w:cs="Times New Roman"/>
          <w:color w:val="auto"/>
          <w:sz w:val="24"/>
          <w:szCs w:val="24"/>
        </w:rPr>
        <w:t xml:space="preserve">Investigation </w:t>
      </w:r>
      <w:r w:rsidR="001D6ACE" w:rsidRPr="00B9277F">
        <w:rPr>
          <w:rFonts w:ascii="Times New Roman" w:hAnsi="Times New Roman" w:cs="Times New Roman"/>
          <w:color w:val="auto"/>
          <w:sz w:val="24"/>
          <w:szCs w:val="24"/>
        </w:rPr>
        <w:t xml:space="preserve">and </w:t>
      </w:r>
      <w:r w:rsidR="00763FDF" w:rsidRPr="00B9277F">
        <w:rPr>
          <w:rFonts w:ascii="Times New Roman" w:hAnsi="Times New Roman" w:cs="Times New Roman"/>
          <w:color w:val="auto"/>
          <w:sz w:val="24"/>
          <w:szCs w:val="24"/>
        </w:rPr>
        <w:t>Validation</w:t>
      </w:r>
      <w:bookmarkEnd w:id="32"/>
    </w:p>
    <w:p w:rsidR="00F47543" w:rsidRDefault="00F47543" w:rsidP="00B100B3">
      <w:pPr>
        <w:autoSpaceDE w:val="0"/>
        <w:autoSpaceDN w:val="0"/>
        <w:adjustRightInd w:val="0"/>
        <w:spacing w:after="240"/>
        <w:ind w:left="-284" w:firstLine="289"/>
        <w:rPr>
          <w:rFonts w:ascii="Times New Roman" w:eastAsia="Calibri" w:hAnsi="Times New Roman" w:cs="Times New Roman"/>
          <w:bCs/>
          <w:sz w:val="24"/>
          <w:szCs w:val="24"/>
        </w:rPr>
      </w:pPr>
      <w:r w:rsidRPr="00F77C3E">
        <w:rPr>
          <w:rFonts w:ascii="Times New Roman" w:eastAsia="Calibri" w:hAnsi="Times New Roman" w:cs="Times New Roman"/>
          <w:bCs/>
          <w:sz w:val="24"/>
          <w:szCs w:val="24"/>
        </w:rPr>
        <w:t xml:space="preserve">The integrated solar assisted heating system comprises </w:t>
      </w:r>
      <w:r w:rsidR="00913D5E">
        <w:rPr>
          <w:rFonts w:ascii="Times New Roman" w:eastAsia="Calibri" w:hAnsi="Times New Roman" w:cs="Times New Roman"/>
          <w:bCs/>
          <w:sz w:val="24"/>
          <w:szCs w:val="24"/>
        </w:rPr>
        <w:t xml:space="preserve">…. </w:t>
      </w:r>
      <w:r w:rsidRPr="00F77C3E">
        <w:rPr>
          <w:rFonts w:ascii="Times New Roman" w:eastAsia="Calibri" w:hAnsi="Times New Roman" w:cs="Times New Roman"/>
          <w:bCs/>
          <w:sz w:val="24"/>
          <w:szCs w:val="24"/>
        </w:rPr>
        <w:t>. In this section, description of the experimental setup is discussed in detail. The experime</w:t>
      </w:r>
      <w:r w:rsidR="00763FDF">
        <w:rPr>
          <w:rFonts w:ascii="Times New Roman" w:eastAsia="Calibri" w:hAnsi="Times New Roman" w:cs="Times New Roman"/>
          <w:bCs/>
          <w:sz w:val="24"/>
          <w:szCs w:val="24"/>
        </w:rPr>
        <w:t>ntal setup (Figure</w:t>
      </w:r>
      <w:r w:rsidRPr="00F77C3E">
        <w:rPr>
          <w:rFonts w:ascii="Times New Roman" w:eastAsia="Calibri" w:hAnsi="Times New Roman" w:cs="Times New Roman"/>
          <w:bCs/>
          <w:sz w:val="24"/>
          <w:szCs w:val="24"/>
        </w:rPr>
        <w:t xml:space="preserve"> </w:t>
      </w:r>
      <w:r w:rsidR="00EE56B3">
        <w:rPr>
          <w:rFonts w:ascii="Times New Roman" w:eastAsia="Calibri" w:hAnsi="Times New Roman" w:cs="Times New Roman"/>
          <w:bCs/>
          <w:sz w:val="24"/>
          <w:szCs w:val="24"/>
        </w:rPr>
        <w:t>4</w:t>
      </w:r>
      <w:r w:rsidRPr="00F77C3E">
        <w:rPr>
          <w:rFonts w:ascii="Times New Roman" w:eastAsia="Calibri" w:hAnsi="Times New Roman" w:cs="Times New Roman"/>
          <w:bCs/>
          <w:sz w:val="24"/>
          <w:szCs w:val="24"/>
        </w:rPr>
        <w:t xml:space="preserve">) has an </w:t>
      </w:r>
      <w:r w:rsidR="00913D5E">
        <w:rPr>
          <w:rFonts w:ascii="Times New Roman" w:eastAsia="Calibri" w:hAnsi="Times New Roman" w:cs="Times New Roman"/>
          <w:bCs/>
          <w:sz w:val="24"/>
          <w:szCs w:val="24"/>
        </w:rPr>
        <w:t xml:space="preserve">…. …. </w:t>
      </w:r>
      <w:r w:rsidRPr="00F77C3E">
        <w:rPr>
          <w:rFonts w:ascii="Times New Roman" w:eastAsia="Calibri" w:hAnsi="Times New Roman" w:cs="Times New Roman"/>
          <w:bCs/>
          <w:sz w:val="24"/>
          <w:szCs w:val="24"/>
        </w:rPr>
        <w:t xml:space="preserve">. As indicated in the figure, the intended experimental setup consisted of six main </w:t>
      </w:r>
      <w:r w:rsidRPr="00F77C3E">
        <w:rPr>
          <w:rFonts w:ascii="Times New Roman" w:eastAsia="Calibri" w:hAnsi="Times New Roman" w:cs="Times New Roman"/>
          <w:bCs/>
          <w:sz w:val="24"/>
          <w:szCs w:val="24"/>
        </w:rPr>
        <w:lastRenderedPageBreak/>
        <w:t xml:space="preserve">components: (1) </w:t>
      </w:r>
      <w:r w:rsidR="00913D5E">
        <w:rPr>
          <w:rFonts w:ascii="Times New Roman" w:eastAsia="Calibri" w:hAnsi="Times New Roman" w:cs="Times New Roman"/>
          <w:bCs/>
          <w:sz w:val="24"/>
          <w:szCs w:val="24"/>
        </w:rPr>
        <w:t xml:space="preserve">…. </w:t>
      </w:r>
      <w:r w:rsidRPr="00F77C3E">
        <w:rPr>
          <w:rFonts w:ascii="Times New Roman" w:eastAsia="Calibri" w:hAnsi="Times New Roman" w:cs="Times New Roman"/>
          <w:bCs/>
          <w:sz w:val="24"/>
          <w:szCs w:val="24"/>
        </w:rPr>
        <w:t xml:space="preserve"> (2) </w:t>
      </w:r>
      <w:r w:rsidR="00913D5E">
        <w:rPr>
          <w:rFonts w:ascii="Times New Roman" w:eastAsia="Calibri" w:hAnsi="Times New Roman" w:cs="Times New Roman"/>
          <w:bCs/>
          <w:sz w:val="24"/>
          <w:szCs w:val="24"/>
        </w:rPr>
        <w:t>….</w:t>
      </w:r>
      <w:r w:rsidRPr="00F77C3E">
        <w:rPr>
          <w:rFonts w:ascii="Times New Roman" w:eastAsia="Calibri" w:hAnsi="Times New Roman" w:cs="Times New Roman"/>
          <w:bCs/>
          <w:sz w:val="24"/>
          <w:szCs w:val="24"/>
        </w:rPr>
        <w:t xml:space="preserve"> (3) </w:t>
      </w:r>
      <w:r w:rsidR="00913D5E">
        <w:rPr>
          <w:rFonts w:ascii="Times New Roman" w:eastAsia="Calibri" w:hAnsi="Times New Roman" w:cs="Times New Roman"/>
          <w:bCs/>
          <w:sz w:val="24"/>
          <w:szCs w:val="24"/>
        </w:rPr>
        <w:t>….</w:t>
      </w:r>
      <w:r w:rsidRPr="00F77C3E">
        <w:rPr>
          <w:rFonts w:ascii="Times New Roman" w:eastAsia="Calibri" w:hAnsi="Times New Roman" w:cs="Times New Roman"/>
          <w:bCs/>
          <w:sz w:val="24"/>
          <w:szCs w:val="24"/>
        </w:rPr>
        <w:t xml:space="preserve"> (4) </w:t>
      </w:r>
      <w:r w:rsidR="00913D5E">
        <w:rPr>
          <w:rFonts w:ascii="Times New Roman" w:eastAsia="Calibri" w:hAnsi="Times New Roman" w:cs="Times New Roman"/>
          <w:bCs/>
          <w:sz w:val="24"/>
          <w:szCs w:val="24"/>
        </w:rPr>
        <w:t>…</w:t>
      </w:r>
      <w:r w:rsidRPr="00F77C3E">
        <w:rPr>
          <w:rFonts w:ascii="Times New Roman" w:eastAsia="Calibri" w:hAnsi="Times New Roman" w:cs="Times New Roman"/>
          <w:bCs/>
          <w:sz w:val="24"/>
          <w:szCs w:val="24"/>
        </w:rPr>
        <w:t xml:space="preserve">. (5) </w:t>
      </w:r>
      <w:r w:rsidR="00913D5E">
        <w:rPr>
          <w:rFonts w:ascii="Times New Roman" w:eastAsia="Calibri" w:hAnsi="Times New Roman" w:cs="Times New Roman"/>
          <w:bCs/>
          <w:sz w:val="24"/>
          <w:szCs w:val="24"/>
        </w:rPr>
        <w:t>….</w:t>
      </w:r>
      <w:r w:rsidRPr="00F77C3E">
        <w:rPr>
          <w:rFonts w:ascii="Times New Roman" w:eastAsia="Calibri" w:hAnsi="Times New Roman" w:cs="Times New Roman"/>
          <w:bCs/>
          <w:sz w:val="24"/>
          <w:szCs w:val="24"/>
        </w:rPr>
        <w:t xml:space="preserve"> (6) </w:t>
      </w:r>
      <w:r w:rsidR="00913D5E">
        <w:rPr>
          <w:rFonts w:ascii="Times New Roman" w:eastAsia="Calibri" w:hAnsi="Times New Roman" w:cs="Times New Roman"/>
          <w:bCs/>
          <w:sz w:val="24"/>
          <w:szCs w:val="24"/>
        </w:rPr>
        <w:t>…</w:t>
      </w:r>
      <w:r w:rsidRPr="00F77C3E">
        <w:rPr>
          <w:rFonts w:ascii="Times New Roman" w:eastAsia="Calibri" w:hAnsi="Times New Roman" w:cs="Times New Roman"/>
          <w:bCs/>
          <w:sz w:val="24"/>
          <w:szCs w:val="24"/>
        </w:rPr>
        <w:t xml:space="preserve">. The physical characteristics of collectors are given in Table </w:t>
      </w:r>
      <w:r w:rsidR="00763FDF">
        <w:rPr>
          <w:rFonts w:ascii="Times New Roman" w:eastAsia="Calibri" w:hAnsi="Times New Roman" w:cs="Times New Roman"/>
          <w:bCs/>
          <w:sz w:val="24"/>
          <w:szCs w:val="24"/>
        </w:rPr>
        <w:t>4</w:t>
      </w:r>
      <w:r w:rsidRPr="00F77C3E">
        <w:rPr>
          <w:rFonts w:ascii="Times New Roman" w:eastAsia="Calibri" w:hAnsi="Times New Roman" w:cs="Times New Roman"/>
          <w:bCs/>
          <w:sz w:val="24"/>
          <w:szCs w:val="24"/>
        </w:rPr>
        <w:t>.</w:t>
      </w:r>
    </w:p>
    <w:p w:rsidR="00B100B3" w:rsidRDefault="00913D5E" w:rsidP="00B100B3">
      <w:pPr>
        <w:rPr>
          <w:rFonts w:ascii="Times New Roman" w:eastAsia="Calibri" w:hAnsi="Times New Roman" w:cs="Times New Roman"/>
          <w:bCs/>
          <w:sz w:val="24"/>
          <w:szCs w:val="24"/>
        </w:rPr>
      </w:pPr>
      <w:r>
        <w:rPr>
          <w:rFonts w:ascii="Times New Roman" w:eastAsia="Calibri" w:hAnsi="Times New Roman" w:cs="Times New Roman"/>
          <w:bCs/>
          <w:sz w:val="24"/>
          <w:szCs w:val="24"/>
        </w:rPr>
        <w:t>The</w:t>
      </w:r>
      <w:r w:rsidR="00B100B3" w:rsidRPr="00F77C3E">
        <w:rPr>
          <w:rFonts w:ascii="Times New Roman" w:eastAsia="Calibri" w:hAnsi="Times New Roman" w:cs="Times New Roman"/>
          <w:bCs/>
          <w:sz w:val="24"/>
          <w:szCs w:val="24"/>
        </w:rPr>
        <w:t xml:space="preserve"> experimental setup consisted of six main components for instrumentation and data logging: (1) Auxiliary energy logger (Model No. EL 4000)  that records the energy consumption of the connected equipment </w:t>
      </w:r>
      <w:r w:rsidR="00B100B3" w:rsidRPr="00F77C3E">
        <w:rPr>
          <w:rFonts w:ascii="Times New Roman" w:eastAsia="Calibri" w:hAnsi="Times New Roman" w:cs="Times New Roman"/>
          <w:bCs/>
          <w:sz w:val="24"/>
          <w:szCs w:val="24"/>
        </w:rPr>
        <w:fldChar w:fldCharType="begin"/>
      </w:r>
      <w:r w:rsidR="00B100B3" w:rsidRPr="00F77C3E">
        <w:rPr>
          <w:rFonts w:ascii="Times New Roman" w:eastAsia="Calibri" w:hAnsi="Times New Roman" w:cs="Times New Roman"/>
          <w:bCs/>
          <w:sz w:val="24"/>
          <w:szCs w:val="24"/>
        </w:rPr>
        <w:instrText xml:space="preserve"> ADDIN EN.CITE &lt;EndNote&gt;&lt;Cite&gt;&lt;Author&gt;Logger&lt;/Author&gt;&lt;Year&gt;2019&lt;/Year&gt;&lt;RecNum&gt;27&lt;/RecNum&gt;&lt;DisplayText&gt;(Logger, 2019)&lt;/DisplayText&gt;&lt;record&gt;&lt;rec-number&gt;27&lt;/rec-number&gt;&lt;foreign-keys&gt;&lt;key app="EN" db-id="ftvzt520qsxf59et5suvasxnr9sed5vtw25r" timestamp="1581325634"&gt;27&lt;/key&gt;&lt;/foreign-keys&gt;&lt;ref-type name="Journal Article"&gt;17&lt;/ref-type&gt;&lt;contributors&gt;&lt;authors&gt;&lt;author&gt;Voltcraft Energy Logger&lt;/author&gt;&lt;/authors&gt;&lt;/contributors&gt;&lt;titles&gt;&lt;title&gt;&lt;style face="underline" font="default" size="100%"&gt;https://www.conrad.com/p/voltcraft-energy-logger-4000-energy-consumption-meter-selectable-energy-tariffs-energy-cost-calculator-125444&lt;/style&gt;&lt;/title&gt;&lt;/titles&gt;&lt;dates&gt;&lt;year&gt;2019&lt;/year&gt;&lt;/dates&gt;&lt;urls&gt;&lt;/urls&gt;&lt;/record&gt;&lt;/Cite&gt;&lt;/EndNote&gt;</w:instrText>
      </w:r>
      <w:r w:rsidR="00B100B3" w:rsidRPr="00F77C3E">
        <w:rPr>
          <w:rFonts w:ascii="Times New Roman" w:eastAsia="Calibri" w:hAnsi="Times New Roman" w:cs="Times New Roman"/>
          <w:bCs/>
          <w:sz w:val="24"/>
          <w:szCs w:val="24"/>
        </w:rPr>
        <w:fldChar w:fldCharType="separate"/>
      </w:r>
      <w:r w:rsidR="00B100B3" w:rsidRPr="00F77C3E">
        <w:rPr>
          <w:rFonts w:ascii="Times New Roman" w:eastAsia="Calibri" w:hAnsi="Times New Roman" w:cs="Times New Roman"/>
          <w:bCs/>
          <w:sz w:val="24"/>
          <w:szCs w:val="24"/>
        </w:rPr>
        <w:t>(Logger, 2019)</w:t>
      </w:r>
      <w:r w:rsidR="00B100B3" w:rsidRPr="00F77C3E">
        <w:rPr>
          <w:rFonts w:ascii="Times New Roman" w:eastAsia="Calibri" w:hAnsi="Times New Roman" w:cs="Times New Roman"/>
          <w:bCs/>
          <w:sz w:val="24"/>
          <w:szCs w:val="24"/>
        </w:rPr>
        <w:fldChar w:fldCharType="end"/>
      </w:r>
      <w:r w:rsidR="00B100B3" w:rsidRPr="00F77C3E">
        <w:rPr>
          <w:rFonts w:ascii="Times New Roman" w:eastAsia="Calibri" w:hAnsi="Times New Roman" w:cs="Times New Roman"/>
          <w:bCs/>
          <w:sz w:val="24"/>
          <w:szCs w:val="24"/>
        </w:rPr>
        <w:t xml:space="preserve">. (2) Data Taker (Model No. DT80) is universal input data logger that connects the range of sensors through the multiple channels </w:t>
      </w:r>
      <w:r w:rsidR="00B100B3" w:rsidRPr="00F77C3E">
        <w:rPr>
          <w:rFonts w:ascii="Times New Roman" w:eastAsia="Calibri" w:hAnsi="Times New Roman" w:cs="Times New Roman"/>
          <w:bCs/>
          <w:sz w:val="24"/>
          <w:szCs w:val="24"/>
        </w:rPr>
        <w:fldChar w:fldCharType="begin"/>
      </w:r>
      <w:r w:rsidR="00B100B3" w:rsidRPr="00F77C3E">
        <w:rPr>
          <w:rFonts w:ascii="Times New Roman" w:eastAsia="Calibri" w:hAnsi="Times New Roman" w:cs="Times New Roman"/>
          <w:bCs/>
          <w:sz w:val="24"/>
          <w:szCs w:val="24"/>
        </w:rPr>
        <w:instrText xml:space="preserve"> ADDIN EN.CITE &lt;EndNote&gt;&lt;Cite&gt;&lt;Author&gt;Tracker&lt;/Author&gt;&lt;Year&gt;2019&lt;/Year&gt;&lt;RecNum&gt;29&lt;/RecNum&gt;&lt;DisplayText&gt;(Tracker, 2019)&lt;/DisplayText&gt;&lt;record&gt;&lt;rec-number&gt;29&lt;/rec-number&gt;&lt;foreign-keys&gt;&lt;key app="EN" db-id="ftvzt520qsxf59et5suvasxnr9sed5vtw25r" timestamp="1581325756"&gt;29&lt;/key&gt;&lt;/foreign-keys&gt;&lt;ref-type name="Journal Article"&gt;17&lt;/ref-type&gt;&lt;contributors&gt;&lt;authors&gt;&lt;author&gt;Data Tracker&lt;/author&gt;&lt;/authors&gt;&lt;/contributors&gt;&lt;titles&gt;&lt;title&gt;&lt;style face="underline" font="default" size="100%"&gt;https://www.dataloggerinc.com/product/dt80-universal-input-data-logger/&lt;/style&gt;&lt;/title&gt;&lt;/titles&gt;&lt;dates&gt;&lt;year&gt;2019&lt;/year&gt;&lt;/dates&gt;&lt;urls&gt;&lt;/urls&gt;&lt;/record&gt;&lt;/Cite&gt;&lt;/EndNote&gt;</w:instrText>
      </w:r>
      <w:r w:rsidR="00B100B3" w:rsidRPr="00F77C3E">
        <w:rPr>
          <w:rFonts w:ascii="Times New Roman" w:eastAsia="Calibri" w:hAnsi="Times New Roman" w:cs="Times New Roman"/>
          <w:bCs/>
          <w:sz w:val="24"/>
          <w:szCs w:val="24"/>
        </w:rPr>
        <w:fldChar w:fldCharType="separate"/>
      </w:r>
      <w:r w:rsidR="00B100B3" w:rsidRPr="00F77C3E">
        <w:rPr>
          <w:rFonts w:ascii="Times New Roman" w:eastAsia="Calibri" w:hAnsi="Times New Roman" w:cs="Times New Roman"/>
          <w:bCs/>
          <w:sz w:val="24"/>
          <w:szCs w:val="24"/>
        </w:rPr>
        <w:t>(Tracker, 2019)</w:t>
      </w:r>
      <w:r w:rsidR="00B100B3" w:rsidRPr="00F77C3E">
        <w:rPr>
          <w:rFonts w:ascii="Times New Roman" w:eastAsia="Calibri" w:hAnsi="Times New Roman" w:cs="Times New Roman"/>
          <w:bCs/>
          <w:sz w:val="24"/>
          <w:szCs w:val="24"/>
        </w:rPr>
        <w:fldChar w:fldCharType="end"/>
      </w:r>
      <w:r w:rsidR="00B100B3" w:rsidRPr="00F77C3E">
        <w:rPr>
          <w:rFonts w:ascii="Times New Roman" w:eastAsia="Calibri" w:hAnsi="Times New Roman" w:cs="Times New Roman"/>
          <w:bCs/>
          <w:sz w:val="24"/>
          <w:szCs w:val="24"/>
        </w:rPr>
        <w:t>. (3) Pyranometer (4) Flow meter (Model No. GARDENA 8188-20)</w:t>
      </w:r>
      <w:r w:rsidR="00B100B3" w:rsidRPr="00F77C3E">
        <w:rPr>
          <w:rFonts w:ascii="Times New Roman" w:eastAsia="Calibri" w:hAnsi="Times New Roman" w:cs="Times New Roman"/>
          <w:bCs/>
          <w:sz w:val="24"/>
          <w:szCs w:val="24"/>
        </w:rPr>
        <w:fldChar w:fldCharType="begin"/>
      </w:r>
      <w:r w:rsidR="00B100B3" w:rsidRPr="00F77C3E">
        <w:rPr>
          <w:rFonts w:ascii="Times New Roman" w:eastAsia="Calibri" w:hAnsi="Times New Roman" w:cs="Times New Roman"/>
          <w:bCs/>
          <w:sz w:val="24"/>
          <w:szCs w:val="24"/>
        </w:rPr>
        <w:instrText xml:space="preserve"> ADDIN EN.CITE &lt;EndNote&gt;&lt;Cite&gt;&lt;Author&gt;Gardena&lt;/Author&gt;&lt;Year&gt;2019&lt;/Year&gt;&lt;RecNum&gt;28&lt;/RecNum&gt;&lt;DisplayText&gt;(Gardena, 2019)&lt;/DisplayText&gt;&lt;record&gt;&lt;rec-number&gt;28&lt;/rec-number&gt;&lt;foreign-keys&gt;&lt;key app="EN" db-id="ftvzt520qsxf59et5suvasxnr9sed5vtw25r" timestamp="1581325673"&gt;28&lt;/key&gt;&lt;/foreign-keys&gt;&lt;ref-type name="Journal Article"&gt;17&lt;/ref-type&gt;&lt;contributors&gt;&lt;authors&gt;&lt;author&gt;Gardena&lt;/author&gt;&lt;/authors&gt;&lt;/contributors&gt;&lt;titles&gt;&lt;title&gt;&lt;style face="underline" font="default" size="100%"&gt;https://www.fruugo.my/gardena-digital-electronic-water-smart-flow-meter-for-garden-hose-watering&lt;/style&gt;&lt;/title&gt;&lt;/titles&gt;&lt;dates&gt;&lt;year&gt;2019&lt;/year&gt;&lt;/dates&gt;&lt;urls&gt;&lt;/urls&gt;&lt;/record&gt;&lt;/Cite&gt;&lt;/EndNote&gt;</w:instrText>
      </w:r>
      <w:r w:rsidR="00B100B3" w:rsidRPr="00F77C3E">
        <w:rPr>
          <w:rFonts w:ascii="Times New Roman" w:eastAsia="Calibri" w:hAnsi="Times New Roman" w:cs="Times New Roman"/>
          <w:bCs/>
          <w:sz w:val="24"/>
          <w:szCs w:val="24"/>
        </w:rPr>
        <w:fldChar w:fldCharType="separate"/>
      </w:r>
      <w:r w:rsidR="00B100B3" w:rsidRPr="00F77C3E">
        <w:rPr>
          <w:rFonts w:ascii="Times New Roman" w:eastAsia="Calibri" w:hAnsi="Times New Roman" w:cs="Times New Roman"/>
          <w:bCs/>
          <w:sz w:val="24"/>
          <w:szCs w:val="24"/>
        </w:rPr>
        <w:t>(Gardena, 2019)</w:t>
      </w:r>
      <w:r w:rsidR="00B100B3" w:rsidRPr="00F77C3E">
        <w:rPr>
          <w:rFonts w:ascii="Times New Roman" w:eastAsia="Calibri" w:hAnsi="Times New Roman" w:cs="Times New Roman"/>
          <w:bCs/>
          <w:sz w:val="24"/>
          <w:szCs w:val="24"/>
        </w:rPr>
        <w:fldChar w:fldCharType="end"/>
      </w:r>
      <w:r w:rsidR="00B100B3" w:rsidRPr="00F77C3E">
        <w:rPr>
          <w:rFonts w:ascii="Times New Roman" w:eastAsia="Calibri" w:hAnsi="Times New Roman" w:cs="Times New Roman"/>
          <w:bCs/>
          <w:sz w:val="24"/>
          <w:szCs w:val="24"/>
        </w:rPr>
        <w:t xml:space="preserve">. (5) Temperature sensors (6) Micro Weather Station (Brand: HOBO) for measuring and recording data at a definite time interval. The ranges and accuracy of the instruments are given in Table </w:t>
      </w:r>
      <w:r w:rsidR="00B100B3">
        <w:rPr>
          <w:rFonts w:ascii="Times New Roman" w:eastAsia="Calibri" w:hAnsi="Times New Roman" w:cs="Times New Roman"/>
          <w:bCs/>
          <w:sz w:val="24"/>
          <w:szCs w:val="24"/>
        </w:rPr>
        <w:t>5</w:t>
      </w:r>
      <w:r w:rsidR="00B100B3" w:rsidRPr="00F77C3E">
        <w:rPr>
          <w:rFonts w:ascii="Times New Roman" w:eastAsia="Calibri" w:hAnsi="Times New Roman" w:cs="Times New Roman"/>
          <w:bCs/>
          <w:sz w:val="24"/>
          <w:szCs w:val="24"/>
        </w:rPr>
        <w:t>.</w:t>
      </w:r>
    </w:p>
    <w:p w:rsidR="00F47543" w:rsidRPr="00F77C3E" w:rsidRDefault="00F47543" w:rsidP="00F47543">
      <w:pPr>
        <w:spacing w:line="240" w:lineRule="auto"/>
        <w:jc w:val="center"/>
        <w:rPr>
          <w:rFonts w:ascii="Times New Roman" w:eastAsia="Calibri" w:hAnsi="Times New Roman" w:cs="Times New Roman"/>
          <w:sz w:val="24"/>
          <w:szCs w:val="24"/>
        </w:rPr>
      </w:pPr>
      <w:r w:rsidRPr="00F77C3E">
        <w:rPr>
          <w:rFonts w:ascii="Times New Roman" w:eastAsia="Calibri" w:hAnsi="Times New Roman" w:cs="Times New Roman"/>
          <w:b/>
          <w:bCs/>
          <w:sz w:val="24"/>
          <w:szCs w:val="24"/>
        </w:rPr>
        <w:t xml:space="preserve">Table </w:t>
      </w:r>
      <w:r w:rsidR="00763FDF">
        <w:rPr>
          <w:rFonts w:ascii="Times New Roman" w:eastAsia="Calibri" w:hAnsi="Times New Roman" w:cs="Times New Roman"/>
          <w:b/>
          <w:bCs/>
          <w:sz w:val="24"/>
          <w:szCs w:val="24"/>
        </w:rPr>
        <w:t>4:</w:t>
      </w:r>
      <w:r w:rsidRPr="00F77C3E">
        <w:rPr>
          <w:rFonts w:ascii="Times New Roman" w:eastAsia="Calibri" w:hAnsi="Times New Roman" w:cs="Times New Roman"/>
          <w:sz w:val="24"/>
          <w:szCs w:val="24"/>
        </w:rPr>
        <w:t xml:space="preserve"> Physical characteristics of the FPC, </w:t>
      </w:r>
      <w:r w:rsidR="00EF5BE2" w:rsidRPr="00F77C3E">
        <w:rPr>
          <w:rFonts w:ascii="Times New Roman" w:eastAsia="Calibri" w:hAnsi="Times New Roman" w:cs="Times New Roman"/>
          <w:sz w:val="24"/>
          <w:szCs w:val="24"/>
        </w:rPr>
        <w:t>HP</w:t>
      </w:r>
      <w:r w:rsidRPr="00F77C3E">
        <w:rPr>
          <w:rFonts w:ascii="Times New Roman" w:eastAsia="Calibri" w:hAnsi="Times New Roman" w:cs="Times New Roman"/>
          <w:sz w:val="24"/>
          <w:szCs w:val="24"/>
        </w:rPr>
        <w:t>ETC and PVT</w:t>
      </w:r>
    </w:p>
    <w:p w:rsidR="00924023" w:rsidRPr="00F77C3E" w:rsidRDefault="00924023" w:rsidP="00F47543">
      <w:pPr>
        <w:spacing w:line="240" w:lineRule="auto"/>
        <w:jc w:val="center"/>
        <w:rPr>
          <w:rFonts w:ascii="Times New Roman" w:eastAsia="Calibri" w:hAnsi="Times New Roman" w:cs="Times New Roman"/>
          <w:sz w:val="24"/>
          <w:szCs w:val="24"/>
        </w:rPr>
      </w:pPr>
    </w:p>
    <w:tbl>
      <w:tblPr>
        <w:tblStyle w:val="TableGrid"/>
        <w:tblW w:w="821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4252"/>
        <w:gridCol w:w="1559"/>
      </w:tblGrid>
      <w:tr w:rsidR="00F47543" w:rsidRPr="00763FDF" w:rsidTr="00EE5888">
        <w:trPr>
          <w:trHeight w:val="458"/>
          <w:jc w:val="center"/>
        </w:trPr>
        <w:tc>
          <w:tcPr>
            <w:tcW w:w="2401" w:type="dxa"/>
            <w:tcBorders>
              <w:top w:val="single" w:sz="4" w:space="0" w:color="auto"/>
              <w:left w:val="single" w:sz="4" w:space="0" w:color="auto"/>
              <w:bottom w:val="single" w:sz="4" w:space="0" w:color="auto"/>
              <w:right w:val="single" w:sz="4" w:space="0" w:color="auto"/>
            </w:tcBorders>
            <w:vAlign w:val="center"/>
          </w:tcPr>
          <w:p w:rsidR="00F47543" w:rsidRPr="00763FDF" w:rsidRDefault="00F47543" w:rsidP="00D44DB2">
            <w:pPr>
              <w:autoSpaceDE w:val="0"/>
              <w:autoSpaceDN w:val="0"/>
              <w:adjustRightInd w:val="0"/>
              <w:jc w:val="center"/>
              <w:rPr>
                <w:rFonts w:ascii="Times New Roman" w:eastAsia="Calibri" w:hAnsi="Times New Roman" w:cs="Times New Roman"/>
                <w:b/>
                <w:bCs/>
                <w:sz w:val="20"/>
                <w:szCs w:val="20"/>
              </w:rPr>
            </w:pPr>
            <w:r w:rsidRPr="00763FDF">
              <w:rPr>
                <w:rFonts w:ascii="Times New Roman" w:eastAsia="Calibri" w:hAnsi="Times New Roman" w:cs="Times New Roman"/>
                <w:b/>
                <w:bCs/>
                <w:sz w:val="20"/>
                <w:szCs w:val="20"/>
              </w:rPr>
              <w:t>Collector</w:t>
            </w:r>
          </w:p>
        </w:tc>
        <w:tc>
          <w:tcPr>
            <w:tcW w:w="5811" w:type="dxa"/>
            <w:gridSpan w:val="2"/>
            <w:tcBorders>
              <w:top w:val="single" w:sz="4" w:space="0" w:color="auto"/>
              <w:left w:val="single" w:sz="4" w:space="0" w:color="auto"/>
              <w:bottom w:val="single" w:sz="4" w:space="0" w:color="auto"/>
              <w:right w:val="single" w:sz="4" w:space="0" w:color="auto"/>
            </w:tcBorders>
            <w:vAlign w:val="center"/>
          </w:tcPr>
          <w:p w:rsidR="00F47543" w:rsidRPr="00763FDF" w:rsidRDefault="00F47543" w:rsidP="00D44DB2">
            <w:pPr>
              <w:autoSpaceDE w:val="0"/>
              <w:autoSpaceDN w:val="0"/>
              <w:adjustRightInd w:val="0"/>
              <w:jc w:val="center"/>
              <w:rPr>
                <w:rFonts w:ascii="Times New Roman" w:eastAsia="Calibri" w:hAnsi="Times New Roman" w:cs="Times New Roman"/>
                <w:b/>
                <w:bCs/>
                <w:sz w:val="20"/>
                <w:szCs w:val="20"/>
              </w:rPr>
            </w:pPr>
            <w:r w:rsidRPr="00763FDF">
              <w:rPr>
                <w:rFonts w:ascii="Times New Roman" w:eastAsia="Calibri" w:hAnsi="Times New Roman" w:cs="Times New Roman"/>
                <w:b/>
                <w:bCs/>
                <w:sz w:val="20"/>
                <w:szCs w:val="20"/>
              </w:rPr>
              <w:t>Characteristics</w:t>
            </w:r>
          </w:p>
        </w:tc>
      </w:tr>
      <w:tr w:rsidR="00F77C3E" w:rsidRPr="00763FDF" w:rsidTr="00EE5888">
        <w:trPr>
          <w:trHeight w:val="450"/>
          <w:jc w:val="center"/>
        </w:trPr>
        <w:tc>
          <w:tcPr>
            <w:tcW w:w="2401" w:type="dxa"/>
            <w:tcBorders>
              <w:top w:val="single" w:sz="4" w:space="0" w:color="auto"/>
              <w:left w:val="single" w:sz="4" w:space="0" w:color="auto"/>
              <w:bottom w:val="single" w:sz="4" w:space="0" w:color="auto"/>
              <w:right w:val="single" w:sz="4" w:space="0" w:color="auto"/>
            </w:tcBorders>
            <w:vAlign w:val="center"/>
          </w:tcPr>
          <w:p w:rsidR="00F47543" w:rsidRPr="00763FDF" w:rsidRDefault="00F47543" w:rsidP="00763FDF">
            <w:pPr>
              <w:autoSpaceDE w:val="0"/>
              <w:autoSpaceDN w:val="0"/>
              <w:adjustRightInd w:val="0"/>
              <w:ind w:firstLine="1"/>
              <w:jc w:val="center"/>
              <w:rPr>
                <w:rFonts w:ascii="Times New Roman" w:eastAsia="Calibri" w:hAnsi="Times New Roman" w:cs="Times New Roman"/>
                <w:b/>
                <w:bCs/>
                <w:sz w:val="20"/>
                <w:szCs w:val="20"/>
              </w:rPr>
            </w:pPr>
            <w:r w:rsidRPr="00763FDF">
              <w:rPr>
                <w:rFonts w:ascii="Times New Roman" w:hAnsi="Times New Roman" w:cs="Times New Roman"/>
                <w:sz w:val="20"/>
                <w:szCs w:val="20"/>
              </w:rPr>
              <w:t>Flat-plate collector (FPC)</w:t>
            </w:r>
          </w:p>
        </w:tc>
        <w:tc>
          <w:tcPr>
            <w:tcW w:w="4252" w:type="dxa"/>
            <w:tcBorders>
              <w:top w:val="single" w:sz="4" w:space="0" w:color="auto"/>
              <w:left w:val="single" w:sz="4" w:space="0" w:color="auto"/>
              <w:bottom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Number of copper riser tubes</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Tube outer diameter</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Absorber Area</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Intercept efficiency (</w:t>
            </w:r>
            <w:r w:rsidRPr="00763FDF">
              <w:rPr>
                <w:rFonts w:ascii="Times New Roman" w:eastAsia="Calibri" w:hAnsi="Times New Roman" w:cs="Times New Roman"/>
                <w:i/>
                <w:iCs/>
                <w:sz w:val="20"/>
                <w:szCs w:val="20"/>
              </w:rPr>
              <w:t>a</w:t>
            </w:r>
            <w:r w:rsidRPr="00763FDF">
              <w:rPr>
                <w:rFonts w:ascii="Times New Roman" w:eastAsia="Calibri" w:hAnsi="Times New Roman" w:cs="Times New Roman"/>
                <w:i/>
                <w:iCs/>
                <w:sz w:val="20"/>
                <w:szCs w:val="20"/>
                <w:vertAlign w:val="subscript"/>
              </w:rPr>
              <w:t>0</w:t>
            </w:r>
            <w:r w:rsidRPr="00763FDF">
              <w:rPr>
                <w:rFonts w:ascii="Times New Roman" w:eastAsia="Calibri" w:hAnsi="Times New Roman" w:cs="Times New Roman"/>
                <w:sz w:val="20"/>
                <w:szCs w:val="20"/>
              </w:rPr>
              <w:t>)</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Efficiency slope (</w:t>
            </w:r>
            <w:r w:rsidRPr="00763FDF">
              <w:rPr>
                <w:rFonts w:ascii="Times New Roman" w:eastAsia="Calibri" w:hAnsi="Times New Roman" w:cs="Times New Roman"/>
                <w:i/>
                <w:sz w:val="20"/>
                <w:szCs w:val="20"/>
              </w:rPr>
              <w:t>a</w:t>
            </w:r>
            <w:r w:rsidRPr="00763FDF">
              <w:rPr>
                <w:rFonts w:ascii="Times New Roman" w:eastAsia="Calibri" w:hAnsi="Times New Roman" w:cs="Times New Roman"/>
                <w:i/>
                <w:sz w:val="20"/>
                <w:szCs w:val="20"/>
                <w:vertAlign w:val="subscript"/>
              </w:rPr>
              <w:t>1</w:t>
            </w:r>
            <w:r w:rsidRPr="00763FDF">
              <w:rPr>
                <w:rFonts w:ascii="Times New Roman" w:eastAsia="Calibri" w:hAnsi="Times New Roman" w:cs="Times New Roman"/>
                <w:sz w:val="20"/>
                <w:szCs w:val="20"/>
              </w:rPr>
              <w:t>)</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Efficiency curvature (</w:t>
            </w:r>
            <w:r w:rsidRPr="00763FDF">
              <w:rPr>
                <w:rFonts w:ascii="Times New Roman" w:eastAsia="Calibri" w:hAnsi="Times New Roman" w:cs="Times New Roman"/>
                <w:i/>
                <w:sz w:val="20"/>
                <w:szCs w:val="20"/>
              </w:rPr>
              <w:t>a</w:t>
            </w:r>
            <w:r w:rsidRPr="00763FDF">
              <w:rPr>
                <w:rFonts w:ascii="Times New Roman" w:eastAsia="Calibri" w:hAnsi="Times New Roman" w:cs="Times New Roman"/>
                <w:i/>
                <w:sz w:val="20"/>
                <w:szCs w:val="20"/>
                <w:vertAlign w:val="subscript"/>
              </w:rPr>
              <w:t>2</w:t>
            </w:r>
            <w:r w:rsidRPr="00763FDF">
              <w:rPr>
                <w:rFonts w:ascii="Times New Roman" w:eastAsia="Calibri" w:hAnsi="Times New Roman" w:cs="Times New Roman"/>
                <w:sz w:val="20"/>
                <w:szCs w:val="20"/>
              </w:rPr>
              <w:t>)</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Glass transmittance</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Absorber plate absorptance</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Absorber plate emittance</w:t>
            </w:r>
          </w:p>
          <w:p w:rsidR="00F47543" w:rsidRPr="00763FDF" w:rsidRDefault="00763FDF"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 xml:space="preserve">Maximum </w:t>
            </w:r>
            <w:r w:rsidR="00F47543" w:rsidRPr="00763FDF">
              <w:rPr>
                <w:rFonts w:ascii="Times New Roman" w:eastAsia="Calibri" w:hAnsi="Times New Roman" w:cs="Times New Roman"/>
                <w:sz w:val="20"/>
                <w:szCs w:val="20"/>
              </w:rPr>
              <w:t xml:space="preserve">operating temperature </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Maximum operating pressure</w:t>
            </w:r>
          </w:p>
        </w:tc>
        <w:tc>
          <w:tcPr>
            <w:tcW w:w="1559" w:type="dxa"/>
            <w:tcBorders>
              <w:top w:val="single" w:sz="4" w:space="0" w:color="auto"/>
              <w:left w:val="single" w:sz="4" w:space="0" w:color="auto"/>
              <w:bottom w:val="single" w:sz="4" w:space="0" w:color="auto"/>
              <w:right w:val="single" w:sz="4" w:space="0" w:color="auto"/>
            </w:tcBorders>
          </w:tcPr>
          <w:p w:rsidR="00F47543" w:rsidRPr="00763FDF" w:rsidRDefault="00F47543" w:rsidP="00EE5888">
            <w:pPr>
              <w:autoSpaceDE w:val="0"/>
              <w:autoSpaceDN w:val="0"/>
              <w:adjustRightInd w:val="0"/>
              <w:spacing w:line="360" w:lineRule="auto"/>
              <w:ind w:firstLine="0"/>
              <w:jc w:val="left"/>
              <w:rPr>
                <w:rFonts w:ascii="Times New Roman" w:eastAsia="Calibri" w:hAnsi="Times New Roman" w:cs="Times New Roman"/>
                <w:sz w:val="20"/>
                <w:szCs w:val="20"/>
              </w:rPr>
            </w:pPr>
            <w:r w:rsidRPr="00763FDF">
              <w:rPr>
                <w:rFonts w:ascii="Times New Roman" w:eastAsia="Calibri" w:hAnsi="Times New Roman" w:cs="Times New Roman"/>
                <w:sz w:val="20"/>
                <w:szCs w:val="20"/>
              </w:rPr>
              <w:t>10</w:t>
            </w:r>
          </w:p>
          <w:p w:rsidR="00F47543" w:rsidRPr="00763FDF" w:rsidRDefault="00913D5E" w:rsidP="00EE5888">
            <w:pPr>
              <w:autoSpaceDE w:val="0"/>
              <w:autoSpaceDN w:val="0"/>
              <w:adjustRightInd w:val="0"/>
              <w:spacing w:line="360" w:lineRule="auto"/>
              <w:ind w:firstLine="0"/>
              <w:jc w:val="left"/>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00F47543" w:rsidRPr="00763FDF">
              <w:rPr>
                <w:rFonts w:ascii="Times New Roman" w:eastAsia="Calibri" w:hAnsi="Times New Roman" w:cs="Times New Roman"/>
                <w:sz w:val="20"/>
                <w:szCs w:val="20"/>
              </w:rPr>
              <w:t xml:space="preserve"> m</w:t>
            </w:r>
          </w:p>
          <w:p w:rsidR="00F47543" w:rsidRPr="00763FDF" w:rsidRDefault="00913D5E" w:rsidP="00EE5888">
            <w:pPr>
              <w:autoSpaceDE w:val="0"/>
              <w:autoSpaceDN w:val="0"/>
              <w:adjustRightInd w:val="0"/>
              <w:spacing w:line="360" w:lineRule="auto"/>
              <w:ind w:firstLine="0"/>
              <w:jc w:val="left"/>
              <w:rPr>
                <w:rFonts w:ascii="Times New Roman" w:eastAsia="Calibri" w:hAnsi="Times New Roman" w:cs="Times New Roman"/>
                <w:sz w:val="20"/>
                <w:szCs w:val="20"/>
                <w:vertAlign w:val="superscript"/>
              </w:rPr>
            </w:pPr>
            <w:r>
              <w:rPr>
                <w:rFonts w:ascii="Times New Roman" w:eastAsia="Calibri" w:hAnsi="Times New Roman" w:cs="Times New Roman"/>
                <w:sz w:val="20"/>
                <w:szCs w:val="20"/>
              </w:rPr>
              <w:t xml:space="preserve">... </w:t>
            </w:r>
            <w:r w:rsidR="00F47543" w:rsidRPr="00763FDF">
              <w:rPr>
                <w:rFonts w:ascii="Times New Roman" w:eastAsia="Calibri" w:hAnsi="Times New Roman" w:cs="Times New Roman"/>
                <w:sz w:val="20"/>
                <w:szCs w:val="20"/>
              </w:rPr>
              <w:t> m</w:t>
            </w:r>
            <w:r w:rsidR="00F47543" w:rsidRPr="00763FDF">
              <w:rPr>
                <w:rFonts w:ascii="Times New Roman" w:eastAsia="Calibri" w:hAnsi="Times New Roman" w:cs="Times New Roman"/>
                <w:sz w:val="20"/>
                <w:szCs w:val="20"/>
                <w:vertAlign w:val="superscript"/>
              </w:rPr>
              <w:t>2</w:t>
            </w:r>
          </w:p>
          <w:p w:rsidR="00F47543" w:rsidRPr="00763FDF" w:rsidRDefault="00F47543" w:rsidP="00EE5888">
            <w:pPr>
              <w:autoSpaceDE w:val="0"/>
              <w:autoSpaceDN w:val="0"/>
              <w:adjustRightInd w:val="0"/>
              <w:spacing w:line="360" w:lineRule="auto"/>
              <w:ind w:firstLine="0"/>
              <w:jc w:val="left"/>
              <w:rPr>
                <w:rFonts w:ascii="Times New Roman" w:eastAsia="Calibri" w:hAnsi="Times New Roman" w:cs="Times New Roman"/>
                <w:sz w:val="20"/>
                <w:szCs w:val="20"/>
              </w:rPr>
            </w:pPr>
            <w:r w:rsidRPr="00763FDF">
              <w:rPr>
                <w:rFonts w:ascii="Times New Roman" w:eastAsia="Calibri" w:hAnsi="Times New Roman" w:cs="Times New Roman"/>
                <w:sz w:val="20"/>
                <w:szCs w:val="20"/>
              </w:rPr>
              <w:t>~76%</w:t>
            </w:r>
          </w:p>
          <w:p w:rsidR="00F47543" w:rsidRPr="00763FDF" w:rsidRDefault="00F47543" w:rsidP="00EE5888">
            <w:pPr>
              <w:autoSpaceDE w:val="0"/>
              <w:autoSpaceDN w:val="0"/>
              <w:adjustRightInd w:val="0"/>
              <w:spacing w:line="360" w:lineRule="auto"/>
              <w:ind w:firstLine="0"/>
              <w:jc w:val="left"/>
              <w:rPr>
                <w:rFonts w:ascii="Times New Roman" w:eastAsia="Calibri" w:hAnsi="Times New Roman" w:cs="Times New Roman"/>
                <w:sz w:val="20"/>
                <w:szCs w:val="20"/>
              </w:rPr>
            </w:pPr>
            <w:r w:rsidRPr="00763FDF">
              <w:rPr>
                <w:rFonts w:ascii="Times New Roman" w:eastAsia="Calibri" w:hAnsi="Times New Roman" w:cs="Times New Roman"/>
                <w:sz w:val="20"/>
                <w:szCs w:val="20"/>
              </w:rPr>
              <w:t>3.70</w:t>
            </w:r>
          </w:p>
          <w:p w:rsidR="00F47543" w:rsidRPr="00763FDF" w:rsidRDefault="00F47543" w:rsidP="00EE5888">
            <w:pPr>
              <w:autoSpaceDE w:val="0"/>
              <w:autoSpaceDN w:val="0"/>
              <w:adjustRightInd w:val="0"/>
              <w:spacing w:line="360" w:lineRule="auto"/>
              <w:ind w:firstLine="0"/>
              <w:jc w:val="left"/>
              <w:rPr>
                <w:rFonts w:ascii="Times New Roman" w:eastAsia="Calibri" w:hAnsi="Times New Roman" w:cs="Times New Roman"/>
                <w:sz w:val="20"/>
                <w:szCs w:val="20"/>
              </w:rPr>
            </w:pPr>
            <w:r w:rsidRPr="00763FDF">
              <w:rPr>
                <w:rFonts w:ascii="Times New Roman" w:eastAsia="Calibri" w:hAnsi="Times New Roman" w:cs="Times New Roman"/>
                <w:sz w:val="20"/>
                <w:szCs w:val="20"/>
              </w:rPr>
              <w:t>0.015 W/m</w:t>
            </w:r>
            <w:r w:rsidRPr="00763FDF">
              <w:rPr>
                <w:rFonts w:ascii="Times New Roman" w:eastAsia="Calibri" w:hAnsi="Times New Roman" w:cs="Times New Roman"/>
                <w:sz w:val="20"/>
                <w:szCs w:val="20"/>
                <w:vertAlign w:val="superscript"/>
              </w:rPr>
              <w:t>2</w:t>
            </w:r>
            <w:r w:rsidRPr="00763FDF">
              <w:rPr>
                <w:rFonts w:ascii="Times New Roman" w:eastAsia="Calibri" w:hAnsi="Times New Roman" w:cs="Times New Roman"/>
                <w:sz w:val="20"/>
                <w:szCs w:val="20"/>
              </w:rPr>
              <w:t>. K</w:t>
            </w:r>
          </w:p>
          <w:p w:rsidR="00F47543" w:rsidRPr="00763FDF" w:rsidRDefault="00F47543" w:rsidP="00EE5888">
            <w:pPr>
              <w:autoSpaceDE w:val="0"/>
              <w:autoSpaceDN w:val="0"/>
              <w:adjustRightInd w:val="0"/>
              <w:spacing w:line="360" w:lineRule="auto"/>
              <w:ind w:firstLine="0"/>
              <w:jc w:val="left"/>
              <w:rPr>
                <w:rFonts w:ascii="Times New Roman" w:eastAsia="Calibri" w:hAnsi="Times New Roman" w:cs="Times New Roman"/>
                <w:sz w:val="20"/>
                <w:szCs w:val="20"/>
              </w:rPr>
            </w:pPr>
            <w:r w:rsidRPr="00763FDF">
              <w:rPr>
                <w:rFonts w:ascii="Times New Roman" w:eastAsia="Calibri" w:hAnsi="Times New Roman" w:cs="Times New Roman"/>
                <w:sz w:val="20"/>
                <w:szCs w:val="20"/>
              </w:rPr>
              <w:t>~90%</w:t>
            </w:r>
          </w:p>
          <w:p w:rsidR="00F47543" w:rsidRPr="00763FDF" w:rsidRDefault="00F47543" w:rsidP="00EE5888">
            <w:pPr>
              <w:autoSpaceDE w:val="0"/>
              <w:autoSpaceDN w:val="0"/>
              <w:adjustRightInd w:val="0"/>
              <w:spacing w:line="360" w:lineRule="auto"/>
              <w:ind w:firstLine="0"/>
              <w:jc w:val="left"/>
              <w:rPr>
                <w:rFonts w:ascii="Times New Roman" w:eastAsia="Calibri" w:hAnsi="Times New Roman" w:cs="Times New Roman"/>
                <w:sz w:val="20"/>
                <w:szCs w:val="20"/>
              </w:rPr>
            </w:pPr>
            <w:r w:rsidRPr="00763FDF">
              <w:rPr>
                <w:rFonts w:ascii="Times New Roman" w:eastAsia="Calibri" w:hAnsi="Times New Roman" w:cs="Times New Roman"/>
                <w:sz w:val="20"/>
                <w:szCs w:val="20"/>
              </w:rPr>
              <w:t>~94-95%</w:t>
            </w:r>
          </w:p>
          <w:p w:rsidR="00F47543" w:rsidRPr="00763FDF" w:rsidRDefault="00F47543" w:rsidP="00EE5888">
            <w:pPr>
              <w:autoSpaceDE w:val="0"/>
              <w:autoSpaceDN w:val="0"/>
              <w:adjustRightInd w:val="0"/>
              <w:spacing w:line="360" w:lineRule="auto"/>
              <w:ind w:firstLine="0"/>
              <w:jc w:val="left"/>
              <w:rPr>
                <w:rFonts w:ascii="Times New Roman" w:eastAsia="Calibri" w:hAnsi="Times New Roman" w:cs="Times New Roman"/>
                <w:sz w:val="20"/>
                <w:szCs w:val="20"/>
              </w:rPr>
            </w:pPr>
            <w:r w:rsidRPr="00763FDF">
              <w:rPr>
                <w:rFonts w:ascii="Times New Roman" w:eastAsia="Calibri" w:hAnsi="Times New Roman" w:cs="Times New Roman"/>
                <w:sz w:val="20"/>
                <w:szCs w:val="20"/>
              </w:rPr>
              <w:t>~5-6%</w:t>
            </w:r>
          </w:p>
          <w:p w:rsidR="00F47543" w:rsidRPr="00763FDF" w:rsidRDefault="00F47543" w:rsidP="00EE5888">
            <w:pPr>
              <w:autoSpaceDE w:val="0"/>
              <w:autoSpaceDN w:val="0"/>
              <w:adjustRightInd w:val="0"/>
              <w:spacing w:line="360" w:lineRule="auto"/>
              <w:ind w:firstLine="0"/>
              <w:jc w:val="left"/>
              <w:rPr>
                <w:rFonts w:ascii="Times New Roman" w:eastAsia="Calibri" w:hAnsi="Times New Roman" w:cs="Times New Roman"/>
                <w:sz w:val="20"/>
                <w:szCs w:val="20"/>
              </w:rPr>
            </w:pPr>
            <w:r w:rsidRPr="00763FDF">
              <w:rPr>
                <w:rFonts w:ascii="Times New Roman" w:eastAsia="Calibri" w:hAnsi="Times New Roman" w:cs="Times New Roman"/>
                <w:sz w:val="20"/>
                <w:szCs w:val="20"/>
              </w:rPr>
              <w:t>130°C</w:t>
            </w:r>
          </w:p>
          <w:p w:rsidR="00F47543" w:rsidRPr="00763FDF" w:rsidRDefault="00F47543" w:rsidP="00EE5888">
            <w:pPr>
              <w:autoSpaceDE w:val="0"/>
              <w:autoSpaceDN w:val="0"/>
              <w:adjustRightInd w:val="0"/>
              <w:spacing w:line="360" w:lineRule="auto"/>
              <w:ind w:firstLine="0"/>
              <w:jc w:val="left"/>
              <w:rPr>
                <w:rFonts w:ascii="Times New Roman" w:eastAsia="Calibri" w:hAnsi="Times New Roman" w:cs="Times New Roman"/>
                <w:sz w:val="20"/>
                <w:szCs w:val="20"/>
              </w:rPr>
            </w:pPr>
            <w:r w:rsidRPr="00763FDF">
              <w:rPr>
                <w:rFonts w:ascii="Times New Roman" w:eastAsia="Calibri" w:hAnsi="Times New Roman" w:cs="Times New Roman"/>
                <w:sz w:val="20"/>
                <w:szCs w:val="20"/>
              </w:rPr>
              <w:t>1000 kPa</w:t>
            </w:r>
          </w:p>
        </w:tc>
      </w:tr>
      <w:tr w:rsidR="00F77C3E" w:rsidRPr="00763FDF" w:rsidTr="00EE5888">
        <w:trPr>
          <w:trHeight w:val="211"/>
          <w:jc w:val="center"/>
        </w:trPr>
        <w:tc>
          <w:tcPr>
            <w:tcW w:w="2401" w:type="dxa"/>
            <w:vMerge w:val="restart"/>
            <w:tcBorders>
              <w:top w:val="single" w:sz="4" w:space="0" w:color="auto"/>
              <w:left w:val="single" w:sz="4" w:space="0" w:color="auto"/>
              <w:bottom w:val="nil"/>
              <w:right w:val="single" w:sz="4" w:space="0" w:color="auto"/>
            </w:tcBorders>
            <w:vAlign w:val="center"/>
          </w:tcPr>
          <w:p w:rsidR="00F47543" w:rsidRPr="00763FDF" w:rsidRDefault="00F47543" w:rsidP="00763FDF">
            <w:pPr>
              <w:autoSpaceDE w:val="0"/>
              <w:autoSpaceDN w:val="0"/>
              <w:adjustRightInd w:val="0"/>
              <w:ind w:firstLine="1"/>
              <w:jc w:val="center"/>
              <w:rPr>
                <w:rFonts w:ascii="Times New Roman" w:eastAsia="Calibri" w:hAnsi="Times New Roman" w:cs="Times New Roman"/>
                <w:sz w:val="20"/>
                <w:szCs w:val="20"/>
              </w:rPr>
            </w:pPr>
            <w:r w:rsidRPr="00763FDF">
              <w:rPr>
                <w:rFonts w:ascii="Times New Roman" w:hAnsi="Times New Roman" w:cs="Times New Roman"/>
                <w:sz w:val="20"/>
                <w:szCs w:val="20"/>
              </w:rPr>
              <w:t>Evacuated tube collector with heat pipes (HPETC)</w:t>
            </w:r>
          </w:p>
        </w:tc>
        <w:tc>
          <w:tcPr>
            <w:tcW w:w="4252" w:type="dxa"/>
            <w:tcBorders>
              <w:top w:val="single" w:sz="4" w:space="0" w:color="auto"/>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Number of glass tubes with heat pipe</w:t>
            </w:r>
          </w:p>
        </w:tc>
        <w:tc>
          <w:tcPr>
            <w:tcW w:w="1559" w:type="dxa"/>
            <w:tcBorders>
              <w:top w:val="single" w:sz="4" w:space="0" w:color="auto"/>
              <w:left w:val="single" w:sz="4" w:space="0" w:color="auto"/>
              <w:bottom w:val="nil"/>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10</w:t>
            </w:r>
          </w:p>
        </w:tc>
      </w:tr>
      <w:tr w:rsidR="00F77C3E" w:rsidRPr="00763FDF" w:rsidTr="00EE5888">
        <w:trPr>
          <w:trHeight w:val="207"/>
          <w:jc w:val="center"/>
        </w:trPr>
        <w:tc>
          <w:tcPr>
            <w:tcW w:w="2401" w:type="dxa"/>
            <w:vMerge/>
            <w:tcBorders>
              <w:top w:val="nil"/>
              <w:left w:val="single" w:sz="4" w:space="0" w:color="auto"/>
              <w:bottom w:val="nil"/>
              <w:right w:val="single" w:sz="4" w:space="0" w:color="auto"/>
            </w:tcBorders>
            <w:vAlign w:val="center"/>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Glass Material</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Outer tube diameter</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Inner tube diameter</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Heat pipe inner diameter</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Heat pipe inner diameter</w:t>
            </w:r>
          </w:p>
        </w:tc>
        <w:tc>
          <w:tcPr>
            <w:tcW w:w="1559" w:type="dxa"/>
            <w:tcBorders>
              <w:top w:val="nil"/>
              <w:left w:val="single" w:sz="4" w:space="0" w:color="auto"/>
              <w:bottom w:val="nil"/>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Borosilicate</w:t>
            </w:r>
          </w:p>
          <w:p w:rsidR="00F47543" w:rsidRPr="00763FDF" w:rsidRDefault="00913D5E" w:rsidP="00EE5888">
            <w:pPr>
              <w:autoSpaceDE w:val="0"/>
              <w:autoSpaceDN w:val="0"/>
              <w:adjustRightInd w:val="0"/>
              <w:spacing w:line="360" w:lineRule="auto"/>
              <w:ind w:hanging="10"/>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00F47543" w:rsidRPr="00763FDF">
              <w:rPr>
                <w:rFonts w:ascii="Times New Roman" w:eastAsia="Calibri" w:hAnsi="Times New Roman" w:cs="Times New Roman"/>
                <w:sz w:val="20"/>
                <w:szCs w:val="20"/>
              </w:rPr>
              <w:t xml:space="preserve"> m</w:t>
            </w:r>
          </w:p>
          <w:p w:rsidR="00F47543" w:rsidRPr="00763FDF" w:rsidRDefault="00913D5E" w:rsidP="00EE5888">
            <w:pPr>
              <w:autoSpaceDE w:val="0"/>
              <w:autoSpaceDN w:val="0"/>
              <w:adjustRightInd w:val="0"/>
              <w:spacing w:line="360" w:lineRule="auto"/>
              <w:ind w:hanging="10"/>
              <w:rPr>
                <w:rFonts w:ascii="Times New Roman" w:eastAsia="Calibri" w:hAnsi="Times New Roman" w:cs="Times New Roman"/>
                <w:sz w:val="20"/>
                <w:szCs w:val="20"/>
              </w:rPr>
            </w:pPr>
            <w:r>
              <w:rPr>
                <w:rFonts w:ascii="Times New Roman" w:eastAsia="Calibri" w:hAnsi="Times New Roman" w:cs="Times New Roman"/>
                <w:sz w:val="20"/>
                <w:szCs w:val="20"/>
              </w:rPr>
              <w:t>....</w:t>
            </w:r>
            <w:r w:rsidR="00F47543" w:rsidRPr="00763FDF">
              <w:rPr>
                <w:rFonts w:ascii="Times New Roman" w:eastAsia="Calibri" w:hAnsi="Times New Roman" w:cs="Times New Roman"/>
                <w:sz w:val="20"/>
                <w:szCs w:val="20"/>
              </w:rPr>
              <w:t xml:space="preserve"> m</w:t>
            </w:r>
          </w:p>
          <w:p w:rsidR="00F47543" w:rsidRPr="00763FDF" w:rsidRDefault="00913D5E" w:rsidP="00EE5888">
            <w:pPr>
              <w:autoSpaceDE w:val="0"/>
              <w:autoSpaceDN w:val="0"/>
              <w:adjustRightInd w:val="0"/>
              <w:spacing w:line="360" w:lineRule="auto"/>
              <w:ind w:hanging="10"/>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00F47543" w:rsidRPr="00763FDF">
              <w:rPr>
                <w:rFonts w:ascii="Times New Roman" w:eastAsia="Calibri" w:hAnsi="Times New Roman" w:cs="Times New Roman"/>
                <w:sz w:val="20"/>
                <w:szCs w:val="20"/>
              </w:rPr>
              <w:t xml:space="preserve"> m</w:t>
            </w:r>
          </w:p>
          <w:p w:rsidR="00F47543" w:rsidRPr="00763FDF" w:rsidRDefault="00913D5E" w:rsidP="00EE5888">
            <w:pPr>
              <w:autoSpaceDE w:val="0"/>
              <w:autoSpaceDN w:val="0"/>
              <w:adjustRightInd w:val="0"/>
              <w:spacing w:line="360" w:lineRule="auto"/>
              <w:ind w:hanging="10"/>
              <w:rPr>
                <w:rFonts w:ascii="Times New Roman" w:eastAsia="Calibri" w:hAnsi="Times New Roman" w:cs="Times New Roman"/>
                <w:sz w:val="20"/>
                <w:szCs w:val="20"/>
              </w:rPr>
            </w:pPr>
            <w:r>
              <w:rPr>
                <w:rFonts w:ascii="Times New Roman" w:eastAsia="Calibri" w:hAnsi="Times New Roman" w:cs="Times New Roman"/>
                <w:sz w:val="20"/>
                <w:szCs w:val="20"/>
              </w:rPr>
              <w:t>....</w:t>
            </w:r>
            <w:r w:rsidR="00F47543" w:rsidRPr="00763FDF">
              <w:rPr>
                <w:rFonts w:ascii="Times New Roman" w:eastAsia="Calibri" w:hAnsi="Times New Roman" w:cs="Times New Roman"/>
                <w:sz w:val="20"/>
                <w:szCs w:val="20"/>
              </w:rPr>
              <w:t xml:space="preserve"> m</w:t>
            </w:r>
          </w:p>
        </w:tc>
      </w:tr>
      <w:tr w:rsidR="00F77C3E" w:rsidRPr="00763FDF" w:rsidTr="00EE5888">
        <w:trPr>
          <w:trHeight w:val="207"/>
          <w:jc w:val="center"/>
        </w:trPr>
        <w:tc>
          <w:tcPr>
            <w:tcW w:w="2401" w:type="dxa"/>
            <w:vMerge/>
            <w:tcBorders>
              <w:top w:val="nil"/>
              <w:left w:val="single" w:sz="4" w:space="0" w:color="auto"/>
              <w:bottom w:val="nil"/>
              <w:right w:val="single" w:sz="4" w:space="0" w:color="auto"/>
            </w:tcBorders>
            <w:vAlign w:val="center"/>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Aperture area</w:t>
            </w:r>
          </w:p>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Gross area</w:t>
            </w:r>
          </w:p>
        </w:tc>
        <w:tc>
          <w:tcPr>
            <w:tcW w:w="1559" w:type="dxa"/>
            <w:tcBorders>
              <w:top w:val="nil"/>
              <w:left w:val="single" w:sz="4" w:space="0" w:color="auto"/>
              <w:bottom w:val="nil"/>
              <w:right w:val="single" w:sz="4" w:space="0" w:color="auto"/>
            </w:tcBorders>
          </w:tcPr>
          <w:p w:rsidR="00F47543" w:rsidRPr="00763FDF" w:rsidRDefault="00913D5E" w:rsidP="00EE5888">
            <w:pPr>
              <w:autoSpaceDE w:val="0"/>
              <w:autoSpaceDN w:val="0"/>
              <w:adjustRightInd w:val="0"/>
              <w:spacing w:line="360" w:lineRule="auto"/>
              <w:ind w:hanging="10"/>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00F47543" w:rsidRPr="00763FDF">
              <w:rPr>
                <w:rFonts w:ascii="Times New Roman" w:eastAsia="Calibri" w:hAnsi="Times New Roman" w:cs="Times New Roman"/>
                <w:sz w:val="20"/>
                <w:szCs w:val="20"/>
              </w:rPr>
              <w:t> m</w:t>
            </w:r>
            <w:r w:rsidR="00F47543" w:rsidRPr="00763FDF">
              <w:rPr>
                <w:rFonts w:ascii="Times New Roman" w:eastAsia="Calibri" w:hAnsi="Times New Roman" w:cs="Times New Roman"/>
                <w:sz w:val="20"/>
                <w:szCs w:val="20"/>
                <w:vertAlign w:val="superscript"/>
              </w:rPr>
              <w:t>2</w:t>
            </w:r>
          </w:p>
          <w:p w:rsidR="00F47543" w:rsidRPr="00763FDF" w:rsidRDefault="00913D5E" w:rsidP="00EE5888">
            <w:pPr>
              <w:autoSpaceDE w:val="0"/>
              <w:autoSpaceDN w:val="0"/>
              <w:adjustRightInd w:val="0"/>
              <w:spacing w:line="360" w:lineRule="auto"/>
              <w:ind w:hanging="10"/>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00F47543" w:rsidRPr="00763FDF">
              <w:rPr>
                <w:rFonts w:ascii="Times New Roman" w:eastAsia="Calibri" w:hAnsi="Times New Roman" w:cs="Times New Roman"/>
                <w:sz w:val="20"/>
                <w:szCs w:val="20"/>
              </w:rPr>
              <w:t> m</w:t>
            </w:r>
            <w:r w:rsidR="00F47543" w:rsidRPr="00763FDF">
              <w:rPr>
                <w:rFonts w:ascii="Times New Roman" w:eastAsia="Calibri" w:hAnsi="Times New Roman" w:cs="Times New Roman"/>
                <w:sz w:val="20"/>
                <w:szCs w:val="20"/>
                <w:vertAlign w:val="superscript"/>
              </w:rPr>
              <w:t>2</w:t>
            </w:r>
          </w:p>
        </w:tc>
      </w:tr>
      <w:tr w:rsidR="00F77C3E" w:rsidRPr="00763FDF" w:rsidTr="00EE5888">
        <w:trPr>
          <w:trHeight w:val="207"/>
          <w:jc w:val="center"/>
        </w:trPr>
        <w:tc>
          <w:tcPr>
            <w:tcW w:w="2401" w:type="dxa"/>
            <w:vMerge/>
            <w:tcBorders>
              <w:top w:val="nil"/>
              <w:left w:val="single" w:sz="4" w:space="0" w:color="auto"/>
              <w:bottom w:val="nil"/>
              <w:right w:val="single" w:sz="4" w:space="0" w:color="auto"/>
            </w:tcBorders>
            <w:vAlign w:val="center"/>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Intercept efficiency (</w:t>
            </w:r>
            <w:r w:rsidRPr="00763FDF">
              <w:rPr>
                <w:rFonts w:ascii="Times New Roman" w:eastAsia="Calibri" w:hAnsi="Times New Roman" w:cs="Times New Roman"/>
                <w:i/>
                <w:iCs/>
                <w:sz w:val="20"/>
                <w:szCs w:val="20"/>
              </w:rPr>
              <w:t>a</w:t>
            </w:r>
            <w:r w:rsidRPr="00763FDF">
              <w:rPr>
                <w:rFonts w:ascii="Times New Roman" w:eastAsia="Calibri" w:hAnsi="Times New Roman" w:cs="Times New Roman"/>
                <w:i/>
                <w:iCs/>
                <w:sz w:val="20"/>
                <w:szCs w:val="20"/>
                <w:vertAlign w:val="subscript"/>
              </w:rPr>
              <w:t>0</w:t>
            </w:r>
            <w:r w:rsidRPr="00763FDF">
              <w:rPr>
                <w:rFonts w:ascii="Times New Roman" w:eastAsia="Calibri" w:hAnsi="Times New Roman" w:cs="Times New Roman"/>
                <w:sz w:val="20"/>
                <w:szCs w:val="20"/>
              </w:rPr>
              <w:t>)</w:t>
            </w:r>
          </w:p>
        </w:tc>
        <w:tc>
          <w:tcPr>
            <w:tcW w:w="1559" w:type="dxa"/>
            <w:tcBorders>
              <w:top w:val="nil"/>
              <w:left w:val="single" w:sz="4" w:space="0" w:color="auto"/>
              <w:bottom w:val="nil"/>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w:t>
            </w:r>
            <w:r w:rsidR="00EE5888">
              <w:rPr>
                <w:rFonts w:ascii="Times New Roman" w:eastAsia="Calibri" w:hAnsi="Times New Roman" w:cs="Times New Roman"/>
                <w:sz w:val="20"/>
                <w:szCs w:val="20"/>
              </w:rPr>
              <w:t xml:space="preserve"> </w:t>
            </w:r>
            <w:r w:rsidRPr="00763FDF">
              <w:rPr>
                <w:rFonts w:ascii="Times New Roman" w:eastAsia="Calibri" w:hAnsi="Times New Roman" w:cs="Times New Roman"/>
                <w:sz w:val="20"/>
                <w:szCs w:val="20"/>
              </w:rPr>
              <w:t>82%</w:t>
            </w:r>
          </w:p>
        </w:tc>
      </w:tr>
      <w:tr w:rsidR="00F77C3E" w:rsidRPr="00763FDF" w:rsidTr="00EE5888">
        <w:trPr>
          <w:trHeight w:val="207"/>
          <w:jc w:val="center"/>
        </w:trPr>
        <w:tc>
          <w:tcPr>
            <w:tcW w:w="2401" w:type="dxa"/>
            <w:vMerge/>
            <w:tcBorders>
              <w:top w:val="nil"/>
              <w:left w:val="single" w:sz="4" w:space="0" w:color="auto"/>
              <w:bottom w:val="nil"/>
              <w:right w:val="single" w:sz="4" w:space="0" w:color="auto"/>
            </w:tcBorders>
            <w:vAlign w:val="center"/>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ind w:left="317" w:hanging="33"/>
              <w:rPr>
                <w:rFonts w:ascii="Times New Roman" w:eastAsia="Calibri" w:hAnsi="Times New Roman" w:cs="Times New Roman"/>
                <w:sz w:val="20"/>
                <w:szCs w:val="20"/>
              </w:rPr>
            </w:pPr>
            <w:r w:rsidRPr="00763FDF">
              <w:rPr>
                <w:rFonts w:ascii="Times New Roman" w:eastAsia="Calibri" w:hAnsi="Times New Roman" w:cs="Times New Roman"/>
                <w:sz w:val="20"/>
                <w:szCs w:val="20"/>
              </w:rPr>
              <w:t xml:space="preserve">Negative of the first-order efficiency </w:t>
            </w:r>
            <w:r w:rsidR="00763FDF" w:rsidRPr="00763FDF">
              <w:rPr>
                <w:rFonts w:ascii="Times New Roman" w:eastAsia="Calibri" w:hAnsi="Times New Roman" w:cs="Times New Roman"/>
                <w:sz w:val="20"/>
                <w:szCs w:val="20"/>
              </w:rPr>
              <w:t xml:space="preserve">  </w:t>
            </w:r>
            <w:r w:rsidRPr="00763FDF">
              <w:rPr>
                <w:rFonts w:ascii="Times New Roman" w:eastAsia="Calibri" w:hAnsi="Times New Roman" w:cs="Times New Roman"/>
                <w:sz w:val="20"/>
                <w:szCs w:val="20"/>
              </w:rPr>
              <w:t>coefficient (</w:t>
            </w:r>
            <w:r w:rsidRPr="00763FDF">
              <w:rPr>
                <w:rFonts w:ascii="Times New Roman" w:eastAsia="Calibri" w:hAnsi="Times New Roman" w:cs="Times New Roman"/>
                <w:i/>
                <w:iCs/>
                <w:sz w:val="20"/>
                <w:szCs w:val="20"/>
              </w:rPr>
              <w:t>a</w:t>
            </w:r>
            <w:r w:rsidRPr="00763FDF">
              <w:rPr>
                <w:rFonts w:ascii="Times New Roman" w:eastAsia="Calibri" w:hAnsi="Times New Roman" w:cs="Times New Roman"/>
                <w:i/>
                <w:iCs/>
                <w:sz w:val="20"/>
                <w:szCs w:val="20"/>
                <w:vertAlign w:val="subscript"/>
              </w:rPr>
              <w:t>1</w:t>
            </w:r>
            <w:r w:rsidRPr="00763FDF">
              <w:rPr>
                <w:rFonts w:ascii="Times New Roman" w:eastAsia="Calibri" w:hAnsi="Times New Roman" w:cs="Times New Roman"/>
                <w:sz w:val="20"/>
                <w:szCs w:val="20"/>
              </w:rPr>
              <w:t>)</w:t>
            </w:r>
          </w:p>
        </w:tc>
        <w:tc>
          <w:tcPr>
            <w:tcW w:w="1559" w:type="dxa"/>
            <w:tcBorders>
              <w:top w:val="nil"/>
              <w:left w:val="single" w:sz="4" w:space="0" w:color="auto"/>
              <w:bottom w:val="nil"/>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2.19</w:t>
            </w:r>
          </w:p>
        </w:tc>
      </w:tr>
      <w:tr w:rsidR="00F77C3E" w:rsidRPr="00763FDF" w:rsidTr="00EE5888">
        <w:trPr>
          <w:trHeight w:val="207"/>
          <w:jc w:val="center"/>
        </w:trPr>
        <w:tc>
          <w:tcPr>
            <w:tcW w:w="2401" w:type="dxa"/>
            <w:vMerge/>
            <w:tcBorders>
              <w:top w:val="nil"/>
              <w:left w:val="single" w:sz="4" w:space="0" w:color="auto"/>
              <w:bottom w:val="nil"/>
              <w:right w:val="single" w:sz="4" w:space="0" w:color="auto"/>
            </w:tcBorders>
            <w:vAlign w:val="center"/>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ind w:left="317" w:hanging="33"/>
              <w:rPr>
                <w:rFonts w:ascii="Times New Roman" w:eastAsia="Calibri" w:hAnsi="Times New Roman" w:cs="Times New Roman"/>
                <w:sz w:val="20"/>
                <w:szCs w:val="20"/>
              </w:rPr>
            </w:pPr>
            <w:r w:rsidRPr="00763FDF">
              <w:rPr>
                <w:rFonts w:ascii="Times New Roman" w:eastAsia="Calibri" w:hAnsi="Times New Roman" w:cs="Times New Roman"/>
                <w:sz w:val="20"/>
                <w:szCs w:val="20"/>
              </w:rPr>
              <w:t>Negative of the second-order efficiency coefficient (</w:t>
            </w:r>
            <w:r w:rsidRPr="00763FDF">
              <w:rPr>
                <w:rFonts w:ascii="Times New Roman" w:eastAsia="Calibri" w:hAnsi="Times New Roman" w:cs="Times New Roman"/>
                <w:i/>
                <w:iCs/>
                <w:sz w:val="20"/>
                <w:szCs w:val="20"/>
              </w:rPr>
              <w:t>a</w:t>
            </w:r>
            <w:r w:rsidRPr="00763FDF">
              <w:rPr>
                <w:rFonts w:ascii="Times New Roman" w:eastAsia="Calibri" w:hAnsi="Times New Roman" w:cs="Times New Roman"/>
                <w:i/>
                <w:iCs/>
                <w:sz w:val="20"/>
                <w:szCs w:val="20"/>
                <w:vertAlign w:val="subscript"/>
              </w:rPr>
              <w:t>2</w:t>
            </w:r>
            <w:r w:rsidRPr="00763FDF">
              <w:rPr>
                <w:rFonts w:ascii="Times New Roman" w:eastAsia="Calibri" w:hAnsi="Times New Roman" w:cs="Times New Roman"/>
                <w:sz w:val="20"/>
                <w:szCs w:val="20"/>
              </w:rPr>
              <w:t>)</w:t>
            </w:r>
          </w:p>
        </w:tc>
        <w:tc>
          <w:tcPr>
            <w:tcW w:w="1559" w:type="dxa"/>
            <w:tcBorders>
              <w:top w:val="nil"/>
              <w:left w:val="single" w:sz="4" w:space="0" w:color="auto"/>
              <w:bottom w:val="nil"/>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0.01 W/m</w:t>
            </w:r>
            <w:r w:rsidRPr="00763FDF">
              <w:rPr>
                <w:rFonts w:ascii="Times New Roman" w:eastAsia="Calibri" w:hAnsi="Times New Roman" w:cs="Times New Roman"/>
                <w:sz w:val="20"/>
                <w:szCs w:val="20"/>
                <w:vertAlign w:val="superscript"/>
              </w:rPr>
              <w:t>2</w:t>
            </w:r>
            <w:r w:rsidRPr="00763FDF">
              <w:rPr>
                <w:rFonts w:ascii="Times New Roman" w:eastAsia="Calibri" w:hAnsi="Times New Roman" w:cs="Times New Roman"/>
                <w:sz w:val="20"/>
                <w:szCs w:val="20"/>
              </w:rPr>
              <w:t>. K</w:t>
            </w:r>
          </w:p>
        </w:tc>
      </w:tr>
      <w:tr w:rsidR="00F77C3E" w:rsidRPr="00763FDF" w:rsidTr="00EE5888">
        <w:trPr>
          <w:trHeight w:val="207"/>
          <w:jc w:val="center"/>
        </w:trPr>
        <w:tc>
          <w:tcPr>
            <w:tcW w:w="2401" w:type="dxa"/>
            <w:vMerge/>
            <w:tcBorders>
              <w:top w:val="nil"/>
              <w:left w:val="single" w:sz="4" w:space="0" w:color="auto"/>
              <w:bottom w:val="nil"/>
              <w:right w:val="single" w:sz="4" w:space="0" w:color="auto"/>
            </w:tcBorders>
            <w:vAlign w:val="center"/>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Glass transmittance</w:t>
            </w:r>
          </w:p>
        </w:tc>
        <w:tc>
          <w:tcPr>
            <w:tcW w:w="1559" w:type="dxa"/>
            <w:tcBorders>
              <w:top w:val="nil"/>
              <w:left w:val="single" w:sz="4" w:space="0" w:color="auto"/>
              <w:bottom w:val="nil"/>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w:t>
            </w:r>
            <w:r w:rsidR="00EE5888">
              <w:rPr>
                <w:rFonts w:ascii="Times New Roman" w:eastAsia="Calibri" w:hAnsi="Times New Roman" w:cs="Times New Roman"/>
                <w:sz w:val="20"/>
                <w:szCs w:val="20"/>
              </w:rPr>
              <w:t xml:space="preserve"> </w:t>
            </w:r>
            <w:r w:rsidRPr="00763FDF">
              <w:rPr>
                <w:rFonts w:ascii="Times New Roman" w:eastAsia="Calibri" w:hAnsi="Times New Roman" w:cs="Times New Roman"/>
                <w:sz w:val="20"/>
                <w:szCs w:val="20"/>
              </w:rPr>
              <w:t>95%</w:t>
            </w:r>
          </w:p>
        </w:tc>
      </w:tr>
      <w:tr w:rsidR="00F77C3E" w:rsidRPr="00763FDF" w:rsidTr="00EE5888">
        <w:trPr>
          <w:trHeight w:val="207"/>
          <w:jc w:val="center"/>
        </w:trPr>
        <w:tc>
          <w:tcPr>
            <w:tcW w:w="2401" w:type="dxa"/>
            <w:vMerge/>
            <w:tcBorders>
              <w:top w:val="nil"/>
              <w:left w:val="single" w:sz="4" w:space="0" w:color="auto"/>
              <w:bottom w:val="nil"/>
              <w:right w:val="single" w:sz="4" w:space="0" w:color="auto"/>
            </w:tcBorders>
            <w:vAlign w:val="center"/>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 xml:space="preserve">Absorber plate absorptance </w:t>
            </w:r>
          </w:p>
        </w:tc>
        <w:tc>
          <w:tcPr>
            <w:tcW w:w="1559" w:type="dxa"/>
            <w:tcBorders>
              <w:top w:val="nil"/>
              <w:left w:val="single" w:sz="4" w:space="0" w:color="auto"/>
              <w:bottom w:val="nil"/>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w:t>
            </w:r>
            <w:r w:rsidR="00EE5888">
              <w:rPr>
                <w:rFonts w:ascii="Times New Roman" w:eastAsia="Calibri" w:hAnsi="Times New Roman" w:cs="Times New Roman"/>
                <w:sz w:val="20"/>
                <w:szCs w:val="20"/>
              </w:rPr>
              <w:t xml:space="preserve"> </w:t>
            </w:r>
            <w:r w:rsidRPr="00763FDF">
              <w:rPr>
                <w:rFonts w:ascii="Times New Roman" w:eastAsia="Calibri" w:hAnsi="Times New Roman" w:cs="Times New Roman"/>
                <w:sz w:val="20"/>
                <w:szCs w:val="20"/>
              </w:rPr>
              <w:t>95%</w:t>
            </w:r>
          </w:p>
        </w:tc>
      </w:tr>
      <w:tr w:rsidR="00F77C3E" w:rsidRPr="00763FDF" w:rsidTr="00EE5888">
        <w:trPr>
          <w:trHeight w:val="207"/>
          <w:jc w:val="center"/>
        </w:trPr>
        <w:tc>
          <w:tcPr>
            <w:tcW w:w="2401" w:type="dxa"/>
            <w:vMerge/>
            <w:tcBorders>
              <w:top w:val="nil"/>
              <w:left w:val="single" w:sz="4" w:space="0" w:color="auto"/>
              <w:bottom w:val="nil"/>
              <w:right w:val="single" w:sz="4" w:space="0" w:color="auto"/>
            </w:tcBorders>
            <w:vAlign w:val="center"/>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Absorber plate emittance</w:t>
            </w:r>
          </w:p>
        </w:tc>
        <w:tc>
          <w:tcPr>
            <w:tcW w:w="1559" w:type="dxa"/>
            <w:tcBorders>
              <w:top w:val="nil"/>
              <w:left w:val="single" w:sz="4" w:space="0" w:color="auto"/>
              <w:bottom w:val="nil"/>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w:t>
            </w:r>
            <w:r w:rsidR="00EE5888">
              <w:rPr>
                <w:rFonts w:ascii="Times New Roman" w:eastAsia="Calibri" w:hAnsi="Times New Roman" w:cs="Times New Roman"/>
                <w:sz w:val="20"/>
                <w:szCs w:val="20"/>
              </w:rPr>
              <w:t xml:space="preserve"> </w:t>
            </w:r>
            <w:r w:rsidRPr="00763FDF">
              <w:rPr>
                <w:rFonts w:ascii="Times New Roman" w:eastAsia="Calibri" w:hAnsi="Times New Roman" w:cs="Times New Roman"/>
                <w:sz w:val="20"/>
                <w:szCs w:val="20"/>
              </w:rPr>
              <w:t>5.0%</w:t>
            </w:r>
          </w:p>
        </w:tc>
      </w:tr>
      <w:tr w:rsidR="00F77C3E" w:rsidRPr="00763FDF" w:rsidTr="00EE5888">
        <w:trPr>
          <w:trHeight w:val="666"/>
          <w:jc w:val="center"/>
        </w:trPr>
        <w:tc>
          <w:tcPr>
            <w:tcW w:w="2401" w:type="dxa"/>
            <w:vMerge/>
            <w:tcBorders>
              <w:top w:val="nil"/>
              <w:left w:val="single" w:sz="4" w:space="0" w:color="auto"/>
              <w:bottom w:val="single" w:sz="4" w:space="0" w:color="auto"/>
              <w:right w:val="single" w:sz="4" w:space="0" w:color="auto"/>
            </w:tcBorders>
            <w:vAlign w:val="center"/>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Maximum operating pressure</w:t>
            </w:r>
          </w:p>
        </w:tc>
        <w:tc>
          <w:tcPr>
            <w:tcW w:w="1559" w:type="dxa"/>
            <w:tcBorders>
              <w:top w:val="nil"/>
              <w:left w:val="single" w:sz="4" w:space="0" w:color="auto"/>
              <w:bottom w:val="single" w:sz="4" w:space="0" w:color="auto"/>
              <w:right w:val="single" w:sz="4" w:space="0" w:color="auto"/>
            </w:tcBorders>
          </w:tcPr>
          <w:p w:rsidR="00F47543" w:rsidRPr="00763FDF" w:rsidRDefault="00913D5E" w:rsidP="00EE5888">
            <w:pPr>
              <w:autoSpaceDE w:val="0"/>
              <w:autoSpaceDN w:val="0"/>
              <w:adjustRightInd w:val="0"/>
              <w:spacing w:line="360" w:lineRule="auto"/>
              <w:ind w:hanging="10"/>
              <w:rPr>
                <w:rFonts w:ascii="Times New Roman" w:eastAsia="Calibri" w:hAnsi="Times New Roman" w:cs="Times New Roman"/>
                <w:sz w:val="20"/>
                <w:szCs w:val="20"/>
              </w:rPr>
            </w:pPr>
            <w:r>
              <w:rPr>
                <w:rFonts w:ascii="Times New Roman" w:eastAsia="Calibri" w:hAnsi="Times New Roman" w:cs="Times New Roman"/>
                <w:sz w:val="20"/>
                <w:szCs w:val="20"/>
              </w:rPr>
              <w:t>....</w:t>
            </w:r>
            <w:r w:rsidR="00F47543" w:rsidRPr="00763FDF">
              <w:rPr>
                <w:rFonts w:ascii="Times New Roman" w:eastAsia="Calibri" w:hAnsi="Times New Roman" w:cs="Times New Roman"/>
                <w:sz w:val="20"/>
                <w:szCs w:val="20"/>
              </w:rPr>
              <w:t xml:space="preserve"> kPa</w:t>
            </w:r>
          </w:p>
        </w:tc>
      </w:tr>
      <w:tr w:rsidR="00F77C3E" w:rsidRPr="00763FDF" w:rsidTr="00EE5888">
        <w:trPr>
          <w:trHeight w:val="252"/>
          <w:jc w:val="center"/>
        </w:trPr>
        <w:tc>
          <w:tcPr>
            <w:tcW w:w="2401" w:type="dxa"/>
            <w:vMerge w:val="restart"/>
            <w:tcBorders>
              <w:top w:val="single" w:sz="4" w:space="0" w:color="auto"/>
              <w:left w:val="single" w:sz="4" w:space="0" w:color="auto"/>
              <w:bottom w:val="single" w:sz="4" w:space="0" w:color="auto"/>
              <w:right w:val="single" w:sz="4" w:space="0" w:color="auto"/>
            </w:tcBorders>
            <w:vAlign w:val="center"/>
          </w:tcPr>
          <w:p w:rsidR="00F47543" w:rsidRPr="00763FDF" w:rsidRDefault="00F47543" w:rsidP="00763FDF">
            <w:pPr>
              <w:autoSpaceDE w:val="0"/>
              <w:autoSpaceDN w:val="0"/>
              <w:adjustRightInd w:val="0"/>
              <w:ind w:firstLine="1"/>
              <w:jc w:val="center"/>
              <w:rPr>
                <w:rFonts w:ascii="Times New Roman" w:eastAsia="Calibri" w:hAnsi="Times New Roman" w:cs="Times New Roman"/>
                <w:sz w:val="20"/>
                <w:szCs w:val="20"/>
              </w:rPr>
            </w:pPr>
            <w:r w:rsidRPr="00763FDF">
              <w:rPr>
                <w:rFonts w:ascii="Times New Roman" w:hAnsi="Times New Roman" w:cs="Times New Roman"/>
                <w:sz w:val="20"/>
                <w:szCs w:val="20"/>
              </w:rPr>
              <w:t>Photovoltaic thermal collector (PVT)</w:t>
            </w:r>
          </w:p>
        </w:tc>
        <w:tc>
          <w:tcPr>
            <w:tcW w:w="4252" w:type="dxa"/>
            <w:tcBorders>
              <w:top w:val="single" w:sz="4" w:space="0" w:color="auto"/>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Collection Area</w:t>
            </w:r>
          </w:p>
        </w:tc>
        <w:tc>
          <w:tcPr>
            <w:tcW w:w="1559" w:type="dxa"/>
            <w:tcBorders>
              <w:top w:val="single" w:sz="4" w:space="0" w:color="auto"/>
              <w:left w:val="single" w:sz="4" w:space="0" w:color="auto"/>
              <w:bottom w:val="nil"/>
              <w:right w:val="single" w:sz="4" w:space="0" w:color="auto"/>
            </w:tcBorders>
          </w:tcPr>
          <w:p w:rsidR="00F47543" w:rsidRPr="00763FDF" w:rsidRDefault="00913D5E" w:rsidP="00EE5888">
            <w:pPr>
              <w:autoSpaceDE w:val="0"/>
              <w:autoSpaceDN w:val="0"/>
              <w:adjustRightInd w:val="0"/>
              <w:spacing w:line="360" w:lineRule="auto"/>
              <w:ind w:hanging="10"/>
              <w:rPr>
                <w:rFonts w:ascii="Times New Roman" w:eastAsia="Calibri" w:hAnsi="Times New Roman" w:cs="Times New Roman"/>
                <w:sz w:val="20"/>
                <w:szCs w:val="20"/>
                <w:vertAlign w:val="superscript"/>
              </w:rPr>
            </w:pPr>
            <w:r>
              <w:rPr>
                <w:rFonts w:ascii="Times New Roman" w:eastAsia="Calibri" w:hAnsi="Times New Roman" w:cs="Times New Roman"/>
                <w:sz w:val="20"/>
                <w:szCs w:val="20"/>
              </w:rPr>
              <w:t>....</w:t>
            </w:r>
            <w:r w:rsidR="00F47543" w:rsidRPr="00763FDF">
              <w:rPr>
                <w:rFonts w:ascii="Times New Roman" w:eastAsia="Calibri" w:hAnsi="Times New Roman" w:cs="Times New Roman"/>
                <w:sz w:val="20"/>
                <w:szCs w:val="20"/>
              </w:rPr>
              <w:t xml:space="preserve"> m</w:t>
            </w:r>
            <w:r w:rsidR="00F47543" w:rsidRPr="00763FDF">
              <w:rPr>
                <w:rFonts w:ascii="Times New Roman" w:eastAsia="Calibri" w:hAnsi="Times New Roman" w:cs="Times New Roman"/>
                <w:sz w:val="20"/>
                <w:szCs w:val="20"/>
                <w:vertAlign w:val="superscript"/>
              </w:rPr>
              <w:t>2</w:t>
            </w:r>
          </w:p>
        </w:tc>
      </w:tr>
      <w:tr w:rsidR="00F77C3E" w:rsidRPr="00763FDF" w:rsidTr="00EE5888">
        <w:trPr>
          <w:trHeight w:val="270"/>
          <w:jc w:val="center"/>
        </w:trPr>
        <w:tc>
          <w:tcPr>
            <w:tcW w:w="2401" w:type="dxa"/>
            <w:vMerge/>
            <w:tcBorders>
              <w:top w:val="nil"/>
              <w:left w:val="single" w:sz="4" w:space="0" w:color="auto"/>
              <w:bottom w:val="single" w:sz="4" w:space="0" w:color="auto"/>
              <w:right w:val="single" w:sz="4" w:space="0" w:color="auto"/>
            </w:tcBorders>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Rated power output</w:t>
            </w:r>
          </w:p>
        </w:tc>
        <w:tc>
          <w:tcPr>
            <w:tcW w:w="1559" w:type="dxa"/>
            <w:tcBorders>
              <w:top w:val="nil"/>
              <w:left w:val="single" w:sz="4" w:space="0" w:color="auto"/>
              <w:bottom w:val="nil"/>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100</w:t>
            </w:r>
            <w:r w:rsidR="00913D5E">
              <w:rPr>
                <w:rFonts w:ascii="Times New Roman" w:eastAsia="Calibri" w:hAnsi="Times New Roman" w:cs="Times New Roman"/>
                <w:sz w:val="20"/>
                <w:szCs w:val="20"/>
              </w:rPr>
              <w:t xml:space="preserve"> </w:t>
            </w:r>
            <w:r w:rsidRPr="00763FDF">
              <w:rPr>
                <w:rFonts w:ascii="Times New Roman" w:eastAsia="Calibri" w:hAnsi="Times New Roman" w:cs="Times New Roman"/>
                <w:sz w:val="20"/>
                <w:szCs w:val="20"/>
              </w:rPr>
              <w:t>W</w:t>
            </w:r>
          </w:p>
        </w:tc>
      </w:tr>
      <w:tr w:rsidR="00F77C3E" w:rsidRPr="00763FDF" w:rsidTr="00EE5888">
        <w:trPr>
          <w:trHeight w:val="252"/>
          <w:jc w:val="center"/>
        </w:trPr>
        <w:tc>
          <w:tcPr>
            <w:tcW w:w="2401" w:type="dxa"/>
            <w:vMerge/>
            <w:tcBorders>
              <w:top w:val="nil"/>
              <w:left w:val="single" w:sz="4" w:space="0" w:color="auto"/>
              <w:bottom w:val="single" w:sz="4" w:space="0" w:color="auto"/>
              <w:right w:val="single" w:sz="4" w:space="0" w:color="auto"/>
            </w:tcBorders>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 xml:space="preserve">Module efficiency </w:t>
            </w:r>
          </w:p>
        </w:tc>
        <w:tc>
          <w:tcPr>
            <w:tcW w:w="1559" w:type="dxa"/>
            <w:tcBorders>
              <w:top w:val="nil"/>
              <w:left w:val="single" w:sz="4" w:space="0" w:color="auto"/>
              <w:bottom w:val="nil"/>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14.9%</w:t>
            </w:r>
          </w:p>
        </w:tc>
      </w:tr>
      <w:tr w:rsidR="00F77C3E" w:rsidRPr="00763FDF" w:rsidTr="00EE5888">
        <w:trPr>
          <w:trHeight w:val="252"/>
          <w:jc w:val="center"/>
        </w:trPr>
        <w:tc>
          <w:tcPr>
            <w:tcW w:w="2401" w:type="dxa"/>
            <w:vMerge/>
            <w:tcBorders>
              <w:top w:val="nil"/>
              <w:left w:val="single" w:sz="4" w:space="0" w:color="auto"/>
              <w:bottom w:val="single" w:sz="4" w:space="0" w:color="auto"/>
              <w:right w:val="single" w:sz="4" w:space="0" w:color="auto"/>
            </w:tcBorders>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nil"/>
              <w:right w:val="single" w:sz="4" w:space="0" w:color="auto"/>
            </w:tcBorders>
          </w:tcPr>
          <w:p w:rsidR="00F47543" w:rsidRPr="00763FDF" w:rsidRDefault="00F47543" w:rsidP="00763FDF">
            <w:pPr>
              <w:autoSpaceDE w:val="0"/>
              <w:autoSpaceDN w:val="0"/>
              <w:adjustRightInd w:val="0"/>
              <w:spacing w:line="360" w:lineRule="auto"/>
              <w:ind w:left="317" w:hanging="33"/>
              <w:rPr>
                <w:rFonts w:ascii="Times New Roman" w:eastAsia="Calibri" w:hAnsi="Times New Roman" w:cs="Times New Roman"/>
                <w:sz w:val="20"/>
                <w:szCs w:val="20"/>
              </w:rPr>
            </w:pPr>
            <w:r w:rsidRPr="00763FDF">
              <w:rPr>
                <w:rFonts w:ascii="Times New Roman" w:eastAsia="Calibri" w:hAnsi="Times New Roman" w:cs="Times New Roman"/>
                <w:sz w:val="20"/>
                <w:szCs w:val="20"/>
              </w:rPr>
              <w:t>Maximum voltage (</w:t>
            </w:r>
            <w:r w:rsidRPr="00763FDF">
              <w:rPr>
                <w:rFonts w:ascii="Times New Roman" w:eastAsia="Calibri" w:hAnsi="Times New Roman" w:cs="Times New Roman"/>
                <w:i/>
                <w:iCs/>
                <w:sz w:val="20"/>
                <w:szCs w:val="20"/>
              </w:rPr>
              <w:t>V</w:t>
            </w:r>
            <w:r w:rsidRPr="00763FDF">
              <w:rPr>
                <w:rFonts w:ascii="Times New Roman" w:eastAsia="Calibri" w:hAnsi="Times New Roman" w:cs="Times New Roman"/>
                <w:i/>
                <w:iCs/>
                <w:sz w:val="20"/>
                <w:szCs w:val="20"/>
                <w:vertAlign w:val="subscript"/>
              </w:rPr>
              <w:t>max</w:t>
            </w:r>
            <w:r w:rsidRPr="00763FDF">
              <w:rPr>
                <w:rFonts w:ascii="Times New Roman" w:eastAsia="Calibri" w:hAnsi="Times New Roman" w:cs="Times New Roman"/>
                <w:sz w:val="20"/>
                <w:szCs w:val="20"/>
              </w:rPr>
              <w:t>)and current (</w:t>
            </w:r>
            <w:r w:rsidRPr="00763FDF">
              <w:rPr>
                <w:rFonts w:ascii="Times New Roman" w:eastAsia="Calibri" w:hAnsi="Times New Roman" w:cs="Times New Roman"/>
                <w:i/>
                <w:iCs/>
                <w:sz w:val="20"/>
                <w:szCs w:val="20"/>
              </w:rPr>
              <w:t>I</w:t>
            </w:r>
            <w:r w:rsidRPr="00763FDF">
              <w:rPr>
                <w:rFonts w:ascii="Times New Roman" w:eastAsia="Calibri" w:hAnsi="Times New Roman" w:cs="Times New Roman"/>
                <w:i/>
                <w:iCs/>
                <w:sz w:val="20"/>
                <w:szCs w:val="20"/>
                <w:vertAlign w:val="subscript"/>
              </w:rPr>
              <w:t>max</w:t>
            </w:r>
            <w:r w:rsidRPr="00763FDF">
              <w:rPr>
                <w:rFonts w:ascii="Times New Roman" w:eastAsia="Calibri" w:hAnsi="Times New Roman" w:cs="Times New Roman"/>
                <w:sz w:val="20"/>
                <w:szCs w:val="20"/>
              </w:rPr>
              <w:t>) </w:t>
            </w:r>
          </w:p>
        </w:tc>
        <w:tc>
          <w:tcPr>
            <w:tcW w:w="1559" w:type="dxa"/>
            <w:tcBorders>
              <w:top w:val="nil"/>
              <w:left w:val="single" w:sz="4" w:space="0" w:color="auto"/>
              <w:bottom w:val="nil"/>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18 V and 5.56 A</w:t>
            </w:r>
          </w:p>
        </w:tc>
      </w:tr>
      <w:tr w:rsidR="00F77C3E" w:rsidRPr="00763FDF" w:rsidTr="00EE5888">
        <w:trPr>
          <w:trHeight w:val="252"/>
          <w:jc w:val="center"/>
        </w:trPr>
        <w:tc>
          <w:tcPr>
            <w:tcW w:w="2401" w:type="dxa"/>
            <w:vMerge/>
            <w:tcBorders>
              <w:top w:val="nil"/>
              <w:left w:val="single" w:sz="4" w:space="0" w:color="auto"/>
              <w:bottom w:val="single" w:sz="4" w:space="0" w:color="auto"/>
              <w:right w:val="single" w:sz="4" w:space="0" w:color="auto"/>
            </w:tcBorders>
          </w:tcPr>
          <w:p w:rsidR="00F47543" w:rsidRPr="00763FDF" w:rsidRDefault="00F47543" w:rsidP="00D44DB2">
            <w:pPr>
              <w:autoSpaceDE w:val="0"/>
              <w:autoSpaceDN w:val="0"/>
              <w:adjustRightInd w:val="0"/>
              <w:jc w:val="center"/>
              <w:rPr>
                <w:rFonts w:ascii="Times New Roman" w:hAnsi="Times New Roman" w:cs="Times New Roman"/>
                <w:sz w:val="20"/>
                <w:szCs w:val="20"/>
              </w:rPr>
            </w:pPr>
          </w:p>
        </w:tc>
        <w:tc>
          <w:tcPr>
            <w:tcW w:w="4252" w:type="dxa"/>
            <w:tcBorders>
              <w:top w:val="nil"/>
              <w:left w:val="single" w:sz="4" w:space="0" w:color="auto"/>
              <w:bottom w:val="single" w:sz="4" w:space="0" w:color="auto"/>
              <w:right w:val="single" w:sz="4" w:space="0" w:color="auto"/>
            </w:tcBorders>
          </w:tcPr>
          <w:p w:rsidR="00F47543" w:rsidRPr="00763FDF" w:rsidRDefault="00F47543" w:rsidP="00763FDF">
            <w:pPr>
              <w:autoSpaceDE w:val="0"/>
              <w:autoSpaceDN w:val="0"/>
              <w:adjustRightInd w:val="0"/>
              <w:spacing w:line="360" w:lineRule="auto"/>
              <w:ind w:left="317" w:hanging="33"/>
              <w:rPr>
                <w:rFonts w:ascii="Times New Roman" w:eastAsia="Calibri" w:hAnsi="Times New Roman" w:cs="Times New Roman"/>
                <w:sz w:val="20"/>
                <w:szCs w:val="20"/>
              </w:rPr>
            </w:pPr>
            <w:r w:rsidRPr="00763FDF">
              <w:rPr>
                <w:rFonts w:ascii="Times New Roman" w:eastAsia="Calibri" w:hAnsi="Times New Roman" w:cs="Times New Roman"/>
                <w:sz w:val="20"/>
                <w:szCs w:val="20"/>
              </w:rPr>
              <w:t>Open-circuit voltage (</w:t>
            </w:r>
            <w:r w:rsidRPr="00763FDF">
              <w:rPr>
                <w:rFonts w:ascii="Times New Roman" w:eastAsia="Calibri" w:hAnsi="Times New Roman" w:cs="Times New Roman"/>
                <w:i/>
                <w:sz w:val="20"/>
                <w:szCs w:val="20"/>
              </w:rPr>
              <w:t>V</w:t>
            </w:r>
            <w:r w:rsidRPr="00763FDF">
              <w:rPr>
                <w:rFonts w:ascii="Times New Roman" w:eastAsia="Calibri" w:hAnsi="Times New Roman" w:cs="Times New Roman"/>
                <w:i/>
                <w:sz w:val="20"/>
                <w:szCs w:val="20"/>
                <w:vertAlign w:val="subscript"/>
              </w:rPr>
              <w:t>oc</w:t>
            </w:r>
            <w:r w:rsidRPr="00763FDF">
              <w:rPr>
                <w:rFonts w:ascii="Times New Roman" w:eastAsia="Calibri" w:hAnsi="Times New Roman" w:cs="Times New Roman"/>
                <w:sz w:val="20"/>
                <w:szCs w:val="20"/>
              </w:rPr>
              <w:t>) and Short-circuit current (</w:t>
            </w:r>
            <w:r w:rsidRPr="00763FDF">
              <w:rPr>
                <w:rFonts w:ascii="Times New Roman" w:eastAsia="Calibri" w:hAnsi="Times New Roman" w:cs="Times New Roman"/>
                <w:i/>
                <w:sz w:val="20"/>
                <w:szCs w:val="20"/>
              </w:rPr>
              <w:t>I</w:t>
            </w:r>
            <w:r w:rsidRPr="00763FDF">
              <w:rPr>
                <w:rFonts w:ascii="Times New Roman" w:eastAsia="Calibri" w:hAnsi="Times New Roman" w:cs="Times New Roman"/>
                <w:i/>
                <w:sz w:val="20"/>
                <w:szCs w:val="20"/>
                <w:vertAlign w:val="subscript"/>
              </w:rPr>
              <w:t>sc</w:t>
            </w:r>
            <w:r w:rsidRPr="00763FDF">
              <w:rPr>
                <w:rFonts w:ascii="Times New Roman" w:eastAsia="Calibri" w:hAnsi="Times New Roman" w:cs="Times New Roman"/>
                <w:sz w:val="20"/>
                <w:szCs w:val="20"/>
              </w:rPr>
              <w:t xml:space="preserve">) </w:t>
            </w:r>
          </w:p>
        </w:tc>
        <w:tc>
          <w:tcPr>
            <w:tcW w:w="1559" w:type="dxa"/>
            <w:tcBorders>
              <w:top w:val="nil"/>
              <w:left w:val="single" w:sz="4" w:space="0" w:color="auto"/>
              <w:bottom w:val="single" w:sz="4" w:space="0" w:color="auto"/>
              <w:right w:val="single" w:sz="4" w:space="0" w:color="auto"/>
            </w:tcBorders>
          </w:tcPr>
          <w:p w:rsidR="00F47543" w:rsidRPr="00763FDF" w:rsidRDefault="00F47543" w:rsidP="00EE5888">
            <w:pPr>
              <w:autoSpaceDE w:val="0"/>
              <w:autoSpaceDN w:val="0"/>
              <w:adjustRightInd w:val="0"/>
              <w:spacing w:line="360" w:lineRule="auto"/>
              <w:ind w:hanging="10"/>
              <w:rPr>
                <w:rFonts w:ascii="Times New Roman" w:eastAsia="Calibri" w:hAnsi="Times New Roman" w:cs="Times New Roman"/>
                <w:sz w:val="20"/>
                <w:szCs w:val="20"/>
              </w:rPr>
            </w:pPr>
            <w:r w:rsidRPr="00763FDF">
              <w:rPr>
                <w:rFonts w:ascii="Times New Roman" w:eastAsia="Calibri" w:hAnsi="Times New Roman" w:cs="Times New Roman"/>
                <w:sz w:val="20"/>
                <w:szCs w:val="20"/>
              </w:rPr>
              <w:t>22 V and 6.06 A</w:t>
            </w:r>
          </w:p>
        </w:tc>
      </w:tr>
    </w:tbl>
    <w:p w:rsidR="00F47543" w:rsidRPr="00F77C3E" w:rsidRDefault="00F47543" w:rsidP="00F47543">
      <w:pPr>
        <w:rPr>
          <w:rFonts w:ascii="Times New Roman" w:hAnsi="Times New Roman" w:cs="Times New Roman"/>
        </w:rPr>
      </w:pPr>
    </w:p>
    <w:p w:rsidR="00F47543" w:rsidRPr="00F77C3E" w:rsidRDefault="00F47543" w:rsidP="00F47543">
      <w:pPr>
        <w:jc w:val="center"/>
        <w:rPr>
          <w:rFonts w:ascii="Times New Roman" w:eastAsia="Calibri" w:hAnsi="Times New Roman" w:cs="Times New Roman"/>
          <w:sz w:val="24"/>
          <w:szCs w:val="24"/>
        </w:rPr>
      </w:pPr>
      <w:r w:rsidRPr="00F77C3E">
        <w:rPr>
          <w:rFonts w:ascii="Times New Roman" w:eastAsia="Calibri" w:hAnsi="Times New Roman" w:cs="Times New Roman"/>
          <w:b/>
          <w:bCs/>
          <w:sz w:val="24"/>
          <w:szCs w:val="24"/>
        </w:rPr>
        <w:t xml:space="preserve">Table </w:t>
      </w:r>
      <w:r w:rsidR="00763FDF">
        <w:rPr>
          <w:rFonts w:ascii="Times New Roman" w:eastAsia="Calibri" w:hAnsi="Times New Roman" w:cs="Times New Roman"/>
          <w:b/>
          <w:bCs/>
          <w:sz w:val="24"/>
          <w:szCs w:val="24"/>
        </w:rPr>
        <w:t>5:</w:t>
      </w:r>
      <w:r w:rsidRPr="00F77C3E">
        <w:rPr>
          <w:rFonts w:ascii="Times New Roman" w:eastAsia="Calibri" w:hAnsi="Times New Roman" w:cs="Times New Roman"/>
          <w:sz w:val="24"/>
          <w:szCs w:val="24"/>
        </w:rPr>
        <w:t xml:space="preserve"> Ranges and accuracy of the Instruments </w:t>
      </w:r>
      <w:bookmarkStart w:id="33" w:name="_Hlk37513345"/>
      <w:r w:rsidRPr="00F77C3E">
        <w:rPr>
          <w:rFonts w:ascii="Times New Roman" w:eastAsia="Calibri" w:hAnsi="Times New Roman" w:cs="Times New Roman"/>
          <w:sz w:val="24"/>
          <w:szCs w:val="24"/>
        </w:rPr>
        <w:t>and Sensors</w:t>
      </w:r>
      <w:bookmarkEnd w:id="33"/>
    </w:p>
    <w:tbl>
      <w:tblPr>
        <w:tblStyle w:val="TableGrid"/>
        <w:tblW w:w="7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1"/>
        <w:gridCol w:w="2273"/>
        <w:gridCol w:w="1276"/>
      </w:tblGrid>
      <w:tr w:rsidR="00F47543" w:rsidRPr="00763FDF" w:rsidTr="00EE5888">
        <w:trPr>
          <w:trHeight w:val="489"/>
          <w:jc w:val="center"/>
        </w:trPr>
        <w:tc>
          <w:tcPr>
            <w:tcW w:w="3801" w:type="dxa"/>
            <w:tcBorders>
              <w:top w:val="single" w:sz="4" w:space="0" w:color="auto"/>
              <w:left w:val="single" w:sz="4" w:space="0" w:color="auto"/>
              <w:bottom w:val="single" w:sz="4" w:space="0" w:color="auto"/>
              <w:right w:val="single" w:sz="4" w:space="0" w:color="auto"/>
            </w:tcBorders>
            <w:vAlign w:val="center"/>
          </w:tcPr>
          <w:p w:rsidR="00F47543" w:rsidRPr="00763FDF" w:rsidRDefault="00F47543" w:rsidP="00763FDF">
            <w:pPr>
              <w:autoSpaceDE w:val="0"/>
              <w:autoSpaceDN w:val="0"/>
              <w:adjustRightInd w:val="0"/>
              <w:spacing w:line="360" w:lineRule="auto"/>
              <w:rPr>
                <w:rFonts w:ascii="Times New Roman" w:eastAsia="Calibri" w:hAnsi="Times New Roman" w:cs="Times New Roman"/>
                <w:b/>
                <w:bCs/>
                <w:sz w:val="20"/>
                <w:szCs w:val="20"/>
              </w:rPr>
            </w:pPr>
            <w:r w:rsidRPr="00763FDF">
              <w:rPr>
                <w:rFonts w:ascii="Times New Roman" w:eastAsia="Calibri" w:hAnsi="Times New Roman" w:cs="Times New Roman"/>
                <w:b/>
                <w:bCs/>
                <w:sz w:val="20"/>
                <w:szCs w:val="20"/>
              </w:rPr>
              <w:t>Instrument</w:t>
            </w:r>
          </w:p>
        </w:tc>
        <w:tc>
          <w:tcPr>
            <w:tcW w:w="2273" w:type="dxa"/>
            <w:tcBorders>
              <w:top w:val="single" w:sz="4" w:space="0" w:color="auto"/>
              <w:left w:val="single" w:sz="4" w:space="0" w:color="auto"/>
              <w:bottom w:val="single" w:sz="4" w:space="0" w:color="auto"/>
              <w:right w:val="single" w:sz="4" w:space="0" w:color="auto"/>
            </w:tcBorders>
            <w:vAlign w:val="center"/>
          </w:tcPr>
          <w:p w:rsidR="00F47543" w:rsidRPr="00763FDF" w:rsidRDefault="00F47543" w:rsidP="00763FDF">
            <w:pPr>
              <w:autoSpaceDE w:val="0"/>
              <w:autoSpaceDN w:val="0"/>
              <w:adjustRightInd w:val="0"/>
              <w:spacing w:line="360" w:lineRule="auto"/>
              <w:rPr>
                <w:rFonts w:ascii="Times New Roman" w:eastAsia="Calibri" w:hAnsi="Times New Roman" w:cs="Times New Roman"/>
                <w:b/>
                <w:bCs/>
                <w:sz w:val="20"/>
                <w:szCs w:val="20"/>
              </w:rPr>
            </w:pPr>
            <w:r w:rsidRPr="00763FDF">
              <w:rPr>
                <w:rFonts w:ascii="Times New Roman" w:eastAsia="Calibri" w:hAnsi="Times New Roman" w:cs="Times New Roman"/>
                <w:b/>
                <w:bCs/>
                <w:sz w:val="20"/>
                <w:szCs w:val="20"/>
              </w:rPr>
              <w:t>Measuring Range</w:t>
            </w:r>
          </w:p>
        </w:tc>
        <w:tc>
          <w:tcPr>
            <w:tcW w:w="1276" w:type="dxa"/>
            <w:tcBorders>
              <w:top w:val="single" w:sz="4" w:space="0" w:color="auto"/>
              <w:left w:val="single" w:sz="4" w:space="0" w:color="auto"/>
              <w:bottom w:val="single" w:sz="4" w:space="0" w:color="auto"/>
              <w:right w:val="single" w:sz="4" w:space="0" w:color="auto"/>
            </w:tcBorders>
            <w:vAlign w:val="center"/>
          </w:tcPr>
          <w:p w:rsidR="00F47543" w:rsidRPr="00763FDF" w:rsidRDefault="00F47543" w:rsidP="00EE5888">
            <w:pPr>
              <w:autoSpaceDE w:val="0"/>
              <w:autoSpaceDN w:val="0"/>
              <w:adjustRightInd w:val="0"/>
              <w:spacing w:line="360" w:lineRule="auto"/>
              <w:ind w:firstLine="0"/>
              <w:rPr>
                <w:rFonts w:ascii="Times New Roman" w:eastAsia="Calibri" w:hAnsi="Times New Roman" w:cs="Times New Roman"/>
                <w:b/>
                <w:bCs/>
                <w:sz w:val="20"/>
                <w:szCs w:val="20"/>
              </w:rPr>
            </w:pPr>
            <w:r w:rsidRPr="00763FDF">
              <w:rPr>
                <w:rFonts w:ascii="Times New Roman" w:eastAsia="Calibri" w:hAnsi="Times New Roman" w:cs="Times New Roman"/>
                <w:b/>
                <w:bCs/>
                <w:sz w:val="20"/>
                <w:szCs w:val="20"/>
              </w:rPr>
              <w:t>Accuracy</w:t>
            </w:r>
          </w:p>
        </w:tc>
      </w:tr>
      <w:tr w:rsidR="00F77C3E" w:rsidRPr="00763FDF" w:rsidTr="00EE5888">
        <w:trPr>
          <w:trHeight w:val="317"/>
          <w:jc w:val="center"/>
        </w:trPr>
        <w:tc>
          <w:tcPr>
            <w:tcW w:w="3801" w:type="dxa"/>
            <w:tcBorders>
              <w:top w:val="single" w:sz="4" w:space="0" w:color="auto"/>
              <w:left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Data Logger (Model: DataTaker DT80)</w:t>
            </w:r>
          </w:p>
        </w:tc>
        <w:tc>
          <w:tcPr>
            <w:tcW w:w="2273" w:type="dxa"/>
            <w:tcBorders>
              <w:top w:val="single" w:sz="4" w:space="0" w:color="auto"/>
              <w:left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- 270 to 1372°C</w:t>
            </w:r>
          </w:p>
        </w:tc>
        <w:tc>
          <w:tcPr>
            <w:tcW w:w="1276" w:type="dxa"/>
            <w:tcBorders>
              <w:top w:val="single" w:sz="4" w:space="0" w:color="auto"/>
              <w:left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±2%</w:t>
            </w:r>
          </w:p>
        </w:tc>
      </w:tr>
      <w:tr w:rsidR="00F77C3E" w:rsidRPr="00763FDF" w:rsidTr="00EE5888">
        <w:trPr>
          <w:trHeight w:val="355"/>
          <w:jc w:val="center"/>
        </w:trPr>
        <w:tc>
          <w:tcPr>
            <w:tcW w:w="3801" w:type="dxa"/>
            <w:tcBorders>
              <w:left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Pyranometer</w:t>
            </w:r>
          </w:p>
        </w:tc>
        <w:tc>
          <w:tcPr>
            <w:tcW w:w="2273" w:type="dxa"/>
            <w:tcBorders>
              <w:left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0 to 2000 W/m</w:t>
            </w:r>
            <w:r w:rsidRPr="00763FDF">
              <w:rPr>
                <w:rFonts w:ascii="Times New Roman" w:eastAsia="Calibri" w:hAnsi="Times New Roman" w:cs="Times New Roman"/>
                <w:sz w:val="20"/>
                <w:szCs w:val="20"/>
                <w:vertAlign w:val="superscript"/>
              </w:rPr>
              <w:t>2</w:t>
            </w:r>
          </w:p>
        </w:tc>
        <w:tc>
          <w:tcPr>
            <w:tcW w:w="1276" w:type="dxa"/>
            <w:tcBorders>
              <w:left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±5%</w:t>
            </w:r>
          </w:p>
        </w:tc>
      </w:tr>
      <w:tr w:rsidR="00F77C3E" w:rsidRPr="00763FDF" w:rsidTr="00EE5888">
        <w:trPr>
          <w:trHeight w:val="380"/>
          <w:jc w:val="center"/>
        </w:trPr>
        <w:tc>
          <w:tcPr>
            <w:tcW w:w="3801" w:type="dxa"/>
            <w:tcBorders>
              <w:left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Digital Flow meter</w:t>
            </w:r>
          </w:p>
        </w:tc>
        <w:tc>
          <w:tcPr>
            <w:tcW w:w="2273" w:type="dxa"/>
            <w:tcBorders>
              <w:left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0.5 to 30 LPM</w:t>
            </w:r>
          </w:p>
        </w:tc>
        <w:tc>
          <w:tcPr>
            <w:tcW w:w="1276" w:type="dxa"/>
            <w:tcBorders>
              <w:left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±0.5</w:t>
            </w:r>
          </w:p>
        </w:tc>
      </w:tr>
      <w:tr w:rsidR="00F47543" w:rsidRPr="00763FDF" w:rsidTr="00EE5888">
        <w:trPr>
          <w:trHeight w:val="77"/>
          <w:jc w:val="center"/>
        </w:trPr>
        <w:tc>
          <w:tcPr>
            <w:tcW w:w="3801" w:type="dxa"/>
            <w:tcBorders>
              <w:left w:val="single" w:sz="4" w:space="0" w:color="auto"/>
              <w:bottom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Thermocouple (K-Type)</w:t>
            </w:r>
          </w:p>
        </w:tc>
        <w:tc>
          <w:tcPr>
            <w:tcW w:w="2273" w:type="dxa"/>
            <w:tcBorders>
              <w:left w:val="single" w:sz="4" w:space="0" w:color="auto"/>
              <w:bottom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-200 to 1000°C</w:t>
            </w:r>
          </w:p>
        </w:tc>
        <w:tc>
          <w:tcPr>
            <w:tcW w:w="1276" w:type="dxa"/>
            <w:tcBorders>
              <w:left w:val="single" w:sz="4" w:space="0" w:color="auto"/>
              <w:bottom w:val="single" w:sz="4" w:space="0" w:color="auto"/>
              <w:right w:val="single" w:sz="4" w:space="0" w:color="auto"/>
            </w:tcBorders>
          </w:tcPr>
          <w:p w:rsidR="00F47543" w:rsidRPr="00763FDF" w:rsidRDefault="00F47543" w:rsidP="00763FDF">
            <w:pPr>
              <w:autoSpaceDE w:val="0"/>
              <w:autoSpaceDN w:val="0"/>
              <w:adjustRightInd w:val="0"/>
              <w:spacing w:line="360" w:lineRule="auto"/>
              <w:rPr>
                <w:rFonts w:ascii="Times New Roman" w:eastAsia="Calibri" w:hAnsi="Times New Roman" w:cs="Times New Roman"/>
                <w:sz w:val="20"/>
                <w:szCs w:val="20"/>
              </w:rPr>
            </w:pPr>
            <w:r w:rsidRPr="00763FDF">
              <w:rPr>
                <w:rFonts w:ascii="Times New Roman" w:eastAsia="Calibri" w:hAnsi="Times New Roman" w:cs="Times New Roman"/>
                <w:sz w:val="20"/>
                <w:szCs w:val="20"/>
              </w:rPr>
              <w:t>±5%</w:t>
            </w:r>
          </w:p>
        </w:tc>
      </w:tr>
    </w:tbl>
    <w:p w:rsidR="00F47543" w:rsidRPr="00F77C3E" w:rsidRDefault="00F47543" w:rsidP="005A69E4">
      <w:pPr>
        <w:pStyle w:val="NormalWeb"/>
        <w:spacing w:before="240" w:beforeAutospacing="0" w:after="160" w:afterAutospacing="0" w:line="480" w:lineRule="auto"/>
        <w:rPr>
          <w:rFonts w:eastAsia="Calibri"/>
        </w:rPr>
      </w:pPr>
      <w:r w:rsidRPr="00F77C3E">
        <w:rPr>
          <w:rFonts w:eastAsia="Calibri"/>
        </w:rPr>
        <w:t>The experimental system was installed on the Solar Garden, UM Power Energy Dedicated Advances Center (UMPEDAC), University of Malaya, Kuala Lumpur, Malaysia. Experiments were performed from 8.30 am to 4.30 pm during days of almost similar ambient conditions for a period of 05 months logging data in 15 seconds intervals. The auxiliary water heater could vary the water temperature as per the requirement. Solar thermal collector and PVT panels were mounted on metallic structure held at an optimum angle for maximum radiations through the day.</w:t>
      </w:r>
    </w:p>
    <w:p w:rsidR="00034F73" w:rsidRPr="00F77C3E" w:rsidRDefault="00034F73" w:rsidP="00B100B3">
      <w:pPr>
        <w:ind w:left="-142" w:firstLine="0"/>
        <w:jc w:val="center"/>
        <w:rPr>
          <w:rFonts w:ascii="Times New Roman" w:eastAsia="Calibri" w:hAnsi="Times New Roman" w:cs="Times New Roman"/>
          <w:sz w:val="24"/>
          <w:szCs w:val="24"/>
        </w:rPr>
      </w:pPr>
    </w:p>
    <w:p w:rsidR="007B5794" w:rsidRDefault="007B5794" w:rsidP="007B5794">
      <w:pPr>
        <w:pStyle w:val="Heading1"/>
        <w:ind w:firstLine="0"/>
      </w:pPr>
      <w:bookmarkStart w:id="34" w:name="_Toc58328692"/>
      <w:r>
        <w:t>3.</w:t>
      </w:r>
      <w:r>
        <w:tab/>
        <w:t>Cost Estimate</w:t>
      </w:r>
      <w:bookmarkEnd w:id="34"/>
    </w:p>
    <w:p w:rsidR="007B5794" w:rsidRDefault="007B5794" w:rsidP="007B5794">
      <w:pPr>
        <w:rPr>
          <w:rFonts w:ascii="Times New Roman" w:hAnsi="Times New Roman" w:cs="Times New Roman"/>
          <w:sz w:val="24"/>
          <w:szCs w:val="24"/>
          <w:lang w:eastAsia="ko-KR"/>
        </w:rPr>
      </w:pPr>
      <w:r w:rsidRPr="007B5794">
        <w:rPr>
          <w:rFonts w:ascii="Times New Roman" w:hAnsi="Times New Roman" w:cs="Times New Roman"/>
          <w:sz w:val="24"/>
          <w:szCs w:val="24"/>
          <w:lang w:eastAsia="ko-KR"/>
        </w:rPr>
        <w:t xml:space="preserve">(Give a cost estimate of the project </w:t>
      </w:r>
      <w:r>
        <w:rPr>
          <w:rFonts w:ascii="Times New Roman" w:hAnsi="Times New Roman" w:cs="Times New Roman"/>
          <w:sz w:val="24"/>
          <w:szCs w:val="24"/>
          <w:lang w:eastAsia="ko-KR"/>
        </w:rPr>
        <w:t xml:space="preserve">in a table </w:t>
      </w:r>
      <w:r w:rsidRPr="007B5794">
        <w:rPr>
          <w:rFonts w:ascii="Times New Roman" w:hAnsi="Times New Roman" w:cs="Times New Roman"/>
          <w:sz w:val="24"/>
          <w:szCs w:val="24"/>
          <w:lang w:eastAsia="ko-KR"/>
        </w:rPr>
        <w:t>with detail break down and justification of the expense)</w:t>
      </w:r>
    </w:p>
    <w:tbl>
      <w:tblPr>
        <w:tblStyle w:val="TableGrid"/>
        <w:tblW w:w="0" w:type="auto"/>
        <w:tblLook w:val="04A0" w:firstRow="1" w:lastRow="0" w:firstColumn="1" w:lastColumn="0" w:noHBand="0" w:noVBand="1"/>
      </w:tblPr>
      <w:tblGrid>
        <w:gridCol w:w="571"/>
        <w:gridCol w:w="2924"/>
        <w:gridCol w:w="1060"/>
        <w:gridCol w:w="1227"/>
        <w:gridCol w:w="1276"/>
        <w:gridCol w:w="1276"/>
      </w:tblGrid>
      <w:tr w:rsidR="000F1314" w:rsidRPr="000F1314" w:rsidTr="000F1314">
        <w:tc>
          <w:tcPr>
            <w:tcW w:w="571" w:type="dxa"/>
            <w:shd w:val="clear" w:color="auto" w:fill="D9D9D9" w:themeFill="background1" w:themeFillShade="D9"/>
          </w:tcPr>
          <w:p w:rsidR="000F1314" w:rsidRPr="000F1314" w:rsidRDefault="000F1314" w:rsidP="000F1314">
            <w:pPr>
              <w:spacing w:line="276" w:lineRule="auto"/>
              <w:ind w:firstLine="0"/>
              <w:jc w:val="center"/>
              <w:rPr>
                <w:rFonts w:ascii="Times New Roman" w:hAnsi="Times New Roman" w:cs="Times New Roman"/>
                <w:b/>
                <w:bCs/>
                <w:lang w:eastAsia="ko-KR"/>
              </w:rPr>
            </w:pPr>
            <w:r w:rsidRPr="000F1314">
              <w:rPr>
                <w:rFonts w:ascii="Times New Roman" w:hAnsi="Times New Roman" w:cs="Times New Roman"/>
                <w:b/>
                <w:bCs/>
                <w:lang w:eastAsia="ko-KR"/>
              </w:rPr>
              <w:t xml:space="preserve">Sl. </w:t>
            </w:r>
            <w:r w:rsidRPr="000F1314">
              <w:rPr>
                <w:rFonts w:ascii="Times New Roman" w:hAnsi="Times New Roman" w:cs="Times New Roman"/>
                <w:b/>
                <w:bCs/>
                <w:lang w:eastAsia="ko-KR"/>
              </w:rPr>
              <w:lastRenderedPageBreak/>
              <w:t>No.</w:t>
            </w:r>
          </w:p>
        </w:tc>
        <w:tc>
          <w:tcPr>
            <w:tcW w:w="2924" w:type="dxa"/>
            <w:shd w:val="clear" w:color="auto" w:fill="D9D9D9" w:themeFill="background1" w:themeFillShade="D9"/>
          </w:tcPr>
          <w:p w:rsidR="000F1314" w:rsidRPr="000F1314" w:rsidRDefault="000F1314" w:rsidP="000F1314">
            <w:pPr>
              <w:spacing w:line="276" w:lineRule="auto"/>
              <w:ind w:firstLine="0"/>
              <w:jc w:val="center"/>
              <w:rPr>
                <w:rFonts w:ascii="Times New Roman" w:hAnsi="Times New Roman" w:cs="Times New Roman"/>
                <w:b/>
                <w:bCs/>
                <w:lang w:eastAsia="ko-KR"/>
              </w:rPr>
            </w:pPr>
            <w:r w:rsidRPr="000F1314">
              <w:rPr>
                <w:rFonts w:ascii="Times New Roman" w:hAnsi="Times New Roman" w:cs="Times New Roman"/>
                <w:b/>
                <w:bCs/>
                <w:lang w:eastAsia="ko-KR"/>
              </w:rPr>
              <w:lastRenderedPageBreak/>
              <w:t>Name and specification</w:t>
            </w:r>
          </w:p>
        </w:tc>
        <w:tc>
          <w:tcPr>
            <w:tcW w:w="1056" w:type="dxa"/>
            <w:shd w:val="clear" w:color="auto" w:fill="D9D9D9" w:themeFill="background1" w:themeFillShade="D9"/>
          </w:tcPr>
          <w:p w:rsidR="000F1314" w:rsidRPr="000F1314" w:rsidRDefault="000F1314" w:rsidP="000F1314">
            <w:pPr>
              <w:spacing w:line="276" w:lineRule="auto"/>
              <w:ind w:firstLine="0"/>
              <w:jc w:val="center"/>
              <w:rPr>
                <w:rFonts w:ascii="Times New Roman" w:hAnsi="Times New Roman" w:cs="Times New Roman"/>
                <w:b/>
                <w:bCs/>
                <w:lang w:eastAsia="ko-KR"/>
              </w:rPr>
            </w:pPr>
            <w:r w:rsidRPr="000F1314">
              <w:rPr>
                <w:rFonts w:ascii="Times New Roman" w:hAnsi="Times New Roman" w:cs="Times New Roman"/>
                <w:b/>
                <w:bCs/>
                <w:lang w:eastAsia="ko-KR"/>
              </w:rPr>
              <w:t>Quantity</w:t>
            </w:r>
          </w:p>
        </w:tc>
        <w:tc>
          <w:tcPr>
            <w:tcW w:w="1227" w:type="dxa"/>
            <w:shd w:val="clear" w:color="auto" w:fill="D9D9D9" w:themeFill="background1" w:themeFillShade="D9"/>
          </w:tcPr>
          <w:p w:rsidR="000F1314" w:rsidRPr="000F1314" w:rsidRDefault="000F1314" w:rsidP="000F1314">
            <w:pPr>
              <w:spacing w:line="276" w:lineRule="auto"/>
              <w:ind w:firstLine="0"/>
              <w:jc w:val="center"/>
              <w:rPr>
                <w:rFonts w:ascii="Times New Roman" w:hAnsi="Times New Roman" w:cs="Times New Roman"/>
                <w:b/>
                <w:bCs/>
                <w:lang w:eastAsia="ko-KR"/>
              </w:rPr>
            </w:pPr>
            <w:r w:rsidRPr="000F1314">
              <w:rPr>
                <w:rFonts w:ascii="Times New Roman" w:hAnsi="Times New Roman" w:cs="Times New Roman"/>
                <w:b/>
                <w:bCs/>
                <w:lang w:eastAsia="ko-KR"/>
              </w:rPr>
              <w:t>Unit price</w:t>
            </w:r>
          </w:p>
          <w:p w:rsidR="000F1314" w:rsidRPr="000F1314" w:rsidRDefault="000F1314" w:rsidP="000F1314">
            <w:pPr>
              <w:spacing w:line="276" w:lineRule="auto"/>
              <w:ind w:firstLine="0"/>
              <w:jc w:val="center"/>
              <w:rPr>
                <w:rFonts w:ascii="Times New Roman" w:hAnsi="Times New Roman" w:cs="Times New Roman"/>
                <w:b/>
                <w:bCs/>
                <w:lang w:eastAsia="ko-KR"/>
              </w:rPr>
            </w:pPr>
            <w:r w:rsidRPr="000F1314">
              <w:rPr>
                <w:rFonts w:ascii="Times New Roman" w:hAnsi="Times New Roman" w:cs="Times New Roman"/>
                <w:b/>
                <w:bCs/>
                <w:lang w:eastAsia="ko-KR"/>
              </w:rPr>
              <w:lastRenderedPageBreak/>
              <w:t>(BDT)</w:t>
            </w:r>
          </w:p>
        </w:tc>
        <w:tc>
          <w:tcPr>
            <w:tcW w:w="1276" w:type="dxa"/>
            <w:shd w:val="clear" w:color="auto" w:fill="D9D9D9" w:themeFill="background1" w:themeFillShade="D9"/>
          </w:tcPr>
          <w:p w:rsidR="000F1314" w:rsidRPr="000F1314" w:rsidRDefault="000F1314" w:rsidP="000F1314">
            <w:pPr>
              <w:spacing w:line="276" w:lineRule="auto"/>
              <w:ind w:firstLine="0"/>
              <w:jc w:val="center"/>
              <w:rPr>
                <w:rFonts w:ascii="Times New Roman" w:hAnsi="Times New Roman" w:cs="Times New Roman"/>
                <w:b/>
                <w:bCs/>
                <w:lang w:eastAsia="ko-KR"/>
              </w:rPr>
            </w:pPr>
            <w:r w:rsidRPr="000F1314">
              <w:rPr>
                <w:rFonts w:ascii="Times New Roman" w:hAnsi="Times New Roman" w:cs="Times New Roman"/>
                <w:b/>
                <w:bCs/>
                <w:lang w:eastAsia="ko-KR"/>
              </w:rPr>
              <w:lastRenderedPageBreak/>
              <w:t>Total price</w:t>
            </w:r>
          </w:p>
          <w:p w:rsidR="000F1314" w:rsidRPr="000F1314" w:rsidRDefault="000F1314" w:rsidP="000F1314">
            <w:pPr>
              <w:spacing w:line="276" w:lineRule="auto"/>
              <w:ind w:firstLine="0"/>
              <w:jc w:val="center"/>
              <w:rPr>
                <w:rFonts w:ascii="Times New Roman" w:hAnsi="Times New Roman" w:cs="Times New Roman"/>
                <w:b/>
                <w:bCs/>
                <w:lang w:eastAsia="ko-KR"/>
              </w:rPr>
            </w:pPr>
            <w:r w:rsidRPr="000F1314">
              <w:rPr>
                <w:rFonts w:ascii="Times New Roman" w:hAnsi="Times New Roman" w:cs="Times New Roman"/>
                <w:b/>
                <w:bCs/>
                <w:lang w:eastAsia="ko-KR"/>
              </w:rPr>
              <w:lastRenderedPageBreak/>
              <w:t>(BDT)</w:t>
            </w:r>
          </w:p>
        </w:tc>
        <w:tc>
          <w:tcPr>
            <w:tcW w:w="1276" w:type="dxa"/>
            <w:shd w:val="clear" w:color="auto" w:fill="D9D9D9" w:themeFill="background1" w:themeFillShade="D9"/>
          </w:tcPr>
          <w:p w:rsidR="000F1314" w:rsidRPr="000F1314" w:rsidRDefault="000F1314" w:rsidP="000F1314">
            <w:pPr>
              <w:spacing w:line="276" w:lineRule="auto"/>
              <w:ind w:firstLine="0"/>
              <w:jc w:val="center"/>
              <w:rPr>
                <w:rFonts w:ascii="Times New Roman" w:hAnsi="Times New Roman" w:cs="Times New Roman"/>
                <w:b/>
                <w:bCs/>
                <w:lang w:eastAsia="ko-KR"/>
              </w:rPr>
            </w:pPr>
            <w:r w:rsidRPr="000F1314">
              <w:rPr>
                <w:rFonts w:ascii="Times New Roman" w:hAnsi="Times New Roman" w:cs="Times New Roman"/>
                <w:b/>
                <w:bCs/>
                <w:lang w:eastAsia="ko-KR"/>
              </w:rPr>
              <w:lastRenderedPageBreak/>
              <w:t>Remarks</w:t>
            </w:r>
          </w:p>
        </w:tc>
      </w:tr>
      <w:tr w:rsidR="000F1314" w:rsidTr="00B5437F">
        <w:tc>
          <w:tcPr>
            <w:tcW w:w="571" w:type="dxa"/>
          </w:tcPr>
          <w:p w:rsidR="000F1314" w:rsidRDefault="000F1314" w:rsidP="007B5794">
            <w:pPr>
              <w:ind w:firstLine="0"/>
              <w:rPr>
                <w:rFonts w:ascii="Times New Roman" w:hAnsi="Times New Roman" w:cs="Times New Roman"/>
                <w:sz w:val="24"/>
                <w:szCs w:val="24"/>
                <w:lang w:eastAsia="ko-KR"/>
              </w:rPr>
            </w:pPr>
          </w:p>
        </w:tc>
        <w:tc>
          <w:tcPr>
            <w:tcW w:w="2924" w:type="dxa"/>
          </w:tcPr>
          <w:p w:rsidR="000F1314" w:rsidRDefault="000F1314" w:rsidP="007B5794">
            <w:pPr>
              <w:ind w:firstLine="0"/>
              <w:rPr>
                <w:rFonts w:ascii="Times New Roman" w:hAnsi="Times New Roman" w:cs="Times New Roman"/>
                <w:sz w:val="24"/>
                <w:szCs w:val="24"/>
                <w:lang w:eastAsia="ko-KR"/>
              </w:rPr>
            </w:pPr>
          </w:p>
        </w:tc>
        <w:tc>
          <w:tcPr>
            <w:tcW w:w="1056" w:type="dxa"/>
          </w:tcPr>
          <w:p w:rsidR="000F1314" w:rsidRDefault="000F1314" w:rsidP="007B5794">
            <w:pPr>
              <w:ind w:firstLine="0"/>
              <w:rPr>
                <w:rFonts w:ascii="Times New Roman" w:hAnsi="Times New Roman" w:cs="Times New Roman"/>
                <w:sz w:val="24"/>
                <w:szCs w:val="24"/>
                <w:lang w:eastAsia="ko-KR"/>
              </w:rPr>
            </w:pPr>
          </w:p>
        </w:tc>
        <w:tc>
          <w:tcPr>
            <w:tcW w:w="1227" w:type="dxa"/>
          </w:tcPr>
          <w:p w:rsidR="000F1314" w:rsidRDefault="000F1314" w:rsidP="007B5794">
            <w:pPr>
              <w:ind w:firstLine="0"/>
              <w:rPr>
                <w:rFonts w:ascii="Times New Roman" w:hAnsi="Times New Roman" w:cs="Times New Roman"/>
                <w:sz w:val="24"/>
                <w:szCs w:val="24"/>
                <w:lang w:eastAsia="ko-KR"/>
              </w:rPr>
            </w:pPr>
          </w:p>
        </w:tc>
        <w:tc>
          <w:tcPr>
            <w:tcW w:w="1276" w:type="dxa"/>
          </w:tcPr>
          <w:p w:rsidR="000F1314" w:rsidRDefault="000F1314" w:rsidP="007B5794">
            <w:pPr>
              <w:ind w:firstLine="0"/>
              <w:rPr>
                <w:rFonts w:ascii="Times New Roman" w:hAnsi="Times New Roman" w:cs="Times New Roman"/>
                <w:sz w:val="24"/>
                <w:szCs w:val="24"/>
                <w:lang w:eastAsia="ko-KR"/>
              </w:rPr>
            </w:pPr>
          </w:p>
        </w:tc>
        <w:tc>
          <w:tcPr>
            <w:tcW w:w="1276" w:type="dxa"/>
          </w:tcPr>
          <w:p w:rsidR="000F1314" w:rsidRDefault="000F1314" w:rsidP="007B5794">
            <w:pPr>
              <w:ind w:firstLine="0"/>
              <w:rPr>
                <w:rFonts w:ascii="Times New Roman" w:hAnsi="Times New Roman" w:cs="Times New Roman"/>
                <w:sz w:val="24"/>
                <w:szCs w:val="24"/>
                <w:lang w:eastAsia="ko-KR"/>
              </w:rPr>
            </w:pPr>
          </w:p>
        </w:tc>
      </w:tr>
      <w:tr w:rsidR="000F1314" w:rsidTr="00B5437F">
        <w:tc>
          <w:tcPr>
            <w:tcW w:w="571" w:type="dxa"/>
          </w:tcPr>
          <w:p w:rsidR="000F1314" w:rsidRDefault="000F1314" w:rsidP="007B5794">
            <w:pPr>
              <w:ind w:firstLine="0"/>
              <w:rPr>
                <w:rFonts w:ascii="Times New Roman" w:hAnsi="Times New Roman" w:cs="Times New Roman"/>
                <w:sz w:val="24"/>
                <w:szCs w:val="24"/>
                <w:lang w:eastAsia="ko-KR"/>
              </w:rPr>
            </w:pPr>
          </w:p>
        </w:tc>
        <w:tc>
          <w:tcPr>
            <w:tcW w:w="2924" w:type="dxa"/>
          </w:tcPr>
          <w:p w:rsidR="000F1314" w:rsidRDefault="000F1314" w:rsidP="007B5794">
            <w:pPr>
              <w:ind w:firstLine="0"/>
              <w:rPr>
                <w:rFonts w:ascii="Times New Roman" w:hAnsi="Times New Roman" w:cs="Times New Roman"/>
                <w:sz w:val="24"/>
                <w:szCs w:val="24"/>
                <w:lang w:eastAsia="ko-KR"/>
              </w:rPr>
            </w:pPr>
          </w:p>
        </w:tc>
        <w:tc>
          <w:tcPr>
            <w:tcW w:w="1056" w:type="dxa"/>
          </w:tcPr>
          <w:p w:rsidR="000F1314" w:rsidRDefault="000F1314" w:rsidP="007B5794">
            <w:pPr>
              <w:ind w:firstLine="0"/>
              <w:rPr>
                <w:rFonts w:ascii="Times New Roman" w:hAnsi="Times New Roman" w:cs="Times New Roman"/>
                <w:sz w:val="24"/>
                <w:szCs w:val="24"/>
                <w:lang w:eastAsia="ko-KR"/>
              </w:rPr>
            </w:pPr>
          </w:p>
        </w:tc>
        <w:tc>
          <w:tcPr>
            <w:tcW w:w="1227" w:type="dxa"/>
          </w:tcPr>
          <w:p w:rsidR="000F1314" w:rsidRDefault="000F1314" w:rsidP="007B5794">
            <w:pPr>
              <w:ind w:firstLine="0"/>
              <w:rPr>
                <w:rFonts w:ascii="Times New Roman" w:hAnsi="Times New Roman" w:cs="Times New Roman"/>
                <w:sz w:val="24"/>
                <w:szCs w:val="24"/>
                <w:lang w:eastAsia="ko-KR"/>
              </w:rPr>
            </w:pPr>
          </w:p>
        </w:tc>
        <w:tc>
          <w:tcPr>
            <w:tcW w:w="1276" w:type="dxa"/>
          </w:tcPr>
          <w:p w:rsidR="000F1314" w:rsidRDefault="000F1314" w:rsidP="007B5794">
            <w:pPr>
              <w:ind w:firstLine="0"/>
              <w:rPr>
                <w:rFonts w:ascii="Times New Roman" w:hAnsi="Times New Roman" w:cs="Times New Roman"/>
                <w:sz w:val="24"/>
                <w:szCs w:val="24"/>
                <w:lang w:eastAsia="ko-KR"/>
              </w:rPr>
            </w:pPr>
          </w:p>
        </w:tc>
        <w:tc>
          <w:tcPr>
            <w:tcW w:w="1276" w:type="dxa"/>
          </w:tcPr>
          <w:p w:rsidR="000F1314" w:rsidRDefault="000F1314" w:rsidP="007B5794">
            <w:pPr>
              <w:ind w:firstLine="0"/>
              <w:rPr>
                <w:rFonts w:ascii="Times New Roman" w:hAnsi="Times New Roman" w:cs="Times New Roman"/>
                <w:sz w:val="24"/>
                <w:szCs w:val="24"/>
                <w:lang w:eastAsia="ko-KR"/>
              </w:rPr>
            </w:pPr>
          </w:p>
        </w:tc>
      </w:tr>
      <w:tr w:rsidR="000F1314" w:rsidTr="00B5437F">
        <w:tc>
          <w:tcPr>
            <w:tcW w:w="571" w:type="dxa"/>
          </w:tcPr>
          <w:p w:rsidR="000F1314" w:rsidRDefault="000F1314" w:rsidP="007B5794">
            <w:pPr>
              <w:ind w:firstLine="0"/>
              <w:rPr>
                <w:rFonts w:ascii="Times New Roman" w:hAnsi="Times New Roman" w:cs="Times New Roman"/>
                <w:sz w:val="24"/>
                <w:szCs w:val="24"/>
                <w:lang w:eastAsia="ko-KR"/>
              </w:rPr>
            </w:pPr>
          </w:p>
        </w:tc>
        <w:tc>
          <w:tcPr>
            <w:tcW w:w="2924" w:type="dxa"/>
          </w:tcPr>
          <w:p w:rsidR="000F1314" w:rsidRDefault="000F1314" w:rsidP="007B5794">
            <w:pPr>
              <w:ind w:firstLine="0"/>
              <w:rPr>
                <w:rFonts w:ascii="Times New Roman" w:hAnsi="Times New Roman" w:cs="Times New Roman"/>
                <w:sz w:val="24"/>
                <w:szCs w:val="24"/>
                <w:lang w:eastAsia="ko-KR"/>
              </w:rPr>
            </w:pPr>
          </w:p>
        </w:tc>
        <w:tc>
          <w:tcPr>
            <w:tcW w:w="1056" w:type="dxa"/>
          </w:tcPr>
          <w:p w:rsidR="000F1314" w:rsidRDefault="000F1314" w:rsidP="007B5794">
            <w:pPr>
              <w:ind w:firstLine="0"/>
              <w:rPr>
                <w:rFonts w:ascii="Times New Roman" w:hAnsi="Times New Roman" w:cs="Times New Roman"/>
                <w:sz w:val="24"/>
                <w:szCs w:val="24"/>
                <w:lang w:eastAsia="ko-KR"/>
              </w:rPr>
            </w:pPr>
          </w:p>
        </w:tc>
        <w:tc>
          <w:tcPr>
            <w:tcW w:w="1227" w:type="dxa"/>
          </w:tcPr>
          <w:p w:rsidR="000F1314" w:rsidRDefault="000F1314" w:rsidP="007B5794">
            <w:pPr>
              <w:ind w:firstLine="0"/>
              <w:rPr>
                <w:rFonts w:ascii="Times New Roman" w:hAnsi="Times New Roman" w:cs="Times New Roman"/>
                <w:sz w:val="24"/>
                <w:szCs w:val="24"/>
                <w:lang w:eastAsia="ko-KR"/>
              </w:rPr>
            </w:pPr>
          </w:p>
        </w:tc>
        <w:tc>
          <w:tcPr>
            <w:tcW w:w="1276" w:type="dxa"/>
          </w:tcPr>
          <w:p w:rsidR="000F1314" w:rsidRDefault="000F1314" w:rsidP="007B5794">
            <w:pPr>
              <w:ind w:firstLine="0"/>
              <w:rPr>
                <w:rFonts w:ascii="Times New Roman" w:hAnsi="Times New Roman" w:cs="Times New Roman"/>
                <w:sz w:val="24"/>
                <w:szCs w:val="24"/>
                <w:lang w:eastAsia="ko-KR"/>
              </w:rPr>
            </w:pPr>
          </w:p>
        </w:tc>
        <w:tc>
          <w:tcPr>
            <w:tcW w:w="1276" w:type="dxa"/>
          </w:tcPr>
          <w:p w:rsidR="000F1314" w:rsidRDefault="000F1314" w:rsidP="007B5794">
            <w:pPr>
              <w:ind w:firstLine="0"/>
              <w:rPr>
                <w:rFonts w:ascii="Times New Roman" w:hAnsi="Times New Roman" w:cs="Times New Roman"/>
                <w:sz w:val="24"/>
                <w:szCs w:val="24"/>
                <w:lang w:eastAsia="ko-KR"/>
              </w:rPr>
            </w:pPr>
          </w:p>
        </w:tc>
      </w:tr>
    </w:tbl>
    <w:p w:rsidR="00622BEC" w:rsidRDefault="00622BEC" w:rsidP="007B5794">
      <w:pPr>
        <w:rPr>
          <w:rFonts w:ascii="Times New Roman" w:hAnsi="Times New Roman" w:cs="Times New Roman"/>
          <w:sz w:val="24"/>
          <w:szCs w:val="24"/>
          <w:lang w:eastAsia="ko-KR"/>
        </w:rPr>
      </w:pPr>
    </w:p>
    <w:p w:rsidR="005C79A9" w:rsidRPr="007B5794" w:rsidRDefault="005C79A9" w:rsidP="007B5794">
      <w:pPr>
        <w:rPr>
          <w:rFonts w:ascii="Times New Roman" w:hAnsi="Times New Roman" w:cs="Times New Roman"/>
          <w:sz w:val="24"/>
          <w:szCs w:val="24"/>
          <w:lang w:eastAsia="ko-KR"/>
        </w:rPr>
      </w:pPr>
    </w:p>
    <w:p w:rsidR="00244F22" w:rsidRPr="00F77C3E" w:rsidRDefault="007B5794" w:rsidP="000F3646">
      <w:pPr>
        <w:pStyle w:val="Heading1"/>
        <w:spacing w:after="240"/>
        <w:ind w:firstLine="0"/>
      </w:pPr>
      <w:bookmarkStart w:id="35" w:name="_Toc450226454"/>
      <w:bookmarkStart w:id="36" w:name="_Toc58328693"/>
      <w:bookmarkEnd w:id="26"/>
      <w:bookmarkEnd w:id="27"/>
      <w:bookmarkEnd w:id="28"/>
      <w:bookmarkEnd w:id="29"/>
      <w:r>
        <w:t>4</w:t>
      </w:r>
      <w:r w:rsidR="00754676">
        <w:t>.</w:t>
      </w:r>
      <w:r w:rsidR="00754676">
        <w:tab/>
      </w:r>
      <w:r w:rsidR="00244F22" w:rsidRPr="00F77C3E">
        <w:t>Work Schedule</w:t>
      </w:r>
      <w:bookmarkEnd w:id="35"/>
      <w:bookmarkEnd w:id="36"/>
    </w:p>
    <w:p w:rsidR="00C55568" w:rsidRDefault="00DC4298" w:rsidP="00C55568">
      <w:bookmarkStart w:id="37" w:name="_Toc450226455"/>
      <w:r w:rsidRPr="00DC4298">
        <w:drawing>
          <wp:inline distT="0" distB="0" distL="0" distR="0" wp14:anchorId="42F82B80" wp14:editId="19AAB917">
            <wp:extent cx="5393055" cy="2407285"/>
            <wp:effectExtent l="0" t="0" r="0" b="0"/>
            <wp:docPr id="7" name="Picture 1">
              <a:extLst xmlns:a="http://schemas.openxmlformats.org/drawingml/2006/main">
                <a:ext uri="{FF2B5EF4-FFF2-40B4-BE49-F238E27FC236}">
                  <a16:creationId xmlns:a16="http://schemas.microsoft.com/office/drawing/2014/main" id="{DB2ADFC4-6041-420C-AC22-C31F885D0D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a:extLst>
                        <a:ext uri="{FF2B5EF4-FFF2-40B4-BE49-F238E27FC236}">
                          <a16:creationId xmlns:a16="http://schemas.microsoft.com/office/drawing/2014/main" id="{DB2ADFC4-6041-420C-AC22-C31F885D0D7B}"/>
                        </a:ext>
                      </a:extLst>
                    </pic:cNvPr>
                    <pic:cNvPicPr>
                      <a:picLocks noChangeAspect="1" noChangeArrowheads="1"/>
                    </pic:cNvPicPr>
                  </pic:nvPicPr>
                  <pic:blipFill>
                    <a:blip r:embed="rId10" cstate="print"/>
                    <a:srcRect/>
                    <a:stretch>
                      <a:fillRect/>
                    </a:stretch>
                  </pic:blipFill>
                  <pic:spPr bwMode="auto">
                    <a:xfrm>
                      <a:off x="0" y="0"/>
                      <a:ext cx="5393055" cy="2407285"/>
                    </a:xfrm>
                    <a:prstGeom prst="rect">
                      <a:avLst/>
                    </a:prstGeom>
                    <a:noFill/>
                    <a:ln w="9525">
                      <a:noFill/>
                      <a:miter lim="800000"/>
                      <a:headEnd/>
                      <a:tailEnd/>
                    </a:ln>
                  </pic:spPr>
                </pic:pic>
              </a:graphicData>
            </a:graphic>
          </wp:inline>
        </w:drawing>
      </w:r>
    </w:p>
    <w:p w:rsidR="00244F22" w:rsidRPr="00754676" w:rsidRDefault="00F722FE" w:rsidP="00B100B3">
      <w:pPr>
        <w:pStyle w:val="Heading1"/>
        <w:spacing w:after="240"/>
        <w:ind w:firstLine="0"/>
      </w:pPr>
      <w:bookmarkStart w:id="38" w:name="_Toc58328694"/>
      <w:r>
        <w:pict>
          <v:shapetype id="_x0000_t202" coordsize="21600,21600" o:spt="202" path="m,l,21600r21600,l21600,xe">
            <v:stroke joinstyle="miter"/>
            <v:path gradientshapeok="t" o:connecttype="rect"/>
          </v:shapetype>
          <v:shape id="Text Box 54" o:spid="_x0000_s1033" type="#_x0000_t202" style="position:absolute;left:0;text-align:left;margin-left:606pt;margin-top:429.75pt;width:111pt;height:24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" fillcolor="window" strokeweight=".5pt">
            <v:path arrowok="t"/>
            <v:textbox style="mso-next-textbox:#Text Box 54">
              <w:txbxContent>
                <w:p w:rsidR="00F722FE" w:rsidRPr="005C7B23" w:rsidRDefault="00F722FE" w:rsidP="00D44DB2">
                  <w:r>
                    <w:rPr>
                      <w:rFonts w:eastAsia="Times New Roman"/>
                      <w:bCs/>
                    </w:rPr>
                    <w:t>Emission reduction</w:t>
                  </w:r>
                </w:p>
              </w:txbxContent>
            </v:textbox>
          </v:shape>
        </w:pict>
      </w:r>
      <w:r>
        <w:pict>
          <v:shapetype id="_x0000_t32" coordsize="21600,21600" o:spt="32" o:oned="t" path="m,l21600,21600e" filled="f">
            <v:path arrowok="t" fillok="f" o:connecttype="none"/>
            <o:lock v:ext="edit" shapetype="t"/>
          </v:shapetype>
          <v:shape id="Straight Arrow Connector 53" o:spid="_x0000_s1032" type="#_x0000_t32" style="position:absolute;left:0;text-align:left;margin-left:569.25pt;margin-top:429.75pt;width:36pt;height:12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" strokecolor="#4a7ebb">
            <v:stroke endarrow="open"/>
            <o:lock v:ext="edit" shapetype="f"/>
          </v:shape>
        </w:pict>
      </w:r>
      <w:r>
        <w:pict>
          <v:shape id="Text Box 52" o:spid="_x0000_s1031" type="#_x0000_t202" style="position:absolute;left:0;text-align:left;margin-left:606pt;margin-top:382.5pt;width:97.5pt;height:24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" fillcolor="window" strokeweight=".5pt">
            <v:path arrowok="t"/>
            <v:textbox style="mso-next-textbox:#Text Box 52">
              <w:txbxContent>
                <w:p w:rsidR="00F722FE" w:rsidRPr="005C7B23" w:rsidRDefault="00F722FE" w:rsidP="00D44DB2">
                  <w:r>
                    <w:rPr>
                      <w:rFonts w:eastAsia="Times New Roman"/>
                      <w:bCs/>
                    </w:rPr>
                    <w:t>Payback period</w:t>
                  </w:r>
                </w:p>
              </w:txbxContent>
            </v:textbox>
          </v:shape>
        </w:pict>
      </w:r>
      <w:r>
        <w:pict>
          <v:shape id="Straight Arrow Connector 51" o:spid="_x0000_s1030" type="#_x0000_t32" style="position:absolute;left:0;text-align:left;margin-left:569.25pt;margin-top:395.25pt;width:35.25pt;height:0;z-index:251663360;visibility:visible;mso-wrap-distance-top:-1e-4mm;mso-wrap-distance-bottom:-1e-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" strokecolor="#4a7ebb">
            <v:stroke endarrow="open"/>
            <o:lock v:ext="edit" shapetype="f"/>
          </v:shape>
        </w:pict>
      </w:r>
      <w:r>
        <w:pict>
          <v:shape id="Text Box 50" o:spid="_x0000_s1029" type="#_x0000_t202" style="position:absolute;left:0;text-align:left;margin-left:604.5pt;margin-top:340.5pt;width:88.5pt;height:2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" fillcolor="window" strokeweight=".5pt">
            <v:path arrowok="t"/>
            <v:textbox style="mso-next-textbox:#Text Box 50">
              <w:txbxContent>
                <w:p w:rsidR="00F722FE" w:rsidRPr="005C7B23" w:rsidRDefault="00F722FE" w:rsidP="00D44DB2">
                  <w:r>
                    <w:rPr>
                      <w:rFonts w:eastAsia="Times New Roman"/>
                      <w:bCs/>
                    </w:rPr>
                    <w:t>Bill Saving</w:t>
                  </w:r>
                </w:p>
                <w:p w:rsidR="00F722FE" w:rsidRPr="005C7B23" w:rsidRDefault="00F722FE" w:rsidP="00D44DB2"/>
              </w:txbxContent>
            </v:textbox>
          </v:shape>
        </w:pict>
      </w:r>
      <w:r>
        <w:pict>
          <v:shape id="Straight Arrow Connector 49" o:spid="_x0000_s1028" type="#_x0000_t32" style="position:absolute;left:0;text-align:left;margin-left:569.25pt;margin-top:351.75pt;width:33.75pt;height:0;z-index:251661312;visibility:visible;mso-wrap-distance-top:-1e-4mm;mso-wrap-distance-bottom:-1e-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" strokecolor="#4a7ebb">
            <v:stroke endarrow="open"/>
            <o:lock v:ext="edit" shapetype="f"/>
          </v:shape>
        </w:pict>
      </w:r>
      <w:r>
        <w:pict>
          <v:shape id="Text Box 48" o:spid="_x0000_s1027" type="#_x0000_t202" style="position:absolute;left:0;text-align:left;margin-left:603pt;margin-top:300.75pt;width:90pt;height:2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" fillcolor="window" strokeweight=".5pt">
            <v:path arrowok="t"/>
            <v:textbox style="mso-next-textbox:#Text Box 48">
              <w:txbxContent>
                <w:p w:rsidR="00F722FE" w:rsidRPr="005C7B23" w:rsidRDefault="00F722FE" w:rsidP="00D44DB2">
                  <w:r>
                    <w:rPr>
                      <w:rFonts w:eastAsia="Times New Roman"/>
                      <w:bCs/>
                    </w:rPr>
                    <w:t>Energy Saving</w:t>
                  </w:r>
                </w:p>
              </w:txbxContent>
            </v:textbox>
          </v:shape>
        </w:pict>
      </w:r>
      <w:r>
        <w:pict>
          <v:shape id="Straight Arrow Connector 47" o:spid="_x0000_s1034" type="#_x0000_t32" style="position:absolute;left:0;text-align:left;margin-left:569.25pt;margin-top:312pt;width:33.75pt;height:13.5pt;flip:y;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" strokecolor="#4a7ebb">
            <v:stroke endarrow="open"/>
            <o:lock v:ext="edit" shapetype="f"/>
          </v:shape>
        </w:pict>
      </w:r>
      <w:bookmarkEnd w:id="37"/>
      <w:r w:rsidR="00754676" w:rsidRPr="00754676">
        <w:t>References</w:t>
      </w:r>
      <w:bookmarkStart w:id="39" w:name="_GoBack"/>
      <w:bookmarkEnd w:id="38"/>
      <w:bookmarkEnd w:id="39"/>
    </w:p>
    <w:sectPr w:rsidR="00244F22" w:rsidRPr="00754676" w:rsidSect="00D44DB2">
      <w:pgSz w:w="11906" w:h="16838" w:code="9"/>
      <w:pgMar w:top="1138" w:right="1138" w:bottom="1138" w:left="2275" w:header="720" w:footer="21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687" w:rsidRDefault="005F0687">
      <w:pPr>
        <w:spacing w:line="240" w:lineRule="auto"/>
      </w:pPr>
      <w:r>
        <w:separator/>
      </w:r>
    </w:p>
  </w:endnote>
  <w:endnote w:type="continuationSeparator" w:id="0">
    <w:p w:rsidR="005F0687" w:rsidRDefault="005F0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FE" w:rsidRDefault="00F722FE">
    <w:pPr>
      <w:pStyle w:val="Footer"/>
      <w:jc w:val="right"/>
    </w:pPr>
  </w:p>
  <w:p w:rsidR="00F722FE" w:rsidRDefault="00F722F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6014862"/>
      <w:docPartObj>
        <w:docPartGallery w:val="Page Numbers (Bottom of Page)"/>
        <w:docPartUnique/>
      </w:docPartObj>
    </w:sdtPr>
    <w:sdtEndPr>
      <w:rPr>
        <w:rFonts w:ascii="Times New Roman" w:hAnsi="Times New Roman" w:cs="Times New Roman"/>
        <w:noProof/>
        <w:sz w:val="20"/>
        <w:szCs w:val="20"/>
      </w:rPr>
    </w:sdtEndPr>
    <w:sdtContent>
      <w:p w:rsidR="00F722FE" w:rsidRPr="00515655" w:rsidRDefault="00F722FE">
        <w:pPr>
          <w:pStyle w:val="Footer"/>
          <w:jc w:val="right"/>
          <w:rPr>
            <w:rFonts w:ascii="Times New Roman" w:hAnsi="Times New Roman" w:cs="Times New Roman"/>
            <w:sz w:val="20"/>
            <w:szCs w:val="20"/>
          </w:rPr>
        </w:pPr>
        <w:r w:rsidRPr="00515655">
          <w:rPr>
            <w:rFonts w:ascii="Times New Roman" w:hAnsi="Times New Roman" w:cs="Times New Roman"/>
            <w:noProof w:val="0"/>
            <w:sz w:val="20"/>
            <w:szCs w:val="20"/>
          </w:rPr>
          <w:fldChar w:fldCharType="begin"/>
        </w:r>
        <w:r w:rsidRPr="00515655">
          <w:rPr>
            <w:rFonts w:ascii="Times New Roman" w:hAnsi="Times New Roman" w:cs="Times New Roman"/>
            <w:sz w:val="20"/>
            <w:szCs w:val="20"/>
          </w:rPr>
          <w:instrText xml:space="preserve"> PAGE   \* MERGEFORMAT </w:instrText>
        </w:r>
        <w:r w:rsidRPr="00515655">
          <w:rPr>
            <w:rFonts w:ascii="Times New Roman" w:hAnsi="Times New Roman" w:cs="Times New Roman"/>
            <w:noProof w:val="0"/>
            <w:sz w:val="20"/>
            <w:szCs w:val="20"/>
          </w:rPr>
          <w:fldChar w:fldCharType="separate"/>
        </w:r>
        <w:r>
          <w:rPr>
            <w:rFonts w:ascii="Times New Roman" w:hAnsi="Times New Roman" w:cs="Times New Roman"/>
            <w:sz w:val="20"/>
            <w:szCs w:val="20"/>
          </w:rPr>
          <w:t>47</w:t>
        </w:r>
        <w:r w:rsidRPr="00515655">
          <w:rPr>
            <w:rFonts w:ascii="Times New Roman" w:hAnsi="Times New Roman" w:cs="Times New Roman"/>
            <w:sz w:val="20"/>
            <w:szCs w:val="20"/>
          </w:rPr>
          <w:fldChar w:fldCharType="end"/>
        </w:r>
      </w:p>
    </w:sdtContent>
  </w:sdt>
  <w:p w:rsidR="00F722FE" w:rsidRDefault="00F722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687" w:rsidRDefault="005F0687">
      <w:pPr>
        <w:spacing w:line="240" w:lineRule="auto"/>
      </w:pPr>
      <w:r>
        <w:separator/>
      </w:r>
    </w:p>
  </w:footnote>
  <w:footnote w:type="continuationSeparator" w:id="0">
    <w:p w:rsidR="005F0687" w:rsidRDefault="005F0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FE" w:rsidRDefault="00F722FE">
    <w:pPr>
      <w:pStyle w:val="Header"/>
      <w:jc w:val="right"/>
    </w:pPr>
  </w:p>
  <w:p w:rsidR="00F722FE" w:rsidRDefault="00F72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A8899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111A0B"/>
    <w:multiLevelType w:val="hybridMultilevel"/>
    <w:tmpl w:val="FDECDCDE"/>
    <w:lvl w:ilvl="0" w:tplc="ADDEAD62">
      <w:start w:val="1"/>
      <w:numFmt w:val="decimal"/>
      <w:lvlText w:val="%1."/>
      <w:lvlJc w:val="left"/>
      <w:pPr>
        <w:ind w:left="644" w:hanging="360"/>
      </w:pPr>
      <w:rPr>
        <w:rFonts w:hint="default"/>
        <w:color w:val="auto"/>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089C0123"/>
    <w:multiLevelType w:val="hybridMultilevel"/>
    <w:tmpl w:val="B2C24D8C"/>
    <w:lvl w:ilvl="0" w:tplc="0C09000F">
      <w:start w:val="1"/>
      <w:numFmt w:val="decimal"/>
      <w:lvlText w:val="%1."/>
      <w:lvlJc w:val="left"/>
      <w:pPr>
        <w:ind w:left="720" w:hanging="360"/>
      </w:pPr>
    </w:lvl>
    <w:lvl w:ilvl="1" w:tplc="0C09000F">
      <w:start w:val="1"/>
      <w:numFmt w:val="decimal"/>
      <w:lvlText w:val="%2."/>
      <w:lvlJc w:val="left"/>
      <w:pPr>
        <w:ind w:left="45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732250"/>
    <w:multiLevelType w:val="hybridMultilevel"/>
    <w:tmpl w:val="34889A82"/>
    <w:lvl w:ilvl="0" w:tplc="043E000F">
      <w:start w:val="1"/>
      <w:numFmt w:val="decimal"/>
      <w:lvlText w:val="%1."/>
      <w:lvlJc w:val="left"/>
      <w:pPr>
        <w:ind w:left="1156" w:hanging="360"/>
      </w:pPr>
    </w:lvl>
    <w:lvl w:ilvl="1" w:tplc="043E0019" w:tentative="1">
      <w:start w:val="1"/>
      <w:numFmt w:val="lowerLetter"/>
      <w:lvlText w:val="%2."/>
      <w:lvlJc w:val="left"/>
      <w:pPr>
        <w:ind w:left="1876" w:hanging="360"/>
      </w:pPr>
    </w:lvl>
    <w:lvl w:ilvl="2" w:tplc="043E001B" w:tentative="1">
      <w:start w:val="1"/>
      <w:numFmt w:val="lowerRoman"/>
      <w:lvlText w:val="%3."/>
      <w:lvlJc w:val="right"/>
      <w:pPr>
        <w:ind w:left="2596" w:hanging="180"/>
      </w:pPr>
    </w:lvl>
    <w:lvl w:ilvl="3" w:tplc="043E000F" w:tentative="1">
      <w:start w:val="1"/>
      <w:numFmt w:val="decimal"/>
      <w:lvlText w:val="%4."/>
      <w:lvlJc w:val="left"/>
      <w:pPr>
        <w:ind w:left="3316" w:hanging="360"/>
      </w:pPr>
    </w:lvl>
    <w:lvl w:ilvl="4" w:tplc="043E0019" w:tentative="1">
      <w:start w:val="1"/>
      <w:numFmt w:val="lowerLetter"/>
      <w:lvlText w:val="%5."/>
      <w:lvlJc w:val="left"/>
      <w:pPr>
        <w:ind w:left="4036" w:hanging="360"/>
      </w:pPr>
    </w:lvl>
    <w:lvl w:ilvl="5" w:tplc="043E001B" w:tentative="1">
      <w:start w:val="1"/>
      <w:numFmt w:val="lowerRoman"/>
      <w:lvlText w:val="%6."/>
      <w:lvlJc w:val="right"/>
      <w:pPr>
        <w:ind w:left="4756" w:hanging="180"/>
      </w:pPr>
    </w:lvl>
    <w:lvl w:ilvl="6" w:tplc="043E000F" w:tentative="1">
      <w:start w:val="1"/>
      <w:numFmt w:val="decimal"/>
      <w:lvlText w:val="%7."/>
      <w:lvlJc w:val="left"/>
      <w:pPr>
        <w:ind w:left="5476" w:hanging="360"/>
      </w:pPr>
    </w:lvl>
    <w:lvl w:ilvl="7" w:tplc="043E0019" w:tentative="1">
      <w:start w:val="1"/>
      <w:numFmt w:val="lowerLetter"/>
      <w:lvlText w:val="%8."/>
      <w:lvlJc w:val="left"/>
      <w:pPr>
        <w:ind w:left="6196" w:hanging="360"/>
      </w:pPr>
    </w:lvl>
    <w:lvl w:ilvl="8" w:tplc="043E001B" w:tentative="1">
      <w:start w:val="1"/>
      <w:numFmt w:val="lowerRoman"/>
      <w:lvlText w:val="%9."/>
      <w:lvlJc w:val="right"/>
      <w:pPr>
        <w:ind w:left="6916" w:hanging="180"/>
      </w:pPr>
    </w:lvl>
  </w:abstractNum>
  <w:abstractNum w:abstractNumId="4" w15:restartNumberingAfterBreak="0">
    <w:nsid w:val="0AE946D7"/>
    <w:multiLevelType w:val="hybridMultilevel"/>
    <w:tmpl w:val="4DF880BE"/>
    <w:lvl w:ilvl="0" w:tplc="55B6A4B6">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5" w15:restartNumberingAfterBreak="0">
    <w:nsid w:val="0C5266AC"/>
    <w:multiLevelType w:val="hybridMultilevel"/>
    <w:tmpl w:val="69123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754F3"/>
    <w:multiLevelType w:val="hybridMultilevel"/>
    <w:tmpl w:val="CC56AF50"/>
    <w:lvl w:ilvl="0" w:tplc="1D9085E2">
      <w:start w:val="1"/>
      <w:numFmt w:val="decimal"/>
      <w:lvlText w:val="%1."/>
      <w:lvlJc w:val="left"/>
      <w:pPr>
        <w:ind w:left="735" w:hanging="360"/>
      </w:pPr>
      <w:rPr>
        <w:rFonts w:hint="default"/>
        <w:color w:val="auto"/>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100E2AC0"/>
    <w:multiLevelType w:val="hybridMultilevel"/>
    <w:tmpl w:val="6CA2E0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3F13E4"/>
    <w:multiLevelType w:val="hybridMultilevel"/>
    <w:tmpl w:val="60307502"/>
    <w:lvl w:ilvl="0" w:tplc="9B266F1E">
      <w:start w:val="1"/>
      <w:numFmt w:val="decimal"/>
      <w:lvlText w:val="3.%1."/>
      <w:lvlJc w:val="right"/>
      <w:pPr>
        <w:ind w:left="578" w:hanging="720"/>
      </w:pPr>
      <w:rPr>
        <w:rFonts w:hint="default"/>
      </w:rPr>
    </w:lvl>
    <w:lvl w:ilvl="1" w:tplc="043E0019" w:tentative="1">
      <w:start w:val="1"/>
      <w:numFmt w:val="lowerLetter"/>
      <w:lvlText w:val="%2."/>
      <w:lvlJc w:val="left"/>
      <w:pPr>
        <w:ind w:left="938" w:hanging="360"/>
      </w:pPr>
    </w:lvl>
    <w:lvl w:ilvl="2" w:tplc="043E001B" w:tentative="1">
      <w:start w:val="1"/>
      <w:numFmt w:val="lowerRoman"/>
      <w:lvlText w:val="%3."/>
      <w:lvlJc w:val="right"/>
      <w:pPr>
        <w:ind w:left="1658" w:hanging="180"/>
      </w:pPr>
    </w:lvl>
    <w:lvl w:ilvl="3" w:tplc="043E000F" w:tentative="1">
      <w:start w:val="1"/>
      <w:numFmt w:val="decimal"/>
      <w:lvlText w:val="%4."/>
      <w:lvlJc w:val="left"/>
      <w:pPr>
        <w:ind w:left="2378" w:hanging="360"/>
      </w:pPr>
    </w:lvl>
    <w:lvl w:ilvl="4" w:tplc="043E0019" w:tentative="1">
      <w:start w:val="1"/>
      <w:numFmt w:val="lowerLetter"/>
      <w:lvlText w:val="%5."/>
      <w:lvlJc w:val="left"/>
      <w:pPr>
        <w:ind w:left="3098" w:hanging="360"/>
      </w:pPr>
    </w:lvl>
    <w:lvl w:ilvl="5" w:tplc="043E001B" w:tentative="1">
      <w:start w:val="1"/>
      <w:numFmt w:val="lowerRoman"/>
      <w:lvlText w:val="%6."/>
      <w:lvlJc w:val="right"/>
      <w:pPr>
        <w:ind w:left="3818" w:hanging="180"/>
      </w:pPr>
    </w:lvl>
    <w:lvl w:ilvl="6" w:tplc="043E000F" w:tentative="1">
      <w:start w:val="1"/>
      <w:numFmt w:val="decimal"/>
      <w:lvlText w:val="%7."/>
      <w:lvlJc w:val="left"/>
      <w:pPr>
        <w:ind w:left="4538" w:hanging="360"/>
      </w:pPr>
    </w:lvl>
    <w:lvl w:ilvl="7" w:tplc="043E0019" w:tentative="1">
      <w:start w:val="1"/>
      <w:numFmt w:val="lowerLetter"/>
      <w:lvlText w:val="%8."/>
      <w:lvlJc w:val="left"/>
      <w:pPr>
        <w:ind w:left="5258" w:hanging="360"/>
      </w:pPr>
    </w:lvl>
    <w:lvl w:ilvl="8" w:tplc="043E001B" w:tentative="1">
      <w:start w:val="1"/>
      <w:numFmt w:val="lowerRoman"/>
      <w:lvlText w:val="%9."/>
      <w:lvlJc w:val="right"/>
      <w:pPr>
        <w:ind w:left="5978" w:hanging="180"/>
      </w:pPr>
    </w:lvl>
  </w:abstractNum>
  <w:abstractNum w:abstractNumId="9" w15:restartNumberingAfterBreak="0">
    <w:nsid w:val="17CD4031"/>
    <w:multiLevelType w:val="multilevel"/>
    <w:tmpl w:val="3006BF60"/>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10" w15:restartNumberingAfterBreak="0">
    <w:nsid w:val="183F5607"/>
    <w:multiLevelType w:val="hybridMultilevel"/>
    <w:tmpl w:val="CC56AF50"/>
    <w:lvl w:ilvl="0" w:tplc="1D9085E2">
      <w:start w:val="1"/>
      <w:numFmt w:val="decimal"/>
      <w:lvlText w:val="%1."/>
      <w:lvlJc w:val="left"/>
      <w:pPr>
        <w:ind w:left="735" w:hanging="360"/>
      </w:pPr>
      <w:rPr>
        <w:rFonts w:hint="default"/>
        <w:color w:val="auto"/>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1A7957E9"/>
    <w:multiLevelType w:val="hybridMultilevel"/>
    <w:tmpl w:val="2242A3AA"/>
    <w:lvl w:ilvl="0" w:tplc="888249D0">
      <w:start w:val="1"/>
      <w:numFmt w:val="upperRoman"/>
      <w:lvlText w:val="%1."/>
      <w:lvlJc w:val="left"/>
      <w:pPr>
        <w:ind w:left="578" w:hanging="720"/>
      </w:pPr>
      <w:rPr>
        <w:rFonts w:hint="default"/>
      </w:rPr>
    </w:lvl>
    <w:lvl w:ilvl="1" w:tplc="043E0019" w:tentative="1">
      <w:start w:val="1"/>
      <w:numFmt w:val="lowerLetter"/>
      <w:lvlText w:val="%2."/>
      <w:lvlJc w:val="left"/>
      <w:pPr>
        <w:ind w:left="938" w:hanging="360"/>
      </w:pPr>
    </w:lvl>
    <w:lvl w:ilvl="2" w:tplc="043E001B" w:tentative="1">
      <w:start w:val="1"/>
      <w:numFmt w:val="lowerRoman"/>
      <w:lvlText w:val="%3."/>
      <w:lvlJc w:val="right"/>
      <w:pPr>
        <w:ind w:left="1658" w:hanging="180"/>
      </w:pPr>
    </w:lvl>
    <w:lvl w:ilvl="3" w:tplc="043E000F" w:tentative="1">
      <w:start w:val="1"/>
      <w:numFmt w:val="decimal"/>
      <w:lvlText w:val="%4."/>
      <w:lvlJc w:val="left"/>
      <w:pPr>
        <w:ind w:left="2378" w:hanging="360"/>
      </w:pPr>
    </w:lvl>
    <w:lvl w:ilvl="4" w:tplc="043E0019" w:tentative="1">
      <w:start w:val="1"/>
      <w:numFmt w:val="lowerLetter"/>
      <w:lvlText w:val="%5."/>
      <w:lvlJc w:val="left"/>
      <w:pPr>
        <w:ind w:left="3098" w:hanging="360"/>
      </w:pPr>
    </w:lvl>
    <w:lvl w:ilvl="5" w:tplc="043E001B" w:tentative="1">
      <w:start w:val="1"/>
      <w:numFmt w:val="lowerRoman"/>
      <w:lvlText w:val="%6."/>
      <w:lvlJc w:val="right"/>
      <w:pPr>
        <w:ind w:left="3818" w:hanging="180"/>
      </w:pPr>
    </w:lvl>
    <w:lvl w:ilvl="6" w:tplc="043E000F" w:tentative="1">
      <w:start w:val="1"/>
      <w:numFmt w:val="decimal"/>
      <w:lvlText w:val="%7."/>
      <w:lvlJc w:val="left"/>
      <w:pPr>
        <w:ind w:left="4538" w:hanging="360"/>
      </w:pPr>
    </w:lvl>
    <w:lvl w:ilvl="7" w:tplc="043E0019" w:tentative="1">
      <w:start w:val="1"/>
      <w:numFmt w:val="lowerLetter"/>
      <w:lvlText w:val="%8."/>
      <w:lvlJc w:val="left"/>
      <w:pPr>
        <w:ind w:left="5258" w:hanging="360"/>
      </w:pPr>
    </w:lvl>
    <w:lvl w:ilvl="8" w:tplc="043E001B" w:tentative="1">
      <w:start w:val="1"/>
      <w:numFmt w:val="lowerRoman"/>
      <w:lvlText w:val="%9."/>
      <w:lvlJc w:val="right"/>
      <w:pPr>
        <w:ind w:left="5978" w:hanging="180"/>
      </w:pPr>
    </w:lvl>
  </w:abstractNum>
  <w:abstractNum w:abstractNumId="12" w15:restartNumberingAfterBreak="0">
    <w:nsid w:val="1E5A0819"/>
    <w:multiLevelType w:val="hybridMultilevel"/>
    <w:tmpl w:val="951843F4"/>
    <w:lvl w:ilvl="0" w:tplc="6F903FB4">
      <w:start w:val="1"/>
      <w:numFmt w:val="decimal"/>
      <w:lvlText w:val="%1."/>
      <w:lvlJc w:val="left"/>
      <w:pPr>
        <w:ind w:left="45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CB46AC"/>
    <w:multiLevelType w:val="hybridMultilevel"/>
    <w:tmpl w:val="EE0A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31F7C"/>
    <w:multiLevelType w:val="hybridMultilevel"/>
    <w:tmpl w:val="0564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072A2"/>
    <w:multiLevelType w:val="multilevel"/>
    <w:tmpl w:val="EFBCAB70"/>
    <w:styleLink w:val="StyleUM"/>
    <w:lvl w:ilvl="0">
      <w:start w:val="1"/>
      <w:numFmt w:val="decimal"/>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lvlText w:val="%1.%2"/>
      <w:lvlJc w:val="left"/>
      <w:pPr>
        <w:tabs>
          <w:tab w:val="num" w:pos="907"/>
        </w:tabs>
        <w:ind w:left="907" w:hanging="907"/>
      </w:pPr>
      <w:rPr>
        <w:rFonts w:ascii="Times New Roman" w:hAnsi="Times New Roman" w:hint="default"/>
        <w:b/>
        <w:i w:val="0"/>
        <w:sz w:val="24"/>
      </w:rPr>
    </w:lvl>
    <w:lvl w:ilvl="2">
      <w:start w:val="1"/>
      <w:numFmt w:val="decimal"/>
      <w:lvlText w:val="%1.%2.%3"/>
      <w:lvlJc w:val="left"/>
      <w:pPr>
        <w:tabs>
          <w:tab w:val="num" w:pos="907"/>
        </w:tabs>
        <w:ind w:left="907" w:hanging="907"/>
      </w:pPr>
      <w:rPr>
        <w:rFonts w:ascii="Times New Roman" w:hAnsi="Times New Roman" w:hint="default"/>
        <w:b/>
        <w:i w:val="0"/>
        <w:sz w:val="22"/>
      </w:rPr>
    </w:lvl>
    <w:lvl w:ilvl="3">
      <w:start w:val="1"/>
      <w:numFmt w:val="decimal"/>
      <w:lvlText w:val="%1.%2.%3.%4"/>
      <w:lvlJc w:val="left"/>
      <w:pPr>
        <w:tabs>
          <w:tab w:val="num" w:pos="907"/>
        </w:tabs>
        <w:ind w:left="907" w:hanging="907"/>
      </w:pPr>
      <w:rPr>
        <w:rFonts w:ascii="Times New Roman" w:hAnsi="Times New Roman" w:hint="default"/>
        <w:b/>
        <w:i w:val="0"/>
        <w:sz w:val="22"/>
      </w:rPr>
    </w:lvl>
    <w:lvl w:ilvl="4">
      <w:start w:val="1"/>
      <w:numFmt w:val="lowerLetter"/>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lvlText w:val="%6"/>
      <w:lvlJc w:val="left"/>
      <w:pPr>
        <w:ind w:left="431" w:hanging="431"/>
      </w:pPr>
      <w:rPr>
        <w:rFonts w:ascii="Times New Roman" w:hAnsi="Times New Roman" w:hint="default"/>
        <w:b w:val="0"/>
        <w:i/>
        <w:color w:val="000000" w:themeColor="text1"/>
        <w:sz w:val="24"/>
      </w:rPr>
    </w:lvl>
    <w:lvl w:ilvl="6">
      <w:start w:val="1"/>
      <w:numFmt w:val="lowerRoman"/>
      <w:lvlText w:val="%7"/>
      <w:lvlJc w:val="left"/>
      <w:pPr>
        <w:ind w:left="431" w:hanging="431"/>
      </w:pPr>
      <w:rPr>
        <w:rFonts w:ascii="Times New Roman" w:hAnsi="Times New Roman" w:hint="default"/>
        <w:b w:val="0"/>
        <w:i/>
        <w:color w:val="000000" w:themeColor="text1"/>
        <w:sz w:val="24"/>
      </w:rPr>
    </w:lvl>
    <w:lvl w:ilvl="7">
      <w:start w:val="1"/>
      <w:numFmt w:val="lowerRoman"/>
      <w:lvlText w:val="%8"/>
      <w:lvlJc w:val="left"/>
      <w:pPr>
        <w:ind w:left="431" w:hanging="431"/>
      </w:pPr>
      <w:rPr>
        <w:rFonts w:ascii="Times New Roman" w:hAnsi="Times New Roman" w:hint="default"/>
        <w:b w:val="0"/>
        <w:i/>
        <w:color w:val="000000" w:themeColor="text1"/>
        <w:sz w:val="24"/>
      </w:rPr>
    </w:lvl>
    <w:lvl w:ilvl="8">
      <w:start w:val="1"/>
      <w:numFmt w:val="lowerRoman"/>
      <w:lvlText w:val="%9"/>
      <w:lvlJc w:val="left"/>
      <w:pPr>
        <w:ind w:left="431" w:hanging="431"/>
      </w:pPr>
      <w:rPr>
        <w:rFonts w:ascii="Times New Roman" w:hAnsi="Times New Roman" w:hint="default"/>
        <w:b w:val="0"/>
        <w:i/>
        <w:color w:val="000000" w:themeColor="text1"/>
        <w:sz w:val="24"/>
      </w:rPr>
    </w:lvl>
  </w:abstractNum>
  <w:abstractNum w:abstractNumId="16" w15:restartNumberingAfterBreak="0">
    <w:nsid w:val="24E3513E"/>
    <w:multiLevelType w:val="hybridMultilevel"/>
    <w:tmpl w:val="2CB0AB2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96827AD"/>
    <w:multiLevelType w:val="hybridMultilevel"/>
    <w:tmpl w:val="A5147A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29817076"/>
    <w:multiLevelType w:val="hybridMultilevel"/>
    <w:tmpl w:val="664AC02E"/>
    <w:lvl w:ilvl="0" w:tplc="043E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FE34E9"/>
    <w:multiLevelType w:val="hybridMultilevel"/>
    <w:tmpl w:val="0456CDC0"/>
    <w:lvl w:ilvl="0" w:tplc="6F903FB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ABE7A8F"/>
    <w:multiLevelType w:val="hybridMultilevel"/>
    <w:tmpl w:val="C74AEEB6"/>
    <w:lvl w:ilvl="0" w:tplc="6254AB14">
      <w:start w:val="1"/>
      <w:numFmt w:val="upperRoman"/>
      <w:lvlText w:val="%1)"/>
      <w:lvlJc w:val="left"/>
      <w:pPr>
        <w:ind w:left="578" w:hanging="720"/>
      </w:pPr>
      <w:rPr>
        <w:rFonts w:hint="default"/>
      </w:rPr>
    </w:lvl>
    <w:lvl w:ilvl="1" w:tplc="043E0019" w:tentative="1">
      <w:start w:val="1"/>
      <w:numFmt w:val="lowerLetter"/>
      <w:lvlText w:val="%2."/>
      <w:lvlJc w:val="left"/>
      <w:pPr>
        <w:ind w:left="938" w:hanging="360"/>
      </w:pPr>
    </w:lvl>
    <w:lvl w:ilvl="2" w:tplc="043E001B" w:tentative="1">
      <w:start w:val="1"/>
      <w:numFmt w:val="lowerRoman"/>
      <w:lvlText w:val="%3."/>
      <w:lvlJc w:val="right"/>
      <w:pPr>
        <w:ind w:left="1658" w:hanging="180"/>
      </w:pPr>
    </w:lvl>
    <w:lvl w:ilvl="3" w:tplc="043E000F" w:tentative="1">
      <w:start w:val="1"/>
      <w:numFmt w:val="decimal"/>
      <w:lvlText w:val="%4."/>
      <w:lvlJc w:val="left"/>
      <w:pPr>
        <w:ind w:left="2378" w:hanging="360"/>
      </w:pPr>
    </w:lvl>
    <w:lvl w:ilvl="4" w:tplc="043E0019" w:tentative="1">
      <w:start w:val="1"/>
      <w:numFmt w:val="lowerLetter"/>
      <w:lvlText w:val="%5."/>
      <w:lvlJc w:val="left"/>
      <w:pPr>
        <w:ind w:left="3098" w:hanging="360"/>
      </w:pPr>
    </w:lvl>
    <w:lvl w:ilvl="5" w:tplc="043E001B" w:tentative="1">
      <w:start w:val="1"/>
      <w:numFmt w:val="lowerRoman"/>
      <w:lvlText w:val="%6."/>
      <w:lvlJc w:val="right"/>
      <w:pPr>
        <w:ind w:left="3818" w:hanging="180"/>
      </w:pPr>
    </w:lvl>
    <w:lvl w:ilvl="6" w:tplc="043E000F" w:tentative="1">
      <w:start w:val="1"/>
      <w:numFmt w:val="decimal"/>
      <w:lvlText w:val="%7."/>
      <w:lvlJc w:val="left"/>
      <w:pPr>
        <w:ind w:left="4538" w:hanging="360"/>
      </w:pPr>
    </w:lvl>
    <w:lvl w:ilvl="7" w:tplc="043E0019" w:tentative="1">
      <w:start w:val="1"/>
      <w:numFmt w:val="lowerLetter"/>
      <w:lvlText w:val="%8."/>
      <w:lvlJc w:val="left"/>
      <w:pPr>
        <w:ind w:left="5258" w:hanging="360"/>
      </w:pPr>
    </w:lvl>
    <w:lvl w:ilvl="8" w:tplc="043E001B" w:tentative="1">
      <w:start w:val="1"/>
      <w:numFmt w:val="lowerRoman"/>
      <w:lvlText w:val="%9."/>
      <w:lvlJc w:val="right"/>
      <w:pPr>
        <w:ind w:left="5978" w:hanging="180"/>
      </w:pPr>
    </w:lvl>
  </w:abstractNum>
  <w:abstractNum w:abstractNumId="21" w15:restartNumberingAfterBreak="0">
    <w:nsid w:val="2C9E586B"/>
    <w:multiLevelType w:val="hybridMultilevel"/>
    <w:tmpl w:val="869C8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992B46"/>
    <w:multiLevelType w:val="hybridMultilevel"/>
    <w:tmpl w:val="ABB0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125072"/>
    <w:multiLevelType w:val="hybridMultilevel"/>
    <w:tmpl w:val="792A9CC6"/>
    <w:lvl w:ilvl="0" w:tplc="6F903F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5B23D82"/>
    <w:multiLevelType w:val="hybridMultilevel"/>
    <w:tmpl w:val="CDB41BFE"/>
    <w:lvl w:ilvl="0" w:tplc="043E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3D57D9"/>
    <w:multiLevelType w:val="hybridMultilevel"/>
    <w:tmpl w:val="4106F698"/>
    <w:lvl w:ilvl="0" w:tplc="CD7CA884">
      <w:start w:val="1"/>
      <w:numFmt w:val="bullet"/>
      <w:pStyle w:val="Bullet"/>
      <w:lvlText w:val=""/>
      <w:lvlJc w:val="left"/>
      <w:pPr>
        <w:ind w:left="1440" w:hanging="360"/>
      </w:pPr>
      <w:rPr>
        <w:rFonts w:ascii="Symbol" w:hAnsi="Symbol" w:hint="default"/>
      </w:rPr>
    </w:lvl>
    <w:lvl w:ilvl="1" w:tplc="BADC2780"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B420753"/>
    <w:multiLevelType w:val="hybridMultilevel"/>
    <w:tmpl w:val="0F6CFE58"/>
    <w:lvl w:ilvl="0" w:tplc="4409001B">
      <w:start w:val="1"/>
      <w:numFmt w:val="lowerRoman"/>
      <w:lvlText w:val="%1."/>
      <w:lvlJc w:val="right"/>
      <w:pPr>
        <w:ind w:left="720" w:hanging="360"/>
      </w:pPr>
    </w:lvl>
    <w:lvl w:ilvl="1" w:tplc="2886ED52">
      <w:start w:val="1"/>
      <w:numFmt w:val="lowerLetter"/>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C460F8E"/>
    <w:multiLevelType w:val="hybridMultilevel"/>
    <w:tmpl w:val="852C5070"/>
    <w:lvl w:ilvl="0" w:tplc="1F2EAACA">
      <w:start w:val="1"/>
      <w:numFmt w:val="decimal"/>
      <w:lvlText w:val="2.%1"/>
      <w:lvlJc w:val="right"/>
      <w:pPr>
        <w:ind w:left="578" w:hanging="720"/>
      </w:pPr>
      <w:rPr>
        <w:rFonts w:hint="default"/>
      </w:rPr>
    </w:lvl>
    <w:lvl w:ilvl="1" w:tplc="043E0019" w:tentative="1">
      <w:start w:val="1"/>
      <w:numFmt w:val="lowerLetter"/>
      <w:lvlText w:val="%2."/>
      <w:lvlJc w:val="left"/>
      <w:pPr>
        <w:ind w:left="938" w:hanging="360"/>
      </w:pPr>
    </w:lvl>
    <w:lvl w:ilvl="2" w:tplc="043E001B" w:tentative="1">
      <w:start w:val="1"/>
      <w:numFmt w:val="lowerRoman"/>
      <w:lvlText w:val="%3."/>
      <w:lvlJc w:val="right"/>
      <w:pPr>
        <w:ind w:left="1658" w:hanging="180"/>
      </w:pPr>
    </w:lvl>
    <w:lvl w:ilvl="3" w:tplc="043E000F" w:tentative="1">
      <w:start w:val="1"/>
      <w:numFmt w:val="decimal"/>
      <w:lvlText w:val="%4."/>
      <w:lvlJc w:val="left"/>
      <w:pPr>
        <w:ind w:left="2378" w:hanging="360"/>
      </w:pPr>
    </w:lvl>
    <w:lvl w:ilvl="4" w:tplc="043E0019" w:tentative="1">
      <w:start w:val="1"/>
      <w:numFmt w:val="lowerLetter"/>
      <w:lvlText w:val="%5."/>
      <w:lvlJc w:val="left"/>
      <w:pPr>
        <w:ind w:left="3098" w:hanging="360"/>
      </w:pPr>
    </w:lvl>
    <w:lvl w:ilvl="5" w:tplc="043E001B" w:tentative="1">
      <w:start w:val="1"/>
      <w:numFmt w:val="lowerRoman"/>
      <w:lvlText w:val="%6."/>
      <w:lvlJc w:val="right"/>
      <w:pPr>
        <w:ind w:left="3818" w:hanging="180"/>
      </w:pPr>
    </w:lvl>
    <w:lvl w:ilvl="6" w:tplc="043E000F" w:tentative="1">
      <w:start w:val="1"/>
      <w:numFmt w:val="decimal"/>
      <w:lvlText w:val="%7."/>
      <w:lvlJc w:val="left"/>
      <w:pPr>
        <w:ind w:left="4538" w:hanging="360"/>
      </w:pPr>
    </w:lvl>
    <w:lvl w:ilvl="7" w:tplc="043E0019" w:tentative="1">
      <w:start w:val="1"/>
      <w:numFmt w:val="lowerLetter"/>
      <w:lvlText w:val="%8."/>
      <w:lvlJc w:val="left"/>
      <w:pPr>
        <w:ind w:left="5258" w:hanging="360"/>
      </w:pPr>
    </w:lvl>
    <w:lvl w:ilvl="8" w:tplc="043E001B" w:tentative="1">
      <w:start w:val="1"/>
      <w:numFmt w:val="lowerRoman"/>
      <w:lvlText w:val="%9."/>
      <w:lvlJc w:val="right"/>
      <w:pPr>
        <w:ind w:left="5978" w:hanging="180"/>
      </w:pPr>
    </w:lvl>
  </w:abstractNum>
  <w:abstractNum w:abstractNumId="28" w15:restartNumberingAfterBreak="0">
    <w:nsid w:val="40635097"/>
    <w:multiLevelType w:val="multilevel"/>
    <w:tmpl w:val="EFBCAB70"/>
    <w:lvl w:ilvl="0">
      <w:start w:val="1"/>
      <w:numFmt w:val="decimal"/>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webHidden w:val="0"/>
        <w:color w:val="000000" w:themeColor="text1"/>
        <w:spacing w:val="0"/>
        <w:kern w:val="0"/>
        <w:position w:val="0"/>
        <w:sz w:val="24"/>
        <w:u w:val="none"/>
        <w:effect w:val="none"/>
        <w:vertAlign w:val="baseline"/>
        <w:em w:val="none"/>
        <w:specVanish w:val="0"/>
      </w:rPr>
    </w:lvl>
    <w:lvl w:ilvl="1">
      <w:start w:val="1"/>
      <w:numFmt w:val="decimal"/>
      <w:lvlText w:val="%1.%2"/>
      <w:lvlJc w:val="left"/>
      <w:pPr>
        <w:tabs>
          <w:tab w:val="num" w:pos="907"/>
        </w:tabs>
        <w:ind w:left="907" w:hanging="907"/>
      </w:pPr>
      <w:rPr>
        <w:rFonts w:ascii="Times New Roman" w:hAnsi="Times New Roman" w:cs="Times New Roman" w:hint="default"/>
        <w:b/>
        <w:i w:val="0"/>
        <w:sz w:val="24"/>
      </w:rPr>
    </w:lvl>
    <w:lvl w:ilvl="2">
      <w:start w:val="1"/>
      <w:numFmt w:val="decimal"/>
      <w:lvlText w:val="%1.%2.%3"/>
      <w:lvlJc w:val="left"/>
      <w:pPr>
        <w:tabs>
          <w:tab w:val="num" w:pos="907"/>
        </w:tabs>
        <w:ind w:left="907" w:hanging="907"/>
      </w:pPr>
      <w:rPr>
        <w:rFonts w:ascii="Times New Roman" w:hAnsi="Times New Roman" w:cs="Times New Roman" w:hint="default"/>
        <w:b/>
        <w:i w:val="0"/>
        <w:sz w:val="22"/>
      </w:rPr>
    </w:lvl>
    <w:lvl w:ilvl="3">
      <w:start w:val="1"/>
      <w:numFmt w:val="decimal"/>
      <w:lvlText w:val="%1.%2.%3.%4"/>
      <w:lvlJc w:val="left"/>
      <w:pPr>
        <w:tabs>
          <w:tab w:val="num" w:pos="907"/>
        </w:tabs>
        <w:ind w:left="907" w:hanging="907"/>
      </w:pPr>
      <w:rPr>
        <w:rFonts w:ascii="Times New Roman" w:hAnsi="Times New Roman" w:cs="Times New Roman" w:hint="default"/>
        <w:b/>
        <w:i w:val="0"/>
        <w:sz w:val="22"/>
      </w:rPr>
    </w:lvl>
    <w:lvl w:ilvl="4">
      <w:start w:val="1"/>
      <w:numFmt w:val="lowerLetter"/>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lvlText w:val="%6"/>
      <w:lvlJc w:val="left"/>
      <w:pPr>
        <w:ind w:left="431" w:hanging="431"/>
      </w:pPr>
      <w:rPr>
        <w:rFonts w:ascii="Times New Roman" w:hAnsi="Times New Roman" w:cs="Times New Roman" w:hint="default"/>
        <w:b w:val="0"/>
        <w:i/>
        <w:color w:val="000000" w:themeColor="text1"/>
        <w:sz w:val="24"/>
      </w:rPr>
    </w:lvl>
    <w:lvl w:ilvl="6">
      <w:start w:val="1"/>
      <w:numFmt w:val="lowerRoman"/>
      <w:lvlText w:val="%7"/>
      <w:lvlJc w:val="left"/>
      <w:pPr>
        <w:ind w:left="431" w:hanging="431"/>
      </w:pPr>
      <w:rPr>
        <w:rFonts w:ascii="Times New Roman" w:hAnsi="Times New Roman" w:cs="Times New Roman" w:hint="default"/>
        <w:b w:val="0"/>
        <w:i/>
        <w:color w:val="000000" w:themeColor="text1"/>
        <w:sz w:val="24"/>
      </w:rPr>
    </w:lvl>
    <w:lvl w:ilvl="7">
      <w:start w:val="1"/>
      <w:numFmt w:val="lowerRoman"/>
      <w:lvlText w:val="%8"/>
      <w:lvlJc w:val="left"/>
      <w:pPr>
        <w:ind w:left="431" w:hanging="431"/>
      </w:pPr>
      <w:rPr>
        <w:rFonts w:ascii="Times New Roman" w:hAnsi="Times New Roman" w:cs="Times New Roman" w:hint="default"/>
        <w:b w:val="0"/>
        <w:i/>
        <w:color w:val="000000" w:themeColor="text1"/>
        <w:sz w:val="24"/>
      </w:rPr>
    </w:lvl>
    <w:lvl w:ilvl="8">
      <w:start w:val="1"/>
      <w:numFmt w:val="lowerRoman"/>
      <w:lvlText w:val="%9"/>
      <w:lvlJc w:val="left"/>
      <w:pPr>
        <w:ind w:left="431" w:hanging="431"/>
      </w:pPr>
      <w:rPr>
        <w:rFonts w:ascii="Times New Roman" w:hAnsi="Times New Roman" w:cs="Times New Roman" w:hint="default"/>
        <w:b w:val="0"/>
        <w:i/>
        <w:color w:val="000000" w:themeColor="text1"/>
        <w:sz w:val="24"/>
      </w:rPr>
    </w:lvl>
  </w:abstractNum>
  <w:abstractNum w:abstractNumId="29" w15:restartNumberingAfterBreak="0">
    <w:nsid w:val="41D36FC4"/>
    <w:multiLevelType w:val="hybridMultilevel"/>
    <w:tmpl w:val="1996DA2A"/>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0" w15:restartNumberingAfterBreak="0">
    <w:nsid w:val="509A65D6"/>
    <w:multiLevelType w:val="multilevel"/>
    <w:tmpl w:val="3A5669D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2F70319"/>
    <w:multiLevelType w:val="hybridMultilevel"/>
    <w:tmpl w:val="28D85F4A"/>
    <w:lvl w:ilvl="0" w:tplc="4409001B">
      <w:start w:val="1"/>
      <w:numFmt w:val="lowerRoman"/>
      <w:lvlText w:val="%1."/>
      <w:lvlJc w:val="righ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2" w15:restartNumberingAfterBreak="0">
    <w:nsid w:val="530C3906"/>
    <w:multiLevelType w:val="multilevel"/>
    <w:tmpl w:val="F0AC86BE"/>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eastAsia="Times New Roman" w:hint="default"/>
        <w:b/>
      </w:rPr>
    </w:lvl>
    <w:lvl w:ilvl="2">
      <w:start w:val="1"/>
      <w:numFmt w:val="decimal"/>
      <w:isLgl/>
      <w:lvlText w:val="%1.%2.%3"/>
      <w:lvlJc w:val="left"/>
      <w:pPr>
        <w:ind w:left="1080" w:hanging="720"/>
      </w:pPr>
      <w:rPr>
        <w:rFonts w:eastAsia="Times New Roman" w:hint="default"/>
        <w:b w:val="0"/>
      </w:rPr>
    </w:lvl>
    <w:lvl w:ilvl="3">
      <w:start w:val="1"/>
      <w:numFmt w:val="decimal"/>
      <w:isLgl/>
      <w:lvlText w:val="%1.%2.%3.%4"/>
      <w:lvlJc w:val="left"/>
      <w:pPr>
        <w:ind w:left="1080" w:hanging="720"/>
      </w:pPr>
      <w:rPr>
        <w:rFonts w:eastAsia="Times New Roman" w:hint="default"/>
        <w:b w:val="0"/>
      </w:rPr>
    </w:lvl>
    <w:lvl w:ilvl="4">
      <w:start w:val="1"/>
      <w:numFmt w:val="decimal"/>
      <w:isLgl/>
      <w:lvlText w:val="%1.%2.%3.%4.%5"/>
      <w:lvlJc w:val="left"/>
      <w:pPr>
        <w:ind w:left="1440" w:hanging="1080"/>
      </w:pPr>
      <w:rPr>
        <w:rFonts w:eastAsia="Times New Roman" w:hint="default"/>
        <w:b w:val="0"/>
      </w:rPr>
    </w:lvl>
    <w:lvl w:ilvl="5">
      <w:start w:val="1"/>
      <w:numFmt w:val="decimal"/>
      <w:isLgl/>
      <w:lvlText w:val="%1.%2.%3.%4.%5.%6"/>
      <w:lvlJc w:val="left"/>
      <w:pPr>
        <w:ind w:left="1440" w:hanging="1080"/>
      </w:pPr>
      <w:rPr>
        <w:rFonts w:eastAsia="Times New Roman" w:hint="default"/>
        <w:b w:val="0"/>
      </w:rPr>
    </w:lvl>
    <w:lvl w:ilvl="6">
      <w:start w:val="1"/>
      <w:numFmt w:val="decimal"/>
      <w:isLgl/>
      <w:lvlText w:val="%1.%2.%3.%4.%5.%6.%7"/>
      <w:lvlJc w:val="left"/>
      <w:pPr>
        <w:ind w:left="1800" w:hanging="1440"/>
      </w:pPr>
      <w:rPr>
        <w:rFonts w:eastAsia="Times New Roman" w:hint="default"/>
        <w:b w:val="0"/>
      </w:rPr>
    </w:lvl>
    <w:lvl w:ilvl="7">
      <w:start w:val="1"/>
      <w:numFmt w:val="decimal"/>
      <w:isLgl/>
      <w:lvlText w:val="%1.%2.%3.%4.%5.%6.%7.%8"/>
      <w:lvlJc w:val="left"/>
      <w:pPr>
        <w:ind w:left="1800" w:hanging="1440"/>
      </w:pPr>
      <w:rPr>
        <w:rFonts w:eastAsia="Times New Roman" w:hint="default"/>
        <w:b w:val="0"/>
      </w:rPr>
    </w:lvl>
    <w:lvl w:ilvl="8">
      <w:start w:val="1"/>
      <w:numFmt w:val="decimal"/>
      <w:isLgl/>
      <w:lvlText w:val="%1.%2.%3.%4.%5.%6.%7.%8.%9"/>
      <w:lvlJc w:val="left"/>
      <w:pPr>
        <w:ind w:left="2160" w:hanging="1800"/>
      </w:pPr>
      <w:rPr>
        <w:rFonts w:eastAsia="Times New Roman" w:hint="default"/>
        <w:b w:val="0"/>
      </w:rPr>
    </w:lvl>
  </w:abstractNum>
  <w:abstractNum w:abstractNumId="33" w15:restartNumberingAfterBreak="0">
    <w:nsid w:val="62D95C8C"/>
    <w:multiLevelType w:val="hybridMultilevel"/>
    <w:tmpl w:val="A440DD4E"/>
    <w:lvl w:ilvl="0" w:tplc="043E000F">
      <w:start w:val="1"/>
      <w:numFmt w:val="decimal"/>
      <w:lvlText w:val="%1."/>
      <w:lvlJc w:val="left"/>
      <w:pPr>
        <w:ind w:left="36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4" w15:restartNumberingAfterBreak="0">
    <w:nsid w:val="66367AD3"/>
    <w:multiLevelType w:val="multilevel"/>
    <w:tmpl w:val="19229804"/>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2768DB"/>
    <w:multiLevelType w:val="hybridMultilevel"/>
    <w:tmpl w:val="D7DA4E72"/>
    <w:lvl w:ilvl="0" w:tplc="043E000F">
      <w:start w:val="1"/>
      <w:numFmt w:val="decimal"/>
      <w:lvlText w:val="%1."/>
      <w:lvlJc w:val="left"/>
      <w:pPr>
        <w:ind w:left="810" w:hanging="360"/>
      </w:pPr>
    </w:lvl>
    <w:lvl w:ilvl="1" w:tplc="043E0019" w:tentative="1">
      <w:start w:val="1"/>
      <w:numFmt w:val="lowerLetter"/>
      <w:lvlText w:val="%2."/>
      <w:lvlJc w:val="left"/>
      <w:pPr>
        <w:ind w:left="1530" w:hanging="360"/>
      </w:pPr>
    </w:lvl>
    <w:lvl w:ilvl="2" w:tplc="043E001B" w:tentative="1">
      <w:start w:val="1"/>
      <w:numFmt w:val="lowerRoman"/>
      <w:lvlText w:val="%3."/>
      <w:lvlJc w:val="right"/>
      <w:pPr>
        <w:ind w:left="2250" w:hanging="180"/>
      </w:pPr>
    </w:lvl>
    <w:lvl w:ilvl="3" w:tplc="043E000F" w:tentative="1">
      <w:start w:val="1"/>
      <w:numFmt w:val="decimal"/>
      <w:lvlText w:val="%4."/>
      <w:lvlJc w:val="left"/>
      <w:pPr>
        <w:ind w:left="2970" w:hanging="360"/>
      </w:pPr>
    </w:lvl>
    <w:lvl w:ilvl="4" w:tplc="043E0019" w:tentative="1">
      <w:start w:val="1"/>
      <w:numFmt w:val="lowerLetter"/>
      <w:lvlText w:val="%5."/>
      <w:lvlJc w:val="left"/>
      <w:pPr>
        <w:ind w:left="3690" w:hanging="360"/>
      </w:pPr>
    </w:lvl>
    <w:lvl w:ilvl="5" w:tplc="043E001B" w:tentative="1">
      <w:start w:val="1"/>
      <w:numFmt w:val="lowerRoman"/>
      <w:lvlText w:val="%6."/>
      <w:lvlJc w:val="right"/>
      <w:pPr>
        <w:ind w:left="4410" w:hanging="180"/>
      </w:pPr>
    </w:lvl>
    <w:lvl w:ilvl="6" w:tplc="043E000F" w:tentative="1">
      <w:start w:val="1"/>
      <w:numFmt w:val="decimal"/>
      <w:lvlText w:val="%7."/>
      <w:lvlJc w:val="left"/>
      <w:pPr>
        <w:ind w:left="5130" w:hanging="360"/>
      </w:pPr>
    </w:lvl>
    <w:lvl w:ilvl="7" w:tplc="043E0019" w:tentative="1">
      <w:start w:val="1"/>
      <w:numFmt w:val="lowerLetter"/>
      <w:lvlText w:val="%8."/>
      <w:lvlJc w:val="left"/>
      <w:pPr>
        <w:ind w:left="5850" w:hanging="360"/>
      </w:pPr>
    </w:lvl>
    <w:lvl w:ilvl="8" w:tplc="043E001B" w:tentative="1">
      <w:start w:val="1"/>
      <w:numFmt w:val="lowerRoman"/>
      <w:lvlText w:val="%9."/>
      <w:lvlJc w:val="right"/>
      <w:pPr>
        <w:ind w:left="6570" w:hanging="180"/>
      </w:pPr>
    </w:lvl>
  </w:abstractNum>
  <w:abstractNum w:abstractNumId="36" w15:restartNumberingAfterBreak="0">
    <w:nsid w:val="68BB120D"/>
    <w:multiLevelType w:val="multilevel"/>
    <w:tmpl w:val="368E35B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37" w15:restartNumberingAfterBreak="0">
    <w:nsid w:val="699B3C1B"/>
    <w:multiLevelType w:val="hybridMultilevel"/>
    <w:tmpl w:val="18F24D80"/>
    <w:lvl w:ilvl="0" w:tplc="0409000F">
      <w:start w:val="1"/>
      <w:numFmt w:val="decimal"/>
      <w:lvlText w:val="%1."/>
      <w:lvlJc w:val="left"/>
      <w:pPr>
        <w:tabs>
          <w:tab w:val="num" w:pos="720"/>
        </w:tabs>
        <w:ind w:left="720" w:hanging="360"/>
      </w:pPr>
      <w:rPr>
        <w:rFonts w:hint="default"/>
      </w:rPr>
    </w:lvl>
    <w:lvl w:ilvl="1" w:tplc="2584AA62" w:tentative="1">
      <w:start w:val="1"/>
      <w:numFmt w:val="bullet"/>
      <w:lvlText w:val=""/>
      <w:lvlJc w:val="left"/>
      <w:pPr>
        <w:tabs>
          <w:tab w:val="num" w:pos="1440"/>
        </w:tabs>
        <w:ind w:left="1440" w:hanging="360"/>
      </w:pPr>
      <w:rPr>
        <w:rFonts w:ascii="Wingdings" w:hAnsi="Wingdings" w:hint="default"/>
      </w:rPr>
    </w:lvl>
    <w:lvl w:ilvl="2" w:tplc="E0AE129E" w:tentative="1">
      <w:start w:val="1"/>
      <w:numFmt w:val="bullet"/>
      <w:lvlText w:val=""/>
      <w:lvlJc w:val="left"/>
      <w:pPr>
        <w:tabs>
          <w:tab w:val="num" w:pos="2160"/>
        </w:tabs>
        <w:ind w:left="2160" w:hanging="360"/>
      </w:pPr>
      <w:rPr>
        <w:rFonts w:ascii="Wingdings" w:hAnsi="Wingdings" w:hint="default"/>
      </w:rPr>
    </w:lvl>
    <w:lvl w:ilvl="3" w:tplc="8EE0B756" w:tentative="1">
      <w:start w:val="1"/>
      <w:numFmt w:val="bullet"/>
      <w:lvlText w:val=""/>
      <w:lvlJc w:val="left"/>
      <w:pPr>
        <w:tabs>
          <w:tab w:val="num" w:pos="2880"/>
        </w:tabs>
        <w:ind w:left="2880" w:hanging="360"/>
      </w:pPr>
      <w:rPr>
        <w:rFonts w:ascii="Wingdings" w:hAnsi="Wingdings" w:hint="default"/>
      </w:rPr>
    </w:lvl>
    <w:lvl w:ilvl="4" w:tplc="121C1970" w:tentative="1">
      <w:start w:val="1"/>
      <w:numFmt w:val="bullet"/>
      <w:lvlText w:val=""/>
      <w:lvlJc w:val="left"/>
      <w:pPr>
        <w:tabs>
          <w:tab w:val="num" w:pos="3600"/>
        </w:tabs>
        <w:ind w:left="3600" w:hanging="360"/>
      </w:pPr>
      <w:rPr>
        <w:rFonts w:ascii="Wingdings" w:hAnsi="Wingdings" w:hint="default"/>
      </w:rPr>
    </w:lvl>
    <w:lvl w:ilvl="5" w:tplc="598A5FEA" w:tentative="1">
      <w:start w:val="1"/>
      <w:numFmt w:val="bullet"/>
      <w:lvlText w:val=""/>
      <w:lvlJc w:val="left"/>
      <w:pPr>
        <w:tabs>
          <w:tab w:val="num" w:pos="4320"/>
        </w:tabs>
        <w:ind w:left="4320" w:hanging="360"/>
      </w:pPr>
      <w:rPr>
        <w:rFonts w:ascii="Wingdings" w:hAnsi="Wingdings" w:hint="default"/>
      </w:rPr>
    </w:lvl>
    <w:lvl w:ilvl="6" w:tplc="1B285140" w:tentative="1">
      <w:start w:val="1"/>
      <w:numFmt w:val="bullet"/>
      <w:lvlText w:val=""/>
      <w:lvlJc w:val="left"/>
      <w:pPr>
        <w:tabs>
          <w:tab w:val="num" w:pos="5040"/>
        </w:tabs>
        <w:ind w:left="5040" w:hanging="360"/>
      </w:pPr>
      <w:rPr>
        <w:rFonts w:ascii="Wingdings" w:hAnsi="Wingdings" w:hint="default"/>
      </w:rPr>
    </w:lvl>
    <w:lvl w:ilvl="7" w:tplc="91E807A4" w:tentative="1">
      <w:start w:val="1"/>
      <w:numFmt w:val="bullet"/>
      <w:lvlText w:val=""/>
      <w:lvlJc w:val="left"/>
      <w:pPr>
        <w:tabs>
          <w:tab w:val="num" w:pos="5760"/>
        </w:tabs>
        <w:ind w:left="5760" w:hanging="360"/>
      </w:pPr>
      <w:rPr>
        <w:rFonts w:ascii="Wingdings" w:hAnsi="Wingdings" w:hint="default"/>
      </w:rPr>
    </w:lvl>
    <w:lvl w:ilvl="8" w:tplc="8BC0EEB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46517B"/>
    <w:multiLevelType w:val="hybridMultilevel"/>
    <w:tmpl w:val="21BEB962"/>
    <w:lvl w:ilvl="0" w:tplc="AE1CF146">
      <w:start w:val="1"/>
      <w:numFmt w:val="lowerRoman"/>
      <w:pStyle w:val="EndnoteText"/>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71D83130"/>
    <w:multiLevelType w:val="hybridMultilevel"/>
    <w:tmpl w:val="7B0E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B66E6"/>
    <w:multiLevelType w:val="hybridMultilevel"/>
    <w:tmpl w:val="859AD2D8"/>
    <w:lvl w:ilvl="0" w:tplc="043E0015">
      <w:start w:val="1"/>
      <w:numFmt w:val="upperLetter"/>
      <w:lvlText w:val="%1."/>
      <w:lvlJc w:val="left"/>
      <w:pPr>
        <w:ind w:left="578" w:hanging="720"/>
      </w:pPr>
      <w:rPr>
        <w:rFonts w:hint="default"/>
      </w:rPr>
    </w:lvl>
    <w:lvl w:ilvl="1" w:tplc="043E0019" w:tentative="1">
      <w:start w:val="1"/>
      <w:numFmt w:val="lowerLetter"/>
      <w:lvlText w:val="%2."/>
      <w:lvlJc w:val="left"/>
      <w:pPr>
        <w:ind w:left="938" w:hanging="360"/>
      </w:pPr>
    </w:lvl>
    <w:lvl w:ilvl="2" w:tplc="043E001B" w:tentative="1">
      <w:start w:val="1"/>
      <w:numFmt w:val="lowerRoman"/>
      <w:lvlText w:val="%3."/>
      <w:lvlJc w:val="right"/>
      <w:pPr>
        <w:ind w:left="1658" w:hanging="180"/>
      </w:pPr>
    </w:lvl>
    <w:lvl w:ilvl="3" w:tplc="043E000F" w:tentative="1">
      <w:start w:val="1"/>
      <w:numFmt w:val="decimal"/>
      <w:lvlText w:val="%4."/>
      <w:lvlJc w:val="left"/>
      <w:pPr>
        <w:ind w:left="2378" w:hanging="360"/>
      </w:pPr>
    </w:lvl>
    <w:lvl w:ilvl="4" w:tplc="043E0019" w:tentative="1">
      <w:start w:val="1"/>
      <w:numFmt w:val="lowerLetter"/>
      <w:lvlText w:val="%5."/>
      <w:lvlJc w:val="left"/>
      <w:pPr>
        <w:ind w:left="3098" w:hanging="360"/>
      </w:pPr>
    </w:lvl>
    <w:lvl w:ilvl="5" w:tplc="043E001B" w:tentative="1">
      <w:start w:val="1"/>
      <w:numFmt w:val="lowerRoman"/>
      <w:lvlText w:val="%6."/>
      <w:lvlJc w:val="right"/>
      <w:pPr>
        <w:ind w:left="3818" w:hanging="180"/>
      </w:pPr>
    </w:lvl>
    <w:lvl w:ilvl="6" w:tplc="043E000F" w:tentative="1">
      <w:start w:val="1"/>
      <w:numFmt w:val="decimal"/>
      <w:lvlText w:val="%7."/>
      <w:lvlJc w:val="left"/>
      <w:pPr>
        <w:ind w:left="4538" w:hanging="360"/>
      </w:pPr>
    </w:lvl>
    <w:lvl w:ilvl="7" w:tplc="043E0019" w:tentative="1">
      <w:start w:val="1"/>
      <w:numFmt w:val="lowerLetter"/>
      <w:lvlText w:val="%8."/>
      <w:lvlJc w:val="left"/>
      <w:pPr>
        <w:ind w:left="5258" w:hanging="360"/>
      </w:pPr>
    </w:lvl>
    <w:lvl w:ilvl="8" w:tplc="043E001B" w:tentative="1">
      <w:start w:val="1"/>
      <w:numFmt w:val="lowerRoman"/>
      <w:lvlText w:val="%9."/>
      <w:lvlJc w:val="right"/>
      <w:pPr>
        <w:ind w:left="5978" w:hanging="180"/>
      </w:pPr>
    </w:lvl>
  </w:abstractNum>
  <w:abstractNum w:abstractNumId="41"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C63FED"/>
    <w:multiLevelType w:val="hybridMultilevel"/>
    <w:tmpl w:val="529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2"/>
  </w:num>
  <w:num w:numId="3">
    <w:abstractNumId w:val="37"/>
  </w:num>
  <w:num w:numId="4">
    <w:abstractNumId w:val="15"/>
  </w:num>
  <w:num w:numId="5">
    <w:abstractNumId w:val="0"/>
  </w:num>
  <w:num w:numId="6">
    <w:abstractNumId w:val="38"/>
  </w:num>
  <w:num w:numId="7">
    <w:abstractNumId w:val="41"/>
  </w:num>
  <w:num w:numId="8">
    <w:abstractNumId w:val="39"/>
  </w:num>
  <w:num w:numId="9">
    <w:abstractNumId w:val="21"/>
  </w:num>
  <w:num w:numId="10">
    <w:abstractNumId w:val="28"/>
    <w:lvlOverride w:ilvl="0">
      <w:startOverride w:val="1"/>
      <w:lvl w:ilvl="0">
        <w:start w:val="1"/>
        <w:numFmt w:val="decimal"/>
        <w:lvlText w:val=""/>
        <w:lvlJc w:val="left"/>
      </w:lvl>
    </w:lvlOverride>
    <w:lvlOverride w:ilvl="1">
      <w:startOverride w:val="1"/>
      <w:lvl w:ilvl="1">
        <w:start w:val="1"/>
        <w:numFmt w:val="decimal"/>
        <w:lvlText w:val="%1.%2"/>
        <w:lvlJc w:val="left"/>
        <w:pPr>
          <w:tabs>
            <w:tab w:val="num" w:pos="907"/>
          </w:tabs>
          <w:snapToGrid w:val="0"/>
          <w:ind w:left="907" w:hanging="907"/>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specVanish w:val="0"/>
        </w:rPr>
      </w:lvl>
    </w:lvlOverride>
    <w:lvlOverride w:ilvl="2">
      <w:startOverride w:val="1"/>
      <w:lvl w:ilvl="2">
        <w:start w:val="1"/>
        <w:numFmt w:val="decimal"/>
        <w:lvlText w:val="%1.%2.%3"/>
        <w:lvlJc w:val="left"/>
        <w:pPr>
          <w:tabs>
            <w:tab w:val="num" w:pos="907"/>
          </w:tabs>
          <w:ind w:left="907" w:hanging="907"/>
        </w:pPr>
        <w:rPr>
          <w:rFonts w:ascii="Times New Roman" w:hAnsi="Times New Roman" w:cs="Times New Roman" w:hint="default"/>
          <w:b/>
          <w:i w:val="0"/>
          <w:sz w:val="22"/>
        </w:rPr>
      </w:lvl>
    </w:lvlOverride>
    <w:lvlOverride w:ilvl="3">
      <w:startOverride w:val="1"/>
      <w:lvl w:ilvl="3">
        <w:start w:val="1"/>
        <w:numFmt w:val="decimal"/>
        <w:lvlText w:val=""/>
        <w:lvlJc w:val="left"/>
      </w:lvl>
    </w:lvlOverride>
    <w:lvlOverride w:ilvl="4">
      <w:startOverride w:val="1"/>
      <w:lvl w:ilvl="4">
        <w:start w:val="1"/>
        <w:numFmt w:val="lowerLetter"/>
        <w:lvlText w:val="(%5)"/>
        <w:lvlJc w:val="left"/>
        <w:pPr>
          <w:tabs>
            <w:tab w:val="num" w:pos="964"/>
          </w:tabs>
          <w:ind w:left="431" w:hanging="431"/>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themeColor="text1"/>
          <w:spacing w:val="0"/>
          <w:kern w:val="0"/>
          <w:position w:val="0"/>
          <w:sz w:val="24"/>
          <w:u w:val="none"/>
          <w:effect w:val="none"/>
          <w:vertAlign w:val="baseline"/>
          <w:em w:val="none"/>
          <w:specVanish w:val="0"/>
        </w:rPr>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abstractNumId w:val="28"/>
    <w:lvlOverride w:ilvl="0">
      <w:lvl w:ilvl="0">
        <w:start w:val="1"/>
        <w:numFmt w:val="decimal"/>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webHidden w:val="0"/>
          <w:color w:val="000000" w:themeColor="text1"/>
          <w:spacing w:val="0"/>
          <w:kern w:val="0"/>
          <w:position w:val="0"/>
          <w:sz w:val="24"/>
          <w:u w:val="none"/>
          <w:effect w:val="none"/>
          <w:vertAlign w:val="baseline"/>
          <w:em w:val="none"/>
          <w:specVanish w:val="0"/>
        </w:rPr>
      </w:lvl>
    </w:lvlOverride>
    <w:lvlOverride w:ilvl="1">
      <w:lvl w:ilvl="1">
        <w:start w:val="1"/>
        <w:numFmt w:val="decimal"/>
        <w:lvlText w:val="%1.%2"/>
        <w:lvlJc w:val="left"/>
        <w:pPr>
          <w:tabs>
            <w:tab w:val="num" w:pos="907"/>
          </w:tabs>
          <w:ind w:left="907" w:hanging="907"/>
        </w:pPr>
        <w:rPr>
          <w:rFonts w:ascii="Times New Roman" w:hAnsi="Times New Roman" w:cs="Times New Roman" w:hint="default"/>
          <w:b/>
          <w:i w:val="0"/>
          <w:sz w:val="24"/>
        </w:rPr>
      </w:lvl>
    </w:lvlOverride>
    <w:lvlOverride w:ilvl="2">
      <w:lvl w:ilvl="2">
        <w:start w:val="1"/>
        <w:numFmt w:val="decimal"/>
        <w:lvlText w:val="%1.%2.%3"/>
        <w:lvlJc w:val="left"/>
        <w:pPr>
          <w:tabs>
            <w:tab w:val="num" w:pos="907"/>
          </w:tabs>
          <w:ind w:left="907" w:hanging="907"/>
        </w:pPr>
        <w:rPr>
          <w:rFonts w:ascii="Times New Roman" w:hAnsi="Times New Roman" w:cs="Times New Roman" w:hint="default"/>
          <w:b/>
          <w:i w:val="0"/>
          <w:sz w:val="22"/>
        </w:rPr>
      </w:lvl>
    </w:lvlOverride>
    <w:lvlOverride w:ilvl="3">
      <w:lvl w:ilvl="3">
        <w:start w:val="1"/>
        <w:numFmt w:val="decimal"/>
        <w:lvlText w:val="%1.%2.%3.%4"/>
        <w:lvlJc w:val="left"/>
        <w:pPr>
          <w:tabs>
            <w:tab w:val="num" w:pos="907"/>
          </w:tabs>
          <w:ind w:left="907" w:hanging="907"/>
        </w:pPr>
        <w:rPr>
          <w:rFonts w:ascii="Times New Roman" w:hAnsi="Times New Roman" w:cs="Times New Roman" w:hint="default"/>
          <w:b/>
          <w:i w:val="0"/>
          <w:sz w:val="22"/>
        </w:rPr>
      </w:lvl>
    </w:lvlOverride>
    <w:lvlOverride w:ilvl="4">
      <w:lvl w:ilvl="4">
        <w:start w:val="1"/>
        <w:numFmt w:val="lowerLetter"/>
        <w:lvlText w:val="(%5)"/>
        <w:lvlJc w:val="left"/>
        <w:pPr>
          <w:tabs>
            <w:tab w:val="num" w:pos="964"/>
          </w:tabs>
          <w:ind w:left="431" w:hanging="431"/>
        </w:pPr>
        <w:rPr>
          <w:rFonts w:ascii="Times New Roman" w:hAnsi="Times New Roman" w:cs="Times New Roman" w:hint="default"/>
          <w:b w:val="0"/>
          <w:i/>
          <w:color w:val="000000" w:themeColor="text1"/>
          <w:sz w:val="24"/>
        </w:rPr>
      </w:lvl>
    </w:lvlOverride>
    <w:lvlOverride w:ilvl="5">
      <w:lvl w:ilvl="5">
        <w:start w:val="1"/>
        <w:numFmt w:val="lowerRoman"/>
        <w:lvlText w:val="%6"/>
        <w:lvlJc w:val="left"/>
        <w:pPr>
          <w:ind w:left="431" w:hanging="431"/>
        </w:pPr>
        <w:rPr>
          <w:rFonts w:ascii="Times New Roman" w:hAnsi="Times New Roman" w:cs="Times New Roman" w:hint="default"/>
          <w:b w:val="0"/>
          <w:i/>
          <w:color w:val="000000" w:themeColor="text1"/>
          <w:sz w:val="24"/>
        </w:rPr>
      </w:lvl>
    </w:lvlOverride>
    <w:lvlOverride w:ilvl="6">
      <w:lvl w:ilvl="6">
        <w:start w:val="1"/>
        <w:numFmt w:val="lowerRoman"/>
        <w:lvlText w:val="%7"/>
        <w:lvlJc w:val="left"/>
        <w:pPr>
          <w:ind w:left="431" w:hanging="431"/>
        </w:pPr>
        <w:rPr>
          <w:rFonts w:ascii="Times New Roman" w:hAnsi="Times New Roman" w:cs="Times New Roman" w:hint="default"/>
          <w:b w:val="0"/>
          <w:i/>
          <w:color w:val="000000" w:themeColor="text1"/>
          <w:sz w:val="24"/>
        </w:rPr>
      </w:lvl>
    </w:lvlOverride>
    <w:lvlOverride w:ilvl="7">
      <w:lvl w:ilvl="7">
        <w:start w:val="1"/>
        <w:numFmt w:val="lowerRoman"/>
        <w:lvlText w:val="%8"/>
        <w:lvlJc w:val="left"/>
        <w:pPr>
          <w:ind w:left="431" w:hanging="431"/>
        </w:pPr>
        <w:rPr>
          <w:rFonts w:ascii="Times New Roman" w:hAnsi="Times New Roman" w:cs="Times New Roman" w:hint="default"/>
          <w:b w:val="0"/>
          <w:i/>
          <w:color w:val="000000" w:themeColor="text1"/>
          <w:sz w:val="24"/>
        </w:rPr>
      </w:lvl>
    </w:lvlOverride>
    <w:lvlOverride w:ilvl="8">
      <w:lvl w:ilvl="8">
        <w:start w:val="1"/>
        <w:numFmt w:val="lowerRoman"/>
        <w:lvlText w:val="%9"/>
        <w:lvlJc w:val="left"/>
        <w:pPr>
          <w:ind w:left="431" w:hanging="431"/>
        </w:pPr>
        <w:rPr>
          <w:rFonts w:ascii="Times New Roman" w:hAnsi="Times New Roman" w:cs="Times New Roman" w:hint="default"/>
          <w:b w:val="0"/>
          <w:i/>
          <w:color w:val="000000" w:themeColor="text1"/>
          <w:sz w:val="24"/>
        </w:rPr>
      </w:lvl>
    </w:lvlOverride>
  </w:num>
  <w:num w:numId="12">
    <w:abstractNumId w:val="34"/>
  </w:num>
  <w:num w:numId="13">
    <w:abstractNumId w:val="32"/>
  </w:num>
  <w:num w:numId="14">
    <w:abstractNumId w:val="13"/>
  </w:num>
  <w:num w:numId="15">
    <w:abstractNumId w:val="22"/>
  </w:num>
  <w:num w:numId="16">
    <w:abstractNumId w:val="29"/>
  </w:num>
  <w:num w:numId="17">
    <w:abstractNumId w:val="33"/>
  </w:num>
  <w:num w:numId="18">
    <w:abstractNumId w:val="3"/>
  </w:num>
  <w:num w:numId="19">
    <w:abstractNumId w:val="36"/>
  </w:num>
  <w:num w:numId="20">
    <w:abstractNumId w:val="20"/>
  </w:num>
  <w:num w:numId="21">
    <w:abstractNumId w:val="40"/>
  </w:num>
  <w:num w:numId="22">
    <w:abstractNumId w:val="27"/>
  </w:num>
  <w:num w:numId="23">
    <w:abstractNumId w:val="11"/>
  </w:num>
  <w:num w:numId="24">
    <w:abstractNumId w:val="5"/>
  </w:num>
  <w:num w:numId="25">
    <w:abstractNumId w:val="18"/>
  </w:num>
  <w:num w:numId="26">
    <w:abstractNumId w:val="24"/>
  </w:num>
  <w:num w:numId="27">
    <w:abstractNumId w:val="35"/>
  </w:num>
  <w:num w:numId="28">
    <w:abstractNumId w:val="25"/>
  </w:num>
  <w:num w:numId="29">
    <w:abstractNumId w:val="9"/>
  </w:num>
  <w:num w:numId="30">
    <w:abstractNumId w:val="25"/>
  </w:num>
  <w:num w:numId="31">
    <w:abstractNumId w:val="8"/>
  </w:num>
  <w:num w:numId="32">
    <w:abstractNumId w:val="17"/>
  </w:num>
  <w:num w:numId="33">
    <w:abstractNumId w:val="2"/>
  </w:num>
  <w:num w:numId="34">
    <w:abstractNumId w:val="26"/>
  </w:num>
  <w:num w:numId="35">
    <w:abstractNumId w:val="31"/>
  </w:num>
  <w:num w:numId="36">
    <w:abstractNumId w:val="30"/>
  </w:num>
  <w:num w:numId="37">
    <w:abstractNumId w:val="6"/>
  </w:num>
  <w:num w:numId="38">
    <w:abstractNumId w:val="16"/>
  </w:num>
  <w:num w:numId="39">
    <w:abstractNumId w:val="4"/>
  </w:num>
  <w:num w:numId="40">
    <w:abstractNumId w:val="12"/>
  </w:num>
  <w:num w:numId="41">
    <w:abstractNumId w:val="1"/>
  </w:num>
  <w:num w:numId="42">
    <w:abstractNumId w:val="10"/>
  </w:num>
  <w:num w:numId="43">
    <w:abstractNumId w:val="7"/>
  </w:num>
  <w:num w:numId="44">
    <w:abstractNumId w:val="23"/>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I0MDW3sDQwNDU1NjZQ0lEKTi0uzszPAykwNKwFAKr3hKc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vzt520qsxf59et5suvasxnr9sed5vtw25r&quot;&gt;Library Copy&lt;record-ids&gt;&lt;item&gt;26&lt;/item&gt;&lt;item&gt;27&lt;/item&gt;&lt;item&gt;28&lt;/item&gt;&lt;item&gt;29&lt;/item&gt;&lt;item&gt;35&lt;/item&gt;&lt;item&gt;39&lt;/item&gt;&lt;item&gt;40&lt;/item&gt;&lt;item&gt;41&lt;/item&gt;&lt;item&gt;42&lt;/item&gt;&lt;item&gt;43&lt;/item&gt;&lt;item&gt;45&lt;/item&gt;&lt;item&gt;46&lt;/item&gt;&lt;item&gt;47&lt;/item&gt;&lt;item&gt;48&lt;/item&gt;&lt;item&gt;49&lt;/item&gt;&lt;item&gt;50&lt;/item&gt;&lt;item&gt;51&lt;/item&gt;&lt;item&gt;52&lt;/item&gt;&lt;item&gt;63&lt;/item&gt;&lt;item&gt;64&lt;/item&gt;&lt;item&gt;75&lt;/item&gt;&lt;item&gt;77&lt;/item&gt;&lt;item&gt;78&lt;/item&gt;&lt;item&gt;79&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2&lt;/item&gt;&lt;item&gt;113&lt;/item&gt;&lt;/record-ids&gt;&lt;/item&gt;&lt;/Libraries&gt;"/>
  </w:docVars>
  <w:rsids>
    <w:rsidRoot w:val="00244F22"/>
    <w:rsid w:val="00001334"/>
    <w:rsid w:val="00003797"/>
    <w:rsid w:val="00020B27"/>
    <w:rsid w:val="00020CA6"/>
    <w:rsid w:val="00027604"/>
    <w:rsid w:val="0003251B"/>
    <w:rsid w:val="00033298"/>
    <w:rsid w:val="00034F73"/>
    <w:rsid w:val="00042630"/>
    <w:rsid w:val="00042C2F"/>
    <w:rsid w:val="00045AF2"/>
    <w:rsid w:val="00050CD8"/>
    <w:rsid w:val="00050D7C"/>
    <w:rsid w:val="00051D69"/>
    <w:rsid w:val="00056690"/>
    <w:rsid w:val="0006060D"/>
    <w:rsid w:val="0006243A"/>
    <w:rsid w:val="00063913"/>
    <w:rsid w:val="0006412C"/>
    <w:rsid w:val="00066882"/>
    <w:rsid w:val="00080024"/>
    <w:rsid w:val="00084227"/>
    <w:rsid w:val="00090B01"/>
    <w:rsid w:val="00093BF3"/>
    <w:rsid w:val="00095F13"/>
    <w:rsid w:val="000960EF"/>
    <w:rsid w:val="00096E08"/>
    <w:rsid w:val="00096ED1"/>
    <w:rsid w:val="000A1748"/>
    <w:rsid w:val="000A25C1"/>
    <w:rsid w:val="000A2B93"/>
    <w:rsid w:val="000A7CD7"/>
    <w:rsid w:val="000B115C"/>
    <w:rsid w:val="000B266D"/>
    <w:rsid w:val="000B2DB7"/>
    <w:rsid w:val="000B36DC"/>
    <w:rsid w:val="000B4E28"/>
    <w:rsid w:val="000B756E"/>
    <w:rsid w:val="000C1E6E"/>
    <w:rsid w:val="000C3AE6"/>
    <w:rsid w:val="000D0C59"/>
    <w:rsid w:val="000D17B6"/>
    <w:rsid w:val="000E341A"/>
    <w:rsid w:val="000E5E9B"/>
    <w:rsid w:val="000E6B3D"/>
    <w:rsid w:val="000E7B50"/>
    <w:rsid w:val="000F1314"/>
    <w:rsid w:val="000F16BD"/>
    <w:rsid w:val="000F17F2"/>
    <w:rsid w:val="000F3646"/>
    <w:rsid w:val="000F7116"/>
    <w:rsid w:val="001008F0"/>
    <w:rsid w:val="00101CE2"/>
    <w:rsid w:val="00101CF6"/>
    <w:rsid w:val="00102668"/>
    <w:rsid w:val="001034CA"/>
    <w:rsid w:val="00111581"/>
    <w:rsid w:val="001127AF"/>
    <w:rsid w:val="00115083"/>
    <w:rsid w:val="0011539D"/>
    <w:rsid w:val="001164D4"/>
    <w:rsid w:val="00120652"/>
    <w:rsid w:val="00121235"/>
    <w:rsid w:val="00123909"/>
    <w:rsid w:val="00133268"/>
    <w:rsid w:val="0013329A"/>
    <w:rsid w:val="001339D4"/>
    <w:rsid w:val="00136210"/>
    <w:rsid w:val="00140698"/>
    <w:rsid w:val="001419F1"/>
    <w:rsid w:val="0015281E"/>
    <w:rsid w:val="0015478E"/>
    <w:rsid w:val="0015530C"/>
    <w:rsid w:val="0015680B"/>
    <w:rsid w:val="00156CFB"/>
    <w:rsid w:val="001571EA"/>
    <w:rsid w:val="0015792C"/>
    <w:rsid w:val="0017015B"/>
    <w:rsid w:val="001726FA"/>
    <w:rsid w:val="0017366F"/>
    <w:rsid w:val="001852CD"/>
    <w:rsid w:val="00185481"/>
    <w:rsid w:val="001920A0"/>
    <w:rsid w:val="0019336D"/>
    <w:rsid w:val="00193AFD"/>
    <w:rsid w:val="00195B42"/>
    <w:rsid w:val="001A0C65"/>
    <w:rsid w:val="001B26ED"/>
    <w:rsid w:val="001B5832"/>
    <w:rsid w:val="001C26D5"/>
    <w:rsid w:val="001C336E"/>
    <w:rsid w:val="001C3C07"/>
    <w:rsid w:val="001C67F0"/>
    <w:rsid w:val="001C68B5"/>
    <w:rsid w:val="001C7641"/>
    <w:rsid w:val="001D6ACE"/>
    <w:rsid w:val="001E2604"/>
    <w:rsid w:val="001E4056"/>
    <w:rsid w:val="001E5C90"/>
    <w:rsid w:val="001E63CA"/>
    <w:rsid w:val="001E7683"/>
    <w:rsid w:val="0020154A"/>
    <w:rsid w:val="0020200D"/>
    <w:rsid w:val="00204307"/>
    <w:rsid w:val="00205C23"/>
    <w:rsid w:val="00210D01"/>
    <w:rsid w:val="00211E0E"/>
    <w:rsid w:val="00215421"/>
    <w:rsid w:val="00215F1D"/>
    <w:rsid w:val="00223C1A"/>
    <w:rsid w:val="00225A83"/>
    <w:rsid w:val="0023047B"/>
    <w:rsid w:val="002317BB"/>
    <w:rsid w:val="00232F56"/>
    <w:rsid w:val="00234D15"/>
    <w:rsid w:val="002350D8"/>
    <w:rsid w:val="0024052F"/>
    <w:rsid w:val="0024079E"/>
    <w:rsid w:val="00240D9C"/>
    <w:rsid w:val="00244F22"/>
    <w:rsid w:val="00245A58"/>
    <w:rsid w:val="00247B53"/>
    <w:rsid w:val="00247B56"/>
    <w:rsid w:val="00250FBC"/>
    <w:rsid w:val="0025146B"/>
    <w:rsid w:val="00251765"/>
    <w:rsid w:val="002517AB"/>
    <w:rsid w:val="00251900"/>
    <w:rsid w:val="0025416B"/>
    <w:rsid w:val="00256B6A"/>
    <w:rsid w:val="00256D86"/>
    <w:rsid w:val="00260EDC"/>
    <w:rsid w:val="00261AE5"/>
    <w:rsid w:val="00264625"/>
    <w:rsid w:val="00266F44"/>
    <w:rsid w:val="0027027D"/>
    <w:rsid w:val="00270282"/>
    <w:rsid w:val="002708A5"/>
    <w:rsid w:val="002730F5"/>
    <w:rsid w:val="00290DC9"/>
    <w:rsid w:val="002A7C3C"/>
    <w:rsid w:val="002C0CA3"/>
    <w:rsid w:val="002C7190"/>
    <w:rsid w:val="002D278E"/>
    <w:rsid w:val="002D315A"/>
    <w:rsid w:val="002D3914"/>
    <w:rsid w:val="002D3CDD"/>
    <w:rsid w:val="002D4C22"/>
    <w:rsid w:val="002E4F56"/>
    <w:rsid w:val="002E58E3"/>
    <w:rsid w:val="002E6F84"/>
    <w:rsid w:val="002E7AE2"/>
    <w:rsid w:val="002F1460"/>
    <w:rsid w:val="002F1C38"/>
    <w:rsid w:val="002F34CE"/>
    <w:rsid w:val="002F405F"/>
    <w:rsid w:val="002F5E97"/>
    <w:rsid w:val="002F5F34"/>
    <w:rsid w:val="002F5F4C"/>
    <w:rsid w:val="002F6C1B"/>
    <w:rsid w:val="002F78A4"/>
    <w:rsid w:val="00301EBB"/>
    <w:rsid w:val="003020BE"/>
    <w:rsid w:val="003043E4"/>
    <w:rsid w:val="003107EA"/>
    <w:rsid w:val="00311555"/>
    <w:rsid w:val="003131C6"/>
    <w:rsid w:val="00314681"/>
    <w:rsid w:val="003156F7"/>
    <w:rsid w:val="00315B78"/>
    <w:rsid w:val="003305D2"/>
    <w:rsid w:val="003311A0"/>
    <w:rsid w:val="00333A94"/>
    <w:rsid w:val="00333D3E"/>
    <w:rsid w:val="003354DB"/>
    <w:rsid w:val="00336809"/>
    <w:rsid w:val="00340F30"/>
    <w:rsid w:val="00342CAB"/>
    <w:rsid w:val="00343BAD"/>
    <w:rsid w:val="00350BD1"/>
    <w:rsid w:val="00351545"/>
    <w:rsid w:val="00352250"/>
    <w:rsid w:val="00356C8C"/>
    <w:rsid w:val="00363592"/>
    <w:rsid w:val="00364A75"/>
    <w:rsid w:val="0036733B"/>
    <w:rsid w:val="003717DC"/>
    <w:rsid w:val="00371CEB"/>
    <w:rsid w:val="00373296"/>
    <w:rsid w:val="0037427F"/>
    <w:rsid w:val="00377362"/>
    <w:rsid w:val="00381E07"/>
    <w:rsid w:val="00382679"/>
    <w:rsid w:val="00382CC3"/>
    <w:rsid w:val="00383A2E"/>
    <w:rsid w:val="00385C0B"/>
    <w:rsid w:val="00393327"/>
    <w:rsid w:val="00393AC6"/>
    <w:rsid w:val="003B1C1A"/>
    <w:rsid w:val="003B2BEC"/>
    <w:rsid w:val="003B2FD8"/>
    <w:rsid w:val="003B43AC"/>
    <w:rsid w:val="003B43BB"/>
    <w:rsid w:val="003B61D1"/>
    <w:rsid w:val="003B7627"/>
    <w:rsid w:val="003C775F"/>
    <w:rsid w:val="003D0AD4"/>
    <w:rsid w:val="003D18B8"/>
    <w:rsid w:val="003D43AF"/>
    <w:rsid w:val="003D51FE"/>
    <w:rsid w:val="003E3167"/>
    <w:rsid w:val="003E4B44"/>
    <w:rsid w:val="003F0AD1"/>
    <w:rsid w:val="003F2AD1"/>
    <w:rsid w:val="003F3C85"/>
    <w:rsid w:val="003F52E7"/>
    <w:rsid w:val="004114DE"/>
    <w:rsid w:val="00412912"/>
    <w:rsid w:val="00413E9B"/>
    <w:rsid w:val="00417B6F"/>
    <w:rsid w:val="00417E30"/>
    <w:rsid w:val="0043283A"/>
    <w:rsid w:val="0043321D"/>
    <w:rsid w:val="004353C6"/>
    <w:rsid w:val="0044342A"/>
    <w:rsid w:val="00450F44"/>
    <w:rsid w:val="00451D82"/>
    <w:rsid w:val="0045207A"/>
    <w:rsid w:val="004553E1"/>
    <w:rsid w:val="00457764"/>
    <w:rsid w:val="00460414"/>
    <w:rsid w:val="004608C9"/>
    <w:rsid w:val="00461D27"/>
    <w:rsid w:val="00462EAB"/>
    <w:rsid w:val="00463128"/>
    <w:rsid w:val="00465AAE"/>
    <w:rsid w:val="0046605A"/>
    <w:rsid w:val="0046670F"/>
    <w:rsid w:val="004733D1"/>
    <w:rsid w:val="00475518"/>
    <w:rsid w:val="00475A24"/>
    <w:rsid w:val="00476C45"/>
    <w:rsid w:val="0048050C"/>
    <w:rsid w:val="00480869"/>
    <w:rsid w:val="00481114"/>
    <w:rsid w:val="004815F9"/>
    <w:rsid w:val="00484896"/>
    <w:rsid w:val="00484B7D"/>
    <w:rsid w:val="00485D93"/>
    <w:rsid w:val="00487292"/>
    <w:rsid w:val="00487549"/>
    <w:rsid w:val="00487E36"/>
    <w:rsid w:val="00491202"/>
    <w:rsid w:val="00491959"/>
    <w:rsid w:val="0049384C"/>
    <w:rsid w:val="00494D44"/>
    <w:rsid w:val="004959D4"/>
    <w:rsid w:val="00495F54"/>
    <w:rsid w:val="004970FA"/>
    <w:rsid w:val="004A102D"/>
    <w:rsid w:val="004A28E4"/>
    <w:rsid w:val="004A6126"/>
    <w:rsid w:val="004B180E"/>
    <w:rsid w:val="004B3375"/>
    <w:rsid w:val="004B3B07"/>
    <w:rsid w:val="004B4B55"/>
    <w:rsid w:val="004C002D"/>
    <w:rsid w:val="004C0C51"/>
    <w:rsid w:val="004C222F"/>
    <w:rsid w:val="004C4CDE"/>
    <w:rsid w:val="004D1D1F"/>
    <w:rsid w:val="004D21AC"/>
    <w:rsid w:val="004D2A6B"/>
    <w:rsid w:val="004D36E5"/>
    <w:rsid w:val="004D4E80"/>
    <w:rsid w:val="004D4EE0"/>
    <w:rsid w:val="004D511C"/>
    <w:rsid w:val="004D5D68"/>
    <w:rsid w:val="004E34DE"/>
    <w:rsid w:val="004E48B1"/>
    <w:rsid w:val="004E588A"/>
    <w:rsid w:val="004F1968"/>
    <w:rsid w:val="004F2798"/>
    <w:rsid w:val="004F598C"/>
    <w:rsid w:val="004F5D44"/>
    <w:rsid w:val="004F7652"/>
    <w:rsid w:val="004F7680"/>
    <w:rsid w:val="005042F4"/>
    <w:rsid w:val="00504751"/>
    <w:rsid w:val="00504987"/>
    <w:rsid w:val="00505689"/>
    <w:rsid w:val="005063CE"/>
    <w:rsid w:val="005109DC"/>
    <w:rsid w:val="00514C58"/>
    <w:rsid w:val="00516331"/>
    <w:rsid w:val="00517161"/>
    <w:rsid w:val="00517560"/>
    <w:rsid w:val="00520C5D"/>
    <w:rsid w:val="005234A1"/>
    <w:rsid w:val="00523E7E"/>
    <w:rsid w:val="00525830"/>
    <w:rsid w:val="005271D6"/>
    <w:rsid w:val="00527942"/>
    <w:rsid w:val="00535B11"/>
    <w:rsid w:val="005375FF"/>
    <w:rsid w:val="005434BE"/>
    <w:rsid w:val="005527B8"/>
    <w:rsid w:val="00556A66"/>
    <w:rsid w:val="005624F6"/>
    <w:rsid w:val="00567418"/>
    <w:rsid w:val="00571254"/>
    <w:rsid w:val="005758D9"/>
    <w:rsid w:val="0057765E"/>
    <w:rsid w:val="005802D6"/>
    <w:rsid w:val="005826A4"/>
    <w:rsid w:val="0058270D"/>
    <w:rsid w:val="0058281A"/>
    <w:rsid w:val="00582CA2"/>
    <w:rsid w:val="005838EB"/>
    <w:rsid w:val="005841F2"/>
    <w:rsid w:val="00584E5C"/>
    <w:rsid w:val="00596886"/>
    <w:rsid w:val="005968F1"/>
    <w:rsid w:val="00597E0F"/>
    <w:rsid w:val="005A102C"/>
    <w:rsid w:val="005A4B47"/>
    <w:rsid w:val="005A69E4"/>
    <w:rsid w:val="005B2415"/>
    <w:rsid w:val="005B431F"/>
    <w:rsid w:val="005B46A5"/>
    <w:rsid w:val="005B6308"/>
    <w:rsid w:val="005C2BD9"/>
    <w:rsid w:val="005C73AE"/>
    <w:rsid w:val="005C79A9"/>
    <w:rsid w:val="005D0BA0"/>
    <w:rsid w:val="005D2958"/>
    <w:rsid w:val="005D3105"/>
    <w:rsid w:val="005D4EC3"/>
    <w:rsid w:val="005D5A57"/>
    <w:rsid w:val="005E0900"/>
    <w:rsid w:val="005E78B1"/>
    <w:rsid w:val="005F0687"/>
    <w:rsid w:val="005F4151"/>
    <w:rsid w:val="00601098"/>
    <w:rsid w:val="006040FD"/>
    <w:rsid w:val="006057C3"/>
    <w:rsid w:val="0061041A"/>
    <w:rsid w:val="00612C78"/>
    <w:rsid w:val="0061361F"/>
    <w:rsid w:val="0061426C"/>
    <w:rsid w:val="006175FB"/>
    <w:rsid w:val="00620D2B"/>
    <w:rsid w:val="00622BEC"/>
    <w:rsid w:val="00623865"/>
    <w:rsid w:val="00623A10"/>
    <w:rsid w:val="00624C3E"/>
    <w:rsid w:val="00624C65"/>
    <w:rsid w:val="00624F89"/>
    <w:rsid w:val="00625040"/>
    <w:rsid w:val="00626841"/>
    <w:rsid w:val="0063045E"/>
    <w:rsid w:val="006325B3"/>
    <w:rsid w:val="00633065"/>
    <w:rsid w:val="00633F6B"/>
    <w:rsid w:val="00636592"/>
    <w:rsid w:val="00636690"/>
    <w:rsid w:val="00642147"/>
    <w:rsid w:val="00643471"/>
    <w:rsid w:val="006511C0"/>
    <w:rsid w:val="006523F6"/>
    <w:rsid w:val="00652F1F"/>
    <w:rsid w:val="00653260"/>
    <w:rsid w:val="00660F4F"/>
    <w:rsid w:val="00663C55"/>
    <w:rsid w:val="006655B3"/>
    <w:rsid w:val="00666731"/>
    <w:rsid w:val="006671E9"/>
    <w:rsid w:val="00690C70"/>
    <w:rsid w:val="00691005"/>
    <w:rsid w:val="006920B5"/>
    <w:rsid w:val="006949EF"/>
    <w:rsid w:val="00694D77"/>
    <w:rsid w:val="006962E8"/>
    <w:rsid w:val="006968A5"/>
    <w:rsid w:val="00696AAF"/>
    <w:rsid w:val="006A0464"/>
    <w:rsid w:val="006A1153"/>
    <w:rsid w:val="006A5103"/>
    <w:rsid w:val="006B1A39"/>
    <w:rsid w:val="006B1E84"/>
    <w:rsid w:val="006B200C"/>
    <w:rsid w:val="006B38D6"/>
    <w:rsid w:val="006B6E02"/>
    <w:rsid w:val="006C258E"/>
    <w:rsid w:val="006D097F"/>
    <w:rsid w:val="006D234E"/>
    <w:rsid w:val="006D270B"/>
    <w:rsid w:val="006D376A"/>
    <w:rsid w:val="006D7458"/>
    <w:rsid w:val="006D7AFC"/>
    <w:rsid w:val="006E7A82"/>
    <w:rsid w:val="006F0569"/>
    <w:rsid w:val="006F2ADD"/>
    <w:rsid w:val="006F2C1D"/>
    <w:rsid w:val="006F2FF0"/>
    <w:rsid w:val="006F591F"/>
    <w:rsid w:val="006F7902"/>
    <w:rsid w:val="00704157"/>
    <w:rsid w:val="00704CB2"/>
    <w:rsid w:val="00706272"/>
    <w:rsid w:val="007107B9"/>
    <w:rsid w:val="00711502"/>
    <w:rsid w:val="007144E7"/>
    <w:rsid w:val="00715F38"/>
    <w:rsid w:val="007176BA"/>
    <w:rsid w:val="00720D52"/>
    <w:rsid w:val="007217A7"/>
    <w:rsid w:val="00722249"/>
    <w:rsid w:val="0072247D"/>
    <w:rsid w:val="007263DD"/>
    <w:rsid w:val="00727557"/>
    <w:rsid w:val="007327ED"/>
    <w:rsid w:val="00735047"/>
    <w:rsid w:val="00745175"/>
    <w:rsid w:val="00746CDF"/>
    <w:rsid w:val="00754518"/>
    <w:rsid w:val="00754676"/>
    <w:rsid w:val="00754A4D"/>
    <w:rsid w:val="0075543E"/>
    <w:rsid w:val="00756D65"/>
    <w:rsid w:val="00757658"/>
    <w:rsid w:val="00763FDF"/>
    <w:rsid w:val="00764991"/>
    <w:rsid w:val="0076787C"/>
    <w:rsid w:val="00773393"/>
    <w:rsid w:val="007740A8"/>
    <w:rsid w:val="007742BE"/>
    <w:rsid w:val="00776DC2"/>
    <w:rsid w:val="00781FC7"/>
    <w:rsid w:val="00784496"/>
    <w:rsid w:val="0078742E"/>
    <w:rsid w:val="00793AD3"/>
    <w:rsid w:val="007968FE"/>
    <w:rsid w:val="0079781A"/>
    <w:rsid w:val="007A2F09"/>
    <w:rsid w:val="007A40B4"/>
    <w:rsid w:val="007B0E08"/>
    <w:rsid w:val="007B5573"/>
    <w:rsid w:val="007B5794"/>
    <w:rsid w:val="007B7353"/>
    <w:rsid w:val="007C0D3E"/>
    <w:rsid w:val="007C2348"/>
    <w:rsid w:val="007C3EE3"/>
    <w:rsid w:val="007C469B"/>
    <w:rsid w:val="007D3280"/>
    <w:rsid w:val="007D55AD"/>
    <w:rsid w:val="007E3BDD"/>
    <w:rsid w:val="007E7330"/>
    <w:rsid w:val="007F6EF7"/>
    <w:rsid w:val="0080295E"/>
    <w:rsid w:val="00804761"/>
    <w:rsid w:val="00804A94"/>
    <w:rsid w:val="00810E6D"/>
    <w:rsid w:val="00815E36"/>
    <w:rsid w:val="00817929"/>
    <w:rsid w:val="00817EB9"/>
    <w:rsid w:val="00820D62"/>
    <w:rsid w:val="00820D7C"/>
    <w:rsid w:val="00822B96"/>
    <w:rsid w:val="00824183"/>
    <w:rsid w:val="00825169"/>
    <w:rsid w:val="008335B6"/>
    <w:rsid w:val="0083437C"/>
    <w:rsid w:val="008355A9"/>
    <w:rsid w:val="0083627C"/>
    <w:rsid w:val="008372D7"/>
    <w:rsid w:val="008405DC"/>
    <w:rsid w:val="00840AA5"/>
    <w:rsid w:val="008425B3"/>
    <w:rsid w:val="008443BA"/>
    <w:rsid w:val="0084519B"/>
    <w:rsid w:val="008455EC"/>
    <w:rsid w:val="008462DE"/>
    <w:rsid w:val="00846C49"/>
    <w:rsid w:val="0085165C"/>
    <w:rsid w:val="00855158"/>
    <w:rsid w:val="00861FD9"/>
    <w:rsid w:val="0086231E"/>
    <w:rsid w:val="00862847"/>
    <w:rsid w:val="008700B7"/>
    <w:rsid w:val="008737E7"/>
    <w:rsid w:val="0087469E"/>
    <w:rsid w:val="00875E33"/>
    <w:rsid w:val="008774F5"/>
    <w:rsid w:val="00881048"/>
    <w:rsid w:val="00887F30"/>
    <w:rsid w:val="0089635F"/>
    <w:rsid w:val="008A421C"/>
    <w:rsid w:val="008B131E"/>
    <w:rsid w:val="008B1D9D"/>
    <w:rsid w:val="008B244A"/>
    <w:rsid w:val="008B28A9"/>
    <w:rsid w:val="008B50BF"/>
    <w:rsid w:val="008B7ACA"/>
    <w:rsid w:val="008B7D56"/>
    <w:rsid w:val="008B7EDC"/>
    <w:rsid w:val="008C2B9C"/>
    <w:rsid w:val="008C4DCF"/>
    <w:rsid w:val="008C4E30"/>
    <w:rsid w:val="008D12B9"/>
    <w:rsid w:val="008D3AD8"/>
    <w:rsid w:val="008D3B7E"/>
    <w:rsid w:val="008D3B90"/>
    <w:rsid w:val="008D5079"/>
    <w:rsid w:val="008D548D"/>
    <w:rsid w:val="008E1D87"/>
    <w:rsid w:val="008E1F79"/>
    <w:rsid w:val="008E2012"/>
    <w:rsid w:val="008F053D"/>
    <w:rsid w:val="008F0DF3"/>
    <w:rsid w:val="008F2ED4"/>
    <w:rsid w:val="008F5E53"/>
    <w:rsid w:val="008F7009"/>
    <w:rsid w:val="0090362B"/>
    <w:rsid w:val="00905786"/>
    <w:rsid w:val="00907DD8"/>
    <w:rsid w:val="00913C0A"/>
    <w:rsid w:val="00913C60"/>
    <w:rsid w:val="00913D5E"/>
    <w:rsid w:val="00915B4B"/>
    <w:rsid w:val="009169BF"/>
    <w:rsid w:val="00920778"/>
    <w:rsid w:val="00924023"/>
    <w:rsid w:val="0092517B"/>
    <w:rsid w:val="00925238"/>
    <w:rsid w:val="00927876"/>
    <w:rsid w:val="009278E6"/>
    <w:rsid w:val="00927EEA"/>
    <w:rsid w:val="009326CF"/>
    <w:rsid w:val="00935DFC"/>
    <w:rsid w:val="00937D5A"/>
    <w:rsid w:val="0094049C"/>
    <w:rsid w:val="00941722"/>
    <w:rsid w:val="009446D2"/>
    <w:rsid w:val="00946373"/>
    <w:rsid w:val="009476DE"/>
    <w:rsid w:val="00947BFA"/>
    <w:rsid w:val="00955005"/>
    <w:rsid w:val="00960917"/>
    <w:rsid w:val="00963CB7"/>
    <w:rsid w:val="00963F1B"/>
    <w:rsid w:val="0096685D"/>
    <w:rsid w:val="00972DB8"/>
    <w:rsid w:val="00973646"/>
    <w:rsid w:val="00980316"/>
    <w:rsid w:val="009807FF"/>
    <w:rsid w:val="009848C5"/>
    <w:rsid w:val="00985315"/>
    <w:rsid w:val="00991358"/>
    <w:rsid w:val="00993F99"/>
    <w:rsid w:val="0099441B"/>
    <w:rsid w:val="009958DA"/>
    <w:rsid w:val="00997281"/>
    <w:rsid w:val="009A0DD1"/>
    <w:rsid w:val="009A3499"/>
    <w:rsid w:val="009B0B7B"/>
    <w:rsid w:val="009B3800"/>
    <w:rsid w:val="009B4754"/>
    <w:rsid w:val="009B5E9D"/>
    <w:rsid w:val="009C0D9D"/>
    <w:rsid w:val="009D4CDF"/>
    <w:rsid w:val="009E105E"/>
    <w:rsid w:val="009E143C"/>
    <w:rsid w:val="009E3619"/>
    <w:rsid w:val="009E4746"/>
    <w:rsid w:val="009E7DFD"/>
    <w:rsid w:val="009F165A"/>
    <w:rsid w:val="009F290D"/>
    <w:rsid w:val="009F413A"/>
    <w:rsid w:val="009F53E5"/>
    <w:rsid w:val="009F64BC"/>
    <w:rsid w:val="009F7DE7"/>
    <w:rsid w:val="009F7E5B"/>
    <w:rsid w:val="00A01D6D"/>
    <w:rsid w:val="00A03625"/>
    <w:rsid w:val="00A06AFB"/>
    <w:rsid w:val="00A06B60"/>
    <w:rsid w:val="00A0746C"/>
    <w:rsid w:val="00A1173B"/>
    <w:rsid w:val="00A15D03"/>
    <w:rsid w:val="00A22078"/>
    <w:rsid w:val="00A238FB"/>
    <w:rsid w:val="00A26D5D"/>
    <w:rsid w:val="00A32629"/>
    <w:rsid w:val="00A32EE1"/>
    <w:rsid w:val="00A3758B"/>
    <w:rsid w:val="00A37B08"/>
    <w:rsid w:val="00A45A79"/>
    <w:rsid w:val="00A516C8"/>
    <w:rsid w:val="00A54838"/>
    <w:rsid w:val="00A55DA4"/>
    <w:rsid w:val="00A57A0C"/>
    <w:rsid w:val="00A61A30"/>
    <w:rsid w:val="00A634CE"/>
    <w:rsid w:val="00A637FC"/>
    <w:rsid w:val="00A64551"/>
    <w:rsid w:val="00A672F8"/>
    <w:rsid w:val="00A7541E"/>
    <w:rsid w:val="00A76457"/>
    <w:rsid w:val="00A77ADA"/>
    <w:rsid w:val="00A8029A"/>
    <w:rsid w:val="00AA064F"/>
    <w:rsid w:val="00AA0B57"/>
    <w:rsid w:val="00AA145F"/>
    <w:rsid w:val="00AA18A7"/>
    <w:rsid w:val="00AA494C"/>
    <w:rsid w:val="00AA4D24"/>
    <w:rsid w:val="00AA5385"/>
    <w:rsid w:val="00AA7FFE"/>
    <w:rsid w:val="00AB18DD"/>
    <w:rsid w:val="00AB3F6D"/>
    <w:rsid w:val="00AB49F9"/>
    <w:rsid w:val="00AB51BE"/>
    <w:rsid w:val="00AB5287"/>
    <w:rsid w:val="00AB73BE"/>
    <w:rsid w:val="00AC4818"/>
    <w:rsid w:val="00AC6066"/>
    <w:rsid w:val="00AC6EC1"/>
    <w:rsid w:val="00AC7511"/>
    <w:rsid w:val="00AD047B"/>
    <w:rsid w:val="00AD1FCA"/>
    <w:rsid w:val="00AD27C8"/>
    <w:rsid w:val="00AD2E5D"/>
    <w:rsid w:val="00AD306A"/>
    <w:rsid w:val="00AD50E2"/>
    <w:rsid w:val="00AE0935"/>
    <w:rsid w:val="00AE433E"/>
    <w:rsid w:val="00AE5082"/>
    <w:rsid w:val="00AE64CF"/>
    <w:rsid w:val="00AE705C"/>
    <w:rsid w:val="00AF0E98"/>
    <w:rsid w:val="00AF1133"/>
    <w:rsid w:val="00AF4976"/>
    <w:rsid w:val="00AF4BE1"/>
    <w:rsid w:val="00AF56A5"/>
    <w:rsid w:val="00B00060"/>
    <w:rsid w:val="00B00625"/>
    <w:rsid w:val="00B02CAC"/>
    <w:rsid w:val="00B06ED8"/>
    <w:rsid w:val="00B07EC8"/>
    <w:rsid w:val="00B100B3"/>
    <w:rsid w:val="00B101A8"/>
    <w:rsid w:val="00B12981"/>
    <w:rsid w:val="00B131B8"/>
    <w:rsid w:val="00B155C3"/>
    <w:rsid w:val="00B15A8D"/>
    <w:rsid w:val="00B208BD"/>
    <w:rsid w:val="00B22068"/>
    <w:rsid w:val="00B223BA"/>
    <w:rsid w:val="00B22DCA"/>
    <w:rsid w:val="00B23147"/>
    <w:rsid w:val="00B23A56"/>
    <w:rsid w:val="00B24946"/>
    <w:rsid w:val="00B26E4A"/>
    <w:rsid w:val="00B31177"/>
    <w:rsid w:val="00B33AB1"/>
    <w:rsid w:val="00B35394"/>
    <w:rsid w:val="00B35B70"/>
    <w:rsid w:val="00B36DBE"/>
    <w:rsid w:val="00B42068"/>
    <w:rsid w:val="00B44022"/>
    <w:rsid w:val="00B44D6A"/>
    <w:rsid w:val="00B451DE"/>
    <w:rsid w:val="00B46EAC"/>
    <w:rsid w:val="00B5437F"/>
    <w:rsid w:val="00B5462E"/>
    <w:rsid w:val="00B57DEE"/>
    <w:rsid w:val="00B609D9"/>
    <w:rsid w:val="00B70EF6"/>
    <w:rsid w:val="00B76836"/>
    <w:rsid w:val="00B804A1"/>
    <w:rsid w:val="00B87578"/>
    <w:rsid w:val="00B90CF7"/>
    <w:rsid w:val="00B91467"/>
    <w:rsid w:val="00B9277F"/>
    <w:rsid w:val="00B93F92"/>
    <w:rsid w:val="00B95337"/>
    <w:rsid w:val="00BA0DC0"/>
    <w:rsid w:val="00BA5E6F"/>
    <w:rsid w:val="00BA5F46"/>
    <w:rsid w:val="00BA6216"/>
    <w:rsid w:val="00BB4421"/>
    <w:rsid w:val="00BB496C"/>
    <w:rsid w:val="00BC1C4E"/>
    <w:rsid w:val="00BC6339"/>
    <w:rsid w:val="00BC6567"/>
    <w:rsid w:val="00BC7961"/>
    <w:rsid w:val="00BD2179"/>
    <w:rsid w:val="00BD4700"/>
    <w:rsid w:val="00BE0101"/>
    <w:rsid w:val="00BE313F"/>
    <w:rsid w:val="00BE4AB3"/>
    <w:rsid w:val="00BE68E3"/>
    <w:rsid w:val="00BF1572"/>
    <w:rsid w:val="00BF5FBC"/>
    <w:rsid w:val="00C04D3F"/>
    <w:rsid w:val="00C06634"/>
    <w:rsid w:val="00C0672F"/>
    <w:rsid w:val="00C07D87"/>
    <w:rsid w:val="00C1109B"/>
    <w:rsid w:val="00C11924"/>
    <w:rsid w:val="00C160AE"/>
    <w:rsid w:val="00C2296A"/>
    <w:rsid w:val="00C25419"/>
    <w:rsid w:val="00C25A52"/>
    <w:rsid w:val="00C25AD0"/>
    <w:rsid w:val="00C27DFE"/>
    <w:rsid w:val="00C31428"/>
    <w:rsid w:val="00C31848"/>
    <w:rsid w:val="00C32797"/>
    <w:rsid w:val="00C33543"/>
    <w:rsid w:val="00C34FB1"/>
    <w:rsid w:val="00C356AA"/>
    <w:rsid w:val="00C41A72"/>
    <w:rsid w:val="00C43353"/>
    <w:rsid w:val="00C43A0C"/>
    <w:rsid w:val="00C45E8A"/>
    <w:rsid w:val="00C5171A"/>
    <w:rsid w:val="00C55568"/>
    <w:rsid w:val="00C55849"/>
    <w:rsid w:val="00C60509"/>
    <w:rsid w:val="00C640DC"/>
    <w:rsid w:val="00C64966"/>
    <w:rsid w:val="00C6595E"/>
    <w:rsid w:val="00C65A91"/>
    <w:rsid w:val="00C75863"/>
    <w:rsid w:val="00C84033"/>
    <w:rsid w:val="00C87DCB"/>
    <w:rsid w:val="00C95877"/>
    <w:rsid w:val="00C95D7C"/>
    <w:rsid w:val="00CA3594"/>
    <w:rsid w:val="00CA4B10"/>
    <w:rsid w:val="00CB213D"/>
    <w:rsid w:val="00CB4481"/>
    <w:rsid w:val="00CB6A01"/>
    <w:rsid w:val="00CC0FEF"/>
    <w:rsid w:val="00CC39CC"/>
    <w:rsid w:val="00CC6AAD"/>
    <w:rsid w:val="00CC6C5D"/>
    <w:rsid w:val="00CC734B"/>
    <w:rsid w:val="00CD08BB"/>
    <w:rsid w:val="00CE0F3E"/>
    <w:rsid w:val="00CE1272"/>
    <w:rsid w:val="00CE2571"/>
    <w:rsid w:val="00CE5C44"/>
    <w:rsid w:val="00CE7FE2"/>
    <w:rsid w:val="00CF0757"/>
    <w:rsid w:val="00CF2C1B"/>
    <w:rsid w:val="00CF3DDB"/>
    <w:rsid w:val="00CF6871"/>
    <w:rsid w:val="00D00653"/>
    <w:rsid w:val="00D00764"/>
    <w:rsid w:val="00D0446A"/>
    <w:rsid w:val="00D06FF2"/>
    <w:rsid w:val="00D101A3"/>
    <w:rsid w:val="00D207F4"/>
    <w:rsid w:val="00D25D2E"/>
    <w:rsid w:val="00D26D48"/>
    <w:rsid w:val="00D3529C"/>
    <w:rsid w:val="00D353D3"/>
    <w:rsid w:val="00D360EF"/>
    <w:rsid w:val="00D43248"/>
    <w:rsid w:val="00D44DB2"/>
    <w:rsid w:val="00D501D2"/>
    <w:rsid w:val="00D5199C"/>
    <w:rsid w:val="00D51FF7"/>
    <w:rsid w:val="00D5271C"/>
    <w:rsid w:val="00D55180"/>
    <w:rsid w:val="00D567CF"/>
    <w:rsid w:val="00D70F76"/>
    <w:rsid w:val="00D710C1"/>
    <w:rsid w:val="00D72AA6"/>
    <w:rsid w:val="00D85D98"/>
    <w:rsid w:val="00D95CDE"/>
    <w:rsid w:val="00DA1355"/>
    <w:rsid w:val="00DA1A73"/>
    <w:rsid w:val="00DA1DBC"/>
    <w:rsid w:val="00DA3A8C"/>
    <w:rsid w:val="00DA3C6D"/>
    <w:rsid w:val="00DA3FB1"/>
    <w:rsid w:val="00DA583A"/>
    <w:rsid w:val="00DA73CE"/>
    <w:rsid w:val="00DB0C05"/>
    <w:rsid w:val="00DB4BCA"/>
    <w:rsid w:val="00DB5605"/>
    <w:rsid w:val="00DB7259"/>
    <w:rsid w:val="00DB7484"/>
    <w:rsid w:val="00DC00D1"/>
    <w:rsid w:val="00DC1885"/>
    <w:rsid w:val="00DC4298"/>
    <w:rsid w:val="00DE1088"/>
    <w:rsid w:val="00DE2179"/>
    <w:rsid w:val="00DE3E8F"/>
    <w:rsid w:val="00DF3AB0"/>
    <w:rsid w:val="00DF5D1A"/>
    <w:rsid w:val="00E03EC5"/>
    <w:rsid w:val="00E06373"/>
    <w:rsid w:val="00E06A05"/>
    <w:rsid w:val="00E1191C"/>
    <w:rsid w:val="00E1267A"/>
    <w:rsid w:val="00E12EB2"/>
    <w:rsid w:val="00E12F83"/>
    <w:rsid w:val="00E14A0A"/>
    <w:rsid w:val="00E17931"/>
    <w:rsid w:val="00E2306E"/>
    <w:rsid w:val="00E23FD0"/>
    <w:rsid w:val="00E248FD"/>
    <w:rsid w:val="00E24C79"/>
    <w:rsid w:val="00E258C6"/>
    <w:rsid w:val="00E26906"/>
    <w:rsid w:val="00E273F7"/>
    <w:rsid w:val="00E27D09"/>
    <w:rsid w:val="00E32CF5"/>
    <w:rsid w:val="00E365A2"/>
    <w:rsid w:val="00E5638F"/>
    <w:rsid w:val="00E56766"/>
    <w:rsid w:val="00E626B4"/>
    <w:rsid w:val="00E63765"/>
    <w:rsid w:val="00E70495"/>
    <w:rsid w:val="00E72B3B"/>
    <w:rsid w:val="00E733C2"/>
    <w:rsid w:val="00E74CFF"/>
    <w:rsid w:val="00E7532C"/>
    <w:rsid w:val="00E75939"/>
    <w:rsid w:val="00E75AD2"/>
    <w:rsid w:val="00E76560"/>
    <w:rsid w:val="00E82682"/>
    <w:rsid w:val="00E875F1"/>
    <w:rsid w:val="00E91860"/>
    <w:rsid w:val="00E97C3A"/>
    <w:rsid w:val="00EA5CC2"/>
    <w:rsid w:val="00EB4F5D"/>
    <w:rsid w:val="00EB7673"/>
    <w:rsid w:val="00EC1757"/>
    <w:rsid w:val="00EC27CF"/>
    <w:rsid w:val="00EC7C5F"/>
    <w:rsid w:val="00ED1D66"/>
    <w:rsid w:val="00ED65AD"/>
    <w:rsid w:val="00EE25C2"/>
    <w:rsid w:val="00EE3403"/>
    <w:rsid w:val="00EE3CB7"/>
    <w:rsid w:val="00EE52F4"/>
    <w:rsid w:val="00EE53D4"/>
    <w:rsid w:val="00EE55D0"/>
    <w:rsid w:val="00EE56B3"/>
    <w:rsid w:val="00EE5888"/>
    <w:rsid w:val="00EF2B20"/>
    <w:rsid w:val="00EF5793"/>
    <w:rsid w:val="00EF5BE2"/>
    <w:rsid w:val="00EF6833"/>
    <w:rsid w:val="00EF6EB6"/>
    <w:rsid w:val="00F002C0"/>
    <w:rsid w:val="00F00470"/>
    <w:rsid w:val="00F00D1D"/>
    <w:rsid w:val="00F02924"/>
    <w:rsid w:val="00F03690"/>
    <w:rsid w:val="00F061D7"/>
    <w:rsid w:val="00F06C23"/>
    <w:rsid w:val="00F11470"/>
    <w:rsid w:val="00F11744"/>
    <w:rsid w:val="00F1281F"/>
    <w:rsid w:val="00F12C74"/>
    <w:rsid w:val="00F133E7"/>
    <w:rsid w:val="00F136C4"/>
    <w:rsid w:val="00F2237C"/>
    <w:rsid w:val="00F23BDB"/>
    <w:rsid w:val="00F339E2"/>
    <w:rsid w:val="00F35713"/>
    <w:rsid w:val="00F36E2A"/>
    <w:rsid w:val="00F37BBC"/>
    <w:rsid w:val="00F43F62"/>
    <w:rsid w:val="00F46320"/>
    <w:rsid w:val="00F47543"/>
    <w:rsid w:val="00F5341F"/>
    <w:rsid w:val="00F53FEF"/>
    <w:rsid w:val="00F54515"/>
    <w:rsid w:val="00F5503B"/>
    <w:rsid w:val="00F57990"/>
    <w:rsid w:val="00F65934"/>
    <w:rsid w:val="00F67533"/>
    <w:rsid w:val="00F71A39"/>
    <w:rsid w:val="00F722FE"/>
    <w:rsid w:val="00F77C3E"/>
    <w:rsid w:val="00F802A1"/>
    <w:rsid w:val="00F81F7B"/>
    <w:rsid w:val="00F855A9"/>
    <w:rsid w:val="00F86ABF"/>
    <w:rsid w:val="00F94EF6"/>
    <w:rsid w:val="00F96133"/>
    <w:rsid w:val="00F9731B"/>
    <w:rsid w:val="00FB400E"/>
    <w:rsid w:val="00FB4656"/>
    <w:rsid w:val="00FC0943"/>
    <w:rsid w:val="00FC24EC"/>
    <w:rsid w:val="00FC2773"/>
    <w:rsid w:val="00FC2B7B"/>
    <w:rsid w:val="00FC3AE7"/>
    <w:rsid w:val="00FC765E"/>
    <w:rsid w:val="00FD13CA"/>
    <w:rsid w:val="00FD158C"/>
    <w:rsid w:val="00FD1C8A"/>
    <w:rsid w:val="00FD30FF"/>
    <w:rsid w:val="00FD35DF"/>
    <w:rsid w:val="00FD5FB6"/>
    <w:rsid w:val="00FE004C"/>
    <w:rsid w:val="00FE2C56"/>
    <w:rsid w:val="00FE6B40"/>
    <w:rsid w:val="00FF16DE"/>
    <w:rsid w:val="00FF26A5"/>
    <w:rsid w:val="00FF26E2"/>
    <w:rsid w:val="00FF2E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51"/>
        <o:r id="V:Rule2" type="connector" idref="#Straight Arrow Connector 49"/>
        <o:r id="V:Rule3" type="connector" idref="#Straight Arrow Connector 53"/>
        <o:r id="V:Rule4" type="connector" idref="#Straight Arrow Connector 47"/>
      </o:rules>
    </o:shapelayout>
  </w:shapeDefaults>
  <w:decimalSymbol w:val="."/>
  <w:listSeparator w:val=","/>
  <w14:docId w14:val="18648FC0"/>
  <w15:docId w15:val="{273269A6-3E41-49ED-940B-8D34A0FF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F22"/>
    <w:pPr>
      <w:spacing w:after="0" w:line="480" w:lineRule="auto"/>
      <w:ind w:firstLine="284"/>
      <w:jc w:val="both"/>
    </w:pPr>
    <w:rPr>
      <w:noProof/>
    </w:rPr>
  </w:style>
  <w:style w:type="paragraph" w:styleId="Heading1">
    <w:name w:val="heading 1"/>
    <w:aliases w:val="h1"/>
    <w:basedOn w:val="Normal"/>
    <w:next w:val="Normal"/>
    <w:link w:val="Heading1Char"/>
    <w:uiPriority w:val="9"/>
    <w:qFormat/>
    <w:rsid w:val="00244F22"/>
    <w:pPr>
      <w:keepNext/>
      <w:outlineLvl w:val="0"/>
    </w:pPr>
    <w:rPr>
      <w:rFonts w:ascii="Times New Roman" w:eastAsia="Times New Roman" w:hAnsi="Times New Roman" w:cs="Times New Roman"/>
      <w:b/>
      <w:bCs/>
      <w:noProof w:val="0"/>
      <w:kern w:val="32"/>
      <w:sz w:val="24"/>
      <w:szCs w:val="24"/>
      <w:lang w:eastAsia="ko-KR"/>
    </w:rPr>
  </w:style>
  <w:style w:type="paragraph" w:styleId="Heading2">
    <w:name w:val="heading 2"/>
    <w:aliases w:val="h2"/>
    <w:basedOn w:val="Normal"/>
    <w:next w:val="Normal"/>
    <w:link w:val="Heading2Char"/>
    <w:uiPriority w:val="9"/>
    <w:unhideWhenUsed/>
    <w:qFormat/>
    <w:rsid w:val="00244F22"/>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
    <w:basedOn w:val="Normal"/>
    <w:next w:val="Normal"/>
    <w:link w:val="Heading3Char"/>
    <w:uiPriority w:val="9"/>
    <w:unhideWhenUsed/>
    <w:qFormat/>
    <w:rsid w:val="00244F22"/>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4"/>
    <w:basedOn w:val="Normal"/>
    <w:next w:val="Normal"/>
    <w:link w:val="Heading4Char"/>
    <w:unhideWhenUsed/>
    <w:qFormat/>
    <w:rsid w:val="00244F22"/>
    <w:pPr>
      <w:keepNext/>
      <w:keepLines/>
      <w:spacing w:before="200"/>
      <w:outlineLvl w:val="3"/>
    </w:pPr>
    <w:rPr>
      <w:rFonts w:ascii="Times New Roman" w:eastAsiaTheme="majorEastAsia" w:hAnsi="Times New Roman" w:cs="Times New Roman"/>
      <w:b/>
      <w:bCs/>
      <w:iCs/>
      <w:sz w:val="24"/>
      <w:szCs w:val="24"/>
      <w:shd w:val="clear" w:color="auto" w:fill="FFFFFF"/>
    </w:rPr>
  </w:style>
  <w:style w:type="paragraph" w:styleId="Heading5">
    <w:name w:val="heading 5"/>
    <w:aliases w:val="h5"/>
    <w:basedOn w:val="Normal"/>
    <w:next w:val="Normal"/>
    <w:link w:val="Heading5Char"/>
    <w:unhideWhenUsed/>
    <w:qFormat/>
    <w:rsid w:val="00244F22"/>
    <w:pPr>
      <w:keepNext/>
      <w:keepLines/>
      <w:tabs>
        <w:tab w:val="num" w:pos="964"/>
      </w:tabs>
      <w:ind w:left="431" w:hanging="431"/>
      <w:outlineLvl w:val="4"/>
    </w:pPr>
    <w:rPr>
      <w:rFonts w:asciiTheme="majorBidi" w:eastAsiaTheme="majorEastAsia" w:hAnsiTheme="majorBidi" w:cstheme="majorBidi"/>
      <w:b/>
      <w:noProof w:val="0"/>
      <w:sz w:val="24"/>
      <w:lang w:val="en-GB"/>
    </w:rPr>
  </w:style>
  <w:style w:type="paragraph" w:styleId="Heading6">
    <w:name w:val="heading 6"/>
    <w:basedOn w:val="Normal"/>
    <w:next w:val="Normal"/>
    <w:link w:val="Heading6Char"/>
    <w:semiHidden/>
    <w:unhideWhenUsed/>
    <w:qFormat/>
    <w:rsid w:val="00244F22"/>
    <w:pPr>
      <w:keepNext/>
      <w:keepLines/>
      <w:spacing w:before="200" w:afterAutospacing="1"/>
      <w:ind w:left="431" w:hanging="431"/>
      <w:outlineLvl w:val="5"/>
    </w:pPr>
    <w:rPr>
      <w:rFonts w:asciiTheme="majorHAnsi" w:eastAsiaTheme="majorEastAsia" w:hAnsiTheme="majorHAnsi" w:cstheme="majorBidi"/>
      <w:i/>
      <w:iCs/>
      <w:noProof w:val="0"/>
      <w:color w:val="1F3763" w:themeColor="accent1" w:themeShade="7F"/>
      <w:sz w:val="24"/>
    </w:rPr>
  </w:style>
  <w:style w:type="paragraph" w:styleId="Heading7">
    <w:name w:val="heading 7"/>
    <w:basedOn w:val="Normal"/>
    <w:next w:val="Normal"/>
    <w:link w:val="Heading7Char"/>
    <w:uiPriority w:val="9"/>
    <w:qFormat/>
    <w:rsid w:val="00244F22"/>
    <w:pPr>
      <w:keepNext/>
      <w:spacing w:line="360" w:lineRule="auto"/>
      <w:outlineLvl w:val="6"/>
    </w:pPr>
    <w:rPr>
      <w:rFonts w:ascii="Times New Roman" w:eastAsia="Times New Roman" w:hAnsi="Times New Roman" w:cs="Times New Roman"/>
      <w:b/>
      <w:bCs/>
      <w:noProof w:val="0"/>
      <w:sz w:val="20"/>
      <w:szCs w:val="20"/>
    </w:rPr>
  </w:style>
  <w:style w:type="paragraph" w:styleId="Heading8">
    <w:name w:val="heading 8"/>
    <w:basedOn w:val="Normal"/>
    <w:next w:val="Normal"/>
    <w:link w:val="Heading8Char"/>
    <w:uiPriority w:val="9"/>
    <w:semiHidden/>
    <w:unhideWhenUsed/>
    <w:qFormat/>
    <w:rsid w:val="00244F22"/>
    <w:pPr>
      <w:keepNext/>
      <w:keepLines/>
      <w:spacing w:before="200" w:afterAutospacing="1"/>
      <w:ind w:left="431" w:hanging="431"/>
      <w:outlineLvl w:val="7"/>
    </w:pPr>
    <w:rPr>
      <w:rFonts w:asciiTheme="majorHAnsi" w:eastAsiaTheme="majorEastAsia" w:hAnsiTheme="majorHAnsi" w:cstheme="majorBidi"/>
      <w:noProof w:val="0"/>
      <w:color w:val="404040" w:themeColor="text1" w:themeTint="BF"/>
      <w:sz w:val="20"/>
      <w:szCs w:val="20"/>
    </w:rPr>
  </w:style>
  <w:style w:type="paragraph" w:styleId="Heading9">
    <w:name w:val="heading 9"/>
    <w:basedOn w:val="Normal"/>
    <w:next w:val="Normal"/>
    <w:link w:val="Heading9Char"/>
    <w:uiPriority w:val="9"/>
    <w:semiHidden/>
    <w:unhideWhenUsed/>
    <w:qFormat/>
    <w:rsid w:val="00244F22"/>
    <w:pPr>
      <w:keepNext/>
      <w:keepLines/>
      <w:spacing w:before="200" w:afterAutospacing="1"/>
      <w:ind w:left="431" w:hanging="431"/>
      <w:outlineLvl w:val="8"/>
    </w:pPr>
    <w:rPr>
      <w:rFonts w:asciiTheme="majorHAnsi" w:eastAsiaTheme="majorEastAsia" w:hAnsiTheme="majorHAnsi" w:cstheme="majorBidi"/>
      <w:i/>
      <w:iCs/>
      <w:noProof w:val="0"/>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244F22"/>
    <w:rPr>
      <w:rFonts w:ascii="Times New Roman" w:eastAsia="Times New Roman" w:hAnsi="Times New Roman" w:cs="Times New Roman"/>
      <w:b/>
      <w:bCs/>
      <w:kern w:val="32"/>
      <w:sz w:val="24"/>
      <w:szCs w:val="24"/>
      <w:lang w:eastAsia="ko-KR"/>
    </w:rPr>
  </w:style>
  <w:style w:type="character" w:customStyle="1" w:styleId="Heading2Char">
    <w:name w:val="Heading 2 Char"/>
    <w:aliases w:val="h2 Char"/>
    <w:basedOn w:val="DefaultParagraphFont"/>
    <w:link w:val="Heading2"/>
    <w:uiPriority w:val="9"/>
    <w:rsid w:val="00244F22"/>
    <w:rPr>
      <w:rFonts w:asciiTheme="majorHAnsi" w:eastAsiaTheme="majorEastAsia" w:hAnsiTheme="majorHAnsi" w:cstheme="majorBidi"/>
      <w:b/>
      <w:bCs/>
      <w:noProof/>
      <w:color w:val="4472C4" w:themeColor="accent1"/>
      <w:sz w:val="26"/>
      <w:szCs w:val="26"/>
    </w:rPr>
  </w:style>
  <w:style w:type="character" w:customStyle="1" w:styleId="Heading3Char">
    <w:name w:val="Heading 3 Char"/>
    <w:aliases w:val="h3 Char"/>
    <w:basedOn w:val="DefaultParagraphFont"/>
    <w:link w:val="Heading3"/>
    <w:uiPriority w:val="9"/>
    <w:rsid w:val="00244F22"/>
    <w:rPr>
      <w:rFonts w:asciiTheme="majorHAnsi" w:eastAsiaTheme="majorEastAsia" w:hAnsiTheme="majorHAnsi" w:cstheme="majorBidi"/>
      <w:b/>
      <w:bCs/>
      <w:noProof/>
      <w:color w:val="4472C4" w:themeColor="accent1"/>
    </w:rPr>
  </w:style>
  <w:style w:type="character" w:customStyle="1" w:styleId="Heading4Char">
    <w:name w:val="Heading 4 Char"/>
    <w:aliases w:val="h4 Char"/>
    <w:basedOn w:val="DefaultParagraphFont"/>
    <w:link w:val="Heading4"/>
    <w:rsid w:val="00244F22"/>
    <w:rPr>
      <w:rFonts w:ascii="Times New Roman" w:eastAsiaTheme="majorEastAsia" w:hAnsi="Times New Roman" w:cs="Times New Roman"/>
      <w:b/>
      <w:bCs/>
      <w:iCs/>
      <w:noProof/>
      <w:sz w:val="24"/>
      <w:szCs w:val="24"/>
    </w:rPr>
  </w:style>
  <w:style w:type="character" w:customStyle="1" w:styleId="Heading5Char">
    <w:name w:val="Heading 5 Char"/>
    <w:aliases w:val="h5 Char"/>
    <w:basedOn w:val="DefaultParagraphFont"/>
    <w:link w:val="Heading5"/>
    <w:rsid w:val="00244F22"/>
    <w:rPr>
      <w:rFonts w:asciiTheme="majorBidi" w:eastAsiaTheme="majorEastAsia" w:hAnsiTheme="majorBidi" w:cstheme="majorBidi"/>
      <w:b/>
      <w:sz w:val="24"/>
      <w:lang w:val="en-GB"/>
    </w:rPr>
  </w:style>
  <w:style w:type="character" w:customStyle="1" w:styleId="Heading6Char">
    <w:name w:val="Heading 6 Char"/>
    <w:basedOn w:val="DefaultParagraphFont"/>
    <w:link w:val="Heading6"/>
    <w:semiHidden/>
    <w:rsid w:val="00244F22"/>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rsid w:val="00244F22"/>
    <w:rPr>
      <w:rFonts w:ascii="Times New Roman" w:eastAsia="Times New Roman" w:hAnsi="Times New Roman" w:cs="Times New Roman"/>
      <w:b/>
      <w:bCs/>
      <w:sz w:val="20"/>
      <w:szCs w:val="20"/>
    </w:rPr>
  </w:style>
  <w:style w:type="character" w:customStyle="1" w:styleId="Heading8Char">
    <w:name w:val="Heading 8 Char"/>
    <w:basedOn w:val="DefaultParagraphFont"/>
    <w:link w:val="Heading8"/>
    <w:uiPriority w:val="9"/>
    <w:semiHidden/>
    <w:rsid w:val="00244F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F2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44F22"/>
    <w:pPr>
      <w:tabs>
        <w:tab w:val="center" w:pos="4536"/>
        <w:tab w:val="right" w:pos="9072"/>
      </w:tabs>
      <w:spacing w:line="240" w:lineRule="auto"/>
    </w:pPr>
  </w:style>
  <w:style w:type="character" w:customStyle="1" w:styleId="HeaderChar">
    <w:name w:val="Header Char"/>
    <w:basedOn w:val="DefaultParagraphFont"/>
    <w:link w:val="Header"/>
    <w:uiPriority w:val="99"/>
    <w:rsid w:val="00244F22"/>
    <w:rPr>
      <w:noProof/>
    </w:rPr>
  </w:style>
  <w:style w:type="paragraph" w:styleId="Footer">
    <w:name w:val="footer"/>
    <w:basedOn w:val="Normal"/>
    <w:link w:val="FooterChar"/>
    <w:uiPriority w:val="99"/>
    <w:unhideWhenUsed/>
    <w:qFormat/>
    <w:rsid w:val="00244F22"/>
    <w:pPr>
      <w:tabs>
        <w:tab w:val="center" w:pos="4536"/>
        <w:tab w:val="right" w:pos="9072"/>
      </w:tabs>
      <w:spacing w:line="240" w:lineRule="auto"/>
    </w:pPr>
  </w:style>
  <w:style w:type="character" w:customStyle="1" w:styleId="FooterChar">
    <w:name w:val="Footer Char"/>
    <w:basedOn w:val="DefaultParagraphFont"/>
    <w:link w:val="Footer"/>
    <w:uiPriority w:val="99"/>
    <w:rsid w:val="00244F22"/>
    <w:rPr>
      <w:noProof/>
    </w:rPr>
  </w:style>
  <w:style w:type="paragraph" w:styleId="ListParagraph">
    <w:name w:val="List Paragraph"/>
    <w:aliases w:val="numbered lists"/>
    <w:basedOn w:val="Normal"/>
    <w:uiPriority w:val="34"/>
    <w:qFormat/>
    <w:rsid w:val="00244F22"/>
    <w:pPr>
      <w:spacing w:line="240" w:lineRule="auto"/>
      <w:ind w:left="720"/>
      <w:contextualSpacing/>
    </w:pPr>
    <w:rPr>
      <w:rFonts w:ascii="Times New Roman" w:eastAsia="Times New Roman" w:hAnsi="Times New Roman" w:cs="Times New Roman"/>
      <w:noProof w:val="0"/>
      <w:sz w:val="20"/>
      <w:szCs w:val="20"/>
    </w:rPr>
  </w:style>
  <w:style w:type="paragraph" w:styleId="Caption">
    <w:name w:val="caption"/>
    <w:basedOn w:val="Normal"/>
    <w:next w:val="Normal"/>
    <w:uiPriority w:val="35"/>
    <w:unhideWhenUsed/>
    <w:qFormat/>
    <w:rsid w:val="00244F22"/>
    <w:pPr>
      <w:spacing w:line="240" w:lineRule="auto"/>
    </w:pPr>
    <w:rPr>
      <w:b/>
      <w:bCs/>
      <w:noProof w:val="0"/>
      <w:color w:val="4472C4" w:themeColor="accent1"/>
      <w:sz w:val="18"/>
      <w:szCs w:val="18"/>
      <w:lang w:val="en-GB"/>
    </w:rPr>
  </w:style>
  <w:style w:type="paragraph" w:styleId="BalloonText">
    <w:name w:val="Balloon Text"/>
    <w:basedOn w:val="Normal"/>
    <w:link w:val="BalloonTextChar"/>
    <w:uiPriority w:val="99"/>
    <w:semiHidden/>
    <w:unhideWhenUsed/>
    <w:rsid w:val="00244F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F22"/>
    <w:rPr>
      <w:rFonts w:ascii="Tahoma" w:hAnsi="Tahoma" w:cs="Tahoma"/>
      <w:noProof/>
      <w:sz w:val="16"/>
      <w:szCs w:val="16"/>
    </w:rPr>
  </w:style>
  <w:style w:type="table" w:customStyle="1" w:styleId="TableGrid1">
    <w:name w:val="Table Grid1"/>
    <w:basedOn w:val="TableNormal"/>
    <w:next w:val="TableGrid"/>
    <w:uiPriority w:val="59"/>
    <w:rsid w:val="00244F22"/>
    <w:pPr>
      <w:spacing w:after="0" w:line="240" w:lineRule="auto"/>
      <w:ind w:firstLine="284"/>
      <w:jc w:val="both"/>
    </w:pPr>
    <w:rPr>
      <w:rFonts w:eastAsiaTheme="minorEastAsia"/>
      <w:lang w:val="ms-MY" w:eastAsia="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44F22"/>
    <w:pPr>
      <w:spacing w:after="0" w:line="240" w:lineRule="auto"/>
      <w:ind w:firstLine="284"/>
      <w:jc w:val="both"/>
    </w:pPr>
    <w:rPr>
      <w:lang w:val="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44F2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44F22"/>
    <w:rPr>
      <w:rFonts w:ascii="Calibri" w:hAnsi="Calibri" w:cs="Calibri"/>
      <w:noProof/>
    </w:rPr>
  </w:style>
  <w:style w:type="paragraph" w:customStyle="1" w:styleId="EndNoteBibliography">
    <w:name w:val="EndNote Bibliography"/>
    <w:basedOn w:val="Normal"/>
    <w:link w:val="EndNoteBibliographyChar"/>
    <w:rsid w:val="00244F22"/>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244F22"/>
    <w:rPr>
      <w:rFonts w:ascii="Calibri" w:hAnsi="Calibri" w:cs="Calibri"/>
      <w:noProof/>
    </w:rPr>
  </w:style>
  <w:style w:type="character" w:styleId="Hyperlink">
    <w:name w:val="Hyperlink"/>
    <w:basedOn w:val="DefaultParagraphFont"/>
    <w:uiPriority w:val="99"/>
    <w:unhideWhenUsed/>
    <w:rsid w:val="00244F22"/>
    <w:rPr>
      <w:color w:val="0563C1" w:themeColor="hyperlink"/>
      <w:u w:val="single"/>
    </w:rPr>
  </w:style>
  <w:style w:type="paragraph" w:styleId="TOCHeading">
    <w:name w:val="TOC Heading"/>
    <w:basedOn w:val="Heading1"/>
    <w:next w:val="Normal"/>
    <w:uiPriority w:val="39"/>
    <w:unhideWhenUsed/>
    <w:qFormat/>
    <w:rsid w:val="00244F22"/>
    <w:pPr>
      <w:keepLines/>
      <w:spacing w:before="480" w:line="276" w:lineRule="auto"/>
      <w:jc w:val="left"/>
      <w:outlineLvl w:val="9"/>
    </w:pPr>
    <w:rPr>
      <w:rFonts w:asciiTheme="majorHAnsi" w:eastAsiaTheme="majorEastAsia" w:hAnsiTheme="majorHAnsi" w:cstheme="majorBidi"/>
      <w:color w:val="2F5496" w:themeColor="accent1" w:themeShade="BF"/>
      <w:kern w:val="0"/>
      <w:sz w:val="28"/>
      <w:szCs w:val="28"/>
      <w:lang w:eastAsia="ja-JP"/>
    </w:rPr>
  </w:style>
  <w:style w:type="paragraph" w:styleId="TOC1">
    <w:name w:val="toc 1"/>
    <w:basedOn w:val="Normal"/>
    <w:next w:val="Normal"/>
    <w:autoRedefine/>
    <w:uiPriority w:val="39"/>
    <w:unhideWhenUsed/>
    <w:qFormat/>
    <w:rsid w:val="005234A1"/>
    <w:pPr>
      <w:tabs>
        <w:tab w:val="left" w:pos="1361"/>
        <w:tab w:val="right" w:leader="dot" w:pos="8483"/>
      </w:tabs>
      <w:spacing w:after="100"/>
    </w:pPr>
    <w:rPr>
      <w:rFonts w:ascii="Times New Roman" w:hAnsi="Times New Roman" w:cs="Times New Roman"/>
      <w:b/>
      <w:lang w:val="en-GB"/>
    </w:rPr>
  </w:style>
  <w:style w:type="paragraph" w:styleId="TOC2">
    <w:name w:val="toc 2"/>
    <w:basedOn w:val="Normal"/>
    <w:next w:val="Normal"/>
    <w:autoRedefine/>
    <w:uiPriority w:val="39"/>
    <w:unhideWhenUsed/>
    <w:qFormat/>
    <w:rsid w:val="00620D2B"/>
    <w:pPr>
      <w:tabs>
        <w:tab w:val="right" w:leader="dot" w:pos="8483"/>
      </w:tabs>
      <w:spacing w:after="100"/>
      <w:ind w:left="709" w:firstLine="0"/>
    </w:pPr>
  </w:style>
  <w:style w:type="paragraph" w:styleId="TOC3">
    <w:name w:val="toc 3"/>
    <w:basedOn w:val="Normal"/>
    <w:next w:val="Normal"/>
    <w:autoRedefine/>
    <w:uiPriority w:val="39"/>
    <w:unhideWhenUsed/>
    <w:qFormat/>
    <w:rsid w:val="00620D2B"/>
    <w:pPr>
      <w:tabs>
        <w:tab w:val="left" w:pos="2269"/>
        <w:tab w:val="right" w:leader="dot" w:pos="8483"/>
      </w:tabs>
      <w:spacing w:after="100"/>
      <w:ind w:left="851" w:firstLine="15"/>
    </w:pPr>
  </w:style>
  <w:style w:type="paragraph" w:styleId="NormalWeb">
    <w:name w:val="Normal (Web)"/>
    <w:basedOn w:val="Normal"/>
    <w:uiPriority w:val="99"/>
    <w:unhideWhenUsed/>
    <w:rsid w:val="00244F22"/>
    <w:pPr>
      <w:spacing w:before="100" w:beforeAutospacing="1" w:after="100" w:afterAutospacing="1" w:line="240" w:lineRule="auto"/>
    </w:pPr>
    <w:rPr>
      <w:rFonts w:ascii="Times New Roman" w:eastAsiaTheme="minorEastAsia" w:hAnsi="Times New Roman" w:cs="Times New Roman"/>
      <w:noProof w:val="0"/>
      <w:sz w:val="24"/>
      <w:szCs w:val="24"/>
      <w:lang w:val="ms-MY" w:eastAsia="ms-MY"/>
    </w:rPr>
  </w:style>
  <w:style w:type="character" w:customStyle="1" w:styleId="meta-key">
    <w:name w:val="meta-key"/>
    <w:basedOn w:val="DefaultParagraphFont"/>
    <w:rsid w:val="00244F22"/>
  </w:style>
  <w:style w:type="character" w:customStyle="1" w:styleId="apple-converted-space">
    <w:name w:val="apple-converted-space"/>
    <w:basedOn w:val="DefaultParagraphFont"/>
    <w:rsid w:val="00244F22"/>
  </w:style>
  <w:style w:type="character" w:customStyle="1" w:styleId="meta-value">
    <w:name w:val="meta-value"/>
    <w:basedOn w:val="DefaultParagraphFont"/>
    <w:rsid w:val="00244F22"/>
  </w:style>
  <w:style w:type="character" w:customStyle="1" w:styleId="optionalcoma">
    <w:name w:val="optionalcoma"/>
    <w:basedOn w:val="DefaultParagraphFont"/>
    <w:rsid w:val="00244F22"/>
  </w:style>
  <w:style w:type="numbering" w:customStyle="1" w:styleId="StyleUM">
    <w:name w:val="Style UM"/>
    <w:uiPriority w:val="99"/>
    <w:rsid w:val="00244F22"/>
    <w:pPr>
      <w:numPr>
        <w:numId w:val="4"/>
      </w:numPr>
    </w:pPr>
  </w:style>
  <w:style w:type="character" w:styleId="PlaceholderText">
    <w:name w:val="Placeholder Text"/>
    <w:basedOn w:val="DefaultParagraphFont"/>
    <w:uiPriority w:val="99"/>
    <w:semiHidden/>
    <w:rsid w:val="00244F22"/>
    <w:rPr>
      <w:color w:val="808080"/>
    </w:rPr>
  </w:style>
  <w:style w:type="character" w:styleId="BookTitle">
    <w:name w:val="Book Title"/>
    <w:basedOn w:val="DefaultParagraphFont"/>
    <w:uiPriority w:val="33"/>
    <w:qFormat/>
    <w:rsid w:val="00244F22"/>
    <w:rPr>
      <w:rFonts w:ascii="Arial Narrow" w:hAnsi="Arial Narrow"/>
      <w:b/>
      <w:bCs/>
      <w:caps/>
      <w:color w:val="auto"/>
      <w:spacing w:val="5"/>
      <w:sz w:val="32"/>
      <w:u w:val="none"/>
    </w:rPr>
  </w:style>
  <w:style w:type="character" w:customStyle="1" w:styleId="Style1">
    <w:name w:val="Style1"/>
    <w:basedOn w:val="DefaultParagraphFont"/>
    <w:uiPriority w:val="19"/>
    <w:rsid w:val="00244F22"/>
    <w:rPr>
      <w:rFonts w:ascii="Times New Roman" w:hAnsi="Times New Roman"/>
      <w:b/>
      <w:caps/>
      <w:smallCaps w:val="0"/>
      <w:strike w:val="0"/>
      <w:dstrike w:val="0"/>
      <w:vanish w:val="0"/>
      <w:sz w:val="28"/>
      <w:vertAlign w:val="baseline"/>
    </w:rPr>
  </w:style>
  <w:style w:type="paragraph" w:styleId="EndnoteText">
    <w:name w:val="endnote text"/>
    <w:basedOn w:val="Normal"/>
    <w:link w:val="EndnoteTextChar"/>
    <w:uiPriority w:val="99"/>
    <w:semiHidden/>
    <w:unhideWhenUsed/>
    <w:rsid w:val="00244F22"/>
    <w:pPr>
      <w:numPr>
        <w:numId w:val="6"/>
      </w:numPr>
      <w:spacing w:afterAutospacing="1" w:line="240" w:lineRule="auto"/>
      <w:ind w:left="0" w:firstLine="284"/>
    </w:pPr>
    <w:rPr>
      <w:rFonts w:asciiTheme="majorBidi" w:eastAsiaTheme="minorEastAsia" w:hAnsiTheme="majorBidi"/>
      <w:noProof w:val="0"/>
      <w:sz w:val="20"/>
      <w:szCs w:val="20"/>
    </w:rPr>
  </w:style>
  <w:style w:type="character" w:customStyle="1" w:styleId="EndnoteTextChar">
    <w:name w:val="Endnote Text Char"/>
    <w:basedOn w:val="DefaultParagraphFont"/>
    <w:link w:val="EndnoteText"/>
    <w:uiPriority w:val="99"/>
    <w:semiHidden/>
    <w:rsid w:val="00244F22"/>
    <w:rPr>
      <w:rFonts w:asciiTheme="majorBidi" w:eastAsiaTheme="minorEastAsia" w:hAnsiTheme="majorBidi"/>
      <w:sz w:val="20"/>
      <w:szCs w:val="20"/>
    </w:rPr>
  </w:style>
  <w:style w:type="character" w:styleId="CommentReference">
    <w:name w:val="annotation reference"/>
    <w:basedOn w:val="DefaultParagraphFont"/>
    <w:uiPriority w:val="99"/>
    <w:semiHidden/>
    <w:unhideWhenUsed/>
    <w:rsid w:val="00244F22"/>
    <w:rPr>
      <w:sz w:val="16"/>
      <w:szCs w:val="16"/>
    </w:rPr>
  </w:style>
  <w:style w:type="paragraph" w:styleId="CommentText">
    <w:name w:val="annotation text"/>
    <w:basedOn w:val="Normal"/>
    <w:link w:val="CommentTextChar"/>
    <w:uiPriority w:val="99"/>
    <w:semiHidden/>
    <w:unhideWhenUsed/>
    <w:rsid w:val="00244F22"/>
    <w:pPr>
      <w:spacing w:after="100" w:afterAutospacing="1" w:line="240" w:lineRule="auto"/>
    </w:pPr>
    <w:rPr>
      <w:rFonts w:asciiTheme="majorBidi" w:eastAsiaTheme="minorEastAsia" w:hAnsiTheme="majorBidi"/>
      <w:noProof w:val="0"/>
      <w:sz w:val="20"/>
      <w:szCs w:val="20"/>
    </w:rPr>
  </w:style>
  <w:style w:type="character" w:customStyle="1" w:styleId="CommentTextChar">
    <w:name w:val="Comment Text Char"/>
    <w:basedOn w:val="DefaultParagraphFont"/>
    <w:link w:val="CommentText"/>
    <w:uiPriority w:val="99"/>
    <w:semiHidden/>
    <w:rsid w:val="00244F22"/>
    <w:rPr>
      <w:rFonts w:asciiTheme="majorBidi" w:eastAsiaTheme="minorEastAsia" w:hAnsiTheme="majorBidi"/>
      <w:sz w:val="20"/>
      <w:szCs w:val="20"/>
    </w:rPr>
  </w:style>
  <w:style w:type="paragraph" w:styleId="CommentSubject">
    <w:name w:val="annotation subject"/>
    <w:basedOn w:val="CommentText"/>
    <w:next w:val="CommentText"/>
    <w:link w:val="CommentSubjectChar"/>
    <w:uiPriority w:val="99"/>
    <w:semiHidden/>
    <w:unhideWhenUsed/>
    <w:rsid w:val="00244F22"/>
    <w:rPr>
      <w:b/>
      <w:bCs/>
    </w:rPr>
  </w:style>
  <w:style w:type="character" w:customStyle="1" w:styleId="CommentSubjectChar">
    <w:name w:val="Comment Subject Char"/>
    <w:basedOn w:val="CommentTextChar"/>
    <w:link w:val="CommentSubject"/>
    <w:uiPriority w:val="99"/>
    <w:semiHidden/>
    <w:rsid w:val="00244F22"/>
    <w:rPr>
      <w:rFonts w:asciiTheme="majorBidi" w:eastAsiaTheme="minorEastAsia" w:hAnsiTheme="majorBidi"/>
      <w:b/>
      <w:bCs/>
      <w:sz w:val="20"/>
      <w:szCs w:val="20"/>
    </w:rPr>
  </w:style>
  <w:style w:type="paragraph" w:styleId="NoSpacing">
    <w:name w:val="No Spacing"/>
    <w:uiPriority w:val="1"/>
    <w:qFormat/>
    <w:rsid w:val="00244F22"/>
    <w:pPr>
      <w:spacing w:after="0" w:line="240" w:lineRule="auto"/>
      <w:ind w:firstLine="284"/>
      <w:jc w:val="both"/>
    </w:pPr>
    <w:rPr>
      <w:rFonts w:ascii="Times New Roman" w:eastAsia="Calibri" w:hAnsi="Times New Roman" w:cs="Arial"/>
      <w:color w:val="000000" w:themeColor="text1"/>
      <w:sz w:val="24"/>
      <w:lang w:val="en-MY"/>
    </w:rPr>
  </w:style>
  <w:style w:type="paragraph" w:customStyle="1" w:styleId="F7">
    <w:name w:val="F 7"/>
    <w:basedOn w:val="Normal"/>
    <w:link w:val="F7Char"/>
    <w:uiPriority w:val="19"/>
    <w:qFormat/>
    <w:rsid w:val="00244F22"/>
    <w:pPr>
      <w:spacing w:after="100" w:afterAutospacing="1"/>
    </w:pPr>
    <w:rPr>
      <w:rFonts w:asciiTheme="majorBidi" w:eastAsiaTheme="minorEastAsia" w:hAnsiTheme="majorBidi"/>
      <w:noProof w:val="0"/>
      <w:sz w:val="24"/>
    </w:rPr>
  </w:style>
  <w:style w:type="paragraph" w:styleId="TableofFigures">
    <w:name w:val="table of figures"/>
    <w:basedOn w:val="Normal"/>
    <w:next w:val="Normal"/>
    <w:uiPriority w:val="99"/>
    <w:unhideWhenUsed/>
    <w:rsid w:val="00244F22"/>
    <w:pPr>
      <w:spacing w:after="100" w:afterAutospacing="1"/>
    </w:pPr>
    <w:rPr>
      <w:rFonts w:asciiTheme="majorBidi" w:eastAsiaTheme="minorEastAsia" w:hAnsiTheme="majorBidi"/>
      <w:noProof w:val="0"/>
      <w:sz w:val="24"/>
    </w:rPr>
  </w:style>
  <w:style w:type="character" w:customStyle="1" w:styleId="F7Char">
    <w:name w:val="F 7 Char"/>
    <w:basedOn w:val="DefaultParagraphFont"/>
    <w:link w:val="F7"/>
    <w:uiPriority w:val="19"/>
    <w:rsid w:val="00244F22"/>
    <w:rPr>
      <w:rFonts w:asciiTheme="majorBidi" w:eastAsiaTheme="minorEastAsia" w:hAnsiTheme="majorBidi"/>
      <w:sz w:val="24"/>
    </w:rPr>
  </w:style>
  <w:style w:type="paragraph" w:styleId="TOC5">
    <w:name w:val="toc 5"/>
    <w:basedOn w:val="Normal"/>
    <w:next w:val="Normal"/>
    <w:autoRedefine/>
    <w:uiPriority w:val="39"/>
    <w:unhideWhenUsed/>
    <w:rsid w:val="00244F22"/>
    <w:pPr>
      <w:tabs>
        <w:tab w:val="left" w:pos="2921"/>
        <w:tab w:val="right" w:leader="dot" w:pos="8495"/>
      </w:tabs>
      <w:ind w:left="2269" w:hanging="851"/>
    </w:pPr>
    <w:rPr>
      <w:rFonts w:asciiTheme="majorBidi" w:eastAsiaTheme="minorEastAsia" w:hAnsiTheme="majorBidi"/>
      <w:noProof w:val="0"/>
      <w:sz w:val="24"/>
    </w:rPr>
  </w:style>
  <w:style w:type="paragraph" w:styleId="TOC4">
    <w:name w:val="toc 4"/>
    <w:basedOn w:val="Normal"/>
    <w:next w:val="Normal"/>
    <w:autoRedefine/>
    <w:uiPriority w:val="39"/>
    <w:unhideWhenUsed/>
    <w:rsid w:val="00244F22"/>
    <w:pPr>
      <w:tabs>
        <w:tab w:val="left" w:pos="1760"/>
        <w:tab w:val="right" w:leader="dot" w:pos="8495"/>
      </w:tabs>
      <w:ind w:left="1361" w:hanging="794"/>
    </w:pPr>
    <w:rPr>
      <w:rFonts w:asciiTheme="majorBidi" w:eastAsiaTheme="minorEastAsia" w:hAnsiTheme="majorBidi"/>
      <w:sz w:val="24"/>
    </w:rPr>
  </w:style>
  <w:style w:type="paragraph" w:customStyle="1" w:styleId="Bulletlist">
    <w:name w:val="Bullet list"/>
    <w:basedOn w:val="ListBullet"/>
    <w:next w:val="Normal"/>
    <w:uiPriority w:val="19"/>
    <w:qFormat/>
    <w:rsid w:val="00244F22"/>
    <w:pPr>
      <w:numPr>
        <w:numId w:val="0"/>
      </w:numPr>
    </w:pPr>
  </w:style>
  <w:style w:type="paragraph" w:styleId="ListBullet">
    <w:name w:val="List Bullet"/>
    <w:basedOn w:val="Normal"/>
    <w:uiPriority w:val="99"/>
    <w:semiHidden/>
    <w:unhideWhenUsed/>
    <w:rsid w:val="00244F22"/>
    <w:pPr>
      <w:numPr>
        <w:numId w:val="5"/>
      </w:numPr>
      <w:spacing w:after="100" w:afterAutospacing="1"/>
      <w:contextualSpacing/>
    </w:pPr>
    <w:rPr>
      <w:rFonts w:asciiTheme="majorBidi" w:eastAsiaTheme="minorEastAsia" w:hAnsiTheme="majorBidi"/>
      <w:noProof w:val="0"/>
      <w:sz w:val="24"/>
    </w:rPr>
  </w:style>
  <w:style w:type="paragraph" w:customStyle="1" w:styleId="indent">
    <w:name w:val="indent"/>
    <w:basedOn w:val="Normal"/>
    <w:uiPriority w:val="2"/>
    <w:qFormat/>
    <w:rsid w:val="00244F22"/>
    <w:pPr>
      <w:spacing w:after="100" w:afterAutospacing="1"/>
      <w:ind w:left="794" w:firstLine="170"/>
    </w:pPr>
    <w:rPr>
      <w:rFonts w:asciiTheme="majorBidi" w:eastAsiaTheme="minorEastAsia" w:hAnsiTheme="majorBidi"/>
      <w:noProof w:val="0"/>
      <w:sz w:val="24"/>
    </w:rPr>
  </w:style>
  <w:style w:type="paragraph" w:customStyle="1" w:styleId="Noindent">
    <w:name w:val="No indent"/>
    <w:basedOn w:val="Normal"/>
    <w:next w:val="Normal"/>
    <w:uiPriority w:val="2"/>
    <w:qFormat/>
    <w:rsid w:val="00244F22"/>
    <w:pPr>
      <w:spacing w:after="100" w:afterAutospacing="1"/>
    </w:pPr>
    <w:rPr>
      <w:rFonts w:asciiTheme="majorBidi" w:eastAsiaTheme="minorEastAsia" w:hAnsiTheme="majorBidi"/>
      <w:noProof w:val="0"/>
      <w:sz w:val="24"/>
    </w:rPr>
  </w:style>
  <w:style w:type="paragraph" w:customStyle="1" w:styleId="textquote">
    <w:name w:val="text quote"/>
    <w:aliases w:val="tq"/>
    <w:basedOn w:val="Normal"/>
    <w:next w:val="Normal"/>
    <w:uiPriority w:val="2"/>
    <w:rsid w:val="00244F22"/>
    <w:pPr>
      <w:overflowPunct w:val="0"/>
      <w:autoSpaceDE w:val="0"/>
      <w:autoSpaceDN w:val="0"/>
      <w:adjustRightInd w:val="0"/>
      <w:spacing w:before="240"/>
      <w:ind w:left="737"/>
      <w:textAlignment w:val="baseline"/>
    </w:pPr>
    <w:rPr>
      <w:rFonts w:ascii="Times" w:eastAsia="Times New Roman" w:hAnsi="Times" w:cs="Times New Roman"/>
      <w:noProof w:val="0"/>
      <w:sz w:val="24"/>
      <w:szCs w:val="20"/>
    </w:rPr>
  </w:style>
  <w:style w:type="paragraph" w:customStyle="1" w:styleId="AbstractText">
    <w:name w:val="Abstract Text"/>
    <w:basedOn w:val="Normal"/>
    <w:uiPriority w:val="2"/>
    <w:qFormat/>
    <w:rsid w:val="00244F22"/>
    <w:pPr>
      <w:spacing w:after="100" w:afterAutospacing="1"/>
    </w:pPr>
    <w:rPr>
      <w:rFonts w:ascii="Times New Roman" w:eastAsiaTheme="minorEastAsia" w:hAnsi="Times New Roman"/>
      <w:noProof w:val="0"/>
      <w:sz w:val="24"/>
    </w:rPr>
  </w:style>
  <w:style w:type="paragraph" w:customStyle="1" w:styleId="CoverTitle">
    <w:name w:val="Cover Title"/>
    <w:basedOn w:val="Normal"/>
    <w:uiPriority w:val="1"/>
    <w:qFormat/>
    <w:rsid w:val="00244F22"/>
    <w:pPr>
      <w:spacing w:line="240" w:lineRule="auto"/>
      <w:jc w:val="center"/>
    </w:pPr>
    <w:rPr>
      <w:rFonts w:ascii="Times New Roman" w:eastAsiaTheme="minorEastAsia" w:hAnsi="Times New Roman" w:cs="Times New Roman"/>
      <w:b/>
      <w:bCs/>
      <w:noProof w:val="0"/>
      <w:sz w:val="28"/>
      <w:szCs w:val="28"/>
    </w:rPr>
  </w:style>
  <w:style w:type="paragraph" w:customStyle="1" w:styleId="AbstractTitle">
    <w:name w:val="Abstract Title"/>
    <w:basedOn w:val="Heading1"/>
    <w:next w:val="AbstractText"/>
    <w:uiPriority w:val="1"/>
    <w:qFormat/>
    <w:rsid w:val="00244F22"/>
    <w:pPr>
      <w:keepLines/>
      <w:pageBreakBefore/>
      <w:spacing w:beforeLines="100" w:beforeAutospacing="1" w:after="100" w:afterAutospacing="1"/>
      <w:jc w:val="center"/>
    </w:pPr>
    <w:rPr>
      <w:rFonts w:eastAsiaTheme="majorEastAsia"/>
      <w:caps/>
      <w:color w:val="000000" w:themeColor="text1"/>
      <w:kern w:val="0"/>
      <w:szCs w:val="28"/>
      <w:lang w:eastAsia="en-US"/>
    </w:rPr>
  </w:style>
  <w:style w:type="paragraph" w:customStyle="1" w:styleId="AckTitle">
    <w:name w:val="Ack Title"/>
    <w:basedOn w:val="Heading1"/>
    <w:next w:val="Normal"/>
    <w:uiPriority w:val="1"/>
    <w:qFormat/>
    <w:rsid w:val="00244F22"/>
    <w:pPr>
      <w:keepLines/>
      <w:pageBreakBefore/>
      <w:spacing w:before="100" w:beforeAutospacing="1" w:after="100" w:afterAutospacing="1"/>
      <w:jc w:val="center"/>
    </w:pPr>
    <w:rPr>
      <w:rFonts w:eastAsiaTheme="majorEastAsia" w:cstheme="majorBidi"/>
      <w:caps/>
      <w:color w:val="000000" w:themeColor="text1"/>
      <w:kern w:val="0"/>
      <w:szCs w:val="28"/>
      <w:lang w:eastAsia="en-US"/>
    </w:rPr>
  </w:style>
  <w:style w:type="paragraph" w:customStyle="1" w:styleId="Othertitle">
    <w:name w:val="Other title"/>
    <w:basedOn w:val="Heading1"/>
    <w:uiPriority w:val="1"/>
    <w:qFormat/>
    <w:rsid w:val="00244F22"/>
    <w:pPr>
      <w:keepLines/>
      <w:pageBreakBefore/>
      <w:spacing w:before="100" w:beforeAutospacing="1" w:after="100" w:afterAutospacing="1"/>
      <w:jc w:val="center"/>
    </w:pPr>
    <w:rPr>
      <w:rFonts w:asciiTheme="majorBidi" w:eastAsiaTheme="minorHAnsi" w:hAnsiTheme="majorBidi" w:cstheme="majorBidi"/>
      <w:caps/>
      <w:color w:val="000000" w:themeColor="text1"/>
      <w:kern w:val="0"/>
      <w:szCs w:val="28"/>
      <w:lang w:eastAsia="en-US"/>
    </w:rPr>
  </w:style>
  <w:style w:type="paragraph" w:customStyle="1" w:styleId="RefTitle">
    <w:name w:val="Ref Title"/>
    <w:basedOn w:val="Heading1"/>
    <w:next w:val="Bibliography"/>
    <w:uiPriority w:val="1"/>
    <w:qFormat/>
    <w:rsid w:val="00244F22"/>
    <w:pPr>
      <w:keepLines/>
      <w:pageBreakBefore/>
      <w:spacing w:before="100" w:beforeAutospacing="1" w:after="100" w:afterAutospacing="1"/>
      <w:jc w:val="center"/>
    </w:pPr>
    <w:rPr>
      <w:rFonts w:asciiTheme="majorBidi" w:eastAsiaTheme="majorEastAsia" w:hAnsiTheme="majorBidi" w:cstheme="majorBidi"/>
      <w:bCs w:val="0"/>
      <w:caps/>
      <w:kern w:val="0"/>
      <w:szCs w:val="28"/>
      <w:lang w:eastAsia="en-US"/>
    </w:rPr>
  </w:style>
  <w:style w:type="paragraph" w:styleId="Bibliography">
    <w:name w:val="Bibliography"/>
    <w:basedOn w:val="Normal"/>
    <w:next w:val="Normal"/>
    <w:uiPriority w:val="37"/>
    <w:semiHidden/>
    <w:unhideWhenUsed/>
    <w:rsid w:val="00244F22"/>
    <w:pPr>
      <w:spacing w:after="100" w:afterAutospacing="1"/>
    </w:pPr>
    <w:rPr>
      <w:rFonts w:asciiTheme="majorBidi" w:eastAsiaTheme="minorEastAsia" w:hAnsiTheme="majorBidi"/>
      <w:noProof w:val="0"/>
      <w:sz w:val="24"/>
    </w:rPr>
  </w:style>
  <w:style w:type="character" w:styleId="EndnoteReference">
    <w:name w:val="endnote reference"/>
    <w:basedOn w:val="DefaultParagraphFont"/>
    <w:uiPriority w:val="99"/>
    <w:semiHidden/>
    <w:unhideWhenUsed/>
    <w:rsid w:val="00244F22"/>
    <w:rPr>
      <w:vertAlign w:val="superscript"/>
    </w:rPr>
  </w:style>
  <w:style w:type="paragraph" w:customStyle="1" w:styleId="Body">
    <w:name w:val="Body"/>
    <w:basedOn w:val="Normal"/>
    <w:uiPriority w:val="19"/>
    <w:qFormat/>
    <w:rsid w:val="00244F22"/>
    <w:pPr>
      <w:spacing w:line="360" w:lineRule="auto"/>
    </w:pPr>
    <w:rPr>
      <w:rFonts w:asciiTheme="majorBidi" w:eastAsiaTheme="minorEastAsia" w:hAnsiTheme="majorBidi"/>
      <w:noProof w:val="0"/>
      <w:sz w:val="24"/>
    </w:rPr>
  </w:style>
  <w:style w:type="paragraph" w:styleId="TOC6">
    <w:name w:val="toc 6"/>
    <w:basedOn w:val="Normal"/>
    <w:next w:val="Normal"/>
    <w:autoRedefine/>
    <w:uiPriority w:val="39"/>
    <w:unhideWhenUsed/>
    <w:rsid w:val="00244F22"/>
    <w:pPr>
      <w:tabs>
        <w:tab w:val="left" w:pos="2527"/>
        <w:tab w:val="right" w:leader="dot" w:pos="8495"/>
      </w:tabs>
      <w:ind w:left="2269" w:hanging="851"/>
    </w:pPr>
    <w:rPr>
      <w:rFonts w:asciiTheme="majorBidi" w:eastAsiaTheme="minorEastAsia" w:hAnsiTheme="majorBidi"/>
      <w:noProof w:val="0"/>
      <w:sz w:val="24"/>
    </w:rPr>
  </w:style>
  <w:style w:type="character" w:styleId="IntenseReference">
    <w:name w:val="Intense Reference"/>
    <w:basedOn w:val="DefaultParagraphFont"/>
    <w:uiPriority w:val="32"/>
    <w:qFormat/>
    <w:rsid w:val="00244F22"/>
    <w:rPr>
      <w:b/>
      <w:bCs/>
      <w:smallCaps/>
      <w:color w:val="ED7D31" w:themeColor="accent2"/>
      <w:spacing w:val="5"/>
      <w:u w:val="single"/>
    </w:rPr>
  </w:style>
  <w:style w:type="paragraph" w:styleId="Title">
    <w:name w:val="Title"/>
    <w:basedOn w:val="Normal"/>
    <w:next w:val="Normal"/>
    <w:link w:val="TitleChar"/>
    <w:uiPriority w:val="19"/>
    <w:qFormat/>
    <w:rsid w:val="00244F22"/>
    <w:pPr>
      <w:pBdr>
        <w:bottom w:val="single" w:sz="8" w:space="4" w:color="4472C4" w:themeColor="accent1"/>
      </w:pBdr>
      <w:spacing w:after="300" w:afterAutospacing="1" w:line="240" w:lineRule="auto"/>
      <w:contextualSpacing/>
    </w:pPr>
    <w:rPr>
      <w:rFonts w:asciiTheme="majorHAnsi" w:eastAsiaTheme="majorEastAsia" w:hAnsiTheme="majorHAnsi" w:cstheme="majorBidi"/>
      <w:noProof w:val="0"/>
      <w:color w:val="323E4F" w:themeColor="text2" w:themeShade="BF"/>
      <w:spacing w:val="5"/>
      <w:kern w:val="28"/>
      <w:sz w:val="52"/>
      <w:szCs w:val="52"/>
    </w:rPr>
  </w:style>
  <w:style w:type="character" w:customStyle="1" w:styleId="TitleChar">
    <w:name w:val="Title Char"/>
    <w:basedOn w:val="DefaultParagraphFont"/>
    <w:link w:val="Title"/>
    <w:uiPriority w:val="19"/>
    <w:rsid w:val="00244F22"/>
    <w:rPr>
      <w:rFonts w:asciiTheme="majorHAnsi" w:eastAsiaTheme="majorEastAsia" w:hAnsiTheme="majorHAnsi" w:cstheme="majorBidi"/>
      <w:color w:val="323E4F" w:themeColor="text2" w:themeShade="BF"/>
      <w:spacing w:val="5"/>
      <w:kern w:val="28"/>
      <w:sz w:val="52"/>
      <w:szCs w:val="52"/>
    </w:rPr>
  </w:style>
  <w:style w:type="character" w:styleId="FootnoteReference">
    <w:name w:val="footnote reference"/>
    <w:basedOn w:val="DefaultParagraphFont"/>
    <w:unhideWhenUsed/>
    <w:rsid w:val="00244F22"/>
    <w:rPr>
      <w:vertAlign w:val="superscript"/>
    </w:rPr>
  </w:style>
  <w:style w:type="paragraph" w:styleId="FootnoteText">
    <w:name w:val="footnote text"/>
    <w:aliases w:val="Char,Char Char Char Char Char"/>
    <w:basedOn w:val="Normal"/>
    <w:link w:val="FootnoteTextChar"/>
    <w:unhideWhenUsed/>
    <w:rsid w:val="00244F22"/>
    <w:pPr>
      <w:spacing w:afterAutospacing="1" w:line="240" w:lineRule="auto"/>
    </w:pPr>
    <w:rPr>
      <w:rFonts w:asciiTheme="majorBidi" w:eastAsiaTheme="minorEastAsia" w:hAnsiTheme="majorBidi"/>
      <w:noProof w:val="0"/>
      <w:sz w:val="20"/>
      <w:szCs w:val="20"/>
    </w:rPr>
  </w:style>
  <w:style w:type="character" w:customStyle="1" w:styleId="FootnoteTextChar">
    <w:name w:val="Footnote Text Char"/>
    <w:aliases w:val="Char Char,Char Char Char Char Char Char"/>
    <w:basedOn w:val="DefaultParagraphFont"/>
    <w:link w:val="FootnoteText"/>
    <w:rsid w:val="00244F22"/>
    <w:rPr>
      <w:rFonts w:asciiTheme="majorBidi" w:eastAsiaTheme="minorEastAsia" w:hAnsiTheme="majorBidi"/>
      <w:sz w:val="20"/>
      <w:szCs w:val="20"/>
    </w:rPr>
  </w:style>
  <w:style w:type="paragraph" w:customStyle="1" w:styleId="AppendixsubTitle">
    <w:name w:val="Appendix subTitle"/>
    <w:basedOn w:val="Normal"/>
    <w:next w:val="Normal"/>
    <w:uiPriority w:val="2"/>
    <w:rsid w:val="00244F22"/>
    <w:pPr>
      <w:numPr>
        <w:numId w:val="7"/>
      </w:numPr>
      <w:outlineLvl w:val="1"/>
    </w:pPr>
    <w:rPr>
      <w:rFonts w:asciiTheme="majorBidi" w:eastAsiaTheme="minorEastAsia" w:hAnsiTheme="majorBidi"/>
      <w:b/>
      <w:noProof w:val="0"/>
      <w:sz w:val="24"/>
    </w:rPr>
  </w:style>
  <w:style w:type="character" w:customStyle="1" w:styleId="shorttext">
    <w:name w:val="short_text"/>
    <w:basedOn w:val="DefaultParagraphFont"/>
    <w:rsid w:val="00244F22"/>
  </w:style>
  <w:style w:type="character" w:customStyle="1" w:styleId="notranslate">
    <w:name w:val="notranslate"/>
    <w:basedOn w:val="DefaultParagraphFont"/>
    <w:rsid w:val="00244F22"/>
  </w:style>
  <w:style w:type="character" w:styleId="Strong">
    <w:name w:val="Strong"/>
    <w:basedOn w:val="DefaultParagraphFont"/>
    <w:uiPriority w:val="22"/>
    <w:qFormat/>
    <w:rsid w:val="00244F22"/>
    <w:rPr>
      <w:b/>
      <w:bCs/>
    </w:rPr>
  </w:style>
  <w:style w:type="character" w:styleId="Emphasis">
    <w:name w:val="Emphasis"/>
    <w:basedOn w:val="DefaultParagraphFont"/>
    <w:uiPriority w:val="20"/>
    <w:qFormat/>
    <w:rsid w:val="00244F22"/>
    <w:rPr>
      <w:i/>
      <w:iCs/>
    </w:rPr>
  </w:style>
  <w:style w:type="paragraph" w:styleId="Subtitle">
    <w:name w:val="Subtitle"/>
    <w:basedOn w:val="Normal"/>
    <w:next w:val="Normal"/>
    <w:link w:val="SubtitleChar"/>
    <w:uiPriority w:val="11"/>
    <w:qFormat/>
    <w:rsid w:val="00244F22"/>
    <w:pPr>
      <w:numPr>
        <w:ilvl w:val="1"/>
      </w:numPr>
      <w:ind w:firstLine="284"/>
    </w:pPr>
    <w:rPr>
      <w:rFonts w:asciiTheme="majorHAnsi" w:eastAsiaTheme="majorEastAsia" w:hAnsiTheme="majorHAnsi" w:cstheme="majorBidi"/>
      <w:i/>
      <w:iCs/>
      <w:noProof w:val="0"/>
      <w:color w:val="4472C4" w:themeColor="accent1"/>
      <w:spacing w:val="15"/>
      <w:sz w:val="24"/>
      <w:szCs w:val="24"/>
    </w:rPr>
  </w:style>
  <w:style w:type="character" w:customStyle="1" w:styleId="SubtitleChar">
    <w:name w:val="Subtitle Char"/>
    <w:basedOn w:val="DefaultParagraphFont"/>
    <w:link w:val="Subtitle"/>
    <w:uiPriority w:val="11"/>
    <w:rsid w:val="00244F22"/>
    <w:rPr>
      <w:rFonts w:asciiTheme="majorHAnsi" w:eastAsiaTheme="majorEastAsia" w:hAnsiTheme="majorHAnsi" w:cstheme="majorBidi"/>
      <w:i/>
      <w:iCs/>
      <w:color w:val="4472C4" w:themeColor="accent1"/>
      <w:spacing w:val="15"/>
      <w:sz w:val="24"/>
      <w:szCs w:val="24"/>
    </w:rPr>
  </w:style>
  <w:style w:type="paragraph" w:customStyle="1" w:styleId="Affiliation">
    <w:name w:val="Affiliation"/>
    <w:uiPriority w:val="99"/>
    <w:rsid w:val="00244F22"/>
    <w:pPr>
      <w:suppressAutoHyphens/>
      <w:spacing w:after="0" w:line="240" w:lineRule="auto"/>
      <w:ind w:firstLine="284"/>
      <w:jc w:val="center"/>
    </w:pPr>
    <w:rPr>
      <w:rFonts w:ascii="Times New Roman" w:eastAsia="SimSun" w:hAnsi="Times New Roman" w:cs="Times New Roman"/>
      <w:sz w:val="20"/>
      <w:szCs w:val="20"/>
      <w:lang w:eastAsia="zh-CN"/>
    </w:rPr>
  </w:style>
  <w:style w:type="character" w:customStyle="1" w:styleId="mo">
    <w:name w:val="mo"/>
    <w:basedOn w:val="DefaultParagraphFont"/>
    <w:rsid w:val="00244F22"/>
  </w:style>
  <w:style w:type="character" w:customStyle="1" w:styleId="mtext">
    <w:name w:val="mtext"/>
    <w:basedOn w:val="DefaultParagraphFont"/>
    <w:rsid w:val="00244F22"/>
  </w:style>
  <w:style w:type="character" w:customStyle="1" w:styleId="mi">
    <w:name w:val="mi"/>
    <w:basedOn w:val="DefaultParagraphFont"/>
    <w:rsid w:val="00244F22"/>
  </w:style>
  <w:style w:type="character" w:customStyle="1" w:styleId="mn">
    <w:name w:val="mn"/>
    <w:basedOn w:val="DefaultParagraphFont"/>
    <w:rsid w:val="00244F22"/>
  </w:style>
  <w:style w:type="paragraph" w:styleId="Revision">
    <w:name w:val="Revision"/>
    <w:hidden/>
    <w:uiPriority w:val="99"/>
    <w:semiHidden/>
    <w:rsid w:val="00244F22"/>
    <w:pPr>
      <w:spacing w:after="0" w:line="240" w:lineRule="auto"/>
      <w:ind w:firstLine="284"/>
      <w:jc w:val="both"/>
    </w:pPr>
    <w:rPr>
      <w:rFonts w:eastAsiaTheme="minorEastAsia"/>
    </w:rPr>
  </w:style>
  <w:style w:type="paragraph" w:styleId="DocumentMap">
    <w:name w:val="Document Map"/>
    <w:basedOn w:val="Normal"/>
    <w:link w:val="DocumentMapChar"/>
    <w:uiPriority w:val="99"/>
    <w:semiHidden/>
    <w:unhideWhenUsed/>
    <w:rsid w:val="00244F22"/>
    <w:pPr>
      <w:spacing w:line="240" w:lineRule="auto"/>
    </w:pPr>
    <w:rPr>
      <w:rFonts w:ascii="Tahoma" w:eastAsiaTheme="minorEastAsia" w:hAnsi="Tahoma" w:cs="Tahoma"/>
      <w:noProof w:val="0"/>
      <w:sz w:val="16"/>
      <w:szCs w:val="16"/>
    </w:rPr>
  </w:style>
  <w:style w:type="character" w:customStyle="1" w:styleId="DocumentMapChar">
    <w:name w:val="Document Map Char"/>
    <w:basedOn w:val="DefaultParagraphFont"/>
    <w:link w:val="DocumentMap"/>
    <w:uiPriority w:val="99"/>
    <w:semiHidden/>
    <w:rsid w:val="00244F22"/>
    <w:rPr>
      <w:rFonts w:ascii="Tahoma" w:eastAsiaTheme="minorEastAsia" w:hAnsi="Tahoma" w:cs="Tahoma"/>
      <w:sz w:val="16"/>
      <w:szCs w:val="16"/>
    </w:rPr>
  </w:style>
  <w:style w:type="paragraph" w:styleId="TOC7">
    <w:name w:val="toc 7"/>
    <w:basedOn w:val="Normal"/>
    <w:next w:val="Normal"/>
    <w:autoRedefine/>
    <w:uiPriority w:val="39"/>
    <w:unhideWhenUsed/>
    <w:rsid w:val="00244F22"/>
    <w:pPr>
      <w:spacing w:after="100"/>
      <w:ind w:left="1320"/>
    </w:pPr>
    <w:rPr>
      <w:rFonts w:eastAsiaTheme="minorEastAsia"/>
      <w:noProof w:val="0"/>
    </w:rPr>
  </w:style>
  <w:style w:type="paragraph" w:styleId="TOC8">
    <w:name w:val="toc 8"/>
    <w:basedOn w:val="Normal"/>
    <w:next w:val="Normal"/>
    <w:autoRedefine/>
    <w:uiPriority w:val="39"/>
    <w:unhideWhenUsed/>
    <w:rsid w:val="00244F22"/>
    <w:pPr>
      <w:spacing w:after="100"/>
      <w:ind w:left="1540"/>
    </w:pPr>
    <w:rPr>
      <w:rFonts w:eastAsiaTheme="minorEastAsia"/>
      <w:noProof w:val="0"/>
    </w:rPr>
  </w:style>
  <w:style w:type="paragraph" w:styleId="TOC9">
    <w:name w:val="toc 9"/>
    <w:basedOn w:val="Normal"/>
    <w:next w:val="Normal"/>
    <w:autoRedefine/>
    <w:uiPriority w:val="39"/>
    <w:unhideWhenUsed/>
    <w:rsid w:val="00244F22"/>
    <w:pPr>
      <w:spacing w:after="100"/>
      <w:ind w:left="1760"/>
    </w:pPr>
    <w:rPr>
      <w:rFonts w:eastAsiaTheme="minorEastAsia"/>
      <w:noProof w:val="0"/>
    </w:rPr>
  </w:style>
  <w:style w:type="table" w:customStyle="1" w:styleId="TableGrid2">
    <w:name w:val="Table Grid2"/>
    <w:basedOn w:val="TableNormal"/>
    <w:next w:val="TableGrid"/>
    <w:uiPriority w:val="59"/>
    <w:rsid w:val="00244F22"/>
    <w:pPr>
      <w:spacing w:after="0" w:line="240" w:lineRule="auto"/>
    </w:pPr>
    <w:rPr>
      <w:rFonts w:ascii="Times New Roman" w:eastAsia="Batang" w:hAnsi="Times New Roman" w:cs="Times New Roman"/>
      <w:sz w:val="20"/>
      <w:szCs w:val="20"/>
      <w:lang w:val="en-MY"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5281E"/>
    <w:rPr>
      <w:color w:val="605E5C"/>
      <w:shd w:val="clear" w:color="auto" w:fill="E1DFDD"/>
    </w:rPr>
  </w:style>
  <w:style w:type="character" w:customStyle="1" w:styleId="label">
    <w:name w:val="label"/>
    <w:basedOn w:val="DefaultParagraphFont"/>
    <w:rsid w:val="007F6EF7"/>
  </w:style>
  <w:style w:type="character" w:customStyle="1" w:styleId="title-text">
    <w:name w:val="title-text"/>
    <w:basedOn w:val="DefaultParagraphFont"/>
    <w:rsid w:val="007F6EF7"/>
  </w:style>
  <w:style w:type="paragraph" w:customStyle="1" w:styleId="Bullet">
    <w:name w:val="Bullet"/>
    <w:basedOn w:val="ListParagraph"/>
    <w:link w:val="BulletChar"/>
    <w:qFormat/>
    <w:rsid w:val="004F7680"/>
    <w:pPr>
      <w:numPr>
        <w:numId w:val="28"/>
      </w:numPr>
      <w:spacing w:before="120" w:after="120" w:line="259" w:lineRule="auto"/>
    </w:pPr>
    <w:rPr>
      <w:rFonts w:eastAsiaTheme="minorHAnsi"/>
      <w:sz w:val="24"/>
      <w:szCs w:val="24"/>
    </w:rPr>
  </w:style>
  <w:style w:type="character" w:customStyle="1" w:styleId="BulletChar">
    <w:name w:val="Bullet Char"/>
    <w:basedOn w:val="DefaultParagraphFont"/>
    <w:link w:val="Bullet"/>
    <w:rsid w:val="004F7680"/>
    <w:rPr>
      <w:rFonts w:ascii="Times New Roman" w:hAnsi="Times New Roman" w:cs="Times New Roman"/>
      <w:sz w:val="24"/>
      <w:szCs w:val="24"/>
    </w:rPr>
  </w:style>
  <w:style w:type="table" w:customStyle="1" w:styleId="TableGrid3">
    <w:name w:val="Table Grid3"/>
    <w:basedOn w:val="TableNormal"/>
    <w:next w:val="TableGrid"/>
    <w:uiPriority w:val="39"/>
    <w:rsid w:val="008B1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basedOn w:val="Normal"/>
    <w:rsid w:val="004D36E5"/>
    <w:pPr>
      <w:spacing w:after="120" w:line="240" w:lineRule="auto"/>
      <w:ind w:firstLine="0"/>
      <w:jc w:val="center"/>
    </w:pPr>
    <w:rPr>
      <w:rFonts w:ascii="Times New Roman" w:eastAsia="Times New Roman" w:hAnsi="Times New Roman" w:cs="Times New Roman"/>
      <w:b/>
      <w:noProof w:val="0"/>
      <w:sz w:val="36"/>
      <w:szCs w:val="20"/>
      <w:lang w:val="en-GB"/>
    </w:rPr>
  </w:style>
  <w:style w:type="paragraph" w:styleId="HTMLPreformatted">
    <w:name w:val="HTML Preformatted"/>
    <w:basedOn w:val="Normal"/>
    <w:link w:val="HTMLPreformattedChar"/>
    <w:uiPriority w:val="99"/>
    <w:semiHidden/>
    <w:unhideWhenUsed/>
    <w:rsid w:val="00AB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AB49F9"/>
    <w:rPr>
      <w:rFonts w:ascii="Courier New" w:eastAsia="Times New Roman" w:hAnsi="Courier New" w:cs="Courier New"/>
      <w:sz w:val="20"/>
      <w:szCs w:val="20"/>
    </w:rPr>
  </w:style>
  <w:style w:type="paragraph" w:customStyle="1" w:styleId="TableParagraph">
    <w:name w:val="Table Paragraph"/>
    <w:basedOn w:val="Normal"/>
    <w:uiPriority w:val="1"/>
    <w:qFormat/>
    <w:rsid w:val="00EC27CF"/>
    <w:pPr>
      <w:widowControl w:val="0"/>
      <w:autoSpaceDE w:val="0"/>
      <w:autoSpaceDN w:val="0"/>
      <w:spacing w:line="240" w:lineRule="auto"/>
      <w:ind w:firstLine="0"/>
      <w:jc w:val="left"/>
    </w:pPr>
    <w:rPr>
      <w:rFonts w:ascii="Arial" w:eastAsia="Arial" w:hAnsi="Arial" w:cs="Arial"/>
      <w:noProof w:val="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31474">
      <w:bodyDiv w:val="1"/>
      <w:marLeft w:val="0"/>
      <w:marRight w:val="0"/>
      <w:marTop w:val="0"/>
      <w:marBottom w:val="0"/>
      <w:divBdr>
        <w:top w:val="none" w:sz="0" w:space="0" w:color="auto"/>
        <w:left w:val="none" w:sz="0" w:space="0" w:color="auto"/>
        <w:bottom w:val="none" w:sz="0" w:space="0" w:color="auto"/>
        <w:right w:val="none" w:sz="0" w:space="0" w:color="auto"/>
      </w:divBdr>
    </w:div>
    <w:div w:id="422149615">
      <w:bodyDiv w:val="1"/>
      <w:marLeft w:val="0"/>
      <w:marRight w:val="0"/>
      <w:marTop w:val="0"/>
      <w:marBottom w:val="0"/>
      <w:divBdr>
        <w:top w:val="none" w:sz="0" w:space="0" w:color="auto"/>
        <w:left w:val="none" w:sz="0" w:space="0" w:color="auto"/>
        <w:bottom w:val="none" w:sz="0" w:space="0" w:color="auto"/>
        <w:right w:val="none" w:sz="0" w:space="0" w:color="auto"/>
      </w:divBdr>
      <w:divsChild>
        <w:div w:id="1000037189">
          <w:marLeft w:val="0"/>
          <w:marRight w:val="0"/>
          <w:marTop w:val="0"/>
          <w:marBottom w:val="0"/>
          <w:divBdr>
            <w:top w:val="none" w:sz="0" w:space="0" w:color="auto"/>
            <w:left w:val="none" w:sz="0" w:space="0" w:color="auto"/>
            <w:bottom w:val="none" w:sz="0" w:space="0" w:color="auto"/>
            <w:right w:val="none" w:sz="0" w:space="0" w:color="auto"/>
          </w:divBdr>
        </w:div>
      </w:divsChild>
    </w:div>
    <w:div w:id="1455782184">
      <w:bodyDiv w:val="1"/>
      <w:marLeft w:val="0"/>
      <w:marRight w:val="0"/>
      <w:marTop w:val="0"/>
      <w:marBottom w:val="0"/>
      <w:divBdr>
        <w:top w:val="none" w:sz="0" w:space="0" w:color="auto"/>
        <w:left w:val="none" w:sz="0" w:space="0" w:color="auto"/>
        <w:bottom w:val="none" w:sz="0" w:space="0" w:color="auto"/>
        <w:right w:val="none" w:sz="0" w:space="0" w:color="auto"/>
      </w:divBdr>
    </w:div>
    <w:div w:id="1539008593">
      <w:bodyDiv w:val="1"/>
      <w:marLeft w:val="0"/>
      <w:marRight w:val="0"/>
      <w:marTop w:val="0"/>
      <w:marBottom w:val="0"/>
      <w:divBdr>
        <w:top w:val="none" w:sz="0" w:space="0" w:color="auto"/>
        <w:left w:val="none" w:sz="0" w:space="0" w:color="auto"/>
        <w:bottom w:val="none" w:sz="0" w:space="0" w:color="auto"/>
        <w:right w:val="none" w:sz="0" w:space="0" w:color="auto"/>
      </w:divBdr>
    </w:div>
    <w:div w:id="190135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C59AF07C4024489D4E638343271606" ma:contentTypeVersion="2" ma:contentTypeDescription="Create a new document." ma:contentTypeScope="" ma:versionID="182060ae132f1b35a6ac8826187c674b">
  <xsd:schema xmlns:xsd="http://www.w3.org/2001/XMLSchema" xmlns:xs="http://www.w3.org/2001/XMLSchema" xmlns:p="http://schemas.microsoft.com/office/2006/metadata/properties" xmlns:ns2="103b40cd-28ce-41fe-b39b-51a1476a38b8" targetNamespace="http://schemas.microsoft.com/office/2006/metadata/properties" ma:root="true" ma:fieldsID="2d1d10e55c0b3f4da1d4212453bc231c" ns2:_="">
    <xsd:import namespace="103b40cd-28ce-41fe-b39b-51a1476a38b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3b40cd-28ce-41fe-b39b-51a1476a3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1BAB23-444D-40EF-84E0-DAF6EA220D9B}"/>
</file>

<file path=customXml/itemProps2.xml><?xml version="1.0" encoding="utf-8"?>
<ds:datastoreItem xmlns:ds="http://schemas.openxmlformats.org/officeDocument/2006/customXml" ds:itemID="{9B1EFFF4-E819-4451-958D-23758E754B8A}"/>
</file>

<file path=customXml/itemProps3.xml><?xml version="1.0" encoding="utf-8"?>
<ds:datastoreItem xmlns:ds="http://schemas.openxmlformats.org/officeDocument/2006/customXml" ds:itemID="{189DFB5F-7AE2-42CA-96DF-DFF85439B8DA}"/>
</file>

<file path=docProps/app.xml><?xml version="1.0" encoding="utf-8"?>
<Properties xmlns="http://schemas.openxmlformats.org/officeDocument/2006/extended-properties" xmlns:vt="http://schemas.openxmlformats.org/officeDocument/2006/docPropsVTypes">
  <Template>Normal</Template>
  <TotalTime>89</TotalTime>
  <Pages>11</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laveet kumar</dc:creator>
  <cp:keywords/>
  <dc:description/>
  <cp:lastModifiedBy>Dr. Afroza Nahar</cp:lastModifiedBy>
  <cp:revision>6</cp:revision>
  <dcterms:created xsi:type="dcterms:W3CDTF">2020-12-07T13:17:00Z</dcterms:created>
  <dcterms:modified xsi:type="dcterms:W3CDTF">2020-12-08T08:05:00Z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0x010100E0C59AF07C4024489D4E638343271606</vt:lpwstr>
  </property>
</Properties>
</file>