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 #21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Example #1 - Addition assignment operator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x += 10;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Example #2 - Subtraction assignment operator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x -= 5;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Example #3 - Multiplication assignment operator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x *= 5;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Example #4 - Division assignment operator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x /= 5;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Example #5 - Modulus assignment operator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x %= 3;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Example #6 - Increment operator put after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int x = 20;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cout &lt;&lt; x++ &lt;&lt; endl;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Example #7 - Increment operator after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int x = 20;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cout &lt;&lt; ++x &lt;&lt; endl;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Video #26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Example #1 - Multiple conditions without logical operators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int age = 23;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int money = 650;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if (age &gt; 21){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if (money &gt; 500){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"you are allowed in" &lt;&lt; endl;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Example #2 - Multiple conditions with logical operators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int age = 23;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int money = 650;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if (age &gt; 21 &amp;&amp; money &gt; 500){ // just putting “and” works too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are allowed in" &lt;&lt; endl;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Example #3 - Or logical operator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int age = 26;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int money = 4;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if (age &gt; 21 || money &gt; 500){ // just putting “or” works too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are allowed in" &lt;&lt; endl;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Video #27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Example #1 Random RNG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25; x++) 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rand() &lt;&lt; endl;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Example #2 - Incomplete dice roll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25; x++) 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rand() %6 &lt;&lt; endl;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Example #3 - Dice Roll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25; x++) {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1 + (rand()) %6 &lt;&lt; endl;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Example #4 - srand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srand(67);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25; x++) 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1 + (rand()) %6 &lt;&lt; endl;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Example #5 - Time based RNG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25; x++) {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1 + (rand()) %6 &lt;&lt; endl;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