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choice = 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double number;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float total;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cout &lt;&lt; "Addition Calculator: Enter as many numbers as you would like to find the sum." &lt;&lt; endl;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while (choice == 1)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"\nEnter a number: "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number;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"\nDo you want to Enter another number?\nType 1 for YES and 2 for NO." &lt;&lt; 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cout &lt;&lt; "\nThe sum of your numbers is: " &lt;&lt; total &lt;&lt; 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int choice = 1;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double number;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float total;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cout &lt;&lt; "Addition Calculator: Enter as many numbers as you would like to find the sum." &lt;&lt; endl;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while (choice == 1)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"\nEnter a number: "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cin &gt;&gt; number;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number;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choice = 3;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while (choice &gt; 2) 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"\nDo you want to Enter another number?\nType 1 for YES and 2 for NO."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cout &lt;&lt; "\nThe sum of your numbers is: " &lt;&lt; total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