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Addition Calculator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double number1, number2, number3, number4;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an addition calculator that will add four numbers together.\n";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first number:\n";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number1;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second number:\n";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number2;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third number:\n";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number3;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fourth number:\n";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number4;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float sum = number1 + number2 + number3 + number4;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is: " &lt;&lt; sum &lt;&lt; 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Subtraction Calculator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double number1, number2, number3, number4;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subtraction calculator that will subtract four numbers from each other.\n";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first number:\n";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number1;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second number:\n";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number2;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third number:\n";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number3;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fourth number:\n";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number4;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float difference = number1 - number2 - number3 - number4;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is: " &lt;&lt; difference &lt;&lt; endl;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Multiplication Calculator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double number1, number2, number3, number4;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multiplication calculator that will multiply four numbers together.\n";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first number:\n";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number1;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second number:\n";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number2;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third number:\n";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number3;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fourth number:\n";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number4;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float product = number1 * number2 * number3 * number4;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is: " &lt;&lt; product &lt;&lt; endl;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Division Calculator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double number1, number2, number3, number4;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division calculator that will divide four numbers from each other.\n";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first number:\n";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number1;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second number:\n";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number2;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third number:\n";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number3;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fourth number:\n";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number4;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float quotient = number1 / number2 / number3 / number4;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is: " &lt;&lt; quotient &lt;&lt; endl;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Area Calculator (Square/Rectangle)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double width, height;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calculator that will find the area of a square/rectangle.\n";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width:\n";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cin &gt;&gt; width;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height:\n";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cin &gt;&gt; height;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float area = width * height;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area is: " &lt;&lt; area &lt;&lt; endl;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Area Calculator (Circle)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double pi = 3.14159;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calculator that will find the area of a circle.\n";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radius:\n";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float area = radius * radius * pi;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area is: " &lt;&lt; area &lt;&lt; endl;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Area Calculator (Triangle)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double base, height;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calculator that will find the area of a triangle.\n";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base:\n";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cin &gt;&gt; base;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height:\n";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cin &gt;&gt; height;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float area = .5 * base * height;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area is: " &lt;&lt; area &lt;&lt; endl;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Perimeter Calculator (Square/Rectangle)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double width, height;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calculator that will find the perimeter of a square/rectangle.\n";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width:\n";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cin &gt;&gt; width;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height:\n";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cin &gt;&gt; height;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float perimeter = width + width + height + height;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perimeter is: " &lt;&lt; perimeter &lt;&lt; endl;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Circumference Calculator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double pi = 3.14159;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calculator that will find the circumference of a circle.\n";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radius:\n";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float circumference = 2 * pi * radius;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circumference is: " &lt;&lt; circumference &lt;&lt; endl;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Perimeter Calculator(Triangle)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double side1, side2, side3;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 calculator that will find the perimeter of a triangle.\n";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first side:\n";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cin &gt;&gt; side1;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second side:\n";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cin &gt;&gt; side2;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third side:\n";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cin &gt;&gt; side3;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float perimeter = side1 + side2 + side3;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perimeter is: " &lt;&lt; perimeter &lt;&lt; endl;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