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int answer,length, width, area;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cout &lt;&lt; "How many rooms do you want to find the area of?" &lt;&lt; endl;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cin &gt;&gt; answer;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for (int  roomNumber = 1; roomNumber &lt;= answer; roomNumber++) 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"\nEnter the information for room: " &lt;&lt; roomNumber &lt;&lt; endl;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"Enter the Length: " &lt;&lt; endl;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cin &gt;&gt; length;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"\nEnter the Width: " &lt;&lt; endl;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cin &gt;&gt; width;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area = length * width;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"\nRoom " &lt;&lt; roomNumber &lt;&lt; ": The area is: " &lt;&lt; area &lt;&lt; endl;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