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564A6" w14:textId="13E78C04" w:rsidR="00DC0EE8" w:rsidRPr="006B63AE" w:rsidRDefault="006B63AE" w:rsidP="006B63AE">
      <w:pPr>
        <w:spacing w:line="240" w:lineRule="auto"/>
        <w:rPr>
          <w:rFonts w:ascii="Bahnschrift" w:hAnsi="Bahnschrift"/>
        </w:rPr>
      </w:pPr>
      <w:r w:rsidRPr="006B63AE">
        <w:rPr>
          <w:rFonts w:ascii="Bahnschrift" w:hAnsi="Bahnschrift"/>
        </w:rPr>
        <w:t>Laura Nowogórska</w:t>
      </w:r>
      <w:r w:rsidR="005F7ED6">
        <w:rPr>
          <w:rFonts w:ascii="Bahnschrift" w:hAnsi="Bahnschrift"/>
        </w:rPr>
        <w:t xml:space="preserve"> </w:t>
      </w:r>
      <w:r w:rsidR="005F7ED6">
        <w:rPr>
          <w:rFonts w:ascii="Bahnschrift" w:hAnsi="Bahnschrift"/>
        </w:rPr>
        <w:tab/>
        <w:t>242479</w:t>
      </w:r>
      <w:r w:rsidRPr="006B63AE">
        <w:rPr>
          <w:rFonts w:ascii="Bahnschrift" w:hAnsi="Bahnschrift"/>
        </w:rPr>
        <w:tab/>
      </w:r>
      <w:r w:rsidRPr="006B63AE">
        <w:rPr>
          <w:rFonts w:ascii="Bahnschrift" w:hAnsi="Bahnschrift"/>
        </w:rPr>
        <w:tab/>
      </w:r>
      <w:r w:rsidRPr="006B63AE">
        <w:rPr>
          <w:rFonts w:ascii="Bahnschrift" w:hAnsi="Bahnschrift"/>
        </w:rPr>
        <w:tab/>
      </w:r>
      <w:r w:rsidRPr="006B63AE">
        <w:rPr>
          <w:rFonts w:ascii="Bahnschrift" w:hAnsi="Bahnschrift"/>
        </w:rPr>
        <w:tab/>
      </w:r>
      <w:r w:rsidRPr="006B63AE">
        <w:rPr>
          <w:rFonts w:ascii="Bahnschrift" w:hAnsi="Bahnschrift"/>
        </w:rPr>
        <w:tab/>
      </w:r>
      <w:r w:rsidRPr="006B63AE">
        <w:rPr>
          <w:rFonts w:ascii="Bahnschrift" w:hAnsi="Bahnschrift"/>
        </w:rPr>
        <w:tab/>
      </w:r>
      <w:r w:rsidRPr="006B63AE">
        <w:rPr>
          <w:rFonts w:ascii="Bahnschrift" w:hAnsi="Bahnschrift"/>
        </w:rPr>
        <w:tab/>
      </w:r>
      <w:r w:rsidRPr="006B63AE">
        <w:rPr>
          <w:rFonts w:ascii="Bahnschrift" w:hAnsi="Bahnschrift"/>
        </w:rPr>
        <w:tab/>
        <w:t xml:space="preserve">Wtorek </w:t>
      </w:r>
      <w:r w:rsidR="005F7ED6">
        <w:rPr>
          <w:rFonts w:ascii="Bahnschrift" w:hAnsi="Bahnschrift"/>
        </w:rPr>
        <w:t>10:30</w:t>
      </w:r>
    </w:p>
    <w:p w14:paraId="1DFEF397" w14:textId="1B100D61" w:rsidR="006B63AE" w:rsidRPr="006B63AE" w:rsidRDefault="006B63AE" w:rsidP="006B63AE">
      <w:pPr>
        <w:spacing w:line="240" w:lineRule="auto"/>
        <w:rPr>
          <w:rFonts w:ascii="Bahnschrift" w:hAnsi="Bahnschrift"/>
        </w:rPr>
      </w:pPr>
      <w:bookmarkStart w:id="0" w:name="_Hlk130678873"/>
      <w:bookmarkEnd w:id="0"/>
      <w:r w:rsidRPr="006B63AE">
        <w:rPr>
          <w:rFonts w:ascii="Bahnschrift" w:hAnsi="Bahnschrift"/>
        </w:rPr>
        <w:t xml:space="preserve">Michalina Wysocka </w:t>
      </w:r>
      <w:r w:rsidR="005F7ED6">
        <w:rPr>
          <w:rFonts w:ascii="Bahnschrift" w:hAnsi="Bahnschrift"/>
        </w:rPr>
        <w:tab/>
      </w:r>
      <w:r w:rsidRPr="006B63AE">
        <w:rPr>
          <w:rFonts w:ascii="Bahnschrift" w:hAnsi="Bahnschrift"/>
        </w:rPr>
        <w:t>242570</w:t>
      </w:r>
      <w:r w:rsidRPr="006B63AE">
        <w:rPr>
          <w:rFonts w:ascii="Bahnschrift" w:hAnsi="Bahnschrift"/>
        </w:rPr>
        <w:tab/>
      </w:r>
      <w:r w:rsidR="00334BF9">
        <w:rPr>
          <w:rFonts w:ascii="Bahnschrift" w:hAnsi="Bahnschrift"/>
        </w:rPr>
        <w:tab/>
      </w:r>
      <w:r w:rsidR="00334BF9">
        <w:rPr>
          <w:rFonts w:ascii="Bahnschrift" w:hAnsi="Bahnschrift"/>
        </w:rPr>
        <w:tab/>
      </w:r>
      <w:r w:rsidR="00334BF9">
        <w:rPr>
          <w:rFonts w:ascii="Bahnschrift" w:hAnsi="Bahnschrift"/>
        </w:rPr>
        <w:tab/>
      </w:r>
      <w:r w:rsidR="00334BF9">
        <w:rPr>
          <w:rFonts w:ascii="Bahnschrift" w:hAnsi="Bahnschrift"/>
        </w:rPr>
        <w:tab/>
      </w:r>
      <w:r w:rsidR="00334BF9">
        <w:rPr>
          <w:rFonts w:ascii="Bahnschrift" w:hAnsi="Bahnschrift"/>
        </w:rPr>
        <w:tab/>
        <w:t xml:space="preserve">   Data zgłoszenia: </w:t>
      </w:r>
      <w:r w:rsidR="004D212F">
        <w:rPr>
          <w:rFonts w:ascii="Bahnschrift" w:hAnsi="Bahnschrift"/>
        </w:rPr>
        <w:t>XX</w:t>
      </w:r>
      <w:r w:rsidR="00334BF9">
        <w:rPr>
          <w:rFonts w:ascii="Bahnschrift" w:hAnsi="Bahnschrift"/>
        </w:rPr>
        <w:t>.0</w:t>
      </w:r>
      <w:r w:rsidR="004D212F">
        <w:rPr>
          <w:rFonts w:ascii="Bahnschrift" w:hAnsi="Bahnschrift"/>
        </w:rPr>
        <w:t>6</w:t>
      </w:r>
      <w:r w:rsidR="00334BF9">
        <w:rPr>
          <w:rFonts w:ascii="Bahnschrift" w:hAnsi="Bahnschrift"/>
        </w:rPr>
        <w:t>.23</w:t>
      </w:r>
      <w:r w:rsidRPr="006B63AE">
        <w:rPr>
          <w:rFonts w:ascii="Bahnschrift" w:hAnsi="Bahnschrift"/>
        </w:rPr>
        <w:tab/>
      </w:r>
      <w:r w:rsidRPr="006B63AE">
        <w:rPr>
          <w:rFonts w:ascii="Bahnschrift" w:hAnsi="Bahnschrift"/>
        </w:rPr>
        <w:tab/>
      </w:r>
      <w:r w:rsidRPr="006B63AE">
        <w:rPr>
          <w:rFonts w:ascii="Bahnschrift" w:hAnsi="Bahnschrift"/>
        </w:rPr>
        <w:tab/>
      </w:r>
      <w:r w:rsidRPr="006B63AE">
        <w:rPr>
          <w:rFonts w:ascii="Bahnschrift" w:hAnsi="Bahnschrift"/>
        </w:rPr>
        <w:tab/>
      </w:r>
      <w:r w:rsidRPr="006B63AE">
        <w:rPr>
          <w:rFonts w:ascii="Bahnschrift" w:hAnsi="Bahnschrift"/>
        </w:rPr>
        <w:tab/>
      </w:r>
      <w:r w:rsidRPr="006B63AE">
        <w:rPr>
          <w:rFonts w:ascii="Bahnschrift" w:hAnsi="Bahnschrift"/>
        </w:rPr>
        <w:tab/>
      </w:r>
    </w:p>
    <w:p w14:paraId="62A63FCC" w14:textId="13C59CDC" w:rsidR="006B63AE" w:rsidRPr="006B63AE" w:rsidRDefault="006B63AE">
      <w:pPr>
        <w:rPr>
          <w:rFonts w:ascii="Bahnschrift" w:hAnsi="Bahnschrift"/>
        </w:rPr>
      </w:pPr>
    </w:p>
    <w:p w14:paraId="784A7E51" w14:textId="77777777" w:rsidR="006B63AE" w:rsidRDefault="006B63AE">
      <w:pPr>
        <w:rPr>
          <w:rFonts w:ascii="Bahnschrift" w:hAnsi="Bahnschrift"/>
        </w:rPr>
      </w:pPr>
    </w:p>
    <w:p w14:paraId="1F3F624E" w14:textId="49E52EBA" w:rsidR="006B63AE" w:rsidRPr="0048734D" w:rsidRDefault="006B63AE" w:rsidP="00C50F07">
      <w:pPr>
        <w:spacing w:line="276" w:lineRule="auto"/>
        <w:jc w:val="center"/>
        <w:rPr>
          <w:rFonts w:ascii="Bahnschrift" w:hAnsi="Bahnschrift"/>
          <w:b/>
          <w:bCs/>
          <w:sz w:val="32"/>
          <w:szCs w:val="32"/>
        </w:rPr>
      </w:pPr>
      <w:r w:rsidRPr="0048734D">
        <w:rPr>
          <w:rFonts w:ascii="Bahnschrift" w:hAnsi="Bahnschrift"/>
          <w:b/>
          <w:bCs/>
          <w:sz w:val="32"/>
          <w:szCs w:val="32"/>
        </w:rPr>
        <w:t>Sztuczna inteligencja i systemy ekspertowe</w:t>
      </w:r>
    </w:p>
    <w:p w14:paraId="7EAD136A" w14:textId="618EE76B" w:rsidR="006B63AE" w:rsidRPr="0048734D" w:rsidRDefault="006B63AE" w:rsidP="00C50F07">
      <w:pPr>
        <w:spacing w:line="276" w:lineRule="auto"/>
        <w:jc w:val="center"/>
        <w:rPr>
          <w:rFonts w:ascii="Bahnschrift" w:hAnsi="Bahnschrift"/>
          <w:sz w:val="28"/>
          <w:szCs w:val="28"/>
        </w:rPr>
      </w:pPr>
      <w:r w:rsidRPr="0048734D">
        <w:rPr>
          <w:rFonts w:ascii="Bahnschrift" w:hAnsi="Bahnschrift"/>
          <w:b/>
          <w:bCs/>
          <w:sz w:val="28"/>
          <w:szCs w:val="28"/>
        </w:rPr>
        <w:t>Zadanie:</w:t>
      </w:r>
      <w:r w:rsidRPr="0048734D">
        <w:rPr>
          <w:rFonts w:ascii="Bahnschrift" w:hAnsi="Bahnschrift"/>
          <w:sz w:val="28"/>
          <w:szCs w:val="28"/>
        </w:rPr>
        <w:t xml:space="preserve"> </w:t>
      </w:r>
      <w:r w:rsidR="004D212F" w:rsidRPr="004D212F">
        <w:rPr>
          <w:rFonts w:ascii="Bahnschrift" w:hAnsi="Bahnschrift"/>
          <w:sz w:val="28"/>
          <w:szCs w:val="28"/>
        </w:rPr>
        <w:t>Zastosowanie innych metod sztucznej inteligencji</w:t>
      </w:r>
    </w:p>
    <w:p w14:paraId="25EF75F5" w14:textId="0A1A427B" w:rsidR="006B63AE" w:rsidRPr="0048734D" w:rsidRDefault="006B63AE" w:rsidP="00C50F07">
      <w:pPr>
        <w:spacing w:line="276" w:lineRule="auto"/>
        <w:rPr>
          <w:rFonts w:ascii="Bahnschrift" w:hAnsi="Bahnschrift"/>
          <w:b/>
          <w:bCs/>
          <w:sz w:val="28"/>
          <w:szCs w:val="28"/>
        </w:rPr>
      </w:pPr>
      <w:r w:rsidRPr="0048734D">
        <w:rPr>
          <w:rFonts w:ascii="Bahnschrift" w:hAnsi="Bahnschrift"/>
          <w:b/>
          <w:bCs/>
          <w:sz w:val="28"/>
          <w:szCs w:val="28"/>
        </w:rPr>
        <w:t>Cel</w:t>
      </w:r>
    </w:p>
    <w:p w14:paraId="68E42FE0" w14:textId="2D1AFE8E" w:rsidR="001A2B18" w:rsidRPr="00C50F07" w:rsidRDefault="006B63AE" w:rsidP="00C50F07">
      <w:pPr>
        <w:spacing w:line="276" w:lineRule="auto"/>
        <w:jc w:val="both"/>
        <w:rPr>
          <w:rFonts w:ascii="Bahnschrift" w:hAnsi="Bahnschrift"/>
        </w:rPr>
      </w:pPr>
      <w:r w:rsidRPr="0048734D">
        <w:rPr>
          <w:rFonts w:ascii="Bahnschrift" w:hAnsi="Bahnschrift"/>
        </w:rPr>
        <w:t xml:space="preserve">Celem </w:t>
      </w:r>
      <w:r w:rsidR="005F7ED6" w:rsidRPr="0048734D">
        <w:rPr>
          <w:rFonts w:ascii="Bahnschrift" w:hAnsi="Bahnschrift"/>
        </w:rPr>
        <w:t>zadania</w:t>
      </w:r>
      <w:r w:rsidR="004611C2" w:rsidRPr="0048734D">
        <w:rPr>
          <w:rFonts w:ascii="Bahnschrift" w:hAnsi="Bahnschrift"/>
        </w:rPr>
        <w:t xml:space="preserve"> </w:t>
      </w:r>
      <w:r w:rsidR="004D212F" w:rsidRPr="004D212F">
        <w:rPr>
          <w:rFonts w:ascii="Bahnschrift" w:hAnsi="Bahnschrift"/>
        </w:rPr>
        <w:t>było rozwiązanie problemu przetwarzania</w:t>
      </w:r>
      <w:r w:rsidR="004D212F">
        <w:rPr>
          <w:rFonts w:ascii="Bahnschrift" w:hAnsi="Bahnschrift"/>
        </w:rPr>
        <w:t xml:space="preserve"> wybranych</w:t>
      </w:r>
      <w:r w:rsidR="004D212F" w:rsidRPr="004D212F">
        <w:rPr>
          <w:rFonts w:ascii="Bahnschrift" w:hAnsi="Bahnschrift"/>
        </w:rPr>
        <w:t xml:space="preserve"> danych</w:t>
      </w:r>
      <w:r w:rsidR="004D212F">
        <w:rPr>
          <w:rFonts w:ascii="Bahnschrift" w:hAnsi="Bahnschrift"/>
        </w:rPr>
        <w:t xml:space="preserve"> przy użyciu </w:t>
      </w:r>
      <w:r w:rsidR="004D212F" w:rsidRPr="004D212F">
        <w:rPr>
          <w:rFonts w:ascii="Bahnschrift" w:hAnsi="Bahnschrift"/>
        </w:rPr>
        <w:t xml:space="preserve">wcześniej </w:t>
      </w:r>
      <w:r w:rsidR="004D212F">
        <w:rPr>
          <w:rFonts w:ascii="Bahnschrift" w:hAnsi="Bahnschrift"/>
        </w:rPr>
        <w:t xml:space="preserve">niewykorzystanych metod sztucznej inteligencji </w:t>
      </w:r>
      <w:r w:rsidR="004D212F" w:rsidRPr="004D212F">
        <w:rPr>
          <w:rFonts w:ascii="Bahnschrift" w:hAnsi="Bahnschrift"/>
        </w:rPr>
        <w:t xml:space="preserve">i/lub systemów ekspertowych. </w:t>
      </w:r>
    </w:p>
    <w:p w14:paraId="5EB58D18" w14:textId="4D05236D" w:rsidR="006B63AE" w:rsidRPr="0048734D" w:rsidRDefault="006B63AE" w:rsidP="00C50F07">
      <w:pPr>
        <w:spacing w:line="276" w:lineRule="auto"/>
        <w:rPr>
          <w:rFonts w:ascii="Bahnschrift" w:hAnsi="Bahnschrift"/>
          <w:b/>
          <w:bCs/>
          <w:sz w:val="28"/>
          <w:szCs w:val="28"/>
        </w:rPr>
      </w:pPr>
      <w:r w:rsidRPr="0048734D">
        <w:rPr>
          <w:rFonts w:ascii="Bahnschrift" w:hAnsi="Bahnschrift"/>
          <w:b/>
          <w:bCs/>
          <w:sz w:val="28"/>
          <w:szCs w:val="28"/>
        </w:rPr>
        <w:t>Wyniki</w:t>
      </w:r>
    </w:p>
    <w:p w14:paraId="0BF303C3" w14:textId="2BA3701C" w:rsidR="004D212F" w:rsidRDefault="004D212F" w:rsidP="00C50F07">
      <w:pPr>
        <w:spacing w:line="276" w:lineRule="auto"/>
        <w:jc w:val="both"/>
        <w:rPr>
          <w:rFonts w:ascii="Bahnschrift" w:hAnsi="Bahnschrift"/>
        </w:rPr>
      </w:pPr>
      <w:r>
        <w:rPr>
          <w:rFonts w:ascii="Bahnschrift" w:hAnsi="Bahnschrift"/>
        </w:rPr>
        <w:t xml:space="preserve">W zadaniu wykorzystałyśmy </w:t>
      </w:r>
      <w:r w:rsidRPr="004D212F">
        <w:rPr>
          <w:rFonts w:ascii="Bahnschrift" w:hAnsi="Bahnschrift"/>
        </w:rPr>
        <w:t>gotowe biblioteki programistyczne</w:t>
      </w:r>
      <w:r>
        <w:rPr>
          <w:rFonts w:ascii="Bahnschrift" w:hAnsi="Bahnschrift"/>
        </w:rPr>
        <w:t xml:space="preserve"> dla języka Python – scikit-learn oraz matplotlib i seaborn do wyświetlenia wykresów. Zastosowaną przez nas metodą były drzewa decyzyjne, których implementacja zawarta jest właśnie w bibliotece scikit-learn.</w:t>
      </w:r>
    </w:p>
    <w:p w14:paraId="41940754" w14:textId="6EB6FE3F" w:rsidR="0048734D" w:rsidRDefault="0048734D" w:rsidP="00C50F07">
      <w:pPr>
        <w:spacing w:line="276" w:lineRule="auto"/>
        <w:jc w:val="both"/>
        <w:rPr>
          <w:rFonts w:ascii="Bahnschrift" w:hAnsi="Bahnschrift"/>
        </w:rPr>
      </w:pPr>
      <w:r w:rsidRPr="0048734D">
        <w:rPr>
          <w:rFonts w:ascii="Bahnschrift" w:hAnsi="Bahnschrift"/>
        </w:rPr>
        <w:t>Podzieli</w:t>
      </w:r>
      <w:r w:rsidR="006D2E19">
        <w:rPr>
          <w:rFonts w:ascii="Bahnschrift" w:hAnsi="Bahnschrift"/>
        </w:rPr>
        <w:t xml:space="preserve">łyśmy </w:t>
      </w:r>
      <w:r w:rsidRPr="0048734D">
        <w:rPr>
          <w:rFonts w:ascii="Bahnschrift" w:hAnsi="Bahnschrift"/>
        </w:rPr>
        <w:t xml:space="preserve">zbiór </w:t>
      </w:r>
      <w:r w:rsidR="006D2E19">
        <w:rPr>
          <w:rFonts w:ascii="Bahnschrift" w:hAnsi="Bahnschrift"/>
        </w:rPr>
        <w:t xml:space="preserve">wszystkich trzech gatunków </w:t>
      </w:r>
      <w:r w:rsidRPr="0048734D">
        <w:rPr>
          <w:rFonts w:ascii="Bahnschrift" w:hAnsi="Bahnschrift"/>
        </w:rPr>
        <w:t>irysów na zbiór treningowy</w:t>
      </w:r>
      <w:r w:rsidR="006D2E19">
        <w:rPr>
          <w:rFonts w:ascii="Bahnschrift" w:hAnsi="Bahnschrift"/>
        </w:rPr>
        <w:t xml:space="preserve"> zawierający 120 irysów</w:t>
      </w:r>
      <w:r w:rsidRPr="0048734D">
        <w:rPr>
          <w:rFonts w:ascii="Bahnschrift" w:hAnsi="Bahnschrift"/>
        </w:rPr>
        <w:t xml:space="preserve"> i zbiór testowy</w:t>
      </w:r>
      <w:r w:rsidR="006D2E19">
        <w:rPr>
          <w:rFonts w:ascii="Bahnschrift" w:hAnsi="Bahnschrift"/>
        </w:rPr>
        <w:t xml:space="preserve"> zawierający </w:t>
      </w:r>
      <w:r w:rsidR="00E86717">
        <w:rPr>
          <w:rFonts w:ascii="Bahnschrift" w:hAnsi="Bahnschrift"/>
        </w:rPr>
        <w:t>3</w:t>
      </w:r>
      <w:r w:rsidR="006D2E19">
        <w:rPr>
          <w:rFonts w:ascii="Bahnschrift" w:hAnsi="Bahnschrift"/>
        </w:rPr>
        <w:t>0 irysów.</w:t>
      </w:r>
    </w:p>
    <w:p w14:paraId="46671F56" w14:textId="14953510" w:rsidR="001A2B18" w:rsidRDefault="004D212F" w:rsidP="004D212F">
      <w:pPr>
        <w:spacing w:line="276" w:lineRule="auto"/>
        <w:jc w:val="both"/>
        <w:rPr>
          <w:rFonts w:ascii="Bahnschrift" w:hAnsi="Bahnschrift"/>
        </w:rPr>
      </w:pPr>
      <w:r>
        <w:rPr>
          <w:rFonts w:ascii="Bahnschrift" w:hAnsi="Bahnschrift"/>
        </w:rPr>
        <w:t xml:space="preserve">Wyniki klasyfikacji zbioru irysów przedstawiłyśmy za pomocą wykresu drzewa decyzyjnego oraz macierzy pomyłek przedstawionej graficznie i w terminalu, pozwalającej ocenić skuteczność modelu klasyfikacji. Ponadto w terminalu wyświetliłyśmy dane takie jak precyzja, czułość czy F-measure, żeby móc jeszcze lepiej przeanalizować otrzymane wyniki. </w:t>
      </w:r>
    </w:p>
    <w:p w14:paraId="2E714BEE" w14:textId="045F9499" w:rsidR="004D212F" w:rsidRDefault="00F17E70" w:rsidP="004D212F">
      <w:pPr>
        <w:spacing w:line="276" w:lineRule="auto"/>
        <w:jc w:val="both"/>
        <w:rPr>
          <w:rFonts w:ascii="Bahnschrift" w:hAnsi="Bahnschrift"/>
        </w:rPr>
      </w:pPr>
      <w:r>
        <w:rPr>
          <w:rFonts w:ascii="Bahnschrift" w:hAnsi="Bahnschrift"/>
          <w:noProof/>
        </w:rPr>
        <w:drawing>
          <wp:anchor distT="0" distB="0" distL="114300" distR="114300" simplePos="0" relativeHeight="251658240" behindDoc="1" locked="0" layoutInCell="1" allowOverlap="1" wp14:anchorId="33DEE346" wp14:editId="64CBAFB1">
            <wp:simplePos x="0" y="0"/>
            <wp:positionH relativeFrom="margin">
              <wp:align>center</wp:align>
            </wp:positionH>
            <wp:positionV relativeFrom="paragraph">
              <wp:posOffset>327775</wp:posOffset>
            </wp:positionV>
            <wp:extent cx="4700443" cy="3819243"/>
            <wp:effectExtent l="0" t="0" r="5080" b="0"/>
            <wp:wrapNone/>
            <wp:docPr id="843556136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9" t="3189" r="8900"/>
                    <a:stretch/>
                  </pic:blipFill>
                  <pic:spPr bwMode="auto">
                    <a:xfrm>
                      <a:off x="0" y="0"/>
                      <a:ext cx="4700443" cy="3819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hnschrift" w:hAnsi="Bahnschrift"/>
        </w:rPr>
        <w:t>Poniżej zamieszczamy przykład, w którym udało się poprawnie zaklasyfikować wszystkie obiekty.</w:t>
      </w:r>
    </w:p>
    <w:p w14:paraId="19E1C229" w14:textId="0F8F37E2" w:rsidR="00F17E70" w:rsidRDefault="00F17E70" w:rsidP="004D212F">
      <w:pPr>
        <w:spacing w:line="276" w:lineRule="auto"/>
        <w:jc w:val="both"/>
        <w:rPr>
          <w:rFonts w:ascii="Bahnschrift" w:hAnsi="Bahnschrift"/>
        </w:rPr>
      </w:pPr>
    </w:p>
    <w:p w14:paraId="4CE6C6EC" w14:textId="2F744759" w:rsidR="00F17E70" w:rsidRPr="00D73705" w:rsidRDefault="00F17E70" w:rsidP="004D212F">
      <w:pPr>
        <w:spacing w:line="276" w:lineRule="auto"/>
        <w:jc w:val="both"/>
        <w:rPr>
          <w:rFonts w:ascii="Bahnschrift" w:hAnsi="Bahnschrift"/>
        </w:rPr>
      </w:pPr>
    </w:p>
    <w:p w14:paraId="494DF30C" w14:textId="3E4B6D03" w:rsidR="00F17E70" w:rsidRDefault="00F17E70" w:rsidP="0048734D">
      <w:pPr>
        <w:rPr>
          <w:rFonts w:ascii="Bahnschrift" w:hAnsi="Bahnschrift"/>
          <w:b/>
          <w:bCs/>
          <w:sz w:val="28"/>
          <w:szCs w:val="28"/>
        </w:rPr>
      </w:pPr>
    </w:p>
    <w:p w14:paraId="018087E8" w14:textId="77777777" w:rsidR="00F17E70" w:rsidRDefault="00F17E70" w:rsidP="0048734D">
      <w:pPr>
        <w:rPr>
          <w:rFonts w:ascii="Bahnschrift" w:hAnsi="Bahnschrift"/>
          <w:b/>
          <w:bCs/>
          <w:sz w:val="28"/>
          <w:szCs w:val="28"/>
        </w:rPr>
      </w:pPr>
    </w:p>
    <w:p w14:paraId="4ECFDEDE" w14:textId="764D4343" w:rsidR="00F17E70" w:rsidRDefault="00F17E70" w:rsidP="0048734D">
      <w:pPr>
        <w:rPr>
          <w:rFonts w:ascii="Bahnschrift" w:hAnsi="Bahnschrift"/>
          <w:b/>
          <w:bCs/>
          <w:sz w:val="28"/>
          <w:szCs w:val="28"/>
        </w:rPr>
      </w:pPr>
    </w:p>
    <w:p w14:paraId="23F24BF7" w14:textId="77777777" w:rsidR="00F17E70" w:rsidRDefault="00F17E70" w:rsidP="0048734D">
      <w:pPr>
        <w:rPr>
          <w:rFonts w:ascii="Bahnschrift" w:hAnsi="Bahnschrift"/>
          <w:b/>
          <w:bCs/>
          <w:sz w:val="28"/>
          <w:szCs w:val="28"/>
        </w:rPr>
      </w:pPr>
    </w:p>
    <w:p w14:paraId="6D519C44" w14:textId="44A3AEA4" w:rsidR="00F17E70" w:rsidRDefault="00F17E70" w:rsidP="0048734D">
      <w:pPr>
        <w:rPr>
          <w:rFonts w:ascii="Bahnschrift" w:hAnsi="Bahnschrift"/>
          <w:b/>
          <w:bCs/>
          <w:sz w:val="28"/>
          <w:szCs w:val="28"/>
        </w:rPr>
      </w:pPr>
    </w:p>
    <w:p w14:paraId="5DADBA02" w14:textId="1B004F13" w:rsidR="00F17E70" w:rsidRDefault="00F17E70" w:rsidP="0048734D">
      <w:pPr>
        <w:rPr>
          <w:rFonts w:ascii="Bahnschrift" w:hAnsi="Bahnschrift"/>
          <w:b/>
          <w:bCs/>
          <w:sz w:val="28"/>
          <w:szCs w:val="28"/>
        </w:rPr>
      </w:pPr>
    </w:p>
    <w:p w14:paraId="7B378276" w14:textId="31E1253B" w:rsidR="00F17E70" w:rsidRDefault="00F17E70" w:rsidP="0048734D">
      <w:pPr>
        <w:rPr>
          <w:rFonts w:ascii="Bahnschrift" w:hAnsi="Bahnschrift"/>
          <w:b/>
          <w:bCs/>
          <w:sz w:val="28"/>
          <w:szCs w:val="28"/>
        </w:rPr>
      </w:pPr>
    </w:p>
    <w:p w14:paraId="39D833A2" w14:textId="7C45749D" w:rsidR="00F17E70" w:rsidRDefault="00F17E70" w:rsidP="0048734D">
      <w:pPr>
        <w:rPr>
          <w:rFonts w:ascii="Bahnschrift" w:hAnsi="Bahnschrift"/>
          <w:b/>
          <w:bCs/>
          <w:sz w:val="28"/>
          <w:szCs w:val="28"/>
        </w:rPr>
      </w:pPr>
    </w:p>
    <w:p w14:paraId="0E6F32A0" w14:textId="129FBDCD" w:rsidR="00F17E70" w:rsidRDefault="00F17E70" w:rsidP="0048734D">
      <w:pPr>
        <w:rPr>
          <w:rFonts w:ascii="Bahnschrift" w:hAnsi="Bahnschrift"/>
          <w:b/>
          <w:bCs/>
          <w:sz w:val="28"/>
          <w:szCs w:val="28"/>
        </w:rPr>
      </w:pPr>
      <w:r w:rsidRPr="00F17E70">
        <w:rPr>
          <w:rFonts w:ascii="Bahnschrift" w:hAnsi="Bahnschrift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40121A1" wp14:editId="76A4DDF6">
            <wp:simplePos x="0" y="0"/>
            <wp:positionH relativeFrom="margin">
              <wp:align>center</wp:align>
            </wp:positionH>
            <wp:positionV relativeFrom="paragraph">
              <wp:posOffset>-751205</wp:posOffset>
            </wp:positionV>
            <wp:extent cx="6834909" cy="5554117"/>
            <wp:effectExtent l="0" t="0" r="4445" b="8890"/>
            <wp:wrapNone/>
            <wp:docPr id="178848370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48370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4909" cy="5554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48E186" w14:textId="77777777" w:rsidR="00F17E70" w:rsidRDefault="00F17E70" w:rsidP="0048734D">
      <w:pPr>
        <w:rPr>
          <w:rFonts w:ascii="Bahnschrift" w:hAnsi="Bahnschrift"/>
          <w:b/>
          <w:bCs/>
          <w:sz w:val="28"/>
          <w:szCs w:val="28"/>
        </w:rPr>
      </w:pPr>
    </w:p>
    <w:p w14:paraId="7F71018E" w14:textId="77777777" w:rsidR="00F17E70" w:rsidRDefault="00F17E70" w:rsidP="0048734D">
      <w:pPr>
        <w:rPr>
          <w:rFonts w:ascii="Bahnschrift" w:hAnsi="Bahnschrift"/>
          <w:b/>
          <w:bCs/>
          <w:sz w:val="28"/>
          <w:szCs w:val="28"/>
        </w:rPr>
      </w:pPr>
    </w:p>
    <w:p w14:paraId="48271BFF" w14:textId="77777777" w:rsidR="00F17E70" w:rsidRDefault="00F17E70" w:rsidP="0048734D">
      <w:pPr>
        <w:rPr>
          <w:rFonts w:ascii="Bahnschrift" w:hAnsi="Bahnschrift"/>
          <w:b/>
          <w:bCs/>
          <w:sz w:val="28"/>
          <w:szCs w:val="28"/>
        </w:rPr>
      </w:pPr>
    </w:p>
    <w:p w14:paraId="3C0838FC" w14:textId="77777777" w:rsidR="00F17E70" w:rsidRDefault="00F17E70" w:rsidP="0048734D">
      <w:pPr>
        <w:rPr>
          <w:rFonts w:ascii="Bahnschrift" w:hAnsi="Bahnschrift"/>
          <w:b/>
          <w:bCs/>
          <w:sz w:val="28"/>
          <w:szCs w:val="28"/>
        </w:rPr>
      </w:pPr>
    </w:p>
    <w:p w14:paraId="79A19F44" w14:textId="77777777" w:rsidR="00F17E70" w:rsidRDefault="00F17E70" w:rsidP="0048734D">
      <w:pPr>
        <w:rPr>
          <w:rFonts w:ascii="Bahnschrift" w:hAnsi="Bahnschrift"/>
          <w:b/>
          <w:bCs/>
          <w:sz w:val="28"/>
          <w:szCs w:val="28"/>
        </w:rPr>
      </w:pPr>
    </w:p>
    <w:p w14:paraId="55CB8B33" w14:textId="77777777" w:rsidR="00F17E70" w:rsidRDefault="00F17E70" w:rsidP="0048734D">
      <w:pPr>
        <w:rPr>
          <w:rFonts w:ascii="Bahnschrift" w:hAnsi="Bahnschrift"/>
          <w:b/>
          <w:bCs/>
          <w:sz w:val="28"/>
          <w:szCs w:val="28"/>
        </w:rPr>
      </w:pPr>
    </w:p>
    <w:p w14:paraId="5408ECCF" w14:textId="77777777" w:rsidR="00F17E70" w:rsidRDefault="00F17E70" w:rsidP="0048734D">
      <w:pPr>
        <w:rPr>
          <w:rFonts w:ascii="Bahnschrift" w:hAnsi="Bahnschrift"/>
          <w:b/>
          <w:bCs/>
          <w:sz w:val="28"/>
          <w:szCs w:val="28"/>
        </w:rPr>
      </w:pPr>
    </w:p>
    <w:p w14:paraId="26213498" w14:textId="77777777" w:rsidR="00F17E70" w:rsidRDefault="00F17E70" w:rsidP="0048734D">
      <w:pPr>
        <w:rPr>
          <w:rFonts w:ascii="Bahnschrift" w:hAnsi="Bahnschrift"/>
          <w:b/>
          <w:bCs/>
          <w:sz w:val="28"/>
          <w:szCs w:val="28"/>
        </w:rPr>
      </w:pPr>
    </w:p>
    <w:p w14:paraId="7E84F754" w14:textId="77777777" w:rsidR="00F17E70" w:rsidRDefault="00F17E70" w:rsidP="0048734D">
      <w:pPr>
        <w:rPr>
          <w:rFonts w:ascii="Bahnschrift" w:hAnsi="Bahnschrift"/>
          <w:b/>
          <w:bCs/>
          <w:sz w:val="28"/>
          <w:szCs w:val="28"/>
        </w:rPr>
      </w:pPr>
    </w:p>
    <w:p w14:paraId="07342BB8" w14:textId="77777777" w:rsidR="00F17E70" w:rsidRDefault="00F17E70" w:rsidP="0048734D">
      <w:pPr>
        <w:rPr>
          <w:rFonts w:ascii="Bahnschrift" w:hAnsi="Bahnschrift"/>
          <w:b/>
          <w:bCs/>
          <w:sz w:val="28"/>
          <w:szCs w:val="28"/>
        </w:rPr>
      </w:pPr>
    </w:p>
    <w:p w14:paraId="3312B520" w14:textId="77777777" w:rsidR="00F17E70" w:rsidRDefault="00F17E70" w:rsidP="0048734D">
      <w:pPr>
        <w:rPr>
          <w:rFonts w:ascii="Bahnschrift" w:hAnsi="Bahnschrift"/>
          <w:b/>
          <w:bCs/>
          <w:sz w:val="28"/>
          <w:szCs w:val="28"/>
        </w:rPr>
      </w:pPr>
    </w:p>
    <w:p w14:paraId="046AA87E" w14:textId="77777777" w:rsidR="00F17E70" w:rsidRDefault="00F17E70" w:rsidP="0048734D">
      <w:pPr>
        <w:rPr>
          <w:rFonts w:ascii="Bahnschrift" w:hAnsi="Bahnschrift"/>
          <w:b/>
          <w:bCs/>
          <w:sz w:val="28"/>
          <w:szCs w:val="28"/>
        </w:rPr>
      </w:pPr>
    </w:p>
    <w:p w14:paraId="319C0722" w14:textId="77777777" w:rsidR="00F17E70" w:rsidRDefault="00F17E70" w:rsidP="0048734D">
      <w:pPr>
        <w:rPr>
          <w:rFonts w:ascii="Bahnschrift" w:hAnsi="Bahnschrift"/>
          <w:b/>
          <w:bCs/>
          <w:sz w:val="28"/>
          <w:szCs w:val="28"/>
        </w:rPr>
      </w:pPr>
    </w:p>
    <w:p w14:paraId="75ECEC98" w14:textId="77777777" w:rsidR="00F17E70" w:rsidRDefault="00F17E70" w:rsidP="0048734D">
      <w:pPr>
        <w:rPr>
          <w:rFonts w:ascii="Bahnschrift" w:hAnsi="Bahnschrift"/>
          <w:b/>
          <w:bCs/>
          <w:sz w:val="28"/>
          <w:szCs w:val="28"/>
        </w:rPr>
      </w:pPr>
    </w:p>
    <w:p w14:paraId="5BB7ECE7" w14:textId="61B2C31B" w:rsidR="0048734D" w:rsidRPr="0048734D" w:rsidRDefault="0048734D" w:rsidP="0048734D">
      <w:pPr>
        <w:rPr>
          <w:rFonts w:ascii="Bahnschrift" w:hAnsi="Bahnschrift"/>
          <w:b/>
          <w:bCs/>
          <w:sz w:val="28"/>
          <w:szCs w:val="28"/>
        </w:rPr>
      </w:pPr>
      <w:r w:rsidRPr="0048734D">
        <w:rPr>
          <w:rFonts w:ascii="Bahnschrift" w:hAnsi="Bahnschrift"/>
          <w:b/>
          <w:bCs/>
          <w:sz w:val="28"/>
          <w:szCs w:val="28"/>
        </w:rPr>
        <w:t>Wnioski</w:t>
      </w:r>
    </w:p>
    <w:p w14:paraId="79CA2CE1" w14:textId="77777777" w:rsidR="00A57ADC" w:rsidRDefault="00F17E70" w:rsidP="00D73705">
      <w:pPr>
        <w:jc w:val="both"/>
        <w:rPr>
          <w:rFonts w:ascii="Bahnschrift" w:hAnsi="Bahnschrift"/>
        </w:rPr>
      </w:pPr>
      <w:r>
        <w:rPr>
          <w:rFonts w:ascii="Bahnschrift" w:hAnsi="Bahnschrift"/>
        </w:rPr>
        <w:t xml:space="preserve">Metoda </w:t>
      </w:r>
      <w:r w:rsidRPr="00F17E70">
        <w:rPr>
          <w:rFonts w:ascii="Bahnschrift" w:hAnsi="Bahnschrift"/>
        </w:rPr>
        <w:t>drzew decyzyjn</w:t>
      </w:r>
      <w:r>
        <w:rPr>
          <w:rFonts w:ascii="Bahnschrift" w:hAnsi="Bahnschrift"/>
        </w:rPr>
        <w:t>ych</w:t>
      </w:r>
      <w:r w:rsidRPr="00F17E70">
        <w:rPr>
          <w:rFonts w:ascii="Bahnschrift" w:hAnsi="Bahnschrift"/>
        </w:rPr>
        <w:t xml:space="preserve"> dobrze radzi sobie z klasyfikacją zbioru irysów</w:t>
      </w:r>
      <w:r>
        <w:rPr>
          <w:rFonts w:ascii="Bahnschrift" w:hAnsi="Bahnschrift"/>
        </w:rPr>
        <w:t xml:space="preserve">. W większości przypadków udaje się poprawnie zaklasyfikować wszystkie bądź też prawie wszystkie obiekty. </w:t>
      </w:r>
    </w:p>
    <w:p w14:paraId="04DD7284" w14:textId="2CEF91F4" w:rsidR="009F6613" w:rsidRDefault="00A57ADC" w:rsidP="00D73705">
      <w:pPr>
        <w:jc w:val="both"/>
        <w:rPr>
          <w:rFonts w:ascii="Bahnschrift" w:hAnsi="Bahnschrift"/>
        </w:rPr>
      </w:pPr>
      <w:r>
        <w:rPr>
          <w:rFonts w:ascii="Bahnschrift" w:hAnsi="Bahnschrift"/>
        </w:rPr>
        <w:t>Na wykresie drzewa decyzyjnego w</w:t>
      </w:r>
      <w:r w:rsidRPr="00A57ADC">
        <w:rPr>
          <w:rFonts w:ascii="Bahnschrift" w:hAnsi="Bahnschrift"/>
        </w:rPr>
        <w:t xml:space="preserve"> zależności od tego, jakie cechy są wykorzystywane jako węzły podziału i na jakiej głębokości występują, można wnioskować, które </w:t>
      </w:r>
      <w:r>
        <w:rPr>
          <w:rFonts w:ascii="Bahnschrift" w:hAnsi="Bahnschrift"/>
        </w:rPr>
        <w:t>z nich</w:t>
      </w:r>
      <w:r w:rsidRPr="00A57ADC">
        <w:rPr>
          <w:rFonts w:ascii="Bahnschrift" w:hAnsi="Bahnschrift"/>
        </w:rPr>
        <w:t xml:space="preserve"> są bardziej lub mniej istotne dla </w:t>
      </w:r>
      <w:r>
        <w:rPr>
          <w:rFonts w:ascii="Bahnschrift" w:hAnsi="Bahnschrift"/>
        </w:rPr>
        <w:t>klasyfikacji</w:t>
      </w:r>
      <w:r w:rsidRPr="00A57ADC">
        <w:rPr>
          <w:rFonts w:ascii="Bahnschrift" w:hAnsi="Bahnschrift"/>
        </w:rPr>
        <w:t xml:space="preserve"> </w:t>
      </w:r>
      <w:r>
        <w:rPr>
          <w:rFonts w:ascii="Bahnschrift" w:hAnsi="Bahnschrift"/>
        </w:rPr>
        <w:t xml:space="preserve">zbioru </w:t>
      </w:r>
      <w:r w:rsidRPr="00A57ADC">
        <w:rPr>
          <w:rFonts w:ascii="Bahnschrift" w:hAnsi="Bahnschrift"/>
        </w:rPr>
        <w:t>irysów</w:t>
      </w:r>
      <w:r>
        <w:rPr>
          <w:rFonts w:ascii="Bahnschrift" w:hAnsi="Bahnschrift"/>
        </w:rPr>
        <w:t xml:space="preserve"> – te bliżej korzenia są bardziej istotne.</w:t>
      </w:r>
      <w:r w:rsidR="005A325A" w:rsidRPr="005A325A">
        <w:rPr>
          <w:rFonts w:ascii="Bahnschrift" w:hAnsi="Bahnschrift"/>
        </w:rPr>
        <w:cr/>
      </w:r>
    </w:p>
    <w:p w14:paraId="31C8D991" w14:textId="4A47A423" w:rsidR="00C04529" w:rsidRPr="00C04529" w:rsidRDefault="00C04529">
      <w:pPr>
        <w:rPr>
          <w:rFonts w:ascii="Bahnschrift" w:hAnsi="Bahnschrift"/>
        </w:rPr>
      </w:pPr>
    </w:p>
    <w:sectPr w:rsidR="00C04529" w:rsidRPr="00C045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C06C6"/>
    <w:multiLevelType w:val="hybridMultilevel"/>
    <w:tmpl w:val="0166F5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E654E"/>
    <w:multiLevelType w:val="hybridMultilevel"/>
    <w:tmpl w:val="0166F5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01032"/>
    <w:multiLevelType w:val="hybridMultilevel"/>
    <w:tmpl w:val="F4CAA3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1583093">
    <w:abstractNumId w:val="1"/>
  </w:num>
  <w:num w:numId="2" w16cid:durableId="303659743">
    <w:abstractNumId w:val="0"/>
  </w:num>
  <w:num w:numId="3" w16cid:durableId="880552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3AE"/>
    <w:rsid w:val="00125F2C"/>
    <w:rsid w:val="001A2B18"/>
    <w:rsid w:val="00334BF9"/>
    <w:rsid w:val="00336679"/>
    <w:rsid w:val="00397C0C"/>
    <w:rsid w:val="004611C2"/>
    <w:rsid w:val="0048734D"/>
    <w:rsid w:val="004D212F"/>
    <w:rsid w:val="004F6B5C"/>
    <w:rsid w:val="00571B46"/>
    <w:rsid w:val="005A325A"/>
    <w:rsid w:val="005D142E"/>
    <w:rsid w:val="005F7ED6"/>
    <w:rsid w:val="006B63AE"/>
    <w:rsid w:val="006D2E19"/>
    <w:rsid w:val="00762A35"/>
    <w:rsid w:val="007D0CED"/>
    <w:rsid w:val="008568DA"/>
    <w:rsid w:val="008D21DD"/>
    <w:rsid w:val="008D677D"/>
    <w:rsid w:val="009A7E5F"/>
    <w:rsid w:val="009D1A9F"/>
    <w:rsid w:val="009F6613"/>
    <w:rsid w:val="00A57ADC"/>
    <w:rsid w:val="00A71506"/>
    <w:rsid w:val="00A73468"/>
    <w:rsid w:val="00AD7D37"/>
    <w:rsid w:val="00AF0DDF"/>
    <w:rsid w:val="00B5568C"/>
    <w:rsid w:val="00B854C8"/>
    <w:rsid w:val="00BC5657"/>
    <w:rsid w:val="00C04529"/>
    <w:rsid w:val="00C50F07"/>
    <w:rsid w:val="00C61D74"/>
    <w:rsid w:val="00CA71B4"/>
    <w:rsid w:val="00D73705"/>
    <w:rsid w:val="00DC0EE8"/>
    <w:rsid w:val="00E86717"/>
    <w:rsid w:val="00EF068E"/>
    <w:rsid w:val="00EF4EC7"/>
    <w:rsid w:val="00F17E70"/>
    <w:rsid w:val="00F252F5"/>
    <w:rsid w:val="00FA27AA"/>
    <w:rsid w:val="00FB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33A35"/>
  <w15:chartTrackingRefBased/>
  <w15:docId w15:val="{441B0845-278D-46A9-9CD0-A5125240F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D677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F0D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F0DDF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334BF9"/>
    <w:pPr>
      <w:ind w:left="720"/>
      <w:contextualSpacing/>
    </w:pPr>
  </w:style>
  <w:style w:type="table" w:styleId="Tabela-Siatka">
    <w:name w:val="Table Grid"/>
    <w:basedOn w:val="Standardowy"/>
    <w:uiPriority w:val="39"/>
    <w:rsid w:val="00E86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246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Michalina</dc:creator>
  <cp:keywords/>
  <dc:description/>
  <cp:lastModifiedBy>Michalina Wysocka</cp:lastModifiedBy>
  <cp:revision>4</cp:revision>
  <cp:lastPrinted>2023-03-26T10:29:00Z</cp:lastPrinted>
  <dcterms:created xsi:type="dcterms:W3CDTF">2023-06-07T15:22:00Z</dcterms:created>
  <dcterms:modified xsi:type="dcterms:W3CDTF">2023-06-07T21:00:00Z</dcterms:modified>
</cp:coreProperties>
</file>