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564A6" w14:textId="4B83FF14" w:rsidR="00DC0EE8" w:rsidRPr="006B63AE" w:rsidRDefault="006B63AE" w:rsidP="006B63AE">
      <w:pPr>
        <w:spacing w:line="240" w:lineRule="auto"/>
        <w:rPr>
          <w:rFonts w:ascii="Bahnschrift" w:hAnsi="Bahnschrift"/>
        </w:rPr>
      </w:pPr>
      <w:bookmarkStart w:id="0" w:name="_Hlk130678873"/>
      <w:bookmarkEnd w:id="0"/>
      <w:r w:rsidRPr="006B63AE">
        <w:rPr>
          <w:rFonts w:ascii="Bahnschrift" w:hAnsi="Bahnschrift"/>
        </w:rPr>
        <w:t>Laura Nowogórska</w:t>
      </w:r>
      <w:r w:rsidR="005F7ED6">
        <w:rPr>
          <w:rFonts w:ascii="Bahnschrift" w:hAnsi="Bahnschrift"/>
        </w:rPr>
        <w:t xml:space="preserve"> </w:t>
      </w:r>
      <w:r w:rsidR="005F7ED6">
        <w:rPr>
          <w:rFonts w:ascii="Bahnschrift" w:hAnsi="Bahnschrift"/>
        </w:rPr>
        <w:tab/>
        <w:t>242479</w:t>
      </w:r>
      <w:r w:rsidRPr="006B63AE">
        <w:rPr>
          <w:rFonts w:ascii="Bahnschrift" w:hAnsi="Bahnschrift"/>
        </w:rPr>
        <w:tab/>
      </w:r>
      <w:r w:rsidRPr="006B63AE">
        <w:rPr>
          <w:rFonts w:ascii="Bahnschrift" w:hAnsi="Bahnschrift"/>
        </w:rPr>
        <w:tab/>
      </w:r>
      <w:r w:rsidRPr="006B63AE">
        <w:rPr>
          <w:rFonts w:ascii="Bahnschrift" w:hAnsi="Bahnschrift"/>
        </w:rPr>
        <w:tab/>
      </w:r>
      <w:r w:rsidRPr="006B63AE">
        <w:rPr>
          <w:rFonts w:ascii="Bahnschrift" w:hAnsi="Bahnschrift"/>
        </w:rPr>
        <w:tab/>
      </w:r>
      <w:r w:rsidRPr="006B63AE">
        <w:rPr>
          <w:rFonts w:ascii="Bahnschrift" w:hAnsi="Bahnschrift"/>
        </w:rPr>
        <w:tab/>
      </w:r>
      <w:r w:rsidRPr="006B63AE">
        <w:rPr>
          <w:rFonts w:ascii="Bahnschrift" w:hAnsi="Bahnschrift"/>
        </w:rPr>
        <w:tab/>
      </w:r>
      <w:r w:rsidRPr="006B63AE">
        <w:rPr>
          <w:rFonts w:ascii="Bahnschrift" w:hAnsi="Bahnschrift"/>
        </w:rPr>
        <w:tab/>
      </w:r>
      <w:r w:rsidRPr="006B63AE">
        <w:rPr>
          <w:rFonts w:ascii="Bahnschrift" w:hAnsi="Bahnschrift"/>
        </w:rPr>
        <w:tab/>
        <w:t xml:space="preserve">Wtorek </w:t>
      </w:r>
      <w:r w:rsidR="005F7ED6">
        <w:rPr>
          <w:rFonts w:ascii="Bahnschrift" w:hAnsi="Bahnschrift"/>
        </w:rPr>
        <w:t>10:30</w:t>
      </w:r>
    </w:p>
    <w:p w14:paraId="1DFEF397" w14:textId="21DD6CD2" w:rsidR="006B63AE" w:rsidRPr="006B63AE" w:rsidRDefault="006B63AE" w:rsidP="006B63AE">
      <w:pPr>
        <w:spacing w:line="240" w:lineRule="auto"/>
        <w:rPr>
          <w:rFonts w:ascii="Bahnschrift" w:hAnsi="Bahnschrift"/>
        </w:rPr>
      </w:pPr>
      <w:r w:rsidRPr="006B63AE">
        <w:rPr>
          <w:rFonts w:ascii="Bahnschrift" w:hAnsi="Bahnschrift"/>
        </w:rPr>
        <w:t xml:space="preserve">Michalina Wysocka </w:t>
      </w:r>
      <w:r w:rsidR="005F7ED6">
        <w:rPr>
          <w:rFonts w:ascii="Bahnschrift" w:hAnsi="Bahnschrift"/>
        </w:rPr>
        <w:tab/>
      </w:r>
      <w:r w:rsidRPr="006B63AE">
        <w:rPr>
          <w:rFonts w:ascii="Bahnschrift" w:hAnsi="Bahnschrift"/>
        </w:rPr>
        <w:t>242570</w:t>
      </w:r>
      <w:r w:rsidRPr="006B63AE">
        <w:rPr>
          <w:rFonts w:ascii="Bahnschrift" w:hAnsi="Bahnschrift"/>
        </w:rPr>
        <w:tab/>
      </w:r>
      <w:r w:rsidRPr="006B63AE">
        <w:rPr>
          <w:rFonts w:ascii="Bahnschrift" w:hAnsi="Bahnschrift"/>
        </w:rPr>
        <w:tab/>
      </w:r>
      <w:r w:rsidRPr="006B63AE">
        <w:rPr>
          <w:rFonts w:ascii="Bahnschrift" w:hAnsi="Bahnschrift"/>
        </w:rPr>
        <w:tab/>
      </w:r>
      <w:r w:rsidRPr="006B63AE">
        <w:rPr>
          <w:rFonts w:ascii="Bahnschrift" w:hAnsi="Bahnschrift"/>
        </w:rPr>
        <w:tab/>
      </w:r>
      <w:r w:rsidRPr="006B63AE">
        <w:rPr>
          <w:rFonts w:ascii="Bahnschrift" w:hAnsi="Bahnschrift"/>
        </w:rPr>
        <w:tab/>
      </w:r>
      <w:r w:rsidRPr="006B63AE">
        <w:rPr>
          <w:rFonts w:ascii="Bahnschrift" w:hAnsi="Bahnschrift"/>
        </w:rPr>
        <w:tab/>
      </w:r>
      <w:r w:rsidRPr="006B63AE">
        <w:rPr>
          <w:rFonts w:ascii="Bahnschrift" w:hAnsi="Bahnschrift"/>
        </w:rPr>
        <w:tab/>
      </w:r>
      <w:r w:rsidR="005F7ED6">
        <w:rPr>
          <w:rFonts w:ascii="Bahnschrift" w:hAnsi="Bahnschrift"/>
        </w:rPr>
        <w:t xml:space="preserve">       </w:t>
      </w:r>
      <w:r w:rsidRPr="006B63AE">
        <w:rPr>
          <w:rFonts w:ascii="Bahnschrift" w:hAnsi="Bahnschrift"/>
        </w:rPr>
        <w:t>data zgłoszenia</w:t>
      </w:r>
    </w:p>
    <w:p w14:paraId="62A63FCC" w14:textId="1EEA5804" w:rsidR="006B63AE" w:rsidRPr="006B63AE" w:rsidRDefault="006B63AE">
      <w:pPr>
        <w:rPr>
          <w:rFonts w:ascii="Bahnschrift" w:hAnsi="Bahnschrift"/>
        </w:rPr>
      </w:pPr>
    </w:p>
    <w:p w14:paraId="784A7E51" w14:textId="77777777" w:rsidR="006B63AE" w:rsidRDefault="006B63AE">
      <w:pPr>
        <w:rPr>
          <w:rFonts w:ascii="Bahnschrift" w:hAnsi="Bahnschrift"/>
        </w:rPr>
      </w:pPr>
    </w:p>
    <w:p w14:paraId="1F3F624E" w14:textId="65729852" w:rsidR="006B63AE" w:rsidRPr="006B63AE" w:rsidRDefault="006B63AE" w:rsidP="006B63AE">
      <w:pPr>
        <w:jc w:val="center"/>
        <w:rPr>
          <w:rFonts w:ascii="Bahnschrift" w:hAnsi="Bahnschrift"/>
          <w:b/>
          <w:bCs/>
          <w:sz w:val="32"/>
          <w:szCs w:val="32"/>
        </w:rPr>
      </w:pPr>
      <w:r w:rsidRPr="006B63AE">
        <w:rPr>
          <w:rFonts w:ascii="Bahnschrift" w:hAnsi="Bahnschrift"/>
          <w:b/>
          <w:bCs/>
          <w:sz w:val="32"/>
          <w:szCs w:val="32"/>
        </w:rPr>
        <w:t>Sztuczna inteligencja i systemy ekspertowe</w:t>
      </w:r>
    </w:p>
    <w:p w14:paraId="51F7A4BB" w14:textId="75A23188" w:rsidR="006B63AE" w:rsidRPr="006B63AE" w:rsidRDefault="006B63AE" w:rsidP="006B63AE">
      <w:pPr>
        <w:jc w:val="center"/>
        <w:rPr>
          <w:rFonts w:ascii="Bahnschrift" w:hAnsi="Bahnschrift"/>
          <w:sz w:val="28"/>
          <w:szCs w:val="28"/>
        </w:rPr>
      </w:pPr>
      <w:r w:rsidRPr="006B63AE">
        <w:rPr>
          <w:rFonts w:ascii="Bahnschrift" w:hAnsi="Bahnschrift"/>
          <w:b/>
          <w:bCs/>
          <w:sz w:val="28"/>
          <w:szCs w:val="28"/>
        </w:rPr>
        <w:t>Zadanie:</w:t>
      </w:r>
      <w:r w:rsidRPr="006B63AE">
        <w:rPr>
          <w:rFonts w:ascii="Bahnschrift" w:hAnsi="Bahnschrift"/>
          <w:sz w:val="28"/>
          <w:szCs w:val="28"/>
        </w:rPr>
        <w:t xml:space="preserve"> Piętnastka</w:t>
      </w:r>
    </w:p>
    <w:p w14:paraId="6A532EAF" w14:textId="1432DF4C" w:rsidR="006B63AE" w:rsidRPr="006B63AE" w:rsidRDefault="006B63AE">
      <w:pPr>
        <w:rPr>
          <w:rFonts w:ascii="Bahnschrift" w:hAnsi="Bahnschrift"/>
        </w:rPr>
      </w:pPr>
    </w:p>
    <w:p w14:paraId="7EAD136A" w14:textId="50CEBB2C" w:rsidR="006B63AE" w:rsidRPr="006B63AE" w:rsidRDefault="006B63AE">
      <w:pPr>
        <w:rPr>
          <w:rFonts w:ascii="Bahnschrift" w:hAnsi="Bahnschrift"/>
        </w:rPr>
      </w:pPr>
    </w:p>
    <w:p w14:paraId="25EF75F5" w14:textId="01C75DE4" w:rsidR="006B63AE" w:rsidRPr="006B63AE" w:rsidRDefault="006B63AE">
      <w:pPr>
        <w:rPr>
          <w:rFonts w:ascii="Bahnschrift" w:hAnsi="Bahnschrift"/>
          <w:b/>
          <w:bCs/>
          <w:sz w:val="28"/>
          <w:szCs w:val="28"/>
        </w:rPr>
      </w:pPr>
      <w:r w:rsidRPr="006B63AE">
        <w:rPr>
          <w:rFonts w:ascii="Bahnschrift" w:hAnsi="Bahnschrift"/>
          <w:b/>
          <w:bCs/>
          <w:sz w:val="28"/>
          <w:szCs w:val="28"/>
        </w:rPr>
        <w:t>Cel</w:t>
      </w:r>
    </w:p>
    <w:p w14:paraId="18D6DC3F" w14:textId="0977AFDE" w:rsidR="005F7ED6" w:rsidRDefault="006B63AE" w:rsidP="005F7ED6">
      <w:pPr>
        <w:jc w:val="both"/>
        <w:rPr>
          <w:rFonts w:ascii="Bahnschrift" w:hAnsi="Bahnschrift"/>
        </w:rPr>
      </w:pPr>
      <w:r w:rsidRPr="006B63AE">
        <w:rPr>
          <w:rFonts w:ascii="Bahnschrift" w:hAnsi="Bahnschrift"/>
        </w:rPr>
        <w:t xml:space="preserve">Celem </w:t>
      </w:r>
      <w:r w:rsidR="005F7ED6">
        <w:rPr>
          <w:rFonts w:ascii="Bahnschrift" w:hAnsi="Bahnschrift"/>
        </w:rPr>
        <w:t>zadania</w:t>
      </w:r>
      <w:r w:rsidRPr="006B63AE">
        <w:rPr>
          <w:rFonts w:ascii="Bahnschrift" w:hAnsi="Bahnschrift"/>
        </w:rPr>
        <w:t xml:space="preserve"> jest </w:t>
      </w:r>
      <w:r w:rsidR="005F7ED6">
        <w:rPr>
          <w:rFonts w:ascii="Bahnschrift" w:hAnsi="Bahnschrift"/>
        </w:rPr>
        <w:t xml:space="preserve">napisanie programu rozwiązującego </w:t>
      </w:r>
      <w:r>
        <w:rPr>
          <w:rFonts w:ascii="Bahnschrift" w:hAnsi="Bahnschrift"/>
        </w:rPr>
        <w:t>układank</w:t>
      </w:r>
      <w:r w:rsidR="005F7ED6">
        <w:rPr>
          <w:rFonts w:ascii="Bahnschrift" w:hAnsi="Bahnschrift"/>
        </w:rPr>
        <w:t>ę</w:t>
      </w:r>
      <w:r>
        <w:rPr>
          <w:rFonts w:ascii="Bahnschrift" w:hAnsi="Bahnschrift"/>
        </w:rPr>
        <w:t xml:space="preserve"> piętnastk</w:t>
      </w:r>
      <w:r w:rsidR="005F7ED6">
        <w:rPr>
          <w:rFonts w:ascii="Bahnschrift" w:hAnsi="Bahnschrift"/>
        </w:rPr>
        <w:t>ę</w:t>
      </w:r>
      <w:r>
        <w:rPr>
          <w:rFonts w:ascii="Bahnschrift" w:hAnsi="Bahnschrift"/>
        </w:rPr>
        <w:t xml:space="preserve"> </w:t>
      </w:r>
      <w:r w:rsidR="005F7ED6">
        <w:rPr>
          <w:rFonts w:ascii="Bahnschrift" w:hAnsi="Bahnschrift"/>
        </w:rPr>
        <w:t>poprzez</w:t>
      </w:r>
      <w:r>
        <w:rPr>
          <w:rFonts w:ascii="Bahnschrift" w:hAnsi="Bahnschrift"/>
        </w:rPr>
        <w:t xml:space="preserve"> </w:t>
      </w:r>
      <w:r w:rsidR="005F7ED6">
        <w:rPr>
          <w:rFonts w:ascii="Bahnschrift" w:hAnsi="Bahnschrift"/>
        </w:rPr>
        <w:t xml:space="preserve">zastosowanie </w:t>
      </w:r>
      <w:r w:rsidRPr="006B63AE">
        <w:rPr>
          <w:rFonts w:ascii="Bahnschrift" w:hAnsi="Bahnschrift"/>
        </w:rPr>
        <w:t>różn</w:t>
      </w:r>
      <w:r>
        <w:rPr>
          <w:rFonts w:ascii="Bahnschrift" w:hAnsi="Bahnschrift"/>
        </w:rPr>
        <w:t>y</w:t>
      </w:r>
      <w:r w:rsidR="005F7ED6">
        <w:rPr>
          <w:rFonts w:ascii="Bahnschrift" w:hAnsi="Bahnschrift"/>
        </w:rPr>
        <w:t>ch</w:t>
      </w:r>
      <w:r w:rsidRPr="006B63AE">
        <w:rPr>
          <w:rFonts w:ascii="Bahnschrift" w:hAnsi="Bahnschrift"/>
        </w:rPr>
        <w:t xml:space="preserve"> metod przeszukiwania przestrzeni stanów: strategi</w:t>
      </w:r>
      <w:r>
        <w:rPr>
          <w:rFonts w:ascii="Bahnschrift" w:hAnsi="Bahnschrift"/>
        </w:rPr>
        <w:t>i</w:t>
      </w:r>
      <w:r w:rsidRPr="006B63AE">
        <w:rPr>
          <w:rFonts w:ascii="Bahnschrift" w:hAnsi="Bahnschrift"/>
        </w:rPr>
        <w:t xml:space="preserve"> "wszerz", "w głąb" oraz "najpierw najlepszy" </w:t>
      </w:r>
      <w:r>
        <w:rPr>
          <w:rFonts w:ascii="Bahnschrift" w:hAnsi="Bahnschrift"/>
        </w:rPr>
        <w:t>(</w:t>
      </w:r>
      <w:r w:rsidRPr="006B63AE">
        <w:rPr>
          <w:rFonts w:ascii="Bahnschrift" w:hAnsi="Bahnschrift"/>
        </w:rPr>
        <w:t xml:space="preserve">z heurystykami </w:t>
      </w:r>
      <w:proofErr w:type="spellStart"/>
      <w:r w:rsidRPr="006B63AE">
        <w:rPr>
          <w:rFonts w:ascii="Bahnschrift" w:hAnsi="Bahnschrift"/>
        </w:rPr>
        <w:t>Hamminga</w:t>
      </w:r>
      <w:proofErr w:type="spellEnd"/>
      <w:r w:rsidRPr="006B63AE">
        <w:rPr>
          <w:rFonts w:ascii="Bahnschrift" w:hAnsi="Bahnschrift"/>
        </w:rPr>
        <w:t xml:space="preserve"> i Manhattan</w:t>
      </w:r>
      <w:r>
        <w:rPr>
          <w:rFonts w:ascii="Bahnschrift" w:hAnsi="Bahnschrift"/>
        </w:rPr>
        <w:t>).</w:t>
      </w:r>
      <w:r w:rsidR="005F7ED6">
        <w:rPr>
          <w:rFonts w:ascii="Bahnschrift" w:hAnsi="Bahnschrift"/>
        </w:rPr>
        <w:t xml:space="preserve"> </w:t>
      </w:r>
    </w:p>
    <w:p w14:paraId="5869AA00" w14:textId="1EB4CADA" w:rsidR="006B63AE" w:rsidRPr="006B63AE" w:rsidRDefault="005F7ED6" w:rsidP="005F7ED6">
      <w:pPr>
        <w:jc w:val="both"/>
        <w:rPr>
          <w:rFonts w:ascii="Bahnschrift" w:hAnsi="Bahnschrift"/>
        </w:rPr>
      </w:pPr>
      <w:r>
        <w:rPr>
          <w:rFonts w:ascii="Bahnschrift" w:hAnsi="Bahnschrift"/>
        </w:rPr>
        <w:t xml:space="preserve">Celem badawczym jest </w:t>
      </w:r>
      <w:r w:rsidRPr="005F7ED6">
        <w:rPr>
          <w:rFonts w:ascii="Bahnschrift" w:hAnsi="Bahnschrift"/>
        </w:rPr>
        <w:t xml:space="preserve">porównanie skuteczności </w:t>
      </w:r>
      <w:r>
        <w:rPr>
          <w:rFonts w:ascii="Bahnschrift" w:hAnsi="Bahnschrift"/>
        </w:rPr>
        <w:t xml:space="preserve">powyższych </w:t>
      </w:r>
      <w:r w:rsidRPr="005F7ED6">
        <w:rPr>
          <w:rFonts w:ascii="Bahnschrift" w:hAnsi="Bahnschrift"/>
        </w:rPr>
        <w:t>metod na podstawie dodatkowych informacji zawartych w plikach</w:t>
      </w:r>
      <w:r>
        <w:rPr>
          <w:rFonts w:ascii="Bahnschrift" w:hAnsi="Bahnschrift"/>
        </w:rPr>
        <w:t xml:space="preserve"> generowanych przez program</w:t>
      </w:r>
      <w:r w:rsidRPr="005F7ED6">
        <w:rPr>
          <w:rFonts w:ascii="Bahnschrift" w:hAnsi="Bahnschrift"/>
        </w:rPr>
        <w:t>.</w:t>
      </w:r>
    </w:p>
    <w:p w14:paraId="1C667A2F" w14:textId="226A2FB9" w:rsidR="006B63AE" w:rsidRPr="006B63AE" w:rsidRDefault="006B63AE">
      <w:pPr>
        <w:rPr>
          <w:rFonts w:ascii="Bahnschrift" w:hAnsi="Bahnschrift"/>
        </w:rPr>
      </w:pPr>
    </w:p>
    <w:p w14:paraId="5EB58D18" w14:textId="7EE5F245" w:rsidR="006B63AE" w:rsidRDefault="00397C0C">
      <w:pPr>
        <w:rPr>
          <w:rFonts w:ascii="Bahnschrift" w:hAnsi="Bahnschrift"/>
          <w:b/>
          <w:bCs/>
          <w:sz w:val="28"/>
          <w:szCs w:val="28"/>
        </w:rPr>
      </w:pPr>
      <w:r>
        <w:rPr>
          <w:rFonts w:ascii="Bahnschrift" w:hAnsi="Bahnschrift"/>
          <w:noProof/>
        </w:rPr>
        <w:drawing>
          <wp:anchor distT="0" distB="0" distL="114300" distR="114300" simplePos="0" relativeHeight="251658240" behindDoc="1" locked="0" layoutInCell="1" allowOverlap="1" wp14:anchorId="5E8E08C0" wp14:editId="5160B430">
            <wp:simplePos x="0" y="0"/>
            <wp:positionH relativeFrom="margin">
              <wp:posOffset>-548813</wp:posOffset>
            </wp:positionH>
            <wp:positionV relativeFrom="paragraph">
              <wp:posOffset>268201</wp:posOffset>
            </wp:positionV>
            <wp:extent cx="6907904" cy="4533265"/>
            <wp:effectExtent l="0" t="0" r="7620" b="635"/>
            <wp:wrapNone/>
            <wp:docPr id="4610078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07897" name="Obraz 461007897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2" r="425"/>
                    <a:stretch/>
                  </pic:blipFill>
                  <pic:spPr bwMode="auto">
                    <a:xfrm>
                      <a:off x="0" y="0"/>
                      <a:ext cx="6908872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3AE" w:rsidRPr="00C04529">
        <w:rPr>
          <w:rFonts w:ascii="Bahnschrift" w:hAnsi="Bahnschrift"/>
          <w:b/>
          <w:bCs/>
          <w:sz w:val="28"/>
          <w:szCs w:val="28"/>
        </w:rPr>
        <w:t>Wyniki</w:t>
      </w:r>
    </w:p>
    <w:p w14:paraId="3AD59D1E" w14:textId="0007109F" w:rsidR="00BC5657" w:rsidRDefault="00BC5657" w:rsidP="00EF068E">
      <w:pPr>
        <w:jc w:val="center"/>
        <w:rPr>
          <w:rFonts w:ascii="Bahnschrift" w:hAnsi="Bahnschrift"/>
        </w:rPr>
      </w:pPr>
    </w:p>
    <w:p w14:paraId="3758EFDE" w14:textId="72213472" w:rsidR="00C04529" w:rsidRDefault="00C04529">
      <w:pPr>
        <w:rPr>
          <w:rFonts w:ascii="Bahnschrift" w:hAnsi="Bahnschrift"/>
        </w:rPr>
      </w:pPr>
    </w:p>
    <w:p w14:paraId="6A6C5F8F" w14:textId="77777777" w:rsidR="00EF068E" w:rsidRDefault="00EF068E">
      <w:pPr>
        <w:rPr>
          <w:rFonts w:ascii="Bahnschrift" w:hAnsi="Bahnschrift"/>
        </w:rPr>
      </w:pPr>
    </w:p>
    <w:p w14:paraId="0256770C" w14:textId="77777777" w:rsidR="00EF068E" w:rsidRDefault="00EF068E">
      <w:pPr>
        <w:rPr>
          <w:rFonts w:ascii="Bahnschrift" w:hAnsi="Bahnschrift"/>
        </w:rPr>
      </w:pPr>
    </w:p>
    <w:p w14:paraId="098566E1" w14:textId="77777777" w:rsidR="00EF068E" w:rsidRDefault="00EF068E">
      <w:pPr>
        <w:rPr>
          <w:rFonts w:ascii="Bahnschrift" w:hAnsi="Bahnschrift"/>
        </w:rPr>
      </w:pPr>
    </w:p>
    <w:p w14:paraId="6F633EB3" w14:textId="77777777" w:rsidR="00EF068E" w:rsidRDefault="00EF068E">
      <w:pPr>
        <w:rPr>
          <w:rFonts w:ascii="Bahnschrift" w:hAnsi="Bahnschrift"/>
        </w:rPr>
      </w:pPr>
    </w:p>
    <w:p w14:paraId="5DD5FB13" w14:textId="77777777" w:rsidR="00EF068E" w:rsidRDefault="00EF068E">
      <w:pPr>
        <w:rPr>
          <w:rFonts w:ascii="Bahnschrift" w:hAnsi="Bahnschrift"/>
        </w:rPr>
      </w:pPr>
    </w:p>
    <w:p w14:paraId="34010083" w14:textId="77777777" w:rsidR="00EF068E" w:rsidRDefault="00EF068E">
      <w:pPr>
        <w:rPr>
          <w:rFonts w:ascii="Bahnschrift" w:hAnsi="Bahnschrift"/>
        </w:rPr>
      </w:pPr>
    </w:p>
    <w:p w14:paraId="56BEE19E" w14:textId="77777777" w:rsidR="00EF068E" w:rsidRDefault="00EF068E">
      <w:pPr>
        <w:rPr>
          <w:rFonts w:ascii="Bahnschrift" w:hAnsi="Bahnschrift"/>
        </w:rPr>
      </w:pPr>
    </w:p>
    <w:p w14:paraId="4E76FAC2" w14:textId="77777777" w:rsidR="00EF068E" w:rsidRDefault="00EF068E">
      <w:pPr>
        <w:rPr>
          <w:rFonts w:ascii="Bahnschrift" w:hAnsi="Bahnschrift"/>
        </w:rPr>
      </w:pPr>
    </w:p>
    <w:p w14:paraId="29B70257" w14:textId="77777777" w:rsidR="00EF068E" w:rsidRDefault="00EF068E">
      <w:pPr>
        <w:rPr>
          <w:rFonts w:ascii="Bahnschrift" w:hAnsi="Bahnschrift"/>
        </w:rPr>
      </w:pPr>
    </w:p>
    <w:p w14:paraId="2667AFD4" w14:textId="77777777" w:rsidR="00EF068E" w:rsidRDefault="00EF068E">
      <w:pPr>
        <w:rPr>
          <w:rFonts w:ascii="Bahnschrift" w:hAnsi="Bahnschrift"/>
        </w:rPr>
      </w:pPr>
    </w:p>
    <w:p w14:paraId="5D24FF3B" w14:textId="77777777" w:rsidR="00EF068E" w:rsidRDefault="00EF068E">
      <w:pPr>
        <w:rPr>
          <w:rFonts w:ascii="Bahnschrift" w:hAnsi="Bahnschrift"/>
        </w:rPr>
      </w:pPr>
    </w:p>
    <w:p w14:paraId="631B230D" w14:textId="77777777" w:rsidR="00397C0C" w:rsidRDefault="00397C0C">
      <w:pPr>
        <w:rPr>
          <w:rFonts w:ascii="Bahnschrift" w:hAnsi="Bahnschrift"/>
        </w:rPr>
      </w:pPr>
    </w:p>
    <w:p w14:paraId="69118085" w14:textId="77777777" w:rsidR="00397C0C" w:rsidRDefault="00397C0C">
      <w:pPr>
        <w:rPr>
          <w:rFonts w:ascii="Bahnschrift" w:hAnsi="Bahnschrift"/>
        </w:rPr>
      </w:pPr>
    </w:p>
    <w:p w14:paraId="42BFE077" w14:textId="7A38827D" w:rsidR="00397C0C" w:rsidRDefault="00397C0C">
      <w:pPr>
        <w:rPr>
          <w:rFonts w:ascii="Bahnschrift" w:hAnsi="Bahnschrift"/>
        </w:rPr>
      </w:pPr>
      <w:r>
        <w:rPr>
          <w:rFonts w:ascii="Bahnschrift" w:hAnsi="Bahnschrift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F2E354" wp14:editId="6677543D">
                <wp:simplePos x="0" y="0"/>
                <wp:positionH relativeFrom="margin">
                  <wp:align>center</wp:align>
                </wp:positionH>
                <wp:positionV relativeFrom="paragraph">
                  <wp:posOffset>335280</wp:posOffset>
                </wp:positionV>
                <wp:extent cx="6096000" cy="485775"/>
                <wp:effectExtent l="0" t="0" r="0" b="0"/>
                <wp:wrapNone/>
                <wp:docPr id="199086041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2D5A6A" w14:textId="77777777" w:rsidR="00397C0C" w:rsidRDefault="00397C0C" w:rsidP="00397C0C">
                            <w:pPr>
                              <w:jc w:val="center"/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Rys. 1: Wykresy średnich arytmetycznych d</w:t>
                            </w:r>
                            <w:r w:rsidRPr="00C04529">
                              <w:rPr>
                                <w:rFonts w:ascii="Bahnschrift" w:hAnsi="Bahnschrift"/>
                              </w:rPr>
                              <w:t>ługoś</w:t>
                            </w:r>
                            <w:r>
                              <w:rPr>
                                <w:rFonts w:ascii="Bahnschrift" w:hAnsi="Bahnschrift"/>
                              </w:rPr>
                              <w:t>ci</w:t>
                            </w:r>
                            <w:r w:rsidRPr="00C04529">
                              <w:rPr>
                                <w:rFonts w:ascii="Bahnschrift" w:hAnsi="Bahnschrift"/>
                              </w:rPr>
                              <w:t xml:space="preserve"> znalezionego rozwiązania</w:t>
                            </w:r>
                            <w:r w:rsidRPr="00397C0C">
                              <w:t xml:space="preserve"> </w:t>
                            </w:r>
                            <w:r w:rsidRPr="00397C0C">
                              <w:rPr>
                                <w:rFonts w:ascii="Bahnschrift" w:hAnsi="Bahnschrift"/>
                              </w:rPr>
                              <w:t>względem głębokości rozwiązania</w:t>
                            </w:r>
                          </w:p>
                          <w:p w14:paraId="37A0090B" w14:textId="77777777" w:rsidR="00397C0C" w:rsidRPr="00397C0C" w:rsidRDefault="00397C0C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F2E354" id="_x0000_t202" coordsize="21600,21600" o:spt="202" path="m,l,21600r21600,l21600,xe">
                <v:stroke joinstyle="miter"/>
                <v:path gradientshapeok="t" o:connecttype="rect"/>
              </v:shapetype>
              <v:shape id="Pole tekstowe 7" o:spid="_x0000_s1026" type="#_x0000_t202" style="position:absolute;margin-left:0;margin-top:26.4pt;width:480pt;height:38.2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" filled="f" stroked="f" strokeweight=".5pt">
                <v:textbox>
                  <w:txbxContent>
                    <w:p w14:paraId="632D5A6A" w14:textId="77777777" w:rsidR="00397C0C" w:rsidRDefault="00397C0C" w:rsidP="00397C0C">
                      <w:pPr>
                        <w:jc w:val="center"/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Rys. 1: Wykresy średnich arytmetycznych d</w:t>
                      </w:r>
                      <w:r w:rsidRPr="00C04529">
                        <w:rPr>
                          <w:rFonts w:ascii="Bahnschrift" w:hAnsi="Bahnschrift"/>
                        </w:rPr>
                        <w:t>ługoś</w:t>
                      </w:r>
                      <w:r>
                        <w:rPr>
                          <w:rFonts w:ascii="Bahnschrift" w:hAnsi="Bahnschrift"/>
                        </w:rPr>
                        <w:t>ci</w:t>
                      </w:r>
                      <w:r w:rsidRPr="00C04529">
                        <w:rPr>
                          <w:rFonts w:ascii="Bahnschrift" w:hAnsi="Bahnschrift"/>
                        </w:rPr>
                        <w:t xml:space="preserve"> znalezionego rozwiązania</w:t>
                      </w:r>
                      <w:r w:rsidRPr="00397C0C">
                        <w:t xml:space="preserve"> </w:t>
                      </w:r>
                      <w:r w:rsidRPr="00397C0C">
                        <w:rPr>
                          <w:rFonts w:ascii="Bahnschrift" w:hAnsi="Bahnschrift"/>
                        </w:rPr>
                        <w:t>względem głębokości rozwiązania</w:t>
                      </w:r>
                    </w:p>
                    <w:p w14:paraId="37A0090B" w14:textId="77777777" w:rsidR="00397C0C" w:rsidRPr="00397C0C" w:rsidRDefault="00397C0C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6CEBC6" w14:textId="00A50CB4" w:rsidR="00397C0C" w:rsidRDefault="00397C0C">
      <w:pPr>
        <w:rPr>
          <w:rFonts w:ascii="Bahnschrift" w:hAnsi="Bahnschrift"/>
        </w:rPr>
      </w:pPr>
      <w:r>
        <w:rPr>
          <w:rFonts w:ascii="Bahnschrift" w:hAnsi="Bahnschrift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B2F1E14" wp14:editId="56E50F16">
            <wp:simplePos x="0" y="0"/>
            <wp:positionH relativeFrom="margin">
              <wp:align>center</wp:align>
            </wp:positionH>
            <wp:positionV relativeFrom="paragraph">
              <wp:posOffset>-735965</wp:posOffset>
            </wp:positionV>
            <wp:extent cx="7243280" cy="4476750"/>
            <wp:effectExtent l="0" t="0" r="0" b="0"/>
            <wp:wrapNone/>
            <wp:docPr id="214263500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35001" name="Obraz 21426350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328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2C6B7" w14:textId="51DDC2EB" w:rsidR="00397C0C" w:rsidRDefault="00397C0C">
      <w:pPr>
        <w:rPr>
          <w:rFonts w:ascii="Bahnschrift" w:hAnsi="Bahnschrift"/>
        </w:rPr>
      </w:pPr>
    </w:p>
    <w:p w14:paraId="64CA928B" w14:textId="63770118" w:rsidR="00397C0C" w:rsidRDefault="00397C0C">
      <w:pPr>
        <w:rPr>
          <w:rFonts w:ascii="Bahnschrift" w:hAnsi="Bahnschrift"/>
        </w:rPr>
      </w:pPr>
    </w:p>
    <w:p w14:paraId="176A911D" w14:textId="77777777" w:rsidR="00397C0C" w:rsidRDefault="00397C0C">
      <w:pPr>
        <w:rPr>
          <w:rFonts w:ascii="Bahnschrift" w:hAnsi="Bahnschrift"/>
        </w:rPr>
      </w:pPr>
    </w:p>
    <w:p w14:paraId="362160E0" w14:textId="77777777" w:rsidR="00397C0C" w:rsidRDefault="00397C0C">
      <w:pPr>
        <w:rPr>
          <w:rFonts w:ascii="Bahnschrift" w:hAnsi="Bahnschrift"/>
        </w:rPr>
      </w:pPr>
    </w:p>
    <w:p w14:paraId="2252D561" w14:textId="4350C26D" w:rsidR="00397C0C" w:rsidRDefault="00397C0C">
      <w:pPr>
        <w:rPr>
          <w:rFonts w:ascii="Bahnschrift" w:hAnsi="Bahnschrift"/>
        </w:rPr>
      </w:pPr>
    </w:p>
    <w:p w14:paraId="078C6122" w14:textId="77777777" w:rsidR="00397C0C" w:rsidRDefault="00397C0C">
      <w:pPr>
        <w:rPr>
          <w:rFonts w:ascii="Bahnschrift" w:hAnsi="Bahnschrift"/>
        </w:rPr>
      </w:pPr>
    </w:p>
    <w:p w14:paraId="06F063CB" w14:textId="77777777" w:rsidR="00397C0C" w:rsidRDefault="00397C0C">
      <w:pPr>
        <w:rPr>
          <w:rFonts w:ascii="Bahnschrift" w:hAnsi="Bahnschrift"/>
        </w:rPr>
      </w:pPr>
    </w:p>
    <w:p w14:paraId="272331EB" w14:textId="13A37AFF" w:rsidR="00397C0C" w:rsidRDefault="00397C0C">
      <w:pPr>
        <w:rPr>
          <w:rFonts w:ascii="Bahnschrift" w:hAnsi="Bahnschrift"/>
        </w:rPr>
      </w:pPr>
    </w:p>
    <w:p w14:paraId="60392DCF" w14:textId="6E0F682E" w:rsidR="00397C0C" w:rsidRDefault="00397C0C">
      <w:pPr>
        <w:rPr>
          <w:rFonts w:ascii="Bahnschrift" w:hAnsi="Bahnschrift"/>
        </w:rPr>
      </w:pPr>
    </w:p>
    <w:p w14:paraId="5BAAC991" w14:textId="53B5DACF" w:rsidR="00397C0C" w:rsidRDefault="00397C0C">
      <w:pPr>
        <w:rPr>
          <w:rFonts w:ascii="Bahnschrift" w:hAnsi="Bahnschrift"/>
        </w:rPr>
      </w:pPr>
    </w:p>
    <w:p w14:paraId="20DCFAD7" w14:textId="77777777" w:rsidR="00397C0C" w:rsidRDefault="00397C0C">
      <w:pPr>
        <w:rPr>
          <w:rFonts w:ascii="Bahnschrift" w:hAnsi="Bahnschrift"/>
        </w:rPr>
      </w:pPr>
    </w:p>
    <w:p w14:paraId="20964A34" w14:textId="77777777" w:rsidR="00397C0C" w:rsidRDefault="00397C0C">
      <w:pPr>
        <w:rPr>
          <w:rFonts w:ascii="Bahnschrift" w:hAnsi="Bahnschrift"/>
        </w:rPr>
      </w:pPr>
    </w:p>
    <w:p w14:paraId="404400E5" w14:textId="4DE40FB2" w:rsidR="00397C0C" w:rsidRDefault="00397C0C">
      <w:pPr>
        <w:rPr>
          <w:rFonts w:ascii="Bahnschrift" w:hAnsi="Bahnschrift"/>
        </w:rPr>
      </w:pPr>
    </w:p>
    <w:p w14:paraId="22F9DA79" w14:textId="27830963" w:rsidR="00397C0C" w:rsidRDefault="00B5568C" w:rsidP="00397C0C">
      <w:pPr>
        <w:jc w:val="center"/>
        <w:rPr>
          <w:rFonts w:ascii="Bahnschrift" w:hAnsi="Bahnschrift"/>
        </w:rPr>
      </w:pPr>
      <w:r>
        <w:rPr>
          <w:rFonts w:ascii="Bahnschrift" w:hAnsi="Bahnschrift"/>
          <w:noProof/>
        </w:rPr>
        <w:drawing>
          <wp:anchor distT="0" distB="0" distL="114300" distR="114300" simplePos="0" relativeHeight="251660288" behindDoc="1" locked="0" layoutInCell="1" allowOverlap="1" wp14:anchorId="626F3D0F" wp14:editId="13C970D8">
            <wp:simplePos x="0" y="0"/>
            <wp:positionH relativeFrom="margin">
              <wp:posOffset>-747395</wp:posOffset>
            </wp:positionH>
            <wp:positionV relativeFrom="paragraph">
              <wp:posOffset>383539</wp:posOffset>
            </wp:positionV>
            <wp:extent cx="7239000" cy="4473481"/>
            <wp:effectExtent l="0" t="0" r="0" b="3810"/>
            <wp:wrapNone/>
            <wp:docPr id="176461342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13420" name="Obraz 17646134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904" cy="4475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7C0C">
        <w:rPr>
          <w:rFonts w:ascii="Bahnschrift" w:hAnsi="Bahnschrift"/>
        </w:rPr>
        <w:t xml:space="preserve">Rys. </w:t>
      </w:r>
      <w:r w:rsidR="00397C0C">
        <w:rPr>
          <w:rFonts w:ascii="Bahnschrift" w:hAnsi="Bahnschrift"/>
        </w:rPr>
        <w:t>2</w:t>
      </w:r>
      <w:r w:rsidR="00397C0C">
        <w:rPr>
          <w:rFonts w:ascii="Bahnschrift" w:hAnsi="Bahnschrift"/>
        </w:rPr>
        <w:t xml:space="preserve">: Wykresy średnich arytmetycznych </w:t>
      </w:r>
      <w:r w:rsidR="00397C0C" w:rsidRPr="00397C0C">
        <w:rPr>
          <w:rFonts w:ascii="Bahnschrift" w:hAnsi="Bahnschrift"/>
        </w:rPr>
        <w:t>liczb</w:t>
      </w:r>
      <w:r w:rsidR="00397C0C">
        <w:rPr>
          <w:rFonts w:ascii="Bahnschrift" w:hAnsi="Bahnschrift"/>
        </w:rPr>
        <w:t>y</w:t>
      </w:r>
      <w:r w:rsidR="00397C0C" w:rsidRPr="00397C0C">
        <w:rPr>
          <w:rFonts w:ascii="Bahnschrift" w:hAnsi="Bahnschrift"/>
        </w:rPr>
        <w:t xml:space="preserve"> stanów odwiedzonych</w:t>
      </w:r>
      <w:r w:rsidR="00397C0C">
        <w:rPr>
          <w:rFonts w:ascii="Bahnschrift" w:hAnsi="Bahnschrift"/>
        </w:rPr>
        <w:t xml:space="preserve"> </w:t>
      </w:r>
      <w:r w:rsidR="00397C0C" w:rsidRPr="00397C0C">
        <w:rPr>
          <w:rFonts w:ascii="Bahnschrift" w:hAnsi="Bahnschrift"/>
        </w:rPr>
        <w:t>względem głębokości rozwiązania</w:t>
      </w:r>
    </w:p>
    <w:p w14:paraId="123948E3" w14:textId="101F9AD1" w:rsidR="009F6613" w:rsidRDefault="009F6613">
      <w:pPr>
        <w:rPr>
          <w:rFonts w:ascii="Bahnschrift" w:hAnsi="Bahnschrift"/>
        </w:rPr>
      </w:pPr>
    </w:p>
    <w:p w14:paraId="3BFEEC04" w14:textId="05614BC9" w:rsidR="009F6613" w:rsidRDefault="009F6613">
      <w:pPr>
        <w:rPr>
          <w:rFonts w:ascii="Bahnschrift" w:hAnsi="Bahnschrift"/>
        </w:rPr>
      </w:pPr>
    </w:p>
    <w:p w14:paraId="4E057D03" w14:textId="21F99EB0" w:rsidR="00C04529" w:rsidRDefault="00C04529">
      <w:pPr>
        <w:rPr>
          <w:rFonts w:ascii="Bahnschrift" w:hAnsi="Bahnschrift"/>
        </w:rPr>
      </w:pPr>
    </w:p>
    <w:p w14:paraId="15FC9047" w14:textId="77777777" w:rsidR="009F6613" w:rsidRDefault="009F6613">
      <w:pPr>
        <w:rPr>
          <w:rFonts w:ascii="Bahnschrift" w:hAnsi="Bahnschrift"/>
        </w:rPr>
      </w:pPr>
    </w:p>
    <w:p w14:paraId="149162CD" w14:textId="291A0B0B" w:rsidR="009F6613" w:rsidRDefault="009F6613">
      <w:pPr>
        <w:rPr>
          <w:rFonts w:ascii="Bahnschrift" w:hAnsi="Bahnschrift"/>
        </w:rPr>
      </w:pPr>
    </w:p>
    <w:p w14:paraId="04DD7284" w14:textId="0329162A" w:rsidR="009F6613" w:rsidRDefault="009F6613">
      <w:pPr>
        <w:rPr>
          <w:rFonts w:ascii="Bahnschrift" w:hAnsi="Bahnschrift"/>
        </w:rPr>
      </w:pPr>
    </w:p>
    <w:p w14:paraId="22F2B8A1" w14:textId="1F3FB873" w:rsidR="009F6613" w:rsidRDefault="009F6613">
      <w:pPr>
        <w:rPr>
          <w:rFonts w:ascii="Bahnschrift" w:hAnsi="Bahnschrift"/>
        </w:rPr>
      </w:pPr>
    </w:p>
    <w:p w14:paraId="5CA4ADFE" w14:textId="310B4CBE" w:rsidR="009F6613" w:rsidRDefault="009F6613">
      <w:pPr>
        <w:rPr>
          <w:rFonts w:ascii="Bahnschrift" w:hAnsi="Bahnschrift"/>
        </w:rPr>
      </w:pPr>
    </w:p>
    <w:p w14:paraId="6FCC9BA5" w14:textId="25899430" w:rsidR="009F6613" w:rsidRDefault="009F6613">
      <w:pPr>
        <w:rPr>
          <w:rFonts w:ascii="Bahnschrift" w:hAnsi="Bahnschrift"/>
        </w:rPr>
      </w:pPr>
    </w:p>
    <w:p w14:paraId="08D72BE4" w14:textId="77777777" w:rsidR="009F6613" w:rsidRDefault="009F6613">
      <w:pPr>
        <w:rPr>
          <w:rFonts w:ascii="Bahnschrift" w:hAnsi="Bahnschrift"/>
        </w:rPr>
      </w:pPr>
    </w:p>
    <w:p w14:paraId="4EF41FD4" w14:textId="01651E55" w:rsidR="009F6613" w:rsidRDefault="009F6613">
      <w:pPr>
        <w:rPr>
          <w:rFonts w:ascii="Bahnschrift" w:hAnsi="Bahnschrift"/>
        </w:rPr>
      </w:pPr>
    </w:p>
    <w:p w14:paraId="75072D7A" w14:textId="243BC715" w:rsidR="009F6613" w:rsidRDefault="009F6613">
      <w:pPr>
        <w:rPr>
          <w:rFonts w:ascii="Bahnschrift" w:hAnsi="Bahnschrift"/>
        </w:rPr>
      </w:pPr>
    </w:p>
    <w:p w14:paraId="58A82A6D" w14:textId="72E74FE3" w:rsidR="009F6613" w:rsidRDefault="009F6613">
      <w:pPr>
        <w:rPr>
          <w:rFonts w:ascii="Bahnschrift" w:hAnsi="Bahnschrift"/>
        </w:rPr>
      </w:pPr>
    </w:p>
    <w:p w14:paraId="66AD99F7" w14:textId="7F81526A" w:rsidR="009F6613" w:rsidRDefault="009F6613">
      <w:pPr>
        <w:rPr>
          <w:rFonts w:ascii="Bahnschrift" w:hAnsi="Bahnschrift"/>
        </w:rPr>
      </w:pPr>
    </w:p>
    <w:p w14:paraId="53F0E9F5" w14:textId="1C179EA0" w:rsidR="009F6613" w:rsidRDefault="009F6613">
      <w:pPr>
        <w:rPr>
          <w:rFonts w:ascii="Bahnschrift" w:hAnsi="Bahnschrift"/>
        </w:rPr>
      </w:pPr>
    </w:p>
    <w:p w14:paraId="7518F5DA" w14:textId="2BB308CD" w:rsidR="009F6613" w:rsidRDefault="00397C0C">
      <w:pPr>
        <w:rPr>
          <w:rFonts w:ascii="Bahnschrift" w:hAnsi="Bahnschrift"/>
        </w:rPr>
      </w:pPr>
      <w:r>
        <w:rPr>
          <w:rFonts w:ascii="Bahnschrift" w:hAnsi="Bahnschrift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8DF2E5" wp14:editId="27FB0C5B">
                <wp:simplePos x="0" y="0"/>
                <wp:positionH relativeFrom="margin">
                  <wp:align>center</wp:align>
                </wp:positionH>
                <wp:positionV relativeFrom="paragraph">
                  <wp:posOffset>247650</wp:posOffset>
                </wp:positionV>
                <wp:extent cx="6096000" cy="485775"/>
                <wp:effectExtent l="0" t="0" r="0" b="0"/>
                <wp:wrapNone/>
                <wp:docPr id="2140054599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ACDD0E" w14:textId="65FAF4FE" w:rsidR="00397C0C" w:rsidRDefault="00397C0C" w:rsidP="00397C0C">
                            <w:pPr>
                              <w:jc w:val="center"/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Rys. </w:t>
                            </w:r>
                            <w:r>
                              <w:rPr>
                                <w:rFonts w:ascii="Bahnschrift" w:hAnsi="Bahnschrift"/>
                              </w:rPr>
                              <w:t>3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: Wykresy średnich arytmetycznych </w:t>
                            </w:r>
                            <w:r w:rsidRPr="00397C0C">
                              <w:rPr>
                                <w:rFonts w:ascii="Bahnschrift" w:hAnsi="Bahnschrift"/>
                              </w:rPr>
                              <w:t>liczb</w:t>
                            </w:r>
                            <w:r>
                              <w:rPr>
                                <w:rFonts w:ascii="Bahnschrift" w:hAnsi="Bahnschrift"/>
                              </w:rPr>
                              <w:t>y</w:t>
                            </w:r>
                            <w:r w:rsidRPr="00397C0C">
                              <w:rPr>
                                <w:rFonts w:ascii="Bahnschrift" w:hAnsi="Bahnschrift"/>
                              </w:rPr>
                              <w:t xml:space="preserve"> stanów 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przetworzonych </w:t>
                            </w:r>
                            <w:r w:rsidRPr="00397C0C">
                              <w:rPr>
                                <w:rFonts w:ascii="Bahnschrift" w:hAnsi="Bahnschrift"/>
                              </w:rPr>
                              <w:t xml:space="preserve">względem </w:t>
                            </w:r>
                            <w:r w:rsidR="00B5568C">
                              <w:rPr>
                                <w:rFonts w:ascii="Bahnschrift" w:hAnsi="Bahnschrift"/>
                              </w:rPr>
                              <w:br/>
                            </w:r>
                            <w:r w:rsidRPr="00397C0C">
                              <w:rPr>
                                <w:rFonts w:ascii="Bahnschrift" w:hAnsi="Bahnschrift"/>
                              </w:rPr>
                              <w:t>głębokości rozwiązania</w:t>
                            </w:r>
                          </w:p>
                          <w:p w14:paraId="20A94332" w14:textId="77777777" w:rsidR="00397C0C" w:rsidRPr="00397C0C" w:rsidRDefault="00397C0C" w:rsidP="00397C0C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DF2E5" id="_x0000_s1027" type="#_x0000_t202" style="position:absolute;margin-left:0;margin-top:19.5pt;width:480pt;height:38.2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" filled="f" stroked="f" strokeweight=".5pt">
                <v:textbox>
                  <w:txbxContent>
                    <w:p w14:paraId="36ACDD0E" w14:textId="65FAF4FE" w:rsidR="00397C0C" w:rsidRDefault="00397C0C" w:rsidP="00397C0C">
                      <w:pPr>
                        <w:jc w:val="center"/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Rys. </w:t>
                      </w:r>
                      <w:r>
                        <w:rPr>
                          <w:rFonts w:ascii="Bahnschrift" w:hAnsi="Bahnschrift"/>
                        </w:rPr>
                        <w:t>3</w:t>
                      </w:r>
                      <w:r>
                        <w:rPr>
                          <w:rFonts w:ascii="Bahnschrift" w:hAnsi="Bahnschrift"/>
                        </w:rPr>
                        <w:t xml:space="preserve">: Wykresy średnich arytmetycznych </w:t>
                      </w:r>
                      <w:r w:rsidRPr="00397C0C">
                        <w:rPr>
                          <w:rFonts w:ascii="Bahnschrift" w:hAnsi="Bahnschrift"/>
                        </w:rPr>
                        <w:t>liczb</w:t>
                      </w:r>
                      <w:r>
                        <w:rPr>
                          <w:rFonts w:ascii="Bahnschrift" w:hAnsi="Bahnschrift"/>
                        </w:rPr>
                        <w:t>y</w:t>
                      </w:r>
                      <w:r w:rsidRPr="00397C0C">
                        <w:rPr>
                          <w:rFonts w:ascii="Bahnschrift" w:hAnsi="Bahnschrift"/>
                        </w:rPr>
                        <w:t xml:space="preserve"> stanów </w:t>
                      </w:r>
                      <w:r>
                        <w:rPr>
                          <w:rFonts w:ascii="Bahnschrift" w:hAnsi="Bahnschrift"/>
                        </w:rPr>
                        <w:t xml:space="preserve">przetworzonych </w:t>
                      </w:r>
                      <w:r w:rsidRPr="00397C0C">
                        <w:rPr>
                          <w:rFonts w:ascii="Bahnschrift" w:hAnsi="Bahnschrift"/>
                        </w:rPr>
                        <w:t xml:space="preserve">względem </w:t>
                      </w:r>
                      <w:r w:rsidR="00B5568C">
                        <w:rPr>
                          <w:rFonts w:ascii="Bahnschrift" w:hAnsi="Bahnschrift"/>
                        </w:rPr>
                        <w:br/>
                      </w:r>
                      <w:r w:rsidRPr="00397C0C">
                        <w:rPr>
                          <w:rFonts w:ascii="Bahnschrift" w:hAnsi="Bahnschrift"/>
                        </w:rPr>
                        <w:t>głębokości rozwiązania</w:t>
                      </w:r>
                    </w:p>
                    <w:p w14:paraId="20A94332" w14:textId="77777777" w:rsidR="00397C0C" w:rsidRPr="00397C0C" w:rsidRDefault="00397C0C" w:rsidP="00397C0C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A9239A" w14:textId="674EE9CE" w:rsidR="009F6613" w:rsidRDefault="00B5568C">
      <w:pPr>
        <w:rPr>
          <w:rFonts w:ascii="Bahnschrift" w:hAnsi="Bahnschrift"/>
        </w:rPr>
      </w:pPr>
      <w:r>
        <w:rPr>
          <w:rFonts w:ascii="Bahnschrift" w:hAnsi="Bahnschrift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04AAC49" wp14:editId="3E71B447">
            <wp:simplePos x="0" y="0"/>
            <wp:positionH relativeFrom="column">
              <wp:posOffset>-766445</wp:posOffset>
            </wp:positionH>
            <wp:positionV relativeFrom="paragraph">
              <wp:posOffset>-756920</wp:posOffset>
            </wp:positionV>
            <wp:extent cx="7227870" cy="4467225"/>
            <wp:effectExtent l="0" t="0" r="0" b="0"/>
            <wp:wrapNone/>
            <wp:docPr id="552869784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69784" name="Obraz 5528697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7774" cy="4473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13A43" w14:textId="15F807C6" w:rsidR="00C04529" w:rsidRDefault="00C04529">
      <w:pPr>
        <w:rPr>
          <w:rFonts w:ascii="Bahnschrift" w:hAnsi="Bahnschrift"/>
        </w:rPr>
      </w:pPr>
    </w:p>
    <w:p w14:paraId="4F9931E1" w14:textId="23ACBC7C" w:rsidR="009F6613" w:rsidRDefault="009F6613">
      <w:pPr>
        <w:rPr>
          <w:rFonts w:ascii="Bahnschrift" w:hAnsi="Bahnschrift"/>
        </w:rPr>
      </w:pPr>
    </w:p>
    <w:p w14:paraId="0C869FC0" w14:textId="3443E865" w:rsidR="009F6613" w:rsidRDefault="009F6613">
      <w:pPr>
        <w:rPr>
          <w:rFonts w:ascii="Bahnschrift" w:hAnsi="Bahnschrift"/>
        </w:rPr>
      </w:pPr>
    </w:p>
    <w:p w14:paraId="7CB37D69" w14:textId="2BCD5D2F" w:rsidR="009F6613" w:rsidRDefault="009F6613">
      <w:pPr>
        <w:rPr>
          <w:rFonts w:ascii="Bahnschrift" w:hAnsi="Bahnschrift"/>
        </w:rPr>
      </w:pPr>
    </w:p>
    <w:p w14:paraId="6552B3FA" w14:textId="215733F5" w:rsidR="009F6613" w:rsidRDefault="009F6613">
      <w:pPr>
        <w:rPr>
          <w:rFonts w:ascii="Bahnschrift" w:hAnsi="Bahnschrift"/>
        </w:rPr>
      </w:pPr>
    </w:p>
    <w:p w14:paraId="2056BE0E" w14:textId="77777777" w:rsidR="009F6613" w:rsidRDefault="009F6613">
      <w:pPr>
        <w:rPr>
          <w:rFonts w:ascii="Bahnschrift" w:hAnsi="Bahnschrift"/>
        </w:rPr>
      </w:pPr>
    </w:p>
    <w:p w14:paraId="56675F3A" w14:textId="39D207C5" w:rsidR="009F6613" w:rsidRDefault="009F6613">
      <w:pPr>
        <w:rPr>
          <w:rFonts w:ascii="Bahnschrift" w:hAnsi="Bahnschrift"/>
        </w:rPr>
      </w:pPr>
    </w:p>
    <w:p w14:paraId="309CF4DB" w14:textId="6310559A" w:rsidR="009F6613" w:rsidRDefault="009F6613">
      <w:pPr>
        <w:rPr>
          <w:rFonts w:ascii="Bahnschrift" w:hAnsi="Bahnschrift"/>
        </w:rPr>
      </w:pPr>
    </w:p>
    <w:p w14:paraId="599A2C0B" w14:textId="77777777" w:rsidR="009F6613" w:rsidRDefault="009F6613">
      <w:pPr>
        <w:rPr>
          <w:rFonts w:ascii="Bahnschrift" w:hAnsi="Bahnschrift"/>
        </w:rPr>
      </w:pPr>
    </w:p>
    <w:p w14:paraId="1A3A8B3B" w14:textId="77777777" w:rsidR="009F6613" w:rsidRDefault="009F6613">
      <w:pPr>
        <w:rPr>
          <w:rFonts w:ascii="Bahnschrift" w:hAnsi="Bahnschrift"/>
        </w:rPr>
      </w:pPr>
    </w:p>
    <w:p w14:paraId="2C9BC438" w14:textId="0667E371" w:rsidR="009F6613" w:rsidRDefault="009F6613">
      <w:pPr>
        <w:rPr>
          <w:rFonts w:ascii="Bahnschrift" w:hAnsi="Bahnschrift"/>
        </w:rPr>
      </w:pPr>
    </w:p>
    <w:p w14:paraId="486A8481" w14:textId="77777777" w:rsidR="00397C0C" w:rsidRDefault="00397C0C">
      <w:pPr>
        <w:rPr>
          <w:rFonts w:ascii="Bahnschrift" w:hAnsi="Bahnschrift"/>
        </w:rPr>
      </w:pPr>
    </w:p>
    <w:p w14:paraId="35B9E7EF" w14:textId="393EAFEB" w:rsidR="00397C0C" w:rsidRDefault="00397C0C">
      <w:pPr>
        <w:rPr>
          <w:rFonts w:ascii="Bahnschrift" w:hAnsi="Bahnschrift"/>
        </w:rPr>
      </w:pPr>
    </w:p>
    <w:p w14:paraId="7D43B8DC" w14:textId="3C40070C" w:rsidR="00C04529" w:rsidRDefault="00B5568C" w:rsidP="00B5568C">
      <w:pPr>
        <w:jc w:val="center"/>
        <w:rPr>
          <w:rFonts w:ascii="Bahnschrift" w:hAnsi="Bahnschrift"/>
        </w:rPr>
      </w:pPr>
      <w:r w:rsidRPr="00B5568C">
        <w:rPr>
          <w:rFonts w:ascii="Bahnschrift" w:hAnsi="Bahnschrift"/>
        </w:rPr>
        <w:t xml:space="preserve">Rys. </w:t>
      </w:r>
      <w:r>
        <w:rPr>
          <w:rFonts w:ascii="Bahnschrift" w:hAnsi="Bahnschrift"/>
        </w:rPr>
        <w:t>4</w:t>
      </w:r>
      <w:r w:rsidRPr="00B5568C">
        <w:rPr>
          <w:rFonts w:ascii="Bahnschrift" w:hAnsi="Bahnschrift"/>
        </w:rPr>
        <w:t>: Wykresy średnich arytmetycznych maksymaln</w:t>
      </w:r>
      <w:r>
        <w:rPr>
          <w:rFonts w:ascii="Bahnschrift" w:hAnsi="Bahnschrift"/>
        </w:rPr>
        <w:t>ej</w:t>
      </w:r>
      <w:r w:rsidRPr="00B5568C">
        <w:rPr>
          <w:rFonts w:ascii="Bahnschrift" w:hAnsi="Bahnschrift"/>
        </w:rPr>
        <w:t xml:space="preserve"> osiągnięt</w:t>
      </w:r>
      <w:r>
        <w:rPr>
          <w:rFonts w:ascii="Bahnschrift" w:hAnsi="Bahnschrift"/>
        </w:rPr>
        <w:t>ej</w:t>
      </w:r>
      <w:r w:rsidRPr="00B5568C">
        <w:rPr>
          <w:rFonts w:ascii="Bahnschrift" w:hAnsi="Bahnschrift"/>
        </w:rPr>
        <w:t xml:space="preserve"> głębokoś</w:t>
      </w:r>
      <w:r>
        <w:rPr>
          <w:rFonts w:ascii="Bahnschrift" w:hAnsi="Bahnschrift"/>
        </w:rPr>
        <w:t>ci</w:t>
      </w:r>
      <w:r w:rsidRPr="00B5568C">
        <w:rPr>
          <w:rFonts w:ascii="Bahnschrift" w:hAnsi="Bahnschrift"/>
        </w:rPr>
        <w:t xml:space="preserve"> rekursji</w:t>
      </w:r>
      <w:r>
        <w:rPr>
          <w:rFonts w:ascii="Bahnschrift" w:hAnsi="Bahnschrift"/>
        </w:rPr>
        <w:t xml:space="preserve"> </w:t>
      </w:r>
      <w:r w:rsidRPr="00B5568C">
        <w:rPr>
          <w:rFonts w:ascii="Bahnschrift" w:hAnsi="Bahnschrift"/>
        </w:rPr>
        <w:t>względem głębokości rozwiązania</w:t>
      </w:r>
    </w:p>
    <w:p w14:paraId="0E5ED87F" w14:textId="2E9CED2B" w:rsidR="00A71506" w:rsidRDefault="00A71506">
      <w:pPr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drawing>
          <wp:anchor distT="0" distB="0" distL="114300" distR="114300" simplePos="0" relativeHeight="251668480" behindDoc="1" locked="0" layoutInCell="1" allowOverlap="1" wp14:anchorId="17B62546" wp14:editId="479FAA49">
            <wp:simplePos x="0" y="0"/>
            <wp:positionH relativeFrom="margin">
              <wp:align>center</wp:align>
            </wp:positionH>
            <wp:positionV relativeFrom="paragraph">
              <wp:posOffset>33655</wp:posOffset>
            </wp:positionV>
            <wp:extent cx="7028137" cy="4423410"/>
            <wp:effectExtent l="0" t="0" r="1905" b="0"/>
            <wp:wrapNone/>
            <wp:docPr id="2062376420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76420" name="Obraz 206237642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" r="1026"/>
                    <a:stretch/>
                  </pic:blipFill>
                  <pic:spPr bwMode="auto">
                    <a:xfrm>
                      <a:off x="0" y="0"/>
                      <a:ext cx="7028137" cy="442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9D360" w14:textId="634D7C0D" w:rsidR="00397C0C" w:rsidRDefault="00397C0C">
      <w:pPr>
        <w:rPr>
          <w:rFonts w:ascii="Bahnschrift" w:hAnsi="Bahnschrift"/>
        </w:rPr>
      </w:pPr>
    </w:p>
    <w:p w14:paraId="0DE7A7A6" w14:textId="159F3B8C" w:rsidR="00397C0C" w:rsidRDefault="00397C0C">
      <w:pPr>
        <w:rPr>
          <w:rFonts w:ascii="Bahnschrift" w:hAnsi="Bahnschrift"/>
        </w:rPr>
      </w:pPr>
    </w:p>
    <w:p w14:paraId="17D2D92E" w14:textId="77777777" w:rsidR="00397C0C" w:rsidRDefault="00397C0C">
      <w:pPr>
        <w:rPr>
          <w:rFonts w:ascii="Bahnschrift" w:hAnsi="Bahnschrift"/>
        </w:rPr>
      </w:pPr>
    </w:p>
    <w:p w14:paraId="23E1C9CE" w14:textId="77777777" w:rsidR="00397C0C" w:rsidRDefault="00397C0C">
      <w:pPr>
        <w:rPr>
          <w:rFonts w:ascii="Bahnschrift" w:hAnsi="Bahnschrift"/>
        </w:rPr>
      </w:pPr>
    </w:p>
    <w:p w14:paraId="476CBC6A" w14:textId="55254801" w:rsidR="00397C0C" w:rsidRDefault="00397C0C">
      <w:pPr>
        <w:rPr>
          <w:rFonts w:ascii="Bahnschrift" w:hAnsi="Bahnschrift"/>
        </w:rPr>
      </w:pPr>
    </w:p>
    <w:p w14:paraId="51EC4226" w14:textId="6FB299F2" w:rsidR="00C04529" w:rsidRDefault="00C04529">
      <w:pPr>
        <w:rPr>
          <w:rFonts w:ascii="Bahnschrift" w:hAnsi="Bahnschrift"/>
        </w:rPr>
      </w:pPr>
    </w:p>
    <w:p w14:paraId="572DF50C" w14:textId="3EAEA77B" w:rsidR="00397C0C" w:rsidRDefault="00397C0C">
      <w:pPr>
        <w:rPr>
          <w:rFonts w:ascii="Bahnschrift" w:hAnsi="Bahnschrift"/>
        </w:rPr>
      </w:pPr>
    </w:p>
    <w:p w14:paraId="4906B56E" w14:textId="77777777" w:rsidR="00397C0C" w:rsidRDefault="00397C0C">
      <w:pPr>
        <w:rPr>
          <w:rFonts w:ascii="Bahnschrift" w:hAnsi="Bahnschrift"/>
        </w:rPr>
      </w:pPr>
    </w:p>
    <w:p w14:paraId="258FDA0D" w14:textId="77777777" w:rsidR="00397C0C" w:rsidRDefault="00397C0C">
      <w:pPr>
        <w:rPr>
          <w:rFonts w:ascii="Bahnschrift" w:hAnsi="Bahnschrift"/>
        </w:rPr>
      </w:pPr>
    </w:p>
    <w:p w14:paraId="2191EAF1" w14:textId="77777777" w:rsidR="00B5568C" w:rsidRDefault="00B5568C">
      <w:pPr>
        <w:rPr>
          <w:rFonts w:ascii="Bahnschrift" w:hAnsi="Bahnschrift"/>
        </w:rPr>
      </w:pPr>
    </w:p>
    <w:p w14:paraId="6B07CCD4" w14:textId="77777777" w:rsidR="00B5568C" w:rsidRDefault="00B5568C">
      <w:pPr>
        <w:rPr>
          <w:rFonts w:ascii="Bahnschrift" w:hAnsi="Bahnschrift"/>
        </w:rPr>
      </w:pPr>
    </w:p>
    <w:p w14:paraId="19782AF6" w14:textId="77777777" w:rsidR="00B5568C" w:rsidRDefault="00B5568C">
      <w:pPr>
        <w:rPr>
          <w:rFonts w:ascii="Bahnschrift" w:hAnsi="Bahnschrift"/>
        </w:rPr>
      </w:pPr>
    </w:p>
    <w:p w14:paraId="673973FD" w14:textId="77777777" w:rsidR="00B5568C" w:rsidRDefault="00B5568C">
      <w:pPr>
        <w:rPr>
          <w:rFonts w:ascii="Bahnschrift" w:hAnsi="Bahnschrift"/>
        </w:rPr>
      </w:pPr>
    </w:p>
    <w:p w14:paraId="4A4685A2" w14:textId="77777777" w:rsidR="00B5568C" w:rsidRDefault="00B5568C">
      <w:pPr>
        <w:rPr>
          <w:rFonts w:ascii="Bahnschrift" w:hAnsi="Bahnschrift"/>
        </w:rPr>
      </w:pPr>
    </w:p>
    <w:p w14:paraId="1A20E060" w14:textId="3970B3AC" w:rsidR="00B5568C" w:rsidRDefault="00A71506">
      <w:pPr>
        <w:rPr>
          <w:rFonts w:ascii="Bahnschrift" w:hAnsi="Bahnschrift"/>
        </w:rPr>
      </w:pPr>
      <w:r>
        <w:rPr>
          <w:rFonts w:ascii="Bahnschrift" w:hAnsi="Bahnschrift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BBF93A" wp14:editId="33A9A8F9">
                <wp:simplePos x="0" y="0"/>
                <wp:positionH relativeFrom="margin">
                  <wp:align>center</wp:align>
                </wp:positionH>
                <wp:positionV relativeFrom="paragraph">
                  <wp:posOffset>410845</wp:posOffset>
                </wp:positionV>
                <wp:extent cx="6096000" cy="485775"/>
                <wp:effectExtent l="0" t="0" r="0" b="0"/>
                <wp:wrapNone/>
                <wp:docPr id="80478772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7F675" w14:textId="70AB209C" w:rsidR="00B5568C" w:rsidRDefault="00B5568C" w:rsidP="00B5568C">
                            <w:pPr>
                              <w:jc w:val="center"/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Rys. </w:t>
                            </w:r>
                            <w:r>
                              <w:rPr>
                                <w:rFonts w:ascii="Bahnschrift" w:hAnsi="Bahnschrift"/>
                              </w:rPr>
                              <w:t>5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: Wykresy średnich arytmetycznych </w:t>
                            </w:r>
                            <w:r w:rsidRPr="00B5568C">
                              <w:rPr>
                                <w:rFonts w:ascii="Bahnschrift" w:hAnsi="Bahnschrift"/>
                              </w:rPr>
                              <w:t>czas</w:t>
                            </w:r>
                            <w:r>
                              <w:rPr>
                                <w:rFonts w:ascii="Bahnschrift" w:hAnsi="Bahnschrift"/>
                              </w:rPr>
                              <w:t>u</w:t>
                            </w:r>
                            <w:r w:rsidRPr="00B5568C">
                              <w:rPr>
                                <w:rFonts w:ascii="Bahnschrift" w:hAnsi="Bahnschrift"/>
                              </w:rPr>
                              <w:t xml:space="preserve"> trwania procesu obliczeniowego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</w:t>
                            </w:r>
                            <w:r w:rsidRPr="00397C0C">
                              <w:rPr>
                                <w:rFonts w:ascii="Bahnschrift" w:hAnsi="Bahnschrift"/>
                              </w:rPr>
                              <w:t xml:space="preserve">względem </w:t>
                            </w:r>
                            <w:r>
                              <w:rPr>
                                <w:rFonts w:ascii="Bahnschrift" w:hAnsi="Bahnschrift"/>
                              </w:rPr>
                              <w:br/>
                            </w:r>
                            <w:r w:rsidRPr="00397C0C">
                              <w:rPr>
                                <w:rFonts w:ascii="Bahnschrift" w:hAnsi="Bahnschrift"/>
                              </w:rPr>
                              <w:t>głębokości rozwiązania</w:t>
                            </w:r>
                          </w:p>
                          <w:p w14:paraId="61F6B301" w14:textId="77777777" w:rsidR="00B5568C" w:rsidRPr="00397C0C" w:rsidRDefault="00B5568C" w:rsidP="00B5568C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BF93A" id="_x0000_s1028" type="#_x0000_t202" style="position:absolute;margin-left:0;margin-top:32.35pt;width:480pt;height:38.2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" filled="f" stroked="f" strokeweight=".5pt">
                <v:textbox>
                  <w:txbxContent>
                    <w:p w14:paraId="3437F675" w14:textId="70AB209C" w:rsidR="00B5568C" w:rsidRDefault="00B5568C" w:rsidP="00B5568C">
                      <w:pPr>
                        <w:jc w:val="center"/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Rys. </w:t>
                      </w:r>
                      <w:r>
                        <w:rPr>
                          <w:rFonts w:ascii="Bahnschrift" w:hAnsi="Bahnschrift"/>
                        </w:rPr>
                        <w:t>5</w:t>
                      </w:r>
                      <w:r>
                        <w:rPr>
                          <w:rFonts w:ascii="Bahnschrift" w:hAnsi="Bahnschrift"/>
                        </w:rPr>
                        <w:t xml:space="preserve">: Wykresy średnich arytmetycznych </w:t>
                      </w:r>
                      <w:r w:rsidRPr="00B5568C">
                        <w:rPr>
                          <w:rFonts w:ascii="Bahnschrift" w:hAnsi="Bahnschrift"/>
                        </w:rPr>
                        <w:t>czas</w:t>
                      </w:r>
                      <w:r>
                        <w:rPr>
                          <w:rFonts w:ascii="Bahnschrift" w:hAnsi="Bahnschrift"/>
                        </w:rPr>
                        <w:t>u</w:t>
                      </w:r>
                      <w:r w:rsidRPr="00B5568C">
                        <w:rPr>
                          <w:rFonts w:ascii="Bahnschrift" w:hAnsi="Bahnschrift"/>
                        </w:rPr>
                        <w:t xml:space="preserve"> trwania procesu obliczeniowego</w:t>
                      </w:r>
                      <w:r>
                        <w:rPr>
                          <w:rFonts w:ascii="Bahnschrift" w:hAnsi="Bahnschrift"/>
                        </w:rPr>
                        <w:t xml:space="preserve"> </w:t>
                      </w:r>
                      <w:r w:rsidRPr="00397C0C">
                        <w:rPr>
                          <w:rFonts w:ascii="Bahnschrift" w:hAnsi="Bahnschrift"/>
                        </w:rPr>
                        <w:t xml:space="preserve">względem </w:t>
                      </w:r>
                      <w:r>
                        <w:rPr>
                          <w:rFonts w:ascii="Bahnschrift" w:hAnsi="Bahnschrift"/>
                        </w:rPr>
                        <w:br/>
                      </w:r>
                      <w:r w:rsidRPr="00397C0C">
                        <w:rPr>
                          <w:rFonts w:ascii="Bahnschrift" w:hAnsi="Bahnschrift"/>
                        </w:rPr>
                        <w:t>głębokości rozwiązania</w:t>
                      </w:r>
                    </w:p>
                    <w:p w14:paraId="61F6B301" w14:textId="77777777" w:rsidR="00B5568C" w:rsidRPr="00397C0C" w:rsidRDefault="00B5568C" w:rsidP="00B5568C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C8D991" w14:textId="4A47A423" w:rsidR="00C04529" w:rsidRPr="00C04529" w:rsidRDefault="00C04529">
      <w:pPr>
        <w:rPr>
          <w:rFonts w:ascii="Bahnschrift" w:hAnsi="Bahnschrift"/>
        </w:rPr>
      </w:pPr>
    </w:p>
    <w:sectPr w:rsidR="00C04529" w:rsidRPr="00C045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3AE"/>
    <w:rsid w:val="00397C0C"/>
    <w:rsid w:val="005D142E"/>
    <w:rsid w:val="005F7ED6"/>
    <w:rsid w:val="006B63AE"/>
    <w:rsid w:val="009F6613"/>
    <w:rsid w:val="00A71506"/>
    <w:rsid w:val="00AD7D37"/>
    <w:rsid w:val="00B5568C"/>
    <w:rsid w:val="00BC5657"/>
    <w:rsid w:val="00C04529"/>
    <w:rsid w:val="00DC0EE8"/>
    <w:rsid w:val="00EF068E"/>
    <w:rsid w:val="00FA2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33A35"/>
  <w15:chartTrackingRefBased/>
  <w15:docId w15:val="{441B0845-278D-46A9-9CD0-A5125240F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97C0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123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Michalina</dc:creator>
  <cp:keywords/>
  <dc:description/>
  <cp:lastModifiedBy>Michalina</cp:lastModifiedBy>
  <cp:revision>5</cp:revision>
  <dcterms:created xsi:type="dcterms:W3CDTF">2023-03-24T10:36:00Z</dcterms:created>
  <dcterms:modified xsi:type="dcterms:W3CDTF">2023-03-25T22:30:00Z</dcterms:modified>
</cp:coreProperties>
</file>