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4689" w14:textId="77777777" w:rsidR="005455CE" w:rsidRPr="00437C87" w:rsidRDefault="005455CE" w:rsidP="005455CE">
      <w:pPr>
        <w:jc w:val="center"/>
      </w:pPr>
    </w:p>
    <w:p w14:paraId="11ACF560" w14:textId="77777777" w:rsidR="005455CE" w:rsidRPr="00437C87" w:rsidRDefault="005455CE" w:rsidP="005455CE">
      <w:pPr>
        <w:jc w:val="center"/>
      </w:pPr>
    </w:p>
    <w:p w14:paraId="334E243D" w14:textId="77777777" w:rsidR="00F041F1" w:rsidRPr="00437C87" w:rsidRDefault="00F041F1" w:rsidP="005455CE">
      <w:pPr>
        <w:jc w:val="center"/>
      </w:pPr>
    </w:p>
    <w:p w14:paraId="57D1131F" w14:textId="77777777" w:rsidR="00F041F1" w:rsidRPr="00437C87" w:rsidRDefault="00F041F1" w:rsidP="005455CE">
      <w:pPr>
        <w:jc w:val="center"/>
      </w:pPr>
    </w:p>
    <w:p w14:paraId="0AD779BC" w14:textId="77777777" w:rsidR="00FB6E1E" w:rsidRPr="00437C87" w:rsidRDefault="00FB6E1E" w:rsidP="005455CE">
      <w:pPr>
        <w:jc w:val="center"/>
      </w:pPr>
    </w:p>
    <w:p w14:paraId="0765E33D" w14:textId="77777777" w:rsidR="005455CE" w:rsidRPr="00437C87" w:rsidRDefault="005455CE" w:rsidP="005455CE">
      <w:pPr>
        <w:jc w:val="center"/>
      </w:pPr>
    </w:p>
    <w:p w14:paraId="6ACB48A4" w14:textId="77777777" w:rsidR="005455CE" w:rsidRPr="00437C87" w:rsidRDefault="005455CE" w:rsidP="005455CE">
      <w:pPr>
        <w:jc w:val="center"/>
      </w:pPr>
    </w:p>
    <w:p w14:paraId="2D1F8AC1" w14:textId="77777777" w:rsidR="00011F98" w:rsidRPr="00437C87" w:rsidRDefault="00011F98" w:rsidP="00265EAB">
      <w:pPr>
        <w:jc w:val="center"/>
        <w:rPr>
          <w:sz w:val="28"/>
          <w:szCs w:val="48"/>
        </w:rPr>
      </w:pPr>
    </w:p>
    <w:p w14:paraId="1F06C88C" w14:textId="23ED3A3D" w:rsidR="00011F98" w:rsidRPr="00F113ED" w:rsidRDefault="00F113ED" w:rsidP="00F113ED">
      <w:pPr>
        <w:jc w:val="center"/>
        <w:rPr>
          <w:rFonts w:ascii="メイリオ" w:eastAsia="メイリオ" w:hAnsi="メイリオ"/>
          <w:sz w:val="40"/>
          <w:szCs w:val="48"/>
        </w:rPr>
      </w:pPr>
      <w:proofErr w:type="spellStart"/>
      <w:r w:rsidRPr="00F113ED">
        <w:rPr>
          <w:rFonts w:ascii="メイリオ" w:eastAsia="メイリオ" w:hAnsi="メイリオ" w:hint="eastAsia"/>
          <w:sz w:val="40"/>
          <w:szCs w:val="48"/>
        </w:rPr>
        <w:t>Para</w:t>
      </w:r>
      <w:r w:rsidRPr="00F113ED">
        <w:rPr>
          <w:rFonts w:ascii="メイリオ" w:eastAsia="メイリオ" w:hAnsi="メイリオ"/>
          <w:sz w:val="40"/>
          <w:szCs w:val="48"/>
        </w:rPr>
        <w:t>ParaRESP</w:t>
      </w:r>
      <w:proofErr w:type="spellEnd"/>
      <w:r>
        <w:rPr>
          <w:rFonts w:ascii="メイリオ" w:eastAsia="メイリオ" w:hAnsi="メイリオ" w:hint="eastAsia"/>
          <w:sz w:val="40"/>
          <w:szCs w:val="48"/>
        </w:rPr>
        <w:t>（仮）</w:t>
      </w:r>
    </w:p>
    <w:p w14:paraId="624869BD" w14:textId="77777777" w:rsidR="00235CF7" w:rsidRPr="00F113ED" w:rsidRDefault="00011F98" w:rsidP="00011F98">
      <w:pPr>
        <w:jc w:val="center"/>
        <w:rPr>
          <w:rFonts w:ascii="メイリオ" w:eastAsia="メイリオ" w:hAnsi="メイリオ"/>
          <w:sz w:val="56"/>
          <w:szCs w:val="36"/>
          <w:u w:val="single"/>
        </w:rPr>
      </w:pPr>
      <w:r w:rsidRPr="00F113ED">
        <w:rPr>
          <w:rFonts w:ascii="メイリオ" w:eastAsia="メイリオ" w:hAnsi="メイリオ" w:hint="eastAsia"/>
          <w:sz w:val="56"/>
          <w:szCs w:val="36"/>
          <w:u w:val="single"/>
        </w:rPr>
        <w:t>User Manual</w:t>
      </w:r>
    </w:p>
    <w:p w14:paraId="0F0D716C" w14:textId="77777777" w:rsidR="005455CE" w:rsidRPr="00F113ED" w:rsidRDefault="005455CE" w:rsidP="005455CE">
      <w:pPr>
        <w:jc w:val="center"/>
        <w:rPr>
          <w:rFonts w:ascii="メイリオ" w:eastAsia="メイリオ" w:hAnsi="メイリオ"/>
        </w:rPr>
      </w:pPr>
    </w:p>
    <w:p w14:paraId="11C4F615" w14:textId="77777777" w:rsidR="00F91DB2" w:rsidRPr="00F113ED" w:rsidRDefault="00F91DB2" w:rsidP="005455CE">
      <w:pPr>
        <w:jc w:val="center"/>
        <w:rPr>
          <w:rFonts w:ascii="メイリオ" w:eastAsia="メイリオ" w:hAnsi="メイリオ"/>
        </w:rPr>
      </w:pPr>
    </w:p>
    <w:p w14:paraId="4C213FCC" w14:textId="77777777" w:rsidR="005455CE" w:rsidRPr="00F113ED" w:rsidRDefault="005455CE" w:rsidP="005455CE">
      <w:pPr>
        <w:jc w:val="center"/>
        <w:rPr>
          <w:rFonts w:ascii="メイリオ" w:eastAsia="メイリオ" w:hAnsi="メイリオ"/>
        </w:rPr>
      </w:pPr>
    </w:p>
    <w:p w14:paraId="3299497B" w14:textId="77777777" w:rsidR="005455CE" w:rsidRPr="00F113ED" w:rsidRDefault="005455CE" w:rsidP="005455CE">
      <w:pPr>
        <w:jc w:val="center"/>
        <w:rPr>
          <w:rFonts w:ascii="メイリオ" w:eastAsia="メイリオ" w:hAnsi="メイリオ"/>
        </w:rPr>
      </w:pPr>
    </w:p>
    <w:p w14:paraId="3DA4BB64" w14:textId="77777777" w:rsidR="005455CE" w:rsidRPr="00F113ED" w:rsidRDefault="005455CE" w:rsidP="005455CE">
      <w:pPr>
        <w:jc w:val="center"/>
        <w:rPr>
          <w:rFonts w:ascii="メイリオ" w:eastAsia="メイリオ" w:hAnsi="メイリオ"/>
        </w:rPr>
      </w:pPr>
    </w:p>
    <w:p w14:paraId="73B5BEA5" w14:textId="77777777" w:rsidR="005455CE" w:rsidRPr="00F113ED" w:rsidRDefault="005455CE" w:rsidP="005455CE">
      <w:pPr>
        <w:jc w:val="center"/>
        <w:rPr>
          <w:rFonts w:ascii="メイリオ" w:eastAsia="メイリオ" w:hAnsi="メイリオ"/>
        </w:rPr>
      </w:pPr>
    </w:p>
    <w:p w14:paraId="02484BAD" w14:textId="77777777" w:rsidR="00962E5B" w:rsidRPr="00F113ED" w:rsidRDefault="00962E5B" w:rsidP="00F113ED">
      <w:pPr>
        <w:rPr>
          <w:rFonts w:ascii="メイリオ" w:eastAsia="メイリオ" w:hAnsi="メイリオ"/>
        </w:rPr>
      </w:pPr>
    </w:p>
    <w:p w14:paraId="2A8BCC98" w14:textId="77777777" w:rsidR="005455CE" w:rsidRPr="00F113ED" w:rsidRDefault="005455CE" w:rsidP="005455CE">
      <w:pPr>
        <w:jc w:val="center"/>
        <w:rPr>
          <w:rFonts w:ascii="メイリオ" w:eastAsia="メイリオ" w:hAnsi="メイリオ"/>
        </w:rPr>
      </w:pPr>
    </w:p>
    <w:p w14:paraId="5034A528" w14:textId="77777777" w:rsidR="005455CE" w:rsidRPr="00F113ED" w:rsidRDefault="005455CE" w:rsidP="005455CE">
      <w:pPr>
        <w:jc w:val="center"/>
        <w:rPr>
          <w:rFonts w:ascii="メイリオ" w:eastAsia="メイリオ" w:hAnsi="メイリオ"/>
        </w:rPr>
      </w:pPr>
    </w:p>
    <w:p w14:paraId="0EB0DA62" w14:textId="51A4B0CE" w:rsidR="005455CE" w:rsidRPr="00F113ED" w:rsidRDefault="005455CE" w:rsidP="00F113ED">
      <w:pPr>
        <w:ind w:leftChars="213" w:left="426"/>
        <w:jc w:val="center"/>
        <w:rPr>
          <w:rFonts w:ascii="メイリオ" w:eastAsia="メイリオ" w:hAnsi="メイリオ"/>
          <w:sz w:val="28"/>
          <w:szCs w:val="28"/>
        </w:rPr>
      </w:pPr>
      <w:r w:rsidRPr="00F113ED">
        <w:rPr>
          <w:rFonts w:ascii="メイリオ" w:eastAsia="メイリオ" w:hAnsi="メイリオ"/>
          <w:sz w:val="28"/>
          <w:szCs w:val="28"/>
        </w:rPr>
        <w:t>2</w:t>
      </w:r>
      <w:r w:rsidR="00C93296" w:rsidRPr="00F113ED">
        <w:rPr>
          <w:rFonts w:ascii="メイリオ" w:eastAsia="メイリオ" w:hAnsi="メイリオ"/>
          <w:sz w:val="28"/>
          <w:szCs w:val="28"/>
        </w:rPr>
        <w:t>0</w:t>
      </w:r>
      <w:r w:rsidR="0010255B" w:rsidRPr="00F113ED">
        <w:rPr>
          <w:rFonts w:ascii="メイリオ" w:eastAsia="メイリオ" w:hAnsi="メイリオ" w:hint="eastAsia"/>
          <w:sz w:val="28"/>
          <w:szCs w:val="28"/>
        </w:rPr>
        <w:t>2</w:t>
      </w:r>
      <w:r w:rsidR="00F113ED" w:rsidRPr="00F113ED">
        <w:rPr>
          <w:rFonts w:ascii="メイリオ" w:eastAsia="メイリオ" w:hAnsi="メイリオ"/>
          <w:sz w:val="28"/>
          <w:szCs w:val="28"/>
        </w:rPr>
        <w:t>3</w:t>
      </w:r>
      <w:r w:rsidRPr="00F113ED">
        <w:rPr>
          <w:rFonts w:ascii="メイリオ" w:eastAsia="メイリオ" w:hAnsi="メイリオ"/>
          <w:sz w:val="28"/>
          <w:szCs w:val="28"/>
        </w:rPr>
        <w:t>年</w:t>
      </w:r>
      <w:r w:rsidR="00FC017E" w:rsidRPr="00F113ED">
        <w:rPr>
          <w:rFonts w:ascii="メイリオ" w:eastAsia="メイリオ" w:hAnsi="メイリオ"/>
          <w:sz w:val="28"/>
          <w:szCs w:val="28"/>
        </w:rPr>
        <w:t>6</w:t>
      </w:r>
      <w:r w:rsidR="006137C0" w:rsidRPr="00F113ED">
        <w:rPr>
          <w:rFonts w:ascii="メイリオ" w:eastAsia="メイリオ" w:hAnsi="メイリオ" w:hint="eastAsia"/>
          <w:sz w:val="28"/>
          <w:szCs w:val="28"/>
        </w:rPr>
        <w:t>月</w:t>
      </w:r>
    </w:p>
    <w:p w14:paraId="31B695D4" w14:textId="77777777" w:rsidR="005455CE" w:rsidRPr="00F113ED" w:rsidRDefault="005455CE" w:rsidP="005455CE">
      <w:pPr>
        <w:jc w:val="center"/>
        <w:rPr>
          <w:rFonts w:ascii="メイリオ" w:eastAsia="メイリオ" w:hAnsi="メイリオ"/>
        </w:rPr>
      </w:pPr>
    </w:p>
    <w:p w14:paraId="449EB0A5" w14:textId="77777777" w:rsidR="00CA6ADF" w:rsidRPr="00F113ED" w:rsidRDefault="003C2B87" w:rsidP="00CA6ADF">
      <w:pPr>
        <w:jc w:val="center"/>
        <w:rPr>
          <w:rFonts w:ascii="メイリオ" w:eastAsia="メイリオ" w:hAnsi="メイリオ"/>
        </w:rPr>
      </w:pPr>
      <w:r w:rsidRPr="00F113ED">
        <w:rPr>
          <w:rFonts w:ascii="メイリオ" w:eastAsia="メイリオ" w:hAnsi="メイリオ" w:hint="eastAsia"/>
          <w:sz w:val="36"/>
        </w:rPr>
        <w:t>株式</w:t>
      </w:r>
      <w:r w:rsidR="00011F98" w:rsidRPr="00F113ED">
        <w:rPr>
          <w:rFonts w:ascii="メイリオ" w:eastAsia="メイリオ" w:hAnsi="メイリオ" w:hint="eastAsia"/>
          <w:sz w:val="36"/>
        </w:rPr>
        <w:t>会社構造計画研究所</w:t>
      </w:r>
    </w:p>
    <w:p w14:paraId="19FD7EF5" w14:textId="77777777" w:rsidR="007271B0" w:rsidRPr="00FC65F0" w:rsidRDefault="007271B0">
      <w:pPr>
        <w:widowControl/>
        <w:jc w:val="left"/>
      </w:pPr>
    </w:p>
    <w:p w14:paraId="16EB807D" w14:textId="26A81A16" w:rsidR="005A392B" w:rsidRPr="00E63487" w:rsidRDefault="005A392B">
      <w:pPr>
        <w:widowControl/>
        <w:jc w:val="left"/>
      </w:pPr>
      <w:r w:rsidRPr="00E63487">
        <w:lastRenderedPageBreak/>
        <w:br w:type="page"/>
      </w:r>
    </w:p>
    <w:p w14:paraId="63ACE704" w14:textId="77777777" w:rsidR="00CA6ADF" w:rsidRPr="00E63487" w:rsidRDefault="00CA6ADF">
      <w:pPr>
        <w:widowControl/>
        <w:jc w:val="left"/>
      </w:pPr>
    </w:p>
    <w:p w14:paraId="7B2779B6" w14:textId="77777777" w:rsidR="00D57291" w:rsidRPr="00E63487" w:rsidRDefault="00D57291" w:rsidP="00F24275">
      <w:pPr>
        <w:widowControl/>
        <w:jc w:val="center"/>
        <w:rPr>
          <w:sz w:val="36"/>
          <w:szCs w:val="36"/>
        </w:rPr>
      </w:pPr>
      <w:r w:rsidRPr="00E63487">
        <w:rPr>
          <w:rFonts w:hint="eastAsia"/>
          <w:sz w:val="36"/>
          <w:szCs w:val="36"/>
        </w:rPr>
        <w:t>はじめに</w:t>
      </w:r>
    </w:p>
    <w:p w14:paraId="34754596" w14:textId="77777777" w:rsidR="00F24275" w:rsidRPr="00E63487" w:rsidRDefault="00F24275" w:rsidP="00F22A70">
      <w:pPr>
        <w:widowControl/>
        <w:ind w:firstLineChars="100" w:firstLine="200"/>
      </w:pPr>
    </w:p>
    <w:p w14:paraId="11FB58BF" w14:textId="07EB1622" w:rsidR="00A67B39" w:rsidRPr="00E63487" w:rsidRDefault="00D57291" w:rsidP="00F22A70">
      <w:pPr>
        <w:widowControl/>
        <w:ind w:firstLineChars="100" w:firstLine="200"/>
      </w:pPr>
      <w:r w:rsidRPr="00E63487">
        <w:rPr>
          <w:rFonts w:hint="eastAsia"/>
        </w:rPr>
        <w:t>この度は、</w:t>
      </w:r>
      <w:proofErr w:type="spellStart"/>
      <w:r w:rsidR="00F113ED">
        <w:t>ParaParaRESP</w:t>
      </w:r>
      <w:proofErr w:type="spellEnd"/>
      <w:r w:rsidR="00011F98" w:rsidRPr="00E63487">
        <w:rPr>
          <w:rFonts w:hint="eastAsia"/>
        </w:rPr>
        <w:t>を</w:t>
      </w:r>
      <w:r w:rsidRPr="00E63487">
        <w:rPr>
          <w:rFonts w:hint="eastAsia"/>
        </w:rPr>
        <w:t>ご利用いただきまして、誠にありがとうございます。</w:t>
      </w:r>
    </w:p>
    <w:p w14:paraId="72885546" w14:textId="37A9AD2A" w:rsidR="00D57291" w:rsidRPr="00E63487" w:rsidRDefault="00D57291" w:rsidP="00F22A70">
      <w:pPr>
        <w:widowControl/>
        <w:ind w:firstLineChars="100" w:firstLine="200"/>
      </w:pPr>
      <w:r w:rsidRPr="00E63487">
        <w:rPr>
          <w:rFonts w:hint="eastAsia"/>
        </w:rPr>
        <w:t>本書は、</w:t>
      </w:r>
      <w:r w:rsidR="00011F98" w:rsidRPr="00E63487">
        <w:rPr>
          <w:rFonts w:hint="eastAsia"/>
        </w:rPr>
        <w:t>株式会社構造計画研究所が</w:t>
      </w:r>
      <w:r w:rsidRPr="00E63487">
        <w:t>開発した</w:t>
      </w:r>
      <w:r w:rsidR="00011F98" w:rsidRPr="00E63487">
        <w:rPr>
          <w:rFonts w:hint="eastAsia"/>
        </w:rPr>
        <w:t>本ソフトウェア</w:t>
      </w:r>
      <w:r w:rsidRPr="00E63487">
        <w:t>をご使用になる方を対象に、セットアップ手順や操作方法、ならびにご使用にあたっての留意事項などについて説明を行うものです。なお、本書中の画像には、説明のため見やすく編集している箇所があります。実際の利用画面とは必ずしも一致しない場合がありますので、あらかじめご了承ください。</w:t>
      </w:r>
    </w:p>
    <w:p w14:paraId="733C5FFA" w14:textId="4E647650" w:rsidR="00D57291" w:rsidRPr="00E63487" w:rsidRDefault="00D57291">
      <w:pPr>
        <w:widowControl/>
        <w:jc w:val="left"/>
      </w:pPr>
    </w:p>
    <w:p w14:paraId="1C9A16E2" w14:textId="77777777" w:rsidR="003115C8" w:rsidRPr="00E63487" w:rsidRDefault="003115C8" w:rsidP="003115C8">
      <w:pPr>
        <w:widowControl/>
        <w:ind w:firstLineChars="100" w:firstLine="200"/>
        <w:jc w:val="left"/>
      </w:pPr>
    </w:p>
    <w:p w14:paraId="6E3AFC45" w14:textId="77777777" w:rsidR="00D57291" w:rsidRPr="00E63487" w:rsidRDefault="00D57291">
      <w:pPr>
        <w:widowControl/>
        <w:jc w:val="left"/>
      </w:pPr>
      <w:r w:rsidRPr="00E63487">
        <w:br w:type="page"/>
      </w:r>
    </w:p>
    <w:p w14:paraId="67ECC60B" w14:textId="77777777" w:rsidR="005455CE" w:rsidRPr="00E63487" w:rsidRDefault="005455CE" w:rsidP="00A636A8">
      <w:pPr>
        <w:jc w:val="center"/>
        <w:rPr>
          <w:sz w:val="36"/>
          <w:szCs w:val="36"/>
        </w:rPr>
      </w:pPr>
      <w:r w:rsidRPr="00E63487">
        <w:rPr>
          <w:rFonts w:hint="eastAsia"/>
          <w:sz w:val="36"/>
          <w:szCs w:val="36"/>
        </w:rPr>
        <w:lastRenderedPageBreak/>
        <w:t>目</w:t>
      </w:r>
      <w:r w:rsidR="003F7B11" w:rsidRPr="00E63487">
        <w:rPr>
          <w:rFonts w:hint="eastAsia"/>
          <w:sz w:val="36"/>
          <w:szCs w:val="36"/>
        </w:rPr>
        <w:t xml:space="preserve">　　</w:t>
      </w:r>
      <w:r w:rsidRPr="00E63487">
        <w:rPr>
          <w:rFonts w:hint="eastAsia"/>
          <w:sz w:val="36"/>
          <w:szCs w:val="36"/>
        </w:rPr>
        <w:t>次</w:t>
      </w:r>
    </w:p>
    <w:p w14:paraId="01769241" w14:textId="77777777" w:rsidR="00F24275" w:rsidRPr="00E63487" w:rsidRDefault="00F24275">
      <w:pPr>
        <w:pStyle w:val="11"/>
      </w:pPr>
    </w:p>
    <w:p w14:paraId="3CD57D90" w14:textId="77777777" w:rsidR="00617420" w:rsidRPr="00E63487" w:rsidRDefault="00617420" w:rsidP="00617420">
      <w:pPr>
        <w:sectPr w:rsidR="00617420" w:rsidRPr="00E63487" w:rsidSect="00EC6809">
          <w:pgSz w:w="11906" w:h="16838" w:code="9"/>
          <w:pgMar w:top="1134" w:right="1134" w:bottom="851" w:left="1134" w:header="851" w:footer="992" w:gutter="0"/>
          <w:pgNumType w:start="1"/>
          <w:cols w:space="425"/>
          <w:docGrid w:type="lines" w:linePitch="360"/>
        </w:sectPr>
      </w:pPr>
    </w:p>
    <w:p w14:paraId="437A1935" w14:textId="6E630124" w:rsidR="00BF3E4F" w:rsidRDefault="005455CE">
      <w:pPr>
        <w:pStyle w:val="11"/>
        <w:rPr>
          <w:rFonts w:asciiTheme="minorHAnsi" w:eastAsiaTheme="minorEastAsia" w:hAnsiTheme="minorHAnsi"/>
          <w:noProof/>
          <w:sz w:val="21"/>
          <w14:ligatures w14:val="standardContextual"/>
        </w:rPr>
      </w:pPr>
      <w:r w:rsidRPr="00E63487">
        <w:fldChar w:fldCharType="begin"/>
      </w:r>
      <w:r w:rsidRPr="00E63487">
        <w:instrText xml:space="preserve"> TOC \o "1-3" \h \z \u </w:instrText>
      </w:r>
      <w:r w:rsidRPr="00E63487">
        <w:fldChar w:fldCharType="separate"/>
      </w:r>
      <w:hyperlink w:anchor="_Toc138188434" w:history="1">
        <w:r w:rsidR="00BF3E4F" w:rsidRPr="00426C3D">
          <w:rPr>
            <w:rStyle w:val="a4"/>
            <w:noProof/>
          </w:rPr>
          <w:t>1.</w:t>
        </w:r>
        <w:r w:rsidR="00BF3E4F">
          <w:rPr>
            <w:rFonts w:asciiTheme="minorHAnsi" w:eastAsiaTheme="minorEastAsia" w:hAnsiTheme="minorHAnsi"/>
            <w:noProof/>
            <w:sz w:val="21"/>
            <w14:ligatures w14:val="standardContextual"/>
          </w:rPr>
          <w:tab/>
        </w:r>
        <w:r w:rsidR="00BF3E4F" w:rsidRPr="00426C3D">
          <w:rPr>
            <w:rStyle w:val="a4"/>
            <w:noProof/>
          </w:rPr>
          <w:t>概要</w:t>
        </w:r>
        <w:r w:rsidR="00BF3E4F">
          <w:rPr>
            <w:noProof/>
            <w:webHidden/>
          </w:rPr>
          <w:tab/>
        </w:r>
        <w:r w:rsidR="00BF3E4F">
          <w:rPr>
            <w:noProof/>
            <w:webHidden/>
          </w:rPr>
          <w:fldChar w:fldCharType="begin"/>
        </w:r>
        <w:r w:rsidR="00BF3E4F">
          <w:rPr>
            <w:noProof/>
            <w:webHidden/>
          </w:rPr>
          <w:instrText xml:space="preserve"> PAGEREF _Toc138188434 \h </w:instrText>
        </w:r>
        <w:r w:rsidR="00BF3E4F">
          <w:rPr>
            <w:noProof/>
            <w:webHidden/>
          </w:rPr>
        </w:r>
        <w:r w:rsidR="00BF3E4F">
          <w:rPr>
            <w:noProof/>
            <w:webHidden/>
          </w:rPr>
          <w:fldChar w:fldCharType="separate"/>
        </w:r>
        <w:r w:rsidR="00BF3E4F">
          <w:rPr>
            <w:noProof/>
            <w:webHidden/>
          </w:rPr>
          <w:t>1</w:t>
        </w:r>
        <w:r w:rsidR="00BF3E4F">
          <w:rPr>
            <w:noProof/>
            <w:webHidden/>
          </w:rPr>
          <w:fldChar w:fldCharType="end"/>
        </w:r>
      </w:hyperlink>
    </w:p>
    <w:p w14:paraId="3E25DBAC" w14:textId="7E500C72" w:rsidR="00BF3E4F" w:rsidRDefault="00000000">
      <w:pPr>
        <w:pStyle w:val="21"/>
        <w:rPr>
          <w:rFonts w:asciiTheme="minorHAnsi" w:eastAsiaTheme="minorEastAsia" w:hAnsiTheme="minorHAnsi"/>
          <w:noProof/>
          <w:sz w:val="21"/>
          <w14:ligatures w14:val="standardContextual"/>
        </w:rPr>
      </w:pPr>
      <w:hyperlink w:anchor="_Toc138188435" w:history="1">
        <w:r w:rsidR="00BF3E4F" w:rsidRPr="00426C3D">
          <w:rPr>
            <w:rStyle w:val="a4"/>
            <w:noProof/>
          </w:rPr>
          <w:t>1.1</w:t>
        </w:r>
        <w:r w:rsidR="00BF3E4F">
          <w:rPr>
            <w:rFonts w:asciiTheme="minorHAnsi" w:eastAsiaTheme="minorEastAsia" w:hAnsiTheme="minorHAnsi"/>
            <w:noProof/>
            <w:sz w:val="21"/>
            <w14:ligatures w14:val="standardContextual"/>
          </w:rPr>
          <w:tab/>
        </w:r>
        <w:r w:rsidR="00BF3E4F" w:rsidRPr="00426C3D">
          <w:rPr>
            <w:rStyle w:val="a4"/>
            <w:noProof/>
          </w:rPr>
          <w:t>ParaParaRESPとは</w:t>
        </w:r>
        <w:r w:rsidR="00BF3E4F">
          <w:rPr>
            <w:noProof/>
            <w:webHidden/>
          </w:rPr>
          <w:tab/>
        </w:r>
        <w:r w:rsidR="00BF3E4F">
          <w:rPr>
            <w:noProof/>
            <w:webHidden/>
          </w:rPr>
          <w:fldChar w:fldCharType="begin"/>
        </w:r>
        <w:r w:rsidR="00BF3E4F">
          <w:rPr>
            <w:noProof/>
            <w:webHidden/>
          </w:rPr>
          <w:instrText xml:space="preserve"> PAGEREF _Toc138188435 \h </w:instrText>
        </w:r>
        <w:r w:rsidR="00BF3E4F">
          <w:rPr>
            <w:noProof/>
            <w:webHidden/>
          </w:rPr>
        </w:r>
        <w:r w:rsidR="00BF3E4F">
          <w:rPr>
            <w:noProof/>
            <w:webHidden/>
          </w:rPr>
          <w:fldChar w:fldCharType="separate"/>
        </w:r>
        <w:r w:rsidR="00BF3E4F">
          <w:rPr>
            <w:noProof/>
            <w:webHidden/>
          </w:rPr>
          <w:t>1</w:t>
        </w:r>
        <w:r w:rsidR="00BF3E4F">
          <w:rPr>
            <w:noProof/>
            <w:webHidden/>
          </w:rPr>
          <w:fldChar w:fldCharType="end"/>
        </w:r>
      </w:hyperlink>
    </w:p>
    <w:p w14:paraId="4D693205" w14:textId="2D7D0DA4" w:rsidR="00BF3E4F" w:rsidRDefault="00000000">
      <w:pPr>
        <w:pStyle w:val="21"/>
        <w:rPr>
          <w:rFonts w:asciiTheme="minorHAnsi" w:eastAsiaTheme="minorEastAsia" w:hAnsiTheme="minorHAnsi"/>
          <w:noProof/>
          <w:sz w:val="21"/>
          <w14:ligatures w14:val="standardContextual"/>
        </w:rPr>
      </w:pPr>
      <w:hyperlink w:anchor="_Toc138188436" w:history="1">
        <w:r w:rsidR="00BF3E4F" w:rsidRPr="00426C3D">
          <w:rPr>
            <w:rStyle w:val="a4"/>
            <w:noProof/>
          </w:rPr>
          <w:t>1.2</w:t>
        </w:r>
        <w:r w:rsidR="00BF3E4F">
          <w:rPr>
            <w:rFonts w:asciiTheme="minorHAnsi" w:eastAsiaTheme="minorEastAsia" w:hAnsiTheme="minorHAnsi"/>
            <w:noProof/>
            <w:sz w:val="21"/>
            <w14:ligatures w14:val="standardContextual"/>
          </w:rPr>
          <w:tab/>
        </w:r>
        <w:r w:rsidR="00BF3E4F" w:rsidRPr="00426C3D">
          <w:rPr>
            <w:rStyle w:val="a4"/>
            <w:noProof/>
          </w:rPr>
          <w:t>動作環境</w:t>
        </w:r>
        <w:r w:rsidR="00BF3E4F">
          <w:rPr>
            <w:noProof/>
            <w:webHidden/>
          </w:rPr>
          <w:tab/>
        </w:r>
        <w:r w:rsidR="00BF3E4F">
          <w:rPr>
            <w:noProof/>
            <w:webHidden/>
          </w:rPr>
          <w:fldChar w:fldCharType="begin"/>
        </w:r>
        <w:r w:rsidR="00BF3E4F">
          <w:rPr>
            <w:noProof/>
            <w:webHidden/>
          </w:rPr>
          <w:instrText xml:space="preserve"> PAGEREF _Toc138188436 \h </w:instrText>
        </w:r>
        <w:r w:rsidR="00BF3E4F">
          <w:rPr>
            <w:noProof/>
            <w:webHidden/>
          </w:rPr>
        </w:r>
        <w:r w:rsidR="00BF3E4F">
          <w:rPr>
            <w:noProof/>
            <w:webHidden/>
          </w:rPr>
          <w:fldChar w:fldCharType="separate"/>
        </w:r>
        <w:r w:rsidR="00BF3E4F">
          <w:rPr>
            <w:noProof/>
            <w:webHidden/>
          </w:rPr>
          <w:t>1</w:t>
        </w:r>
        <w:r w:rsidR="00BF3E4F">
          <w:rPr>
            <w:noProof/>
            <w:webHidden/>
          </w:rPr>
          <w:fldChar w:fldCharType="end"/>
        </w:r>
      </w:hyperlink>
    </w:p>
    <w:p w14:paraId="57B0D02B" w14:textId="0DB87E12" w:rsidR="00BF3E4F" w:rsidRDefault="00000000">
      <w:pPr>
        <w:pStyle w:val="21"/>
        <w:rPr>
          <w:rFonts w:asciiTheme="minorHAnsi" w:eastAsiaTheme="minorEastAsia" w:hAnsiTheme="minorHAnsi"/>
          <w:noProof/>
          <w:sz w:val="21"/>
          <w14:ligatures w14:val="standardContextual"/>
        </w:rPr>
      </w:pPr>
      <w:hyperlink w:anchor="_Toc138188437" w:history="1">
        <w:r w:rsidR="00BF3E4F" w:rsidRPr="00426C3D">
          <w:rPr>
            <w:rStyle w:val="a4"/>
            <w:noProof/>
          </w:rPr>
          <w:t>1.3</w:t>
        </w:r>
        <w:r w:rsidR="00BF3E4F">
          <w:rPr>
            <w:rFonts w:asciiTheme="minorHAnsi" w:eastAsiaTheme="minorEastAsia" w:hAnsiTheme="minorHAnsi"/>
            <w:noProof/>
            <w:sz w:val="21"/>
            <w14:ligatures w14:val="standardContextual"/>
          </w:rPr>
          <w:tab/>
        </w:r>
        <w:r w:rsidR="00BF3E4F" w:rsidRPr="00426C3D">
          <w:rPr>
            <w:rStyle w:val="a4"/>
            <w:noProof/>
          </w:rPr>
          <w:t>インストール</w:t>
        </w:r>
        <w:r w:rsidR="00BF3E4F">
          <w:rPr>
            <w:noProof/>
            <w:webHidden/>
          </w:rPr>
          <w:tab/>
        </w:r>
        <w:r w:rsidR="00BF3E4F">
          <w:rPr>
            <w:noProof/>
            <w:webHidden/>
          </w:rPr>
          <w:fldChar w:fldCharType="begin"/>
        </w:r>
        <w:r w:rsidR="00BF3E4F">
          <w:rPr>
            <w:noProof/>
            <w:webHidden/>
          </w:rPr>
          <w:instrText xml:space="preserve"> PAGEREF _Toc138188437 \h </w:instrText>
        </w:r>
        <w:r w:rsidR="00BF3E4F">
          <w:rPr>
            <w:noProof/>
            <w:webHidden/>
          </w:rPr>
        </w:r>
        <w:r w:rsidR="00BF3E4F">
          <w:rPr>
            <w:noProof/>
            <w:webHidden/>
          </w:rPr>
          <w:fldChar w:fldCharType="separate"/>
        </w:r>
        <w:r w:rsidR="00BF3E4F">
          <w:rPr>
            <w:noProof/>
            <w:webHidden/>
          </w:rPr>
          <w:t>1</w:t>
        </w:r>
        <w:r w:rsidR="00BF3E4F">
          <w:rPr>
            <w:noProof/>
            <w:webHidden/>
          </w:rPr>
          <w:fldChar w:fldCharType="end"/>
        </w:r>
      </w:hyperlink>
    </w:p>
    <w:p w14:paraId="352EE01B" w14:textId="76BE6BFB" w:rsidR="00BF3E4F" w:rsidRDefault="00000000">
      <w:pPr>
        <w:pStyle w:val="11"/>
        <w:rPr>
          <w:rFonts w:asciiTheme="minorHAnsi" w:eastAsiaTheme="minorEastAsia" w:hAnsiTheme="minorHAnsi"/>
          <w:noProof/>
          <w:sz w:val="21"/>
          <w14:ligatures w14:val="standardContextual"/>
        </w:rPr>
      </w:pPr>
      <w:hyperlink w:anchor="_Toc138188438" w:history="1">
        <w:r w:rsidR="00BF3E4F" w:rsidRPr="00426C3D">
          <w:rPr>
            <w:rStyle w:val="a4"/>
            <w:noProof/>
          </w:rPr>
          <w:t>2.</w:t>
        </w:r>
        <w:r w:rsidR="00BF3E4F">
          <w:rPr>
            <w:rFonts w:asciiTheme="minorHAnsi" w:eastAsiaTheme="minorEastAsia" w:hAnsiTheme="minorHAnsi"/>
            <w:noProof/>
            <w:sz w:val="21"/>
            <w14:ligatures w14:val="standardContextual"/>
          </w:rPr>
          <w:tab/>
        </w:r>
        <w:r w:rsidR="00BF3E4F" w:rsidRPr="00426C3D">
          <w:rPr>
            <w:rStyle w:val="a4"/>
            <w:noProof/>
          </w:rPr>
          <w:t>コンポーネントパネル</w:t>
        </w:r>
        <w:r w:rsidR="00BF3E4F">
          <w:rPr>
            <w:noProof/>
            <w:webHidden/>
          </w:rPr>
          <w:tab/>
        </w:r>
        <w:r w:rsidR="00BF3E4F">
          <w:rPr>
            <w:noProof/>
            <w:webHidden/>
          </w:rPr>
          <w:fldChar w:fldCharType="begin"/>
        </w:r>
        <w:r w:rsidR="00BF3E4F">
          <w:rPr>
            <w:noProof/>
            <w:webHidden/>
          </w:rPr>
          <w:instrText xml:space="preserve"> PAGEREF _Toc138188438 \h </w:instrText>
        </w:r>
        <w:r w:rsidR="00BF3E4F">
          <w:rPr>
            <w:noProof/>
            <w:webHidden/>
          </w:rPr>
        </w:r>
        <w:r w:rsidR="00BF3E4F">
          <w:rPr>
            <w:noProof/>
            <w:webHidden/>
          </w:rPr>
          <w:fldChar w:fldCharType="separate"/>
        </w:r>
        <w:r w:rsidR="00BF3E4F">
          <w:rPr>
            <w:noProof/>
            <w:webHidden/>
          </w:rPr>
          <w:t>2</w:t>
        </w:r>
        <w:r w:rsidR="00BF3E4F">
          <w:rPr>
            <w:noProof/>
            <w:webHidden/>
          </w:rPr>
          <w:fldChar w:fldCharType="end"/>
        </w:r>
      </w:hyperlink>
    </w:p>
    <w:p w14:paraId="62584785" w14:textId="467E6B96" w:rsidR="00BF3E4F" w:rsidRDefault="00000000">
      <w:pPr>
        <w:pStyle w:val="21"/>
        <w:rPr>
          <w:rFonts w:asciiTheme="minorHAnsi" w:eastAsiaTheme="minorEastAsia" w:hAnsiTheme="minorHAnsi"/>
          <w:noProof/>
          <w:sz w:val="21"/>
          <w14:ligatures w14:val="standardContextual"/>
        </w:rPr>
      </w:pPr>
      <w:hyperlink w:anchor="_Toc138188439" w:history="1">
        <w:r w:rsidR="00BF3E4F" w:rsidRPr="00426C3D">
          <w:rPr>
            <w:rStyle w:val="a4"/>
            <w:noProof/>
          </w:rPr>
          <w:t>2.1</w:t>
        </w:r>
        <w:r w:rsidR="00BF3E4F">
          <w:rPr>
            <w:rFonts w:asciiTheme="minorHAnsi" w:eastAsiaTheme="minorEastAsia" w:hAnsiTheme="minorHAnsi"/>
            <w:noProof/>
            <w:sz w:val="21"/>
            <w14:ligatures w14:val="standardContextual"/>
          </w:rPr>
          <w:tab/>
        </w:r>
        <w:r w:rsidR="00BF3E4F" w:rsidRPr="00426C3D">
          <w:rPr>
            <w:rStyle w:val="a4"/>
            <w:noProof/>
          </w:rPr>
          <w:t>Settingサブカテゴリ</w:t>
        </w:r>
        <w:r w:rsidR="00BF3E4F">
          <w:rPr>
            <w:noProof/>
            <w:webHidden/>
          </w:rPr>
          <w:tab/>
        </w:r>
        <w:r w:rsidR="00BF3E4F">
          <w:rPr>
            <w:noProof/>
            <w:webHidden/>
          </w:rPr>
          <w:fldChar w:fldCharType="begin"/>
        </w:r>
        <w:r w:rsidR="00BF3E4F">
          <w:rPr>
            <w:noProof/>
            <w:webHidden/>
          </w:rPr>
          <w:instrText xml:space="preserve"> PAGEREF _Toc138188439 \h </w:instrText>
        </w:r>
        <w:r w:rsidR="00BF3E4F">
          <w:rPr>
            <w:noProof/>
            <w:webHidden/>
          </w:rPr>
        </w:r>
        <w:r w:rsidR="00BF3E4F">
          <w:rPr>
            <w:noProof/>
            <w:webHidden/>
          </w:rPr>
          <w:fldChar w:fldCharType="separate"/>
        </w:r>
        <w:r w:rsidR="00BF3E4F">
          <w:rPr>
            <w:noProof/>
            <w:webHidden/>
          </w:rPr>
          <w:t>2</w:t>
        </w:r>
        <w:r w:rsidR="00BF3E4F">
          <w:rPr>
            <w:noProof/>
            <w:webHidden/>
          </w:rPr>
          <w:fldChar w:fldCharType="end"/>
        </w:r>
      </w:hyperlink>
    </w:p>
    <w:p w14:paraId="6FBC9FBE" w14:textId="19AE0A43" w:rsidR="00BF3E4F" w:rsidRDefault="00000000">
      <w:pPr>
        <w:pStyle w:val="21"/>
        <w:rPr>
          <w:rFonts w:asciiTheme="minorHAnsi" w:eastAsiaTheme="minorEastAsia" w:hAnsiTheme="minorHAnsi"/>
          <w:noProof/>
          <w:sz w:val="21"/>
          <w14:ligatures w14:val="standardContextual"/>
        </w:rPr>
      </w:pPr>
      <w:hyperlink w:anchor="_Toc138188440" w:history="1">
        <w:r w:rsidR="00BF3E4F" w:rsidRPr="00426C3D">
          <w:rPr>
            <w:rStyle w:val="a4"/>
            <w:noProof/>
          </w:rPr>
          <w:t>2.2</w:t>
        </w:r>
        <w:r w:rsidR="00BF3E4F">
          <w:rPr>
            <w:rFonts w:asciiTheme="minorHAnsi" w:eastAsiaTheme="minorEastAsia" w:hAnsiTheme="minorHAnsi"/>
            <w:noProof/>
            <w:sz w:val="21"/>
            <w14:ligatures w14:val="standardContextual"/>
          </w:rPr>
          <w:tab/>
        </w:r>
        <w:r w:rsidR="00BF3E4F" w:rsidRPr="00426C3D">
          <w:rPr>
            <w:rStyle w:val="a4"/>
            <w:noProof/>
          </w:rPr>
          <w:t>Plan サブカテゴリ</w:t>
        </w:r>
        <w:r w:rsidR="00BF3E4F">
          <w:rPr>
            <w:noProof/>
            <w:webHidden/>
          </w:rPr>
          <w:tab/>
        </w:r>
        <w:r w:rsidR="00BF3E4F">
          <w:rPr>
            <w:noProof/>
            <w:webHidden/>
          </w:rPr>
          <w:fldChar w:fldCharType="begin"/>
        </w:r>
        <w:r w:rsidR="00BF3E4F">
          <w:rPr>
            <w:noProof/>
            <w:webHidden/>
          </w:rPr>
          <w:instrText xml:space="preserve"> PAGEREF _Toc138188440 \h </w:instrText>
        </w:r>
        <w:r w:rsidR="00BF3E4F">
          <w:rPr>
            <w:noProof/>
            <w:webHidden/>
          </w:rPr>
        </w:r>
        <w:r w:rsidR="00BF3E4F">
          <w:rPr>
            <w:noProof/>
            <w:webHidden/>
          </w:rPr>
          <w:fldChar w:fldCharType="separate"/>
        </w:r>
        <w:r w:rsidR="00BF3E4F">
          <w:rPr>
            <w:noProof/>
            <w:webHidden/>
          </w:rPr>
          <w:t>2</w:t>
        </w:r>
        <w:r w:rsidR="00BF3E4F">
          <w:rPr>
            <w:noProof/>
            <w:webHidden/>
          </w:rPr>
          <w:fldChar w:fldCharType="end"/>
        </w:r>
      </w:hyperlink>
    </w:p>
    <w:p w14:paraId="3249217A" w14:textId="036A28AA" w:rsidR="00BF3E4F" w:rsidRDefault="00000000">
      <w:pPr>
        <w:pStyle w:val="21"/>
        <w:rPr>
          <w:rFonts w:asciiTheme="minorHAnsi" w:eastAsiaTheme="minorEastAsia" w:hAnsiTheme="minorHAnsi"/>
          <w:noProof/>
          <w:sz w:val="21"/>
          <w14:ligatures w14:val="standardContextual"/>
        </w:rPr>
      </w:pPr>
      <w:hyperlink w:anchor="_Toc138188441" w:history="1">
        <w:r w:rsidR="00BF3E4F" w:rsidRPr="00426C3D">
          <w:rPr>
            <w:rStyle w:val="a4"/>
            <w:noProof/>
          </w:rPr>
          <w:t>2.3</w:t>
        </w:r>
        <w:r w:rsidR="00BF3E4F">
          <w:rPr>
            <w:rFonts w:asciiTheme="minorHAnsi" w:eastAsiaTheme="minorEastAsia" w:hAnsiTheme="minorHAnsi"/>
            <w:noProof/>
            <w:sz w:val="21"/>
            <w14:ligatures w14:val="standardContextual"/>
          </w:rPr>
          <w:tab/>
        </w:r>
        <w:r w:rsidR="00BF3E4F" w:rsidRPr="00426C3D">
          <w:rPr>
            <w:rStyle w:val="a4"/>
            <w:noProof/>
          </w:rPr>
          <w:t>Edit サブカテゴリ</w:t>
        </w:r>
        <w:r w:rsidR="00BF3E4F">
          <w:rPr>
            <w:noProof/>
            <w:webHidden/>
          </w:rPr>
          <w:tab/>
        </w:r>
        <w:r w:rsidR="00BF3E4F">
          <w:rPr>
            <w:noProof/>
            <w:webHidden/>
          </w:rPr>
          <w:fldChar w:fldCharType="begin"/>
        </w:r>
        <w:r w:rsidR="00BF3E4F">
          <w:rPr>
            <w:noProof/>
            <w:webHidden/>
          </w:rPr>
          <w:instrText xml:space="preserve"> PAGEREF _Toc138188441 \h </w:instrText>
        </w:r>
        <w:r w:rsidR="00BF3E4F">
          <w:rPr>
            <w:noProof/>
            <w:webHidden/>
          </w:rPr>
        </w:r>
        <w:r w:rsidR="00BF3E4F">
          <w:rPr>
            <w:noProof/>
            <w:webHidden/>
          </w:rPr>
          <w:fldChar w:fldCharType="separate"/>
        </w:r>
        <w:r w:rsidR="00BF3E4F">
          <w:rPr>
            <w:noProof/>
            <w:webHidden/>
          </w:rPr>
          <w:t>2</w:t>
        </w:r>
        <w:r w:rsidR="00BF3E4F">
          <w:rPr>
            <w:noProof/>
            <w:webHidden/>
          </w:rPr>
          <w:fldChar w:fldCharType="end"/>
        </w:r>
      </w:hyperlink>
    </w:p>
    <w:p w14:paraId="3A961D10" w14:textId="48934A49" w:rsidR="00BF3E4F" w:rsidRDefault="00000000">
      <w:pPr>
        <w:pStyle w:val="21"/>
        <w:rPr>
          <w:rFonts w:asciiTheme="minorHAnsi" w:eastAsiaTheme="minorEastAsia" w:hAnsiTheme="minorHAnsi"/>
          <w:noProof/>
          <w:sz w:val="21"/>
          <w14:ligatures w14:val="standardContextual"/>
        </w:rPr>
      </w:pPr>
      <w:hyperlink w:anchor="_Toc138188442" w:history="1">
        <w:r w:rsidR="00BF3E4F" w:rsidRPr="00426C3D">
          <w:rPr>
            <w:rStyle w:val="a4"/>
            <w:noProof/>
          </w:rPr>
          <w:t>2.4</w:t>
        </w:r>
        <w:r w:rsidR="00BF3E4F">
          <w:rPr>
            <w:rFonts w:asciiTheme="minorHAnsi" w:eastAsiaTheme="minorEastAsia" w:hAnsiTheme="minorHAnsi"/>
            <w:noProof/>
            <w:sz w:val="21"/>
            <w14:ligatures w14:val="standardContextual"/>
          </w:rPr>
          <w:tab/>
        </w:r>
        <w:r w:rsidR="00BF3E4F" w:rsidRPr="00426C3D">
          <w:rPr>
            <w:rStyle w:val="a4"/>
            <w:noProof/>
          </w:rPr>
          <w:t>Analysisサブカテゴリ</w:t>
        </w:r>
        <w:r w:rsidR="00BF3E4F">
          <w:rPr>
            <w:noProof/>
            <w:webHidden/>
          </w:rPr>
          <w:tab/>
        </w:r>
        <w:r w:rsidR="00BF3E4F">
          <w:rPr>
            <w:noProof/>
            <w:webHidden/>
          </w:rPr>
          <w:fldChar w:fldCharType="begin"/>
        </w:r>
        <w:r w:rsidR="00BF3E4F">
          <w:rPr>
            <w:noProof/>
            <w:webHidden/>
          </w:rPr>
          <w:instrText xml:space="preserve"> PAGEREF _Toc138188442 \h </w:instrText>
        </w:r>
        <w:r w:rsidR="00BF3E4F">
          <w:rPr>
            <w:noProof/>
            <w:webHidden/>
          </w:rPr>
        </w:r>
        <w:r w:rsidR="00BF3E4F">
          <w:rPr>
            <w:noProof/>
            <w:webHidden/>
          </w:rPr>
          <w:fldChar w:fldCharType="separate"/>
        </w:r>
        <w:r w:rsidR="00BF3E4F">
          <w:rPr>
            <w:noProof/>
            <w:webHidden/>
          </w:rPr>
          <w:t>2</w:t>
        </w:r>
        <w:r w:rsidR="00BF3E4F">
          <w:rPr>
            <w:noProof/>
            <w:webHidden/>
          </w:rPr>
          <w:fldChar w:fldCharType="end"/>
        </w:r>
      </w:hyperlink>
    </w:p>
    <w:p w14:paraId="2BE5BD30" w14:textId="1683C2A1" w:rsidR="00BF3E4F" w:rsidRDefault="00000000">
      <w:pPr>
        <w:pStyle w:val="11"/>
        <w:rPr>
          <w:rFonts w:asciiTheme="minorHAnsi" w:eastAsiaTheme="minorEastAsia" w:hAnsiTheme="minorHAnsi"/>
          <w:noProof/>
          <w:sz w:val="21"/>
          <w14:ligatures w14:val="standardContextual"/>
        </w:rPr>
      </w:pPr>
      <w:hyperlink w:anchor="_Toc138188443" w:history="1">
        <w:r w:rsidR="00BF3E4F" w:rsidRPr="00426C3D">
          <w:rPr>
            <w:rStyle w:val="a4"/>
            <w:noProof/>
          </w:rPr>
          <w:t>3.</w:t>
        </w:r>
        <w:r w:rsidR="00BF3E4F">
          <w:rPr>
            <w:rFonts w:asciiTheme="minorHAnsi" w:eastAsiaTheme="minorEastAsia" w:hAnsiTheme="minorHAnsi"/>
            <w:noProof/>
            <w:sz w:val="21"/>
            <w14:ligatures w14:val="standardContextual"/>
          </w:rPr>
          <w:tab/>
        </w:r>
        <w:r w:rsidR="00BF3E4F" w:rsidRPr="00426C3D">
          <w:rPr>
            <w:rStyle w:val="a4"/>
            <w:noProof/>
          </w:rPr>
          <w:t>コンポーネントの基本操作</w:t>
        </w:r>
        <w:r w:rsidR="00BF3E4F">
          <w:rPr>
            <w:noProof/>
            <w:webHidden/>
          </w:rPr>
          <w:tab/>
        </w:r>
        <w:r w:rsidR="00BF3E4F">
          <w:rPr>
            <w:noProof/>
            <w:webHidden/>
          </w:rPr>
          <w:fldChar w:fldCharType="begin"/>
        </w:r>
        <w:r w:rsidR="00BF3E4F">
          <w:rPr>
            <w:noProof/>
            <w:webHidden/>
          </w:rPr>
          <w:instrText xml:space="preserve"> PAGEREF _Toc138188443 \h </w:instrText>
        </w:r>
        <w:r w:rsidR="00BF3E4F">
          <w:rPr>
            <w:noProof/>
            <w:webHidden/>
          </w:rPr>
        </w:r>
        <w:r w:rsidR="00BF3E4F">
          <w:rPr>
            <w:noProof/>
            <w:webHidden/>
          </w:rPr>
          <w:fldChar w:fldCharType="separate"/>
        </w:r>
        <w:r w:rsidR="00BF3E4F">
          <w:rPr>
            <w:noProof/>
            <w:webHidden/>
          </w:rPr>
          <w:t>3</w:t>
        </w:r>
        <w:r w:rsidR="00BF3E4F">
          <w:rPr>
            <w:noProof/>
            <w:webHidden/>
          </w:rPr>
          <w:fldChar w:fldCharType="end"/>
        </w:r>
      </w:hyperlink>
    </w:p>
    <w:p w14:paraId="2797B421" w14:textId="1E68CD58" w:rsidR="00BF3E4F" w:rsidRDefault="00000000">
      <w:pPr>
        <w:pStyle w:val="11"/>
        <w:rPr>
          <w:rFonts w:asciiTheme="minorHAnsi" w:eastAsiaTheme="minorEastAsia" w:hAnsiTheme="minorHAnsi"/>
          <w:noProof/>
          <w:sz w:val="21"/>
          <w14:ligatures w14:val="standardContextual"/>
        </w:rPr>
      </w:pPr>
      <w:hyperlink w:anchor="_Toc138188444" w:history="1">
        <w:r w:rsidR="00BF3E4F" w:rsidRPr="00426C3D">
          <w:rPr>
            <w:rStyle w:val="a4"/>
            <w:noProof/>
          </w:rPr>
          <w:t>4.</w:t>
        </w:r>
        <w:r w:rsidR="00BF3E4F">
          <w:rPr>
            <w:rFonts w:asciiTheme="minorHAnsi" w:eastAsiaTheme="minorEastAsia" w:hAnsiTheme="minorHAnsi"/>
            <w:noProof/>
            <w:sz w:val="21"/>
            <w14:ligatures w14:val="standardContextual"/>
          </w:rPr>
          <w:tab/>
        </w:r>
        <w:r w:rsidR="00BF3E4F" w:rsidRPr="00426C3D">
          <w:rPr>
            <w:rStyle w:val="a4"/>
            <w:noProof/>
          </w:rPr>
          <w:t>Setting サブカテゴリコンポーネント</w:t>
        </w:r>
        <w:r w:rsidR="00BF3E4F">
          <w:rPr>
            <w:noProof/>
            <w:webHidden/>
          </w:rPr>
          <w:tab/>
        </w:r>
        <w:r w:rsidR="00BF3E4F">
          <w:rPr>
            <w:noProof/>
            <w:webHidden/>
          </w:rPr>
          <w:fldChar w:fldCharType="begin"/>
        </w:r>
        <w:r w:rsidR="00BF3E4F">
          <w:rPr>
            <w:noProof/>
            <w:webHidden/>
          </w:rPr>
          <w:instrText xml:space="preserve"> PAGEREF _Toc138188444 \h </w:instrText>
        </w:r>
        <w:r w:rsidR="00BF3E4F">
          <w:rPr>
            <w:noProof/>
            <w:webHidden/>
          </w:rPr>
        </w:r>
        <w:r w:rsidR="00BF3E4F">
          <w:rPr>
            <w:noProof/>
            <w:webHidden/>
          </w:rPr>
          <w:fldChar w:fldCharType="separate"/>
        </w:r>
        <w:r w:rsidR="00BF3E4F">
          <w:rPr>
            <w:noProof/>
            <w:webHidden/>
          </w:rPr>
          <w:t>4</w:t>
        </w:r>
        <w:r w:rsidR="00BF3E4F">
          <w:rPr>
            <w:noProof/>
            <w:webHidden/>
          </w:rPr>
          <w:fldChar w:fldCharType="end"/>
        </w:r>
      </w:hyperlink>
    </w:p>
    <w:p w14:paraId="01E619BA" w14:textId="01769800" w:rsidR="00BF3E4F" w:rsidRDefault="00000000">
      <w:pPr>
        <w:pStyle w:val="21"/>
        <w:rPr>
          <w:rFonts w:asciiTheme="minorHAnsi" w:eastAsiaTheme="minorEastAsia" w:hAnsiTheme="minorHAnsi"/>
          <w:noProof/>
          <w:sz w:val="21"/>
          <w14:ligatures w14:val="standardContextual"/>
        </w:rPr>
      </w:pPr>
      <w:hyperlink w:anchor="_Toc138188445" w:history="1">
        <w:r w:rsidR="00BF3E4F" w:rsidRPr="00426C3D">
          <w:rPr>
            <w:rStyle w:val="a4"/>
            <w:noProof/>
          </w:rPr>
          <w:t>4.1</w:t>
        </w:r>
        <w:r w:rsidR="00BF3E4F">
          <w:rPr>
            <w:rFonts w:asciiTheme="minorHAnsi" w:eastAsiaTheme="minorEastAsia" w:hAnsiTheme="minorHAnsi"/>
            <w:noProof/>
            <w:sz w:val="21"/>
            <w14:ligatures w14:val="standardContextual"/>
          </w:rPr>
          <w:tab/>
        </w:r>
        <w:r w:rsidR="00BF3E4F" w:rsidRPr="00426C3D">
          <w:rPr>
            <w:rStyle w:val="a4"/>
            <w:noProof/>
          </w:rPr>
          <w:t>SelectMemberRangeコンポーネント</w:t>
        </w:r>
        <w:r w:rsidR="00BF3E4F">
          <w:rPr>
            <w:noProof/>
            <w:webHidden/>
          </w:rPr>
          <w:tab/>
        </w:r>
        <w:r w:rsidR="00BF3E4F">
          <w:rPr>
            <w:noProof/>
            <w:webHidden/>
          </w:rPr>
          <w:fldChar w:fldCharType="begin"/>
        </w:r>
        <w:r w:rsidR="00BF3E4F">
          <w:rPr>
            <w:noProof/>
            <w:webHidden/>
          </w:rPr>
          <w:instrText xml:space="preserve"> PAGEREF _Toc138188445 \h </w:instrText>
        </w:r>
        <w:r w:rsidR="00BF3E4F">
          <w:rPr>
            <w:noProof/>
            <w:webHidden/>
          </w:rPr>
        </w:r>
        <w:r w:rsidR="00BF3E4F">
          <w:rPr>
            <w:noProof/>
            <w:webHidden/>
          </w:rPr>
          <w:fldChar w:fldCharType="separate"/>
        </w:r>
        <w:r w:rsidR="00BF3E4F">
          <w:rPr>
            <w:noProof/>
            <w:webHidden/>
          </w:rPr>
          <w:t>4</w:t>
        </w:r>
        <w:r w:rsidR="00BF3E4F">
          <w:rPr>
            <w:noProof/>
            <w:webHidden/>
          </w:rPr>
          <w:fldChar w:fldCharType="end"/>
        </w:r>
      </w:hyperlink>
    </w:p>
    <w:p w14:paraId="7375AFD6" w14:textId="7E96221E" w:rsidR="00BF3E4F" w:rsidRDefault="00000000">
      <w:pPr>
        <w:pStyle w:val="11"/>
        <w:rPr>
          <w:rFonts w:asciiTheme="minorHAnsi" w:eastAsiaTheme="minorEastAsia" w:hAnsiTheme="minorHAnsi"/>
          <w:noProof/>
          <w:sz w:val="21"/>
          <w14:ligatures w14:val="standardContextual"/>
        </w:rPr>
      </w:pPr>
      <w:hyperlink w:anchor="_Toc138188446" w:history="1">
        <w:r w:rsidR="00BF3E4F" w:rsidRPr="00426C3D">
          <w:rPr>
            <w:rStyle w:val="a4"/>
            <w:noProof/>
          </w:rPr>
          <w:t>5.</w:t>
        </w:r>
        <w:r w:rsidR="00BF3E4F">
          <w:rPr>
            <w:rFonts w:asciiTheme="minorHAnsi" w:eastAsiaTheme="minorEastAsia" w:hAnsiTheme="minorHAnsi"/>
            <w:noProof/>
            <w:sz w:val="21"/>
            <w14:ligatures w14:val="standardContextual"/>
          </w:rPr>
          <w:tab/>
        </w:r>
        <w:r w:rsidR="00BF3E4F" w:rsidRPr="00426C3D">
          <w:rPr>
            <w:rStyle w:val="a4"/>
            <w:noProof/>
          </w:rPr>
          <w:t>Planサブカテゴリコンポーネント</w:t>
        </w:r>
        <w:r w:rsidR="00BF3E4F">
          <w:rPr>
            <w:noProof/>
            <w:webHidden/>
          </w:rPr>
          <w:tab/>
        </w:r>
        <w:r w:rsidR="00BF3E4F">
          <w:rPr>
            <w:noProof/>
            <w:webHidden/>
          </w:rPr>
          <w:fldChar w:fldCharType="begin"/>
        </w:r>
        <w:r w:rsidR="00BF3E4F">
          <w:rPr>
            <w:noProof/>
            <w:webHidden/>
          </w:rPr>
          <w:instrText xml:space="preserve"> PAGEREF _Toc138188446 \h </w:instrText>
        </w:r>
        <w:r w:rsidR="00BF3E4F">
          <w:rPr>
            <w:noProof/>
            <w:webHidden/>
          </w:rPr>
        </w:r>
        <w:r w:rsidR="00BF3E4F">
          <w:rPr>
            <w:noProof/>
            <w:webHidden/>
          </w:rPr>
          <w:fldChar w:fldCharType="separate"/>
        </w:r>
        <w:r w:rsidR="00BF3E4F">
          <w:rPr>
            <w:noProof/>
            <w:webHidden/>
          </w:rPr>
          <w:t>5</w:t>
        </w:r>
        <w:r w:rsidR="00BF3E4F">
          <w:rPr>
            <w:noProof/>
            <w:webHidden/>
          </w:rPr>
          <w:fldChar w:fldCharType="end"/>
        </w:r>
      </w:hyperlink>
    </w:p>
    <w:p w14:paraId="04E79896" w14:textId="33660197" w:rsidR="00BF3E4F" w:rsidRDefault="00000000">
      <w:pPr>
        <w:pStyle w:val="21"/>
        <w:rPr>
          <w:rFonts w:asciiTheme="minorHAnsi" w:eastAsiaTheme="minorEastAsia" w:hAnsiTheme="minorHAnsi"/>
          <w:noProof/>
          <w:sz w:val="21"/>
          <w14:ligatures w14:val="standardContextual"/>
        </w:rPr>
      </w:pPr>
      <w:hyperlink w:anchor="_Toc138188447" w:history="1">
        <w:r w:rsidR="00BF3E4F" w:rsidRPr="00426C3D">
          <w:rPr>
            <w:rStyle w:val="a4"/>
            <w:noProof/>
          </w:rPr>
          <w:t>5.1</w:t>
        </w:r>
        <w:r w:rsidR="00BF3E4F">
          <w:rPr>
            <w:rFonts w:asciiTheme="minorHAnsi" w:eastAsiaTheme="minorEastAsia" w:hAnsiTheme="minorHAnsi"/>
            <w:noProof/>
            <w:sz w:val="21"/>
            <w14:ligatures w14:val="standardContextual"/>
          </w:rPr>
          <w:tab/>
        </w:r>
        <w:r w:rsidR="00BF3E4F" w:rsidRPr="00426C3D">
          <w:rPr>
            <w:rStyle w:val="a4"/>
            <w:noProof/>
          </w:rPr>
          <w:t>DeleteMember コンポーネント</w:t>
        </w:r>
        <w:r w:rsidR="00BF3E4F">
          <w:rPr>
            <w:noProof/>
            <w:webHidden/>
          </w:rPr>
          <w:tab/>
        </w:r>
        <w:r w:rsidR="00BF3E4F">
          <w:rPr>
            <w:noProof/>
            <w:webHidden/>
          </w:rPr>
          <w:fldChar w:fldCharType="begin"/>
        </w:r>
        <w:r w:rsidR="00BF3E4F">
          <w:rPr>
            <w:noProof/>
            <w:webHidden/>
          </w:rPr>
          <w:instrText xml:space="preserve"> PAGEREF _Toc138188447 \h </w:instrText>
        </w:r>
        <w:r w:rsidR="00BF3E4F">
          <w:rPr>
            <w:noProof/>
            <w:webHidden/>
          </w:rPr>
        </w:r>
        <w:r w:rsidR="00BF3E4F">
          <w:rPr>
            <w:noProof/>
            <w:webHidden/>
          </w:rPr>
          <w:fldChar w:fldCharType="separate"/>
        </w:r>
        <w:r w:rsidR="00BF3E4F">
          <w:rPr>
            <w:noProof/>
            <w:webHidden/>
          </w:rPr>
          <w:t>5</w:t>
        </w:r>
        <w:r w:rsidR="00BF3E4F">
          <w:rPr>
            <w:noProof/>
            <w:webHidden/>
          </w:rPr>
          <w:fldChar w:fldCharType="end"/>
        </w:r>
      </w:hyperlink>
    </w:p>
    <w:p w14:paraId="43D57601" w14:textId="5E30A7C8" w:rsidR="00BF3E4F" w:rsidRDefault="00000000">
      <w:pPr>
        <w:pStyle w:val="21"/>
        <w:rPr>
          <w:rFonts w:asciiTheme="minorHAnsi" w:eastAsiaTheme="minorEastAsia" w:hAnsiTheme="minorHAnsi"/>
          <w:noProof/>
          <w:sz w:val="21"/>
          <w14:ligatures w14:val="standardContextual"/>
        </w:rPr>
      </w:pPr>
      <w:hyperlink w:anchor="_Toc138188448" w:history="1">
        <w:r w:rsidR="00BF3E4F" w:rsidRPr="00426C3D">
          <w:rPr>
            <w:rStyle w:val="a4"/>
            <w:noProof/>
          </w:rPr>
          <w:t>5.2</w:t>
        </w:r>
        <w:r w:rsidR="00BF3E4F">
          <w:rPr>
            <w:rFonts w:asciiTheme="minorHAnsi" w:eastAsiaTheme="minorEastAsia" w:hAnsiTheme="minorHAnsi"/>
            <w:noProof/>
            <w:sz w:val="21"/>
            <w14:ligatures w14:val="standardContextual"/>
          </w:rPr>
          <w:tab/>
        </w:r>
        <w:r w:rsidR="00BF3E4F" w:rsidRPr="00426C3D">
          <w:rPr>
            <w:rStyle w:val="a4"/>
            <w:noProof/>
          </w:rPr>
          <w:t>EditMember コンポーネント</w:t>
        </w:r>
        <w:r w:rsidR="00BF3E4F">
          <w:rPr>
            <w:noProof/>
            <w:webHidden/>
          </w:rPr>
          <w:tab/>
        </w:r>
        <w:r w:rsidR="00BF3E4F">
          <w:rPr>
            <w:noProof/>
            <w:webHidden/>
          </w:rPr>
          <w:fldChar w:fldCharType="begin"/>
        </w:r>
        <w:r w:rsidR="00BF3E4F">
          <w:rPr>
            <w:noProof/>
            <w:webHidden/>
          </w:rPr>
          <w:instrText xml:space="preserve"> PAGEREF _Toc138188448 \h </w:instrText>
        </w:r>
        <w:r w:rsidR="00BF3E4F">
          <w:rPr>
            <w:noProof/>
            <w:webHidden/>
          </w:rPr>
        </w:r>
        <w:r w:rsidR="00BF3E4F">
          <w:rPr>
            <w:noProof/>
            <w:webHidden/>
          </w:rPr>
          <w:fldChar w:fldCharType="separate"/>
        </w:r>
        <w:r w:rsidR="00BF3E4F">
          <w:rPr>
            <w:noProof/>
            <w:webHidden/>
          </w:rPr>
          <w:t>6</w:t>
        </w:r>
        <w:r w:rsidR="00BF3E4F">
          <w:rPr>
            <w:noProof/>
            <w:webHidden/>
          </w:rPr>
          <w:fldChar w:fldCharType="end"/>
        </w:r>
      </w:hyperlink>
    </w:p>
    <w:p w14:paraId="6F1CD116" w14:textId="1AC1FA54" w:rsidR="00BF3E4F" w:rsidRDefault="00000000">
      <w:pPr>
        <w:pStyle w:val="21"/>
        <w:rPr>
          <w:rFonts w:asciiTheme="minorHAnsi" w:eastAsiaTheme="minorEastAsia" w:hAnsiTheme="minorHAnsi"/>
          <w:noProof/>
          <w:sz w:val="21"/>
          <w14:ligatures w14:val="standardContextual"/>
        </w:rPr>
      </w:pPr>
      <w:hyperlink w:anchor="_Toc138188449" w:history="1">
        <w:r w:rsidR="00BF3E4F" w:rsidRPr="00426C3D">
          <w:rPr>
            <w:rStyle w:val="a4"/>
            <w:noProof/>
          </w:rPr>
          <w:t>5.3</w:t>
        </w:r>
        <w:r w:rsidR="00BF3E4F">
          <w:rPr>
            <w:rFonts w:asciiTheme="minorHAnsi" w:eastAsiaTheme="minorEastAsia" w:hAnsiTheme="minorHAnsi"/>
            <w:noProof/>
            <w:sz w:val="21"/>
            <w14:ligatures w14:val="standardContextual"/>
          </w:rPr>
          <w:tab/>
        </w:r>
        <w:r w:rsidR="00BF3E4F" w:rsidRPr="00426C3D">
          <w:rPr>
            <w:rStyle w:val="a4"/>
            <w:noProof/>
          </w:rPr>
          <w:t>DamperDesignAlgorithm コンポーネント</w:t>
        </w:r>
        <w:r w:rsidR="00BF3E4F">
          <w:rPr>
            <w:noProof/>
            <w:webHidden/>
          </w:rPr>
          <w:tab/>
        </w:r>
        <w:r w:rsidR="00BF3E4F">
          <w:rPr>
            <w:noProof/>
            <w:webHidden/>
          </w:rPr>
          <w:fldChar w:fldCharType="begin"/>
        </w:r>
        <w:r w:rsidR="00BF3E4F">
          <w:rPr>
            <w:noProof/>
            <w:webHidden/>
          </w:rPr>
          <w:instrText xml:space="preserve"> PAGEREF _Toc138188449 \h </w:instrText>
        </w:r>
        <w:r w:rsidR="00BF3E4F">
          <w:rPr>
            <w:noProof/>
            <w:webHidden/>
          </w:rPr>
        </w:r>
        <w:r w:rsidR="00BF3E4F">
          <w:rPr>
            <w:noProof/>
            <w:webHidden/>
          </w:rPr>
          <w:fldChar w:fldCharType="separate"/>
        </w:r>
        <w:r w:rsidR="00BF3E4F">
          <w:rPr>
            <w:noProof/>
            <w:webHidden/>
          </w:rPr>
          <w:t>7</w:t>
        </w:r>
        <w:r w:rsidR="00BF3E4F">
          <w:rPr>
            <w:noProof/>
            <w:webHidden/>
          </w:rPr>
          <w:fldChar w:fldCharType="end"/>
        </w:r>
      </w:hyperlink>
    </w:p>
    <w:p w14:paraId="3F8E3932" w14:textId="4CEC98EE" w:rsidR="00BF3E4F" w:rsidRDefault="00000000">
      <w:pPr>
        <w:pStyle w:val="11"/>
        <w:rPr>
          <w:rFonts w:asciiTheme="minorHAnsi" w:eastAsiaTheme="minorEastAsia" w:hAnsiTheme="minorHAnsi"/>
          <w:noProof/>
          <w:sz w:val="21"/>
          <w14:ligatures w14:val="standardContextual"/>
        </w:rPr>
      </w:pPr>
      <w:hyperlink w:anchor="_Toc138188450" w:history="1">
        <w:r w:rsidR="00BF3E4F" w:rsidRPr="00426C3D">
          <w:rPr>
            <w:rStyle w:val="a4"/>
            <w:noProof/>
          </w:rPr>
          <w:t>6.</w:t>
        </w:r>
        <w:r w:rsidR="00BF3E4F">
          <w:rPr>
            <w:rFonts w:asciiTheme="minorHAnsi" w:eastAsiaTheme="minorEastAsia" w:hAnsiTheme="minorHAnsi"/>
            <w:noProof/>
            <w:sz w:val="21"/>
            <w14:ligatures w14:val="standardContextual"/>
          </w:rPr>
          <w:tab/>
        </w:r>
        <w:r w:rsidR="00BF3E4F" w:rsidRPr="00426C3D">
          <w:rPr>
            <w:rStyle w:val="a4"/>
            <w:noProof/>
          </w:rPr>
          <w:t>Editサブカテゴリコンポーネント</w:t>
        </w:r>
        <w:r w:rsidR="00BF3E4F">
          <w:rPr>
            <w:noProof/>
            <w:webHidden/>
          </w:rPr>
          <w:tab/>
        </w:r>
        <w:r w:rsidR="00BF3E4F">
          <w:rPr>
            <w:noProof/>
            <w:webHidden/>
          </w:rPr>
          <w:fldChar w:fldCharType="begin"/>
        </w:r>
        <w:r w:rsidR="00BF3E4F">
          <w:rPr>
            <w:noProof/>
            <w:webHidden/>
          </w:rPr>
          <w:instrText xml:space="preserve"> PAGEREF _Toc138188450 \h </w:instrText>
        </w:r>
        <w:r w:rsidR="00BF3E4F">
          <w:rPr>
            <w:noProof/>
            <w:webHidden/>
          </w:rPr>
        </w:r>
        <w:r w:rsidR="00BF3E4F">
          <w:rPr>
            <w:noProof/>
            <w:webHidden/>
          </w:rPr>
          <w:fldChar w:fldCharType="separate"/>
        </w:r>
        <w:r w:rsidR="00BF3E4F">
          <w:rPr>
            <w:noProof/>
            <w:webHidden/>
          </w:rPr>
          <w:t>8</w:t>
        </w:r>
        <w:r w:rsidR="00BF3E4F">
          <w:rPr>
            <w:noProof/>
            <w:webHidden/>
          </w:rPr>
          <w:fldChar w:fldCharType="end"/>
        </w:r>
      </w:hyperlink>
    </w:p>
    <w:p w14:paraId="4E3504E9" w14:textId="2712454E" w:rsidR="00BF3E4F" w:rsidRDefault="00000000">
      <w:pPr>
        <w:pStyle w:val="21"/>
        <w:rPr>
          <w:rFonts w:asciiTheme="minorHAnsi" w:eastAsiaTheme="minorEastAsia" w:hAnsiTheme="minorHAnsi"/>
          <w:noProof/>
          <w:sz w:val="21"/>
          <w14:ligatures w14:val="standardContextual"/>
        </w:rPr>
      </w:pPr>
      <w:hyperlink w:anchor="_Toc138188451" w:history="1">
        <w:r w:rsidR="00BF3E4F" w:rsidRPr="00426C3D">
          <w:rPr>
            <w:rStyle w:val="a4"/>
            <w:noProof/>
          </w:rPr>
          <w:t>6.1</w:t>
        </w:r>
        <w:r w:rsidR="00BF3E4F">
          <w:rPr>
            <w:rFonts w:asciiTheme="minorHAnsi" w:eastAsiaTheme="minorEastAsia" w:hAnsiTheme="minorHAnsi"/>
            <w:noProof/>
            <w:sz w:val="21"/>
            <w14:ligatures w14:val="standardContextual"/>
          </w:rPr>
          <w:tab/>
        </w:r>
        <w:r w:rsidR="00BF3E4F" w:rsidRPr="00426C3D">
          <w:rPr>
            <w:rStyle w:val="a4"/>
            <w:noProof/>
          </w:rPr>
          <w:t>MergePlanコンポーネント</w:t>
        </w:r>
        <w:r w:rsidR="00BF3E4F">
          <w:rPr>
            <w:noProof/>
            <w:webHidden/>
          </w:rPr>
          <w:tab/>
        </w:r>
        <w:r w:rsidR="00BF3E4F">
          <w:rPr>
            <w:noProof/>
            <w:webHidden/>
          </w:rPr>
          <w:fldChar w:fldCharType="begin"/>
        </w:r>
        <w:r w:rsidR="00BF3E4F">
          <w:rPr>
            <w:noProof/>
            <w:webHidden/>
          </w:rPr>
          <w:instrText xml:space="preserve"> PAGEREF _Toc138188451 \h </w:instrText>
        </w:r>
        <w:r w:rsidR="00BF3E4F">
          <w:rPr>
            <w:noProof/>
            <w:webHidden/>
          </w:rPr>
        </w:r>
        <w:r w:rsidR="00BF3E4F">
          <w:rPr>
            <w:noProof/>
            <w:webHidden/>
          </w:rPr>
          <w:fldChar w:fldCharType="separate"/>
        </w:r>
        <w:r w:rsidR="00BF3E4F">
          <w:rPr>
            <w:noProof/>
            <w:webHidden/>
          </w:rPr>
          <w:t>8</w:t>
        </w:r>
        <w:r w:rsidR="00BF3E4F">
          <w:rPr>
            <w:noProof/>
            <w:webHidden/>
          </w:rPr>
          <w:fldChar w:fldCharType="end"/>
        </w:r>
      </w:hyperlink>
    </w:p>
    <w:p w14:paraId="630A3F00" w14:textId="5CBFD9FD" w:rsidR="00BF3E4F" w:rsidRDefault="00000000">
      <w:pPr>
        <w:pStyle w:val="11"/>
        <w:rPr>
          <w:rFonts w:asciiTheme="minorHAnsi" w:eastAsiaTheme="minorEastAsia" w:hAnsiTheme="minorHAnsi"/>
          <w:noProof/>
          <w:sz w:val="21"/>
          <w14:ligatures w14:val="standardContextual"/>
        </w:rPr>
      </w:pPr>
      <w:hyperlink w:anchor="_Toc138188452" w:history="1">
        <w:r w:rsidR="00BF3E4F" w:rsidRPr="00426C3D">
          <w:rPr>
            <w:rStyle w:val="a4"/>
            <w:noProof/>
          </w:rPr>
          <w:t>7.</w:t>
        </w:r>
        <w:r w:rsidR="00BF3E4F">
          <w:rPr>
            <w:rFonts w:asciiTheme="minorHAnsi" w:eastAsiaTheme="minorEastAsia" w:hAnsiTheme="minorHAnsi"/>
            <w:noProof/>
            <w:sz w:val="21"/>
            <w14:ligatures w14:val="standardContextual"/>
          </w:rPr>
          <w:tab/>
        </w:r>
        <w:r w:rsidR="00BF3E4F" w:rsidRPr="00426C3D">
          <w:rPr>
            <w:rStyle w:val="a4"/>
            <w:noProof/>
          </w:rPr>
          <w:t>Analysisサブカテゴリコンポーネント</w:t>
        </w:r>
        <w:r w:rsidR="00BF3E4F">
          <w:rPr>
            <w:noProof/>
            <w:webHidden/>
          </w:rPr>
          <w:tab/>
        </w:r>
        <w:r w:rsidR="00BF3E4F">
          <w:rPr>
            <w:noProof/>
            <w:webHidden/>
          </w:rPr>
          <w:fldChar w:fldCharType="begin"/>
        </w:r>
        <w:r w:rsidR="00BF3E4F">
          <w:rPr>
            <w:noProof/>
            <w:webHidden/>
          </w:rPr>
          <w:instrText xml:space="preserve"> PAGEREF _Toc138188452 \h </w:instrText>
        </w:r>
        <w:r w:rsidR="00BF3E4F">
          <w:rPr>
            <w:noProof/>
            <w:webHidden/>
          </w:rPr>
        </w:r>
        <w:r w:rsidR="00BF3E4F">
          <w:rPr>
            <w:noProof/>
            <w:webHidden/>
          </w:rPr>
          <w:fldChar w:fldCharType="separate"/>
        </w:r>
        <w:r w:rsidR="00BF3E4F">
          <w:rPr>
            <w:noProof/>
            <w:webHidden/>
          </w:rPr>
          <w:t>9</w:t>
        </w:r>
        <w:r w:rsidR="00BF3E4F">
          <w:rPr>
            <w:noProof/>
            <w:webHidden/>
          </w:rPr>
          <w:fldChar w:fldCharType="end"/>
        </w:r>
      </w:hyperlink>
    </w:p>
    <w:p w14:paraId="1B1FD378" w14:textId="79DC6FFB" w:rsidR="00BF3E4F" w:rsidRDefault="00000000">
      <w:pPr>
        <w:pStyle w:val="21"/>
        <w:rPr>
          <w:rFonts w:asciiTheme="minorHAnsi" w:eastAsiaTheme="minorEastAsia" w:hAnsiTheme="minorHAnsi"/>
          <w:noProof/>
          <w:sz w:val="21"/>
          <w14:ligatures w14:val="standardContextual"/>
        </w:rPr>
      </w:pPr>
      <w:hyperlink w:anchor="_Toc138188453" w:history="1">
        <w:r w:rsidR="00BF3E4F" w:rsidRPr="00426C3D">
          <w:rPr>
            <w:rStyle w:val="a4"/>
            <w:noProof/>
          </w:rPr>
          <w:t>7.1</w:t>
        </w:r>
        <w:r w:rsidR="00BF3E4F">
          <w:rPr>
            <w:rFonts w:asciiTheme="minorHAnsi" w:eastAsiaTheme="minorEastAsia" w:hAnsiTheme="minorHAnsi"/>
            <w:noProof/>
            <w:sz w:val="21"/>
            <w14:ligatures w14:val="standardContextual"/>
          </w:rPr>
          <w:tab/>
        </w:r>
        <w:r w:rsidR="00BF3E4F" w:rsidRPr="00426C3D">
          <w:rPr>
            <w:rStyle w:val="a4"/>
            <w:noProof/>
          </w:rPr>
          <w:t>RunRESP-Dscriptコンポーネント</w:t>
        </w:r>
        <w:r w:rsidR="00BF3E4F">
          <w:rPr>
            <w:noProof/>
            <w:webHidden/>
          </w:rPr>
          <w:tab/>
        </w:r>
        <w:r w:rsidR="00BF3E4F">
          <w:rPr>
            <w:noProof/>
            <w:webHidden/>
          </w:rPr>
          <w:fldChar w:fldCharType="begin"/>
        </w:r>
        <w:r w:rsidR="00BF3E4F">
          <w:rPr>
            <w:noProof/>
            <w:webHidden/>
          </w:rPr>
          <w:instrText xml:space="preserve"> PAGEREF _Toc138188453 \h </w:instrText>
        </w:r>
        <w:r w:rsidR="00BF3E4F">
          <w:rPr>
            <w:noProof/>
            <w:webHidden/>
          </w:rPr>
        </w:r>
        <w:r w:rsidR="00BF3E4F">
          <w:rPr>
            <w:noProof/>
            <w:webHidden/>
          </w:rPr>
          <w:fldChar w:fldCharType="separate"/>
        </w:r>
        <w:r w:rsidR="00BF3E4F">
          <w:rPr>
            <w:noProof/>
            <w:webHidden/>
          </w:rPr>
          <w:t>9</w:t>
        </w:r>
        <w:r w:rsidR="00BF3E4F">
          <w:rPr>
            <w:noProof/>
            <w:webHidden/>
          </w:rPr>
          <w:fldChar w:fldCharType="end"/>
        </w:r>
      </w:hyperlink>
    </w:p>
    <w:p w14:paraId="2F006EB9" w14:textId="09A92A3A" w:rsidR="00BF3E4F" w:rsidRDefault="00000000">
      <w:pPr>
        <w:pStyle w:val="11"/>
        <w:rPr>
          <w:rFonts w:asciiTheme="minorHAnsi" w:eastAsiaTheme="minorEastAsia" w:hAnsiTheme="minorHAnsi"/>
          <w:noProof/>
          <w:sz w:val="21"/>
          <w14:ligatures w14:val="standardContextual"/>
        </w:rPr>
      </w:pPr>
      <w:hyperlink w:anchor="_Toc138188454" w:history="1">
        <w:r w:rsidR="00BF3E4F" w:rsidRPr="00426C3D">
          <w:rPr>
            <w:rStyle w:val="a4"/>
            <w:noProof/>
          </w:rPr>
          <w:t>8.</w:t>
        </w:r>
        <w:r w:rsidR="00BF3E4F">
          <w:rPr>
            <w:rFonts w:asciiTheme="minorHAnsi" w:eastAsiaTheme="minorEastAsia" w:hAnsiTheme="minorHAnsi"/>
            <w:noProof/>
            <w:sz w:val="21"/>
            <w14:ligatures w14:val="standardContextual"/>
          </w:rPr>
          <w:tab/>
        </w:r>
        <w:r w:rsidR="00BF3E4F" w:rsidRPr="00426C3D">
          <w:rPr>
            <w:rStyle w:val="a4"/>
            <w:noProof/>
          </w:rPr>
          <w:t>コンポーネントを用いたプラン生成例</w:t>
        </w:r>
        <w:r w:rsidR="00BF3E4F">
          <w:rPr>
            <w:noProof/>
            <w:webHidden/>
          </w:rPr>
          <w:tab/>
        </w:r>
        <w:r w:rsidR="00BF3E4F">
          <w:rPr>
            <w:noProof/>
            <w:webHidden/>
          </w:rPr>
          <w:fldChar w:fldCharType="begin"/>
        </w:r>
        <w:r w:rsidR="00BF3E4F">
          <w:rPr>
            <w:noProof/>
            <w:webHidden/>
          </w:rPr>
          <w:instrText xml:space="preserve"> PAGEREF _Toc138188454 \h </w:instrText>
        </w:r>
        <w:r w:rsidR="00BF3E4F">
          <w:rPr>
            <w:noProof/>
            <w:webHidden/>
          </w:rPr>
        </w:r>
        <w:r w:rsidR="00BF3E4F">
          <w:rPr>
            <w:noProof/>
            <w:webHidden/>
          </w:rPr>
          <w:fldChar w:fldCharType="separate"/>
        </w:r>
        <w:r w:rsidR="00BF3E4F">
          <w:rPr>
            <w:noProof/>
            <w:webHidden/>
          </w:rPr>
          <w:t>10</w:t>
        </w:r>
        <w:r w:rsidR="00BF3E4F">
          <w:rPr>
            <w:noProof/>
            <w:webHidden/>
          </w:rPr>
          <w:fldChar w:fldCharType="end"/>
        </w:r>
      </w:hyperlink>
    </w:p>
    <w:p w14:paraId="7B25C331" w14:textId="3EA477AA" w:rsidR="00F24275" w:rsidRPr="00E63487" w:rsidRDefault="005455CE" w:rsidP="00F24275">
      <w:pPr>
        <w:pStyle w:val="11"/>
        <w:sectPr w:rsidR="00F24275" w:rsidRPr="00E63487" w:rsidSect="00F24275">
          <w:type w:val="continuous"/>
          <w:pgSz w:w="11906" w:h="16838" w:code="9"/>
          <w:pgMar w:top="1134" w:right="1134" w:bottom="851" w:left="1134" w:header="851" w:footer="992" w:gutter="0"/>
          <w:pgNumType w:start="1"/>
          <w:cols w:num="2" w:space="425"/>
          <w:docGrid w:type="lines" w:linePitch="360"/>
        </w:sectPr>
      </w:pPr>
      <w:r w:rsidRPr="00E63487">
        <w:fldChar w:fldCharType="end"/>
      </w:r>
    </w:p>
    <w:p w14:paraId="72BE3226" w14:textId="77777777" w:rsidR="00F24275" w:rsidRPr="00E63487" w:rsidRDefault="00F24275" w:rsidP="00F24275">
      <w:pPr>
        <w:pStyle w:val="11"/>
      </w:pPr>
    </w:p>
    <w:p w14:paraId="0596C5AF" w14:textId="77777777" w:rsidR="004A4A91" w:rsidRPr="00E63487" w:rsidRDefault="00CA6ADF" w:rsidP="00F24275">
      <w:pPr>
        <w:pStyle w:val="11"/>
        <w:sectPr w:rsidR="004A4A91" w:rsidRPr="00E63487" w:rsidSect="00F24275">
          <w:type w:val="continuous"/>
          <w:pgSz w:w="11906" w:h="16838" w:code="9"/>
          <w:pgMar w:top="1134" w:right="1134" w:bottom="851" w:left="1134" w:header="851" w:footer="992" w:gutter="0"/>
          <w:pgNumType w:start="1"/>
          <w:cols w:num="2" w:space="425"/>
          <w:docGrid w:type="lines" w:linePitch="360"/>
        </w:sectPr>
      </w:pPr>
      <w:r w:rsidRPr="00E63487">
        <w:br w:type="page"/>
      </w:r>
    </w:p>
    <w:p w14:paraId="042A7104" w14:textId="77777777" w:rsidR="005455CE" w:rsidRPr="00E63487" w:rsidRDefault="00D57291">
      <w:pPr>
        <w:pStyle w:val="1"/>
        <w:numPr>
          <w:ilvl w:val="0"/>
          <w:numId w:val="2"/>
        </w:numPr>
        <w:rPr>
          <w:rStyle w:val="a3"/>
          <w:b/>
          <w:bCs w:val="0"/>
        </w:rPr>
      </w:pPr>
      <w:bookmarkStart w:id="0" w:name="_Ref511350059"/>
      <w:bookmarkStart w:id="1" w:name="_Toc138188434"/>
      <w:r w:rsidRPr="00E63487">
        <w:rPr>
          <w:rFonts w:hint="eastAsia"/>
        </w:rPr>
        <w:lastRenderedPageBreak/>
        <w:t>概要</w:t>
      </w:r>
      <w:bookmarkEnd w:id="0"/>
      <w:bookmarkEnd w:id="1"/>
    </w:p>
    <w:p w14:paraId="6B3E60E5" w14:textId="3066794E" w:rsidR="00A05F24" w:rsidRPr="00E63487" w:rsidRDefault="00F113ED">
      <w:pPr>
        <w:pStyle w:val="2"/>
        <w:numPr>
          <w:ilvl w:val="1"/>
          <w:numId w:val="2"/>
        </w:numPr>
      </w:pPr>
      <w:bookmarkStart w:id="2" w:name="_Toc138188435"/>
      <w:proofErr w:type="spellStart"/>
      <w:r>
        <w:rPr>
          <w:rFonts w:hint="eastAsia"/>
        </w:rPr>
        <w:t>ParaPara</w:t>
      </w:r>
      <w:r>
        <w:t>RESP</w:t>
      </w:r>
      <w:proofErr w:type="spellEnd"/>
      <w:r w:rsidR="00A05F24" w:rsidRPr="00E63487">
        <w:rPr>
          <w:rFonts w:hint="eastAsia"/>
        </w:rPr>
        <w:t>とは</w:t>
      </w:r>
      <w:bookmarkEnd w:id="2"/>
    </w:p>
    <w:p w14:paraId="5318251B" w14:textId="254C325B" w:rsidR="00F04BBC" w:rsidRPr="00E63487" w:rsidRDefault="00F113ED" w:rsidP="009A33EC">
      <w:pPr>
        <w:ind w:firstLineChars="100" w:firstLine="200"/>
      </w:pPr>
      <w:proofErr w:type="spellStart"/>
      <w:r>
        <w:t>ParaParaRESP</w:t>
      </w:r>
      <w:proofErr w:type="spellEnd"/>
      <w:r w:rsidR="00A05F24" w:rsidRPr="00E63487">
        <w:rPr>
          <w:rFonts w:hint="eastAsia"/>
        </w:rPr>
        <w:t>は、</w:t>
      </w:r>
      <w:r w:rsidR="009A33EC" w:rsidRPr="00E63487">
        <w:rPr>
          <w:rFonts w:hint="eastAsia"/>
        </w:rPr>
        <w:t>Grasshopper</w:t>
      </w:r>
      <w:r w:rsidR="008C7CF4" w:rsidRPr="00E63487">
        <w:rPr>
          <w:rFonts w:hint="eastAsia"/>
        </w:rPr>
        <w:t>上で</w:t>
      </w:r>
      <w:r w:rsidR="009A33EC" w:rsidRPr="00E63487">
        <w:rPr>
          <w:rFonts w:hint="eastAsia"/>
        </w:rPr>
        <w:t>株式会社構造計画研究所が開発する3次元</w:t>
      </w:r>
      <w:r>
        <w:rPr>
          <w:rFonts w:hint="eastAsia"/>
        </w:rPr>
        <w:t>統合</w:t>
      </w:r>
      <w:r w:rsidR="009A33EC" w:rsidRPr="00E63487">
        <w:rPr>
          <w:rFonts w:hint="eastAsia"/>
        </w:rPr>
        <w:t>構造</w:t>
      </w:r>
      <w:r>
        <w:rPr>
          <w:rFonts w:hint="eastAsia"/>
        </w:rPr>
        <w:t>計算プログラム</w:t>
      </w:r>
      <w:r w:rsidR="009A33EC" w:rsidRPr="00E63487">
        <w:rPr>
          <w:rFonts w:hint="eastAsia"/>
        </w:rPr>
        <w:t>「</w:t>
      </w:r>
      <w:r>
        <w:t>RESP-D</w:t>
      </w:r>
      <w:r w:rsidR="009A33EC" w:rsidRPr="00E63487">
        <w:rPr>
          <w:rFonts w:hint="eastAsia"/>
        </w:rPr>
        <w:t>」</w:t>
      </w:r>
      <w:r>
        <w:rPr>
          <w:rFonts w:hint="eastAsia"/>
        </w:rPr>
        <w:t>で構築した</w:t>
      </w:r>
      <w:r w:rsidR="009A33EC" w:rsidRPr="00E63487">
        <w:rPr>
          <w:rFonts w:hint="eastAsia"/>
        </w:rPr>
        <w:t>解析モデル</w:t>
      </w:r>
      <w:r>
        <w:rPr>
          <w:rFonts w:hint="eastAsia"/>
        </w:rPr>
        <w:t>に対し</w:t>
      </w:r>
      <w:r w:rsidR="009A33EC" w:rsidRPr="00E63487">
        <w:rPr>
          <w:rFonts w:hint="eastAsia"/>
        </w:rPr>
        <w:t>、</w:t>
      </w:r>
      <w:r>
        <w:rPr>
          <w:rFonts w:hint="eastAsia"/>
        </w:rPr>
        <w:t>R</w:t>
      </w:r>
      <w:r>
        <w:t>ESP-</w:t>
      </w:r>
      <w:proofErr w:type="spellStart"/>
      <w:r>
        <w:t>Dscript</w:t>
      </w:r>
      <w:proofErr w:type="spellEnd"/>
      <w:r>
        <w:rPr>
          <w:rFonts w:hint="eastAsia"/>
        </w:rPr>
        <w:t>を生成・適用することにより、ダンパー部材のパラメトリックスタディ</w:t>
      </w:r>
      <w:r w:rsidR="000E5F18" w:rsidRPr="00E63487">
        <w:rPr>
          <w:rFonts w:hint="eastAsia"/>
        </w:rPr>
        <w:t>を行うこと</w:t>
      </w:r>
      <w:r>
        <w:rPr>
          <w:rFonts w:hint="eastAsia"/>
        </w:rPr>
        <w:t>を目的とした</w:t>
      </w:r>
      <w:r w:rsidR="000E5F18" w:rsidRPr="00E63487">
        <w:rPr>
          <w:rFonts w:hint="eastAsia"/>
        </w:rPr>
        <w:t>プログラムです。</w:t>
      </w:r>
    </w:p>
    <w:p w14:paraId="605456A5" w14:textId="09A902A9" w:rsidR="00174198" w:rsidRDefault="00174198" w:rsidP="005B64E2"/>
    <w:p w14:paraId="56F4600F" w14:textId="77777777" w:rsidR="000470AF" w:rsidRDefault="000470AF" w:rsidP="000470AF">
      <w:pPr>
        <w:widowControl/>
        <w:ind w:firstLineChars="100" w:firstLine="200"/>
        <w:jc w:val="left"/>
      </w:pPr>
      <w:r w:rsidRPr="003115C8">
        <w:rPr>
          <w:rFonts w:hint="eastAsia"/>
        </w:rPr>
        <w:t>※</w:t>
      </w:r>
      <w:r w:rsidRPr="003115C8">
        <w:t xml:space="preserve">Rhinoceros、Grasshopperは、Robert </w:t>
      </w:r>
      <w:proofErr w:type="spellStart"/>
      <w:r w:rsidRPr="003115C8">
        <w:t>McNeel</w:t>
      </w:r>
      <w:proofErr w:type="spellEnd"/>
      <w:r w:rsidRPr="003115C8">
        <w:t xml:space="preserve"> &amp; Associatesの登録商標です。</w:t>
      </w:r>
    </w:p>
    <w:p w14:paraId="394B6F18" w14:textId="77777777" w:rsidR="000470AF" w:rsidRPr="00E63487" w:rsidRDefault="000470AF" w:rsidP="005B64E2"/>
    <w:p w14:paraId="1E8CEFFB" w14:textId="77777777" w:rsidR="006F041E" w:rsidRPr="00C40B6D" w:rsidRDefault="006F041E">
      <w:pPr>
        <w:pStyle w:val="2"/>
        <w:numPr>
          <w:ilvl w:val="1"/>
          <w:numId w:val="2"/>
        </w:numPr>
      </w:pPr>
      <w:bookmarkStart w:id="3" w:name="_Toc138188436"/>
      <w:r w:rsidRPr="00C40B6D">
        <w:rPr>
          <w:rFonts w:hint="eastAsia"/>
        </w:rPr>
        <w:t>動作環境</w:t>
      </w:r>
      <w:bookmarkEnd w:id="3"/>
    </w:p>
    <w:tbl>
      <w:tblPr>
        <w:tblStyle w:val="a5"/>
        <w:tblW w:w="0" w:type="auto"/>
        <w:tblLayout w:type="fixed"/>
        <w:tblLook w:val="04A0" w:firstRow="1" w:lastRow="0" w:firstColumn="1" w:lastColumn="0" w:noHBand="0" w:noVBand="1"/>
      </w:tblPr>
      <w:tblGrid>
        <w:gridCol w:w="2518"/>
        <w:gridCol w:w="7336"/>
      </w:tblGrid>
      <w:tr w:rsidR="00C40B6D" w:rsidRPr="00C40B6D" w14:paraId="05E614B0" w14:textId="77777777" w:rsidTr="00A76805">
        <w:tc>
          <w:tcPr>
            <w:tcW w:w="2518" w:type="dxa"/>
            <w:shd w:val="clear" w:color="auto" w:fill="F2F2F2" w:themeFill="background1" w:themeFillShade="F2"/>
            <w:vAlign w:val="center"/>
          </w:tcPr>
          <w:p w14:paraId="1FDF2336" w14:textId="77777777" w:rsidR="0051211D" w:rsidRPr="00C40B6D" w:rsidRDefault="0051211D" w:rsidP="000C3023">
            <w:pPr>
              <w:jc w:val="center"/>
            </w:pPr>
            <w:r w:rsidRPr="00C40B6D">
              <w:rPr>
                <w:rFonts w:hint="eastAsia"/>
              </w:rPr>
              <w:t>OS</w:t>
            </w:r>
          </w:p>
        </w:tc>
        <w:tc>
          <w:tcPr>
            <w:tcW w:w="7336" w:type="dxa"/>
          </w:tcPr>
          <w:p w14:paraId="4E569CD7" w14:textId="56410841" w:rsidR="0051211D" w:rsidRPr="00C40B6D" w:rsidRDefault="009B6613" w:rsidP="009B6613">
            <w:r w:rsidRPr="00C40B6D">
              <w:rPr>
                <w:rFonts w:hint="eastAsia"/>
              </w:rPr>
              <w:t xml:space="preserve">Microsoft Windows 10　</w:t>
            </w:r>
            <w:proofErr w:type="spellStart"/>
            <w:r w:rsidR="0051211D" w:rsidRPr="00C40B6D">
              <w:rPr>
                <w:rFonts w:hint="eastAsia"/>
              </w:rPr>
              <w:t>32bit</w:t>
            </w:r>
            <w:proofErr w:type="spellEnd"/>
            <w:r w:rsidR="000E5F18" w:rsidRPr="00C40B6D">
              <w:t>/</w:t>
            </w:r>
            <w:proofErr w:type="spellStart"/>
            <w:r w:rsidR="000E5F18" w:rsidRPr="00C40B6D">
              <w:t>64bit</w:t>
            </w:r>
            <w:proofErr w:type="spellEnd"/>
          </w:p>
          <w:p w14:paraId="6BCBD638" w14:textId="77777777" w:rsidR="00F72062" w:rsidRPr="00C40B6D" w:rsidRDefault="00F72062" w:rsidP="009B6613">
            <w:r w:rsidRPr="00C40B6D">
              <w:rPr>
                <w:rFonts w:hint="eastAsia"/>
              </w:rPr>
              <w:t>（Rhinoceros 6 for Windowsが稼働する環境）</w:t>
            </w:r>
          </w:p>
        </w:tc>
      </w:tr>
      <w:tr w:rsidR="00C40B6D" w:rsidRPr="00C40B6D" w14:paraId="4274269B" w14:textId="77777777" w:rsidTr="00A76805">
        <w:tc>
          <w:tcPr>
            <w:tcW w:w="2518" w:type="dxa"/>
            <w:shd w:val="clear" w:color="auto" w:fill="F2F2F2" w:themeFill="background1" w:themeFillShade="F2"/>
            <w:vAlign w:val="center"/>
          </w:tcPr>
          <w:p w14:paraId="66B45E9B" w14:textId="77777777" w:rsidR="0051211D" w:rsidRPr="00C40B6D" w:rsidRDefault="0051211D" w:rsidP="000C3023">
            <w:pPr>
              <w:jc w:val="center"/>
            </w:pPr>
            <w:r w:rsidRPr="00C40B6D">
              <w:rPr>
                <w:rFonts w:hint="eastAsia"/>
              </w:rPr>
              <w:t>CPU</w:t>
            </w:r>
          </w:p>
        </w:tc>
        <w:tc>
          <w:tcPr>
            <w:tcW w:w="7336" w:type="dxa"/>
          </w:tcPr>
          <w:p w14:paraId="309E42C4" w14:textId="77777777" w:rsidR="0051211D" w:rsidRPr="00C40B6D" w:rsidRDefault="0051211D" w:rsidP="0051211D">
            <w:r w:rsidRPr="00C40B6D">
              <w:rPr>
                <w:rFonts w:hint="eastAsia"/>
              </w:rPr>
              <w:t xml:space="preserve">マルチコア型（マルチスレッド対応）、インテル製（Core </w:t>
            </w:r>
            <w:proofErr w:type="spellStart"/>
            <w:r w:rsidRPr="00C40B6D">
              <w:rPr>
                <w:rFonts w:hint="eastAsia"/>
              </w:rPr>
              <w:t>i7</w:t>
            </w:r>
            <w:proofErr w:type="spellEnd"/>
            <w:r w:rsidRPr="00C40B6D">
              <w:rPr>
                <w:rFonts w:hint="eastAsia"/>
              </w:rPr>
              <w:t>）推奨</w:t>
            </w:r>
          </w:p>
        </w:tc>
      </w:tr>
      <w:tr w:rsidR="00C40B6D" w:rsidRPr="00C40B6D" w14:paraId="5CE7D13B" w14:textId="77777777" w:rsidTr="00A76805">
        <w:tc>
          <w:tcPr>
            <w:tcW w:w="2518" w:type="dxa"/>
            <w:shd w:val="clear" w:color="auto" w:fill="F2F2F2" w:themeFill="background1" w:themeFillShade="F2"/>
            <w:vAlign w:val="center"/>
          </w:tcPr>
          <w:p w14:paraId="7CF9D422" w14:textId="77777777" w:rsidR="0051211D" w:rsidRPr="00C40B6D" w:rsidRDefault="0051211D" w:rsidP="000C3023">
            <w:pPr>
              <w:jc w:val="center"/>
            </w:pPr>
            <w:r w:rsidRPr="00C40B6D">
              <w:rPr>
                <w:rFonts w:hint="eastAsia"/>
              </w:rPr>
              <w:t>メモリ</w:t>
            </w:r>
            <w:r w:rsidR="00BD090C" w:rsidRPr="00C40B6D">
              <w:rPr>
                <w:rFonts w:hint="eastAsia"/>
              </w:rPr>
              <w:t>容量</w:t>
            </w:r>
          </w:p>
        </w:tc>
        <w:tc>
          <w:tcPr>
            <w:tcW w:w="7336" w:type="dxa"/>
          </w:tcPr>
          <w:p w14:paraId="174C15AA" w14:textId="77777777" w:rsidR="0051211D" w:rsidRPr="00C40B6D" w:rsidRDefault="0051211D" w:rsidP="0051211D">
            <w:r w:rsidRPr="00C40B6D">
              <w:rPr>
                <w:rFonts w:hint="eastAsia"/>
              </w:rPr>
              <w:t>推奨</w:t>
            </w:r>
            <w:proofErr w:type="spellStart"/>
            <w:r w:rsidR="00A507EA" w:rsidRPr="00C40B6D">
              <w:rPr>
                <w:rFonts w:hint="eastAsia"/>
              </w:rPr>
              <w:t>4</w:t>
            </w:r>
            <w:r w:rsidRPr="00C40B6D">
              <w:rPr>
                <w:rFonts w:hint="eastAsia"/>
              </w:rPr>
              <w:t>GB</w:t>
            </w:r>
            <w:proofErr w:type="spellEnd"/>
            <w:r w:rsidR="00A6180B" w:rsidRPr="00C40B6D">
              <w:rPr>
                <w:rFonts w:hint="eastAsia"/>
              </w:rPr>
              <w:t>以上</w:t>
            </w:r>
          </w:p>
        </w:tc>
      </w:tr>
      <w:tr w:rsidR="00C40B6D" w:rsidRPr="00C40B6D" w14:paraId="0F33AAE3" w14:textId="77777777" w:rsidTr="00A76805">
        <w:tc>
          <w:tcPr>
            <w:tcW w:w="2518" w:type="dxa"/>
            <w:shd w:val="clear" w:color="auto" w:fill="F2F2F2" w:themeFill="background1" w:themeFillShade="F2"/>
            <w:vAlign w:val="center"/>
          </w:tcPr>
          <w:p w14:paraId="4452A04C" w14:textId="77777777" w:rsidR="0051211D" w:rsidRPr="00C40B6D" w:rsidRDefault="00BD090C" w:rsidP="000C3023">
            <w:pPr>
              <w:jc w:val="center"/>
            </w:pPr>
            <w:r w:rsidRPr="00C40B6D">
              <w:rPr>
                <w:rFonts w:hint="eastAsia"/>
              </w:rPr>
              <w:t>ディスク容量</w:t>
            </w:r>
          </w:p>
        </w:tc>
        <w:tc>
          <w:tcPr>
            <w:tcW w:w="7336" w:type="dxa"/>
          </w:tcPr>
          <w:p w14:paraId="30DC519C" w14:textId="77777777" w:rsidR="0051211D" w:rsidRPr="00C40B6D" w:rsidRDefault="00F01D9E">
            <w:r w:rsidRPr="00C40B6D">
              <w:rPr>
                <w:rFonts w:hint="eastAsia"/>
              </w:rPr>
              <w:t>推奨</w:t>
            </w:r>
            <w:proofErr w:type="spellStart"/>
            <w:r w:rsidR="00A507EA" w:rsidRPr="00C40B6D">
              <w:t>100</w:t>
            </w:r>
            <w:r w:rsidR="0051211D" w:rsidRPr="00C40B6D">
              <w:rPr>
                <w:rFonts w:hint="eastAsia"/>
              </w:rPr>
              <w:t>GB</w:t>
            </w:r>
            <w:proofErr w:type="spellEnd"/>
            <w:r w:rsidR="00A6180B" w:rsidRPr="00C40B6D">
              <w:rPr>
                <w:rFonts w:hint="eastAsia"/>
              </w:rPr>
              <w:t>の空き容量</w:t>
            </w:r>
            <w:r w:rsidR="00962E5B" w:rsidRPr="00C40B6D">
              <w:rPr>
                <w:rFonts w:hint="eastAsia"/>
              </w:rPr>
              <w:t>（.NET Framework分を除く）</w:t>
            </w:r>
          </w:p>
        </w:tc>
      </w:tr>
      <w:tr w:rsidR="00C40B6D" w:rsidRPr="00C40B6D" w14:paraId="4670F248" w14:textId="77777777" w:rsidTr="00A76805">
        <w:tc>
          <w:tcPr>
            <w:tcW w:w="2518" w:type="dxa"/>
            <w:shd w:val="clear" w:color="auto" w:fill="F2F2F2" w:themeFill="background1" w:themeFillShade="F2"/>
            <w:vAlign w:val="center"/>
          </w:tcPr>
          <w:p w14:paraId="4C2F7871" w14:textId="77777777" w:rsidR="00BD090C" w:rsidRPr="00C40B6D" w:rsidRDefault="00046DCD" w:rsidP="00BD090C">
            <w:pPr>
              <w:jc w:val="center"/>
            </w:pPr>
            <w:r w:rsidRPr="00C40B6D">
              <w:t>.</w:t>
            </w:r>
            <w:r w:rsidR="00BD090C" w:rsidRPr="00C40B6D">
              <w:rPr>
                <w:rFonts w:hint="eastAsia"/>
              </w:rPr>
              <w:t>NET Framework環境</w:t>
            </w:r>
          </w:p>
        </w:tc>
        <w:tc>
          <w:tcPr>
            <w:tcW w:w="7336" w:type="dxa"/>
          </w:tcPr>
          <w:p w14:paraId="542C66CF" w14:textId="4F6BA9C1" w:rsidR="00BD090C" w:rsidRPr="00C40B6D" w:rsidRDefault="009B6613" w:rsidP="00BD090C">
            <w:r w:rsidRPr="00C40B6D">
              <w:rPr>
                <w:rFonts w:hint="eastAsia"/>
              </w:rPr>
              <w:t>Microsoft .NET Framework 4.</w:t>
            </w:r>
            <w:r w:rsidR="007C7994" w:rsidRPr="00C40B6D">
              <w:t>7.2</w:t>
            </w:r>
          </w:p>
        </w:tc>
      </w:tr>
      <w:tr w:rsidR="00C40B6D" w:rsidRPr="00C40B6D" w14:paraId="78229D8F" w14:textId="77777777" w:rsidTr="00A76805">
        <w:tc>
          <w:tcPr>
            <w:tcW w:w="2518" w:type="dxa"/>
            <w:shd w:val="clear" w:color="auto" w:fill="F2F2F2" w:themeFill="background1" w:themeFillShade="F2"/>
            <w:vAlign w:val="center"/>
          </w:tcPr>
          <w:p w14:paraId="760BA140" w14:textId="77777777" w:rsidR="00BD090C" w:rsidRPr="00C40B6D" w:rsidRDefault="00BD090C" w:rsidP="000C3023">
            <w:pPr>
              <w:jc w:val="center"/>
            </w:pPr>
            <w:r w:rsidRPr="00C40B6D">
              <w:rPr>
                <w:rFonts w:hint="eastAsia"/>
              </w:rPr>
              <w:t>その他</w:t>
            </w:r>
          </w:p>
        </w:tc>
        <w:tc>
          <w:tcPr>
            <w:tcW w:w="7336" w:type="dxa"/>
          </w:tcPr>
          <w:p w14:paraId="37360013" w14:textId="77777777" w:rsidR="00D41B39" w:rsidRPr="00C40B6D" w:rsidRDefault="00D41B39" w:rsidP="000E5F18">
            <w:r w:rsidRPr="00C40B6D">
              <w:rPr>
                <w:rFonts w:hint="eastAsia"/>
              </w:rPr>
              <w:t>・Rhinoceros</w:t>
            </w:r>
            <w:r w:rsidR="00276073" w:rsidRPr="00C40B6D">
              <w:t xml:space="preserve"> </w:t>
            </w:r>
            <w:r w:rsidR="00276073" w:rsidRPr="00C40B6D">
              <w:rPr>
                <w:rFonts w:hint="eastAsia"/>
              </w:rPr>
              <w:t>6</w:t>
            </w:r>
            <w:r w:rsidR="00276073" w:rsidRPr="00C40B6D">
              <w:t xml:space="preserve"> for Windows</w:t>
            </w:r>
          </w:p>
          <w:p w14:paraId="2DAD9B11" w14:textId="2D97A0C3" w:rsidR="002148D3" w:rsidRPr="00C40B6D" w:rsidRDefault="00D41B39" w:rsidP="000E5F18">
            <w:r w:rsidRPr="00C40B6D">
              <w:rPr>
                <w:rFonts w:hint="eastAsia"/>
              </w:rPr>
              <w:t>・</w:t>
            </w:r>
            <w:r w:rsidR="00F113ED" w:rsidRPr="00C40B6D">
              <w:rPr>
                <w:rFonts w:hint="eastAsia"/>
              </w:rPr>
              <w:t>RESP-D</w:t>
            </w:r>
            <w:r w:rsidR="005F6EEE" w:rsidRPr="00C40B6D">
              <w:rPr>
                <w:rFonts w:hint="eastAsia"/>
              </w:rPr>
              <w:t>（W</w:t>
            </w:r>
            <w:r w:rsidR="005F6EEE" w:rsidRPr="00C40B6D">
              <w:t>eb</w:t>
            </w:r>
            <w:r w:rsidR="005F6EEE" w:rsidRPr="00C40B6D">
              <w:rPr>
                <w:rFonts w:hint="eastAsia"/>
              </w:rPr>
              <w:t>認証環境必須）</w:t>
            </w:r>
          </w:p>
        </w:tc>
      </w:tr>
    </w:tbl>
    <w:p w14:paraId="6303749A" w14:textId="77777777" w:rsidR="00591F89" w:rsidRPr="00E63487" w:rsidRDefault="00591F89" w:rsidP="005B64E2"/>
    <w:p w14:paraId="169D2951" w14:textId="3C3BAC38" w:rsidR="006F041E" w:rsidRPr="00E63487" w:rsidRDefault="006F041E">
      <w:pPr>
        <w:pStyle w:val="2"/>
        <w:numPr>
          <w:ilvl w:val="1"/>
          <w:numId w:val="2"/>
        </w:numPr>
      </w:pPr>
      <w:bookmarkStart w:id="4" w:name="_Toc138188437"/>
      <w:r w:rsidRPr="00E63487">
        <w:rPr>
          <w:rFonts w:hint="eastAsia"/>
        </w:rPr>
        <w:t>インストール</w:t>
      </w:r>
      <w:bookmarkEnd w:id="4"/>
    </w:p>
    <w:p w14:paraId="019DCA5D" w14:textId="77777777" w:rsidR="003A2F06" w:rsidRPr="00E63487" w:rsidRDefault="003A2F06" w:rsidP="008C41F5">
      <w:pPr>
        <w:pStyle w:val="aa"/>
        <w:ind w:leftChars="0" w:left="426"/>
      </w:pPr>
      <w:r w:rsidRPr="00E63487">
        <w:rPr>
          <w:rFonts w:hint="eastAsia"/>
        </w:rPr>
        <w:t>インストール</w:t>
      </w:r>
    </w:p>
    <w:p w14:paraId="1D68FC32" w14:textId="77777777" w:rsidR="007F597C" w:rsidRPr="00E63487" w:rsidRDefault="00276073">
      <w:pPr>
        <w:pStyle w:val="aa"/>
        <w:numPr>
          <w:ilvl w:val="0"/>
          <w:numId w:val="1"/>
        </w:numPr>
        <w:ind w:leftChars="0"/>
      </w:pPr>
      <w:r w:rsidRPr="00E63487">
        <w:rPr>
          <w:rFonts w:hint="eastAsia"/>
        </w:rPr>
        <w:t>Rhinocerosをインストールします。</w:t>
      </w:r>
      <w:r w:rsidR="00446723" w:rsidRPr="00E63487">
        <w:rPr>
          <w:rFonts w:hint="eastAsia"/>
        </w:rPr>
        <w:t>インストーラは</w:t>
      </w:r>
      <w:r w:rsidR="00446723" w:rsidRPr="00E63487">
        <w:t>https://</w:t>
      </w:r>
      <w:proofErr w:type="spellStart"/>
      <w:r w:rsidR="00446723" w:rsidRPr="00E63487">
        <w:t>www.rhino3d.com</w:t>
      </w:r>
      <w:proofErr w:type="spellEnd"/>
      <w:r w:rsidR="00446723" w:rsidRPr="00E63487">
        <w:t>/download</w:t>
      </w:r>
      <w:r w:rsidR="00446723" w:rsidRPr="00E63487">
        <w:rPr>
          <w:rFonts w:hint="eastAsia"/>
        </w:rPr>
        <w:t>から入手してください。G</w:t>
      </w:r>
      <w:r w:rsidR="00446723" w:rsidRPr="00E63487">
        <w:t>rasshopper</w:t>
      </w:r>
      <w:r w:rsidR="00446723" w:rsidRPr="00E63487">
        <w:rPr>
          <w:rFonts w:hint="eastAsia"/>
        </w:rPr>
        <w:t>はRhinocerosと同時にインストールされます。</w:t>
      </w:r>
    </w:p>
    <w:p w14:paraId="5F9FDCA9" w14:textId="18FE9942" w:rsidR="00446723" w:rsidRDefault="00F113ED">
      <w:pPr>
        <w:pStyle w:val="aa"/>
        <w:numPr>
          <w:ilvl w:val="0"/>
          <w:numId w:val="1"/>
        </w:numPr>
        <w:ind w:leftChars="0"/>
        <w:jc w:val="left"/>
      </w:pPr>
      <w:r>
        <w:rPr>
          <w:rFonts w:hint="eastAsia"/>
        </w:rPr>
        <w:t>RESP-D</w:t>
      </w:r>
      <w:r w:rsidR="00446723" w:rsidRPr="00E63487">
        <w:rPr>
          <w:rFonts w:hint="eastAsia"/>
        </w:rPr>
        <w:t>をインストールします。インストーラは</w:t>
      </w:r>
      <w:r w:rsidRPr="00F113ED">
        <w:t>https://</w:t>
      </w:r>
      <w:proofErr w:type="spellStart"/>
      <w:r w:rsidRPr="00F113ED">
        <w:t>www4.kke.co.jp</w:t>
      </w:r>
      <w:proofErr w:type="spellEnd"/>
      <w:r w:rsidRPr="00F113ED">
        <w:t>/resp/support/download/</w:t>
      </w:r>
      <w:proofErr w:type="spellStart"/>
      <w:r w:rsidRPr="00F113ED">
        <w:t>index.html</w:t>
      </w:r>
      <w:proofErr w:type="spellEnd"/>
      <w:r w:rsidR="00446723" w:rsidRPr="00E63487">
        <w:rPr>
          <w:rFonts w:hint="eastAsia"/>
        </w:rPr>
        <w:t>から入手してください。</w:t>
      </w:r>
    </w:p>
    <w:p w14:paraId="527229B8" w14:textId="10F115F1" w:rsidR="001C3CCD" w:rsidRDefault="00F113ED">
      <w:pPr>
        <w:pStyle w:val="aa"/>
        <w:numPr>
          <w:ilvl w:val="0"/>
          <w:numId w:val="1"/>
        </w:numPr>
        <w:ind w:leftChars="0"/>
      </w:pPr>
      <w:r>
        <w:rPr>
          <w:rFonts w:hint="eastAsia"/>
        </w:rPr>
        <w:t>RESP-D</w:t>
      </w:r>
      <w:r w:rsidR="001C3CCD">
        <w:rPr>
          <w:rFonts w:hint="eastAsia"/>
        </w:rPr>
        <w:t>を起動し、ライセンスを設定します。</w:t>
      </w:r>
    </w:p>
    <w:p w14:paraId="32C107E7" w14:textId="5C493AE4" w:rsidR="001C3CCD" w:rsidRPr="00E63487" w:rsidRDefault="001C3CCD" w:rsidP="001C3CCD">
      <w:pPr>
        <w:ind w:left="846"/>
      </w:pPr>
      <w:r>
        <w:rPr>
          <w:rFonts w:hint="eastAsia"/>
        </w:rPr>
        <w:t>（W</w:t>
      </w:r>
      <w:r>
        <w:t>eb</w:t>
      </w:r>
      <w:r>
        <w:rPr>
          <w:rFonts w:hint="eastAsia"/>
        </w:rPr>
        <w:t>認証が有効でない場合</w:t>
      </w:r>
      <w:r w:rsidR="00E044A2">
        <w:rPr>
          <w:rFonts w:hint="eastAsia"/>
        </w:rPr>
        <w:t>、</w:t>
      </w:r>
      <w:r w:rsidR="005F6EEE">
        <w:rPr>
          <w:rFonts w:hint="eastAsia"/>
        </w:rPr>
        <w:t>本</w:t>
      </w:r>
      <w:r>
        <w:rPr>
          <w:rFonts w:hint="eastAsia"/>
        </w:rPr>
        <w:t>プラグインは有効になりません）</w:t>
      </w:r>
    </w:p>
    <w:p w14:paraId="12E12437" w14:textId="660AFA32" w:rsidR="003A2F06" w:rsidRPr="00E63487" w:rsidRDefault="00F113ED">
      <w:pPr>
        <w:pStyle w:val="aa"/>
        <w:numPr>
          <w:ilvl w:val="0"/>
          <w:numId w:val="1"/>
        </w:numPr>
        <w:ind w:leftChars="0"/>
      </w:pPr>
      <w:r>
        <w:rPr>
          <w:rFonts w:hint="eastAsia"/>
        </w:rPr>
        <w:t>以下のディレクトリにプラグイン</w:t>
      </w:r>
      <w:r w:rsidR="0098144E">
        <w:rPr>
          <w:rFonts w:hint="eastAsia"/>
        </w:rPr>
        <w:t>(</w:t>
      </w:r>
      <w:proofErr w:type="spellStart"/>
      <w:r w:rsidR="00E522AC">
        <w:t>ParaParaRESP</w:t>
      </w:r>
      <w:r w:rsidR="0098144E">
        <w:t>.gha</w:t>
      </w:r>
      <w:proofErr w:type="spellEnd"/>
      <w:r w:rsidR="00E522AC">
        <w:rPr>
          <w:rFonts w:hint="eastAsia"/>
        </w:rPr>
        <w:t>、</w:t>
      </w:r>
      <w:proofErr w:type="spellStart"/>
      <w:r w:rsidR="00E522AC">
        <w:rPr>
          <w:rFonts w:hint="eastAsia"/>
        </w:rPr>
        <w:t>s</w:t>
      </w:r>
      <w:r w:rsidR="00E522AC">
        <w:t>etting.json</w:t>
      </w:r>
      <w:proofErr w:type="spellEnd"/>
      <w:r w:rsidR="0098144E">
        <w:rPr>
          <w:rFonts w:hint="eastAsia"/>
        </w:rPr>
        <w:t>)</w:t>
      </w:r>
      <w:r>
        <w:rPr>
          <w:rFonts w:hint="eastAsia"/>
        </w:rPr>
        <w:t>を保存してください。</w:t>
      </w:r>
    </w:p>
    <w:p w14:paraId="6237017C" w14:textId="77777777" w:rsidR="0080781F" w:rsidRPr="00E63487" w:rsidRDefault="0080781F" w:rsidP="0080781F">
      <w:pPr>
        <w:pStyle w:val="aa"/>
        <w:ind w:leftChars="0" w:left="846" w:firstLineChars="100" w:firstLine="200"/>
      </w:pPr>
      <w:r w:rsidRPr="00E63487">
        <w:rPr>
          <w:rFonts w:hint="eastAsia"/>
        </w:rPr>
        <w:t>・Grasshopperの「</w:t>
      </w:r>
      <w:r w:rsidR="004E17C4" w:rsidRPr="00E63487">
        <w:rPr>
          <w:rFonts w:hint="eastAsia"/>
        </w:rPr>
        <w:t>Components Folde</w:t>
      </w:r>
      <w:r w:rsidR="004E17C4" w:rsidRPr="00E63487">
        <w:t>r</w:t>
      </w:r>
      <w:r w:rsidRPr="00E63487">
        <w:rPr>
          <w:rFonts w:hint="eastAsia"/>
        </w:rPr>
        <w:t>」</w:t>
      </w:r>
    </w:p>
    <w:p w14:paraId="39F868C3" w14:textId="136F4A58" w:rsidR="00E522AC" w:rsidRDefault="004E17C4" w:rsidP="00E522AC">
      <w:pPr>
        <w:pStyle w:val="aa"/>
        <w:ind w:leftChars="0" w:left="846" w:firstLineChars="200" w:firstLine="400"/>
      </w:pPr>
      <w:r w:rsidRPr="00E63487">
        <w:t>c:\Users\[</w:t>
      </w:r>
      <w:r w:rsidRPr="00E63487">
        <w:rPr>
          <w:rFonts w:hint="eastAsia"/>
        </w:rPr>
        <w:t>ログインユーザ名]</w:t>
      </w:r>
      <w:r w:rsidRPr="00E63487">
        <w:t>\</w:t>
      </w:r>
      <w:proofErr w:type="spellStart"/>
      <w:r w:rsidRPr="00E63487">
        <w:t>AppData</w:t>
      </w:r>
      <w:proofErr w:type="spellEnd"/>
      <w:r w:rsidRPr="00E63487">
        <w:t>\Roaming\Grasshopper\Libraries</w:t>
      </w:r>
      <w:r w:rsidR="0098144E">
        <w:rPr>
          <w:rFonts w:hint="eastAsia"/>
        </w:rPr>
        <w:t>\</w:t>
      </w:r>
    </w:p>
    <w:p w14:paraId="182E7B83" w14:textId="49AF45EF" w:rsidR="007C2D7F" w:rsidRPr="000161F8" w:rsidRDefault="007C2D7F" w:rsidP="007C2D7F">
      <w:pPr>
        <w:pStyle w:val="aa"/>
        <w:numPr>
          <w:ilvl w:val="0"/>
          <w:numId w:val="1"/>
        </w:numPr>
        <w:ind w:leftChars="0"/>
        <w:rPr>
          <w:color w:val="FF0000"/>
        </w:rPr>
      </w:pPr>
      <w:proofErr w:type="spellStart"/>
      <w:r w:rsidRPr="000161F8">
        <w:rPr>
          <w:color w:val="FF0000"/>
        </w:rPr>
        <w:t>gha</w:t>
      </w:r>
      <w:proofErr w:type="spellEnd"/>
      <w:r w:rsidRPr="000161F8">
        <w:rPr>
          <w:rFonts w:hint="eastAsia"/>
          <w:color w:val="FF0000"/>
        </w:rPr>
        <w:t>ファイルについてはプロパティを開き、セキュリティブロックが解除されていることをご確認ください。</w:t>
      </w:r>
    </w:p>
    <w:p w14:paraId="6FCF43BD" w14:textId="3A31670E" w:rsidR="007C2D7F" w:rsidRPr="000161F8" w:rsidRDefault="007C2D7F" w:rsidP="007C2D7F">
      <w:pPr>
        <w:pStyle w:val="aa"/>
        <w:ind w:leftChars="0" w:left="846"/>
        <w:rPr>
          <w:color w:val="FF0000"/>
        </w:rPr>
      </w:pPr>
      <w:r w:rsidRPr="000161F8">
        <w:rPr>
          <w:rFonts w:hint="eastAsia"/>
          <w:color w:val="FF0000"/>
        </w:rPr>
        <w:t>（セキュリティブロックがかかっている場合、コンポーネントがg</w:t>
      </w:r>
      <w:r w:rsidRPr="000161F8">
        <w:rPr>
          <w:color w:val="FF0000"/>
        </w:rPr>
        <w:t>rasshopper</w:t>
      </w:r>
      <w:r w:rsidRPr="000161F8">
        <w:rPr>
          <w:rFonts w:hint="eastAsia"/>
          <w:color w:val="FF0000"/>
        </w:rPr>
        <w:t>上に表示されません。）</w:t>
      </w:r>
    </w:p>
    <w:p w14:paraId="4A2B33B3" w14:textId="68C3D7D3" w:rsidR="001C3CCD" w:rsidRDefault="002F6297">
      <w:pPr>
        <w:pStyle w:val="aa"/>
        <w:numPr>
          <w:ilvl w:val="0"/>
          <w:numId w:val="1"/>
        </w:numPr>
        <w:ind w:leftChars="0"/>
      </w:pPr>
      <w:r w:rsidRPr="00E63487">
        <w:rPr>
          <w:rFonts w:hint="eastAsia"/>
        </w:rPr>
        <w:t>Grasshopperを起動すると</w:t>
      </w:r>
      <w:r w:rsidR="003A2379" w:rsidRPr="00E63487">
        <w:rPr>
          <w:rFonts w:hint="eastAsia"/>
        </w:rPr>
        <w:t>、コンポーネントパネルに「</w:t>
      </w:r>
      <w:proofErr w:type="spellStart"/>
      <w:r w:rsidR="0098144E">
        <w:t>ParaParaRESP</w:t>
      </w:r>
      <w:proofErr w:type="spellEnd"/>
      <w:r w:rsidR="003A2379" w:rsidRPr="00E63487">
        <w:rPr>
          <w:rFonts w:hint="eastAsia"/>
        </w:rPr>
        <w:t>」という</w:t>
      </w:r>
      <w:r w:rsidR="0080781F" w:rsidRPr="00E63487">
        <w:rPr>
          <w:rFonts w:hint="eastAsia"/>
        </w:rPr>
        <w:t>カテゴリ</w:t>
      </w:r>
      <w:r w:rsidR="003A2379" w:rsidRPr="00E63487">
        <w:rPr>
          <w:rFonts w:hint="eastAsia"/>
        </w:rPr>
        <w:t>が表示されます。</w:t>
      </w:r>
    </w:p>
    <w:p w14:paraId="2FD5550E" w14:textId="6463F4DA" w:rsidR="00C40B6D" w:rsidRPr="00E63487" w:rsidRDefault="00C40B6D">
      <w:pPr>
        <w:pStyle w:val="aa"/>
        <w:numPr>
          <w:ilvl w:val="0"/>
          <w:numId w:val="1"/>
        </w:numPr>
        <w:ind w:leftChars="0"/>
      </w:pPr>
      <w:r>
        <w:rPr>
          <w:rFonts w:hint="eastAsia"/>
        </w:rPr>
        <w:t>ビジュアルコーディングのサンプルファイルとして、</w:t>
      </w:r>
      <w:proofErr w:type="spellStart"/>
      <w:r w:rsidR="00E522AC" w:rsidRPr="00E522AC">
        <w:t>sample.gh</w:t>
      </w:r>
      <w:proofErr w:type="spellEnd"/>
      <w:r>
        <w:rPr>
          <w:rFonts w:hint="eastAsia"/>
        </w:rPr>
        <w:t>を送付いたしますので、適宜ご参照ください。</w:t>
      </w:r>
    </w:p>
    <w:p w14:paraId="5ED7612F" w14:textId="6E65E885" w:rsidR="00320143" w:rsidRPr="00E63487" w:rsidRDefault="00320143" w:rsidP="00320143">
      <w:pPr>
        <w:widowControl/>
        <w:jc w:val="left"/>
      </w:pPr>
      <w:r>
        <w:br w:type="page"/>
      </w:r>
    </w:p>
    <w:p w14:paraId="511FE971" w14:textId="77777777" w:rsidR="001B68FC" w:rsidRPr="00E63487" w:rsidRDefault="00534DC3">
      <w:pPr>
        <w:pStyle w:val="1"/>
        <w:numPr>
          <w:ilvl w:val="0"/>
          <w:numId w:val="2"/>
        </w:numPr>
      </w:pPr>
      <w:bookmarkStart w:id="5" w:name="_Toc138188438"/>
      <w:r w:rsidRPr="00E63487">
        <w:rPr>
          <w:rFonts w:hint="eastAsia"/>
        </w:rPr>
        <w:lastRenderedPageBreak/>
        <w:t>コンポーネントパネル</w:t>
      </w:r>
      <w:bookmarkEnd w:id="5"/>
    </w:p>
    <w:p w14:paraId="504B7A54" w14:textId="43B40CF0" w:rsidR="0072103D" w:rsidRPr="00E63487" w:rsidRDefault="00516221" w:rsidP="001B68FC">
      <w:pPr>
        <w:ind w:firstLineChars="100" w:firstLine="200"/>
      </w:pPr>
      <w:proofErr w:type="spellStart"/>
      <w:r>
        <w:rPr>
          <w:rFonts w:hint="eastAsia"/>
        </w:rPr>
        <w:t>P</w:t>
      </w:r>
      <w:r>
        <w:t>araParaRESP</w:t>
      </w:r>
      <w:proofErr w:type="spellEnd"/>
      <w:r w:rsidR="00B96082" w:rsidRPr="00E63487">
        <w:rPr>
          <w:rFonts w:hint="eastAsia"/>
        </w:rPr>
        <w:t>カテゴリに配置された</w:t>
      </w:r>
      <w:r w:rsidR="00534DC3" w:rsidRPr="00E63487">
        <w:rPr>
          <w:rFonts w:hint="eastAsia"/>
        </w:rPr>
        <w:t>コンポーネントパネルは以下となります。</w:t>
      </w:r>
    </w:p>
    <w:p w14:paraId="7AA0C007" w14:textId="77777777" w:rsidR="001B68FC" w:rsidRPr="00E63487" w:rsidRDefault="001B68FC" w:rsidP="001B68FC">
      <w:pPr>
        <w:ind w:firstLineChars="100" w:firstLine="200"/>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1B68FC" w:rsidRPr="00E63487" w14:paraId="0D71ED72" w14:textId="77777777" w:rsidTr="00322C33">
        <w:tc>
          <w:tcPr>
            <w:tcW w:w="9638" w:type="dxa"/>
          </w:tcPr>
          <w:p w14:paraId="5DEA2199" w14:textId="52D02C71" w:rsidR="00204A58" w:rsidRPr="00E63487" w:rsidRDefault="006B7698" w:rsidP="00196C90">
            <w:pPr>
              <w:pStyle w:val="aa"/>
              <w:keepNext/>
              <w:ind w:leftChars="0" w:left="0"/>
              <w:jc w:val="center"/>
            </w:pPr>
            <w:r w:rsidRPr="00E63487">
              <w:rPr>
                <w:noProof/>
              </w:rPr>
              <w:t xml:space="preserve"> </w:t>
            </w:r>
            <w:r w:rsidR="00E60866">
              <w:rPr>
                <w:noProof/>
              </w:rPr>
              <w:drawing>
                <wp:inline distT="0" distB="0" distL="0" distR="0" wp14:anchorId="1745C45E" wp14:editId="6A8B1167">
                  <wp:extent cx="1666875" cy="733425"/>
                  <wp:effectExtent l="0" t="0" r="9525" b="9525"/>
                  <wp:docPr id="174849943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99435" name=""/>
                          <pic:cNvPicPr/>
                        </pic:nvPicPr>
                        <pic:blipFill>
                          <a:blip r:embed="rId8"/>
                          <a:stretch>
                            <a:fillRect/>
                          </a:stretch>
                        </pic:blipFill>
                        <pic:spPr>
                          <a:xfrm>
                            <a:off x="0" y="0"/>
                            <a:ext cx="1666875" cy="733425"/>
                          </a:xfrm>
                          <a:prstGeom prst="rect">
                            <a:avLst/>
                          </a:prstGeom>
                        </pic:spPr>
                      </pic:pic>
                    </a:graphicData>
                  </a:graphic>
                </wp:inline>
              </w:drawing>
            </w:r>
          </w:p>
          <w:p w14:paraId="3BE882CA" w14:textId="75EEC1D2" w:rsidR="00196C90" w:rsidRPr="00E63487" w:rsidRDefault="00196C90" w:rsidP="00196C90">
            <w:pPr>
              <w:pStyle w:val="af"/>
              <w:jc w:val="center"/>
            </w:pPr>
            <w:r w:rsidRPr="00E63487">
              <w:t xml:space="preserve">図 </w:t>
            </w:r>
            <w:fldSimple w:instr=" STYLEREF 1 \s ">
              <w:r w:rsidR="00BF3E4F">
                <w:rPr>
                  <w:noProof/>
                </w:rPr>
                <w:t>2</w:t>
              </w:r>
            </w:fldSimple>
            <w:r w:rsidRPr="00E63487">
              <w:noBreakHyphen/>
            </w:r>
            <w:fldSimple w:instr=" SEQ 図 \* ARABIC \s 1 ">
              <w:r w:rsidR="00BF3E4F">
                <w:rPr>
                  <w:noProof/>
                </w:rPr>
                <w:t>1</w:t>
              </w:r>
            </w:fldSimple>
            <w:r w:rsidRPr="00E63487">
              <w:rPr>
                <w:rFonts w:hint="eastAsia"/>
              </w:rPr>
              <w:t xml:space="preserve">　</w:t>
            </w:r>
            <w:proofErr w:type="spellStart"/>
            <w:r w:rsidR="00516221">
              <w:t>ParaParaRESP</w:t>
            </w:r>
            <w:proofErr w:type="spellEnd"/>
            <w:r w:rsidRPr="00E63487">
              <w:rPr>
                <w:rFonts w:hint="eastAsia"/>
              </w:rPr>
              <w:t>のカテゴリ</w:t>
            </w:r>
          </w:p>
          <w:p w14:paraId="61EE48F6" w14:textId="77777777" w:rsidR="001B68FC" w:rsidRPr="00E63487" w:rsidRDefault="001B68FC" w:rsidP="00671D1D">
            <w:pPr>
              <w:pStyle w:val="aa"/>
              <w:ind w:leftChars="0" w:left="0"/>
              <w:jc w:val="center"/>
            </w:pPr>
          </w:p>
        </w:tc>
      </w:tr>
    </w:tbl>
    <w:p w14:paraId="66AEED5A" w14:textId="77777777" w:rsidR="001B68FC" w:rsidRPr="00E63487" w:rsidRDefault="001B68FC" w:rsidP="001B68FC">
      <w:pPr>
        <w:widowControl/>
        <w:jc w:val="left"/>
      </w:pPr>
    </w:p>
    <w:p w14:paraId="5FD485B6" w14:textId="225DB57A" w:rsidR="00196C90" w:rsidRPr="00E63487" w:rsidRDefault="0098144E">
      <w:pPr>
        <w:pStyle w:val="2"/>
        <w:numPr>
          <w:ilvl w:val="1"/>
          <w:numId w:val="2"/>
        </w:numPr>
      </w:pPr>
      <w:bookmarkStart w:id="6" w:name="_Toc138188439"/>
      <w:r>
        <w:t>Setting</w:t>
      </w:r>
      <w:r w:rsidR="00196C90" w:rsidRPr="00E63487">
        <w:rPr>
          <w:rFonts w:hint="eastAsia"/>
        </w:rPr>
        <w:t>サブカテゴリ</w:t>
      </w:r>
      <w:bookmarkEnd w:id="6"/>
    </w:p>
    <w:p w14:paraId="771A8628" w14:textId="69CB8ACA" w:rsidR="00196C90" w:rsidRPr="00E63487" w:rsidRDefault="007D43EC" w:rsidP="00196C90">
      <w:pPr>
        <w:ind w:firstLineChars="100" w:firstLine="200"/>
      </w:pPr>
      <w:r>
        <w:rPr>
          <w:rFonts w:hint="eastAsia"/>
        </w:rPr>
        <w:t>部材</w:t>
      </w:r>
      <w:r w:rsidR="00516221">
        <w:rPr>
          <w:rFonts w:hint="eastAsia"/>
        </w:rPr>
        <w:t>の</w:t>
      </w:r>
      <w:r>
        <w:rPr>
          <w:rFonts w:hint="eastAsia"/>
        </w:rPr>
        <w:t>変更</w:t>
      </w:r>
      <w:r w:rsidR="00211E58">
        <w:rPr>
          <w:rFonts w:hint="eastAsia"/>
        </w:rPr>
        <w:t>や</w:t>
      </w:r>
      <w:r>
        <w:rPr>
          <w:rFonts w:hint="eastAsia"/>
        </w:rPr>
        <w:t>パラスタ</w:t>
      </w:r>
      <w:r w:rsidR="00211E58">
        <w:rPr>
          <w:rFonts w:hint="eastAsia"/>
        </w:rPr>
        <w:t>に関する</w:t>
      </w:r>
      <w:r w:rsidR="00516221">
        <w:rPr>
          <w:rFonts w:hint="eastAsia"/>
        </w:rPr>
        <w:t>検討対象範囲など</w:t>
      </w:r>
      <w:r>
        <w:rPr>
          <w:rFonts w:hint="eastAsia"/>
        </w:rPr>
        <w:t>の条件</w:t>
      </w:r>
      <w:r w:rsidR="00516221">
        <w:rPr>
          <w:rFonts w:hint="eastAsia"/>
        </w:rPr>
        <w:t>を</w:t>
      </w:r>
      <w:r w:rsidR="00211E58">
        <w:rPr>
          <w:rFonts w:hint="eastAsia"/>
        </w:rPr>
        <w:t>設定</w:t>
      </w:r>
      <w:r w:rsidR="00516221">
        <w:rPr>
          <w:rFonts w:hint="eastAsia"/>
        </w:rPr>
        <w:t>するコンポーネントが配置されます。</w:t>
      </w:r>
    </w:p>
    <w:p w14:paraId="4F99B413" w14:textId="77777777" w:rsidR="00325DD3" w:rsidRPr="0019272B" w:rsidRDefault="00325DD3" w:rsidP="00325DD3">
      <w:pPr>
        <w:widowControl/>
        <w:jc w:val="left"/>
      </w:pPr>
    </w:p>
    <w:p w14:paraId="569E2D5E" w14:textId="32B344A8" w:rsidR="00325DD3" w:rsidRPr="00E63487" w:rsidRDefault="007D43EC">
      <w:pPr>
        <w:pStyle w:val="2"/>
        <w:numPr>
          <w:ilvl w:val="1"/>
          <w:numId w:val="2"/>
        </w:numPr>
      </w:pPr>
      <w:bookmarkStart w:id="7" w:name="_Toc138188440"/>
      <w:r>
        <w:t>Plan</w:t>
      </w:r>
      <w:r w:rsidR="0098144E">
        <w:t xml:space="preserve"> </w:t>
      </w:r>
      <w:r w:rsidR="00325DD3" w:rsidRPr="00E63487">
        <w:rPr>
          <w:rFonts w:hint="eastAsia"/>
        </w:rPr>
        <w:t>サブカテゴリ</w:t>
      </w:r>
      <w:bookmarkEnd w:id="7"/>
    </w:p>
    <w:p w14:paraId="53919908" w14:textId="1371CF49" w:rsidR="00196C90" w:rsidRDefault="00516221" w:rsidP="007D43EC">
      <w:pPr>
        <w:widowControl/>
        <w:ind w:firstLineChars="100" w:firstLine="200"/>
        <w:jc w:val="left"/>
      </w:pPr>
      <w:r>
        <w:rPr>
          <w:rFonts w:hint="eastAsia"/>
        </w:rPr>
        <w:t>設定した条件に基づいて、ダンパー配置のプランや</w:t>
      </w:r>
      <w:r w:rsidR="007D43EC">
        <w:rPr>
          <w:rFonts w:hint="eastAsia"/>
        </w:rPr>
        <w:t>パラメトリックスタディの</w:t>
      </w:r>
      <w:r>
        <w:rPr>
          <w:rFonts w:hint="eastAsia"/>
        </w:rPr>
        <w:t>戦略</w:t>
      </w:r>
      <w:r w:rsidR="00211E58">
        <w:rPr>
          <w:rFonts w:hint="eastAsia"/>
        </w:rPr>
        <w:t>に基づく複数プラン</w:t>
      </w:r>
      <w:r>
        <w:rPr>
          <w:rFonts w:hint="eastAsia"/>
        </w:rPr>
        <w:t>を設定するコンポーネントが配置されます。</w:t>
      </w:r>
    </w:p>
    <w:p w14:paraId="0543FE59" w14:textId="77777777" w:rsidR="00516221" w:rsidRPr="00E63487" w:rsidRDefault="00516221" w:rsidP="00196C90">
      <w:pPr>
        <w:widowControl/>
        <w:jc w:val="left"/>
      </w:pPr>
    </w:p>
    <w:p w14:paraId="13A8BA8D" w14:textId="0E0034CC" w:rsidR="00196C90" w:rsidRPr="00E63487" w:rsidRDefault="0098144E">
      <w:pPr>
        <w:pStyle w:val="2"/>
        <w:numPr>
          <w:ilvl w:val="1"/>
          <w:numId w:val="2"/>
        </w:numPr>
      </w:pPr>
      <w:bookmarkStart w:id="8" w:name="_Toc138188441"/>
      <w:r>
        <w:t xml:space="preserve">Edit </w:t>
      </w:r>
      <w:r w:rsidR="00196C90" w:rsidRPr="00E63487">
        <w:rPr>
          <w:rFonts w:hint="eastAsia"/>
        </w:rPr>
        <w:t>サブカテゴリ</w:t>
      </w:r>
      <w:bookmarkEnd w:id="8"/>
    </w:p>
    <w:p w14:paraId="4B096340" w14:textId="3C015F31" w:rsidR="00196C90" w:rsidRPr="00E63487" w:rsidRDefault="0098144E" w:rsidP="00196C90">
      <w:pPr>
        <w:ind w:firstLineChars="100" w:firstLine="200"/>
      </w:pPr>
      <w:r>
        <w:rPr>
          <w:rFonts w:hint="eastAsia"/>
        </w:rPr>
        <w:t>設定したダンパー配置</w:t>
      </w:r>
      <w:r w:rsidR="007D43EC">
        <w:rPr>
          <w:rFonts w:hint="eastAsia"/>
        </w:rPr>
        <w:t>プラン同士</w:t>
      </w:r>
      <w:r>
        <w:rPr>
          <w:rFonts w:hint="eastAsia"/>
        </w:rPr>
        <w:t>を</w:t>
      </w:r>
      <w:r w:rsidR="007D43EC">
        <w:rPr>
          <w:rFonts w:hint="eastAsia"/>
        </w:rPr>
        <w:t>結合するなど、生成プランに関して</w:t>
      </w:r>
      <w:r w:rsidR="00516221">
        <w:rPr>
          <w:rFonts w:hint="eastAsia"/>
        </w:rPr>
        <w:t>編集</w:t>
      </w:r>
      <w:r w:rsidR="007D43EC">
        <w:rPr>
          <w:rFonts w:hint="eastAsia"/>
        </w:rPr>
        <w:t>を加える</w:t>
      </w:r>
      <w:r w:rsidR="00516221">
        <w:rPr>
          <w:rFonts w:hint="eastAsia"/>
        </w:rPr>
        <w:t>コンポーネントが配置されます。</w:t>
      </w:r>
    </w:p>
    <w:p w14:paraId="423178A6" w14:textId="77777777" w:rsidR="00196C90" w:rsidRPr="00222750" w:rsidRDefault="00196C90" w:rsidP="00196C90">
      <w:pPr>
        <w:widowControl/>
        <w:jc w:val="left"/>
      </w:pPr>
    </w:p>
    <w:p w14:paraId="7EEE4F71" w14:textId="77777777" w:rsidR="00196C90" w:rsidRPr="00E63487" w:rsidRDefault="00196C90">
      <w:pPr>
        <w:pStyle w:val="2"/>
        <w:numPr>
          <w:ilvl w:val="1"/>
          <w:numId w:val="2"/>
        </w:numPr>
      </w:pPr>
      <w:bookmarkStart w:id="9" w:name="_Toc138188442"/>
      <w:r w:rsidRPr="00E63487">
        <w:t>Analysis</w:t>
      </w:r>
      <w:r w:rsidRPr="00E63487">
        <w:rPr>
          <w:rFonts w:hint="eastAsia"/>
        </w:rPr>
        <w:t>サブカテゴリ</w:t>
      </w:r>
      <w:bookmarkEnd w:id="9"/>
    </w:p>
    <w:p w14:paraId="76B424D8" w14:textId="330A8552" w:rsidR="0046370E" w:rsidRPr="00E63487" w:rsidRDefault="00211E58" w:rsidP="0098144E">
      <w:pPr>
        <w:ind w:firstLineChars="100" w:firstLine="200"/>
      </w:pPr>
      <w:r>
        <w:rPr>
          <w:rFonts w:hint="eastAsia"/>
        </w:rPr>
        <w:t>設定したプラン</w:t>
      </w:r>
      <w:r w:rsidR="0098144E">
        <w:rPr>
          <w:rFonts w:hint="eastAsia"/>
        </w:rPr>
        <w:t>に基づいてR</w:t>
      </w:r>
      <w:r w:rsidR="0098144E">
        <w:t>ESP-D</w:t>
      </w:r>
      <w:r w:rsidR="0098144E">
        <w:rPr>
          <w:rFonts w:hint="eastAsia"/>
        </w:rPr>
        <w:t>のモデルを作成し、R</w:t>
      </w:r>
      <w:r w:rsidR="0098144E">
        <w:t>ESP-</w:t>
      </w:r>
      <w:proofErr w:type="spellStart"/>
      <w:r w:rsidR="0098144E">
        <w:t>Dscript</w:t>
      </w:r>
      <w:proofErr w:type="spellEnd"/>
      <w:r w:rsidR="0098144E">
        <w:rPr>
          <w:rFonts w:hint="eastAsia"/>
        </w:rPr>
        <w:t>に基づいて解析を実行</w:t>
      </w:r>
      <w:r>
        <w:rPr>
          <w:rFonts w:hint="eastAsia"/>
        </w:rPr>
        <w:t>するためのコンポーネントが配置されます。</w:t>
      </w:r>
    </w:p>
    <w:p w14:paraId="08CD1250" w14:textId="502A872D" w:rsidR="005257E7" w:rsidRDefault="005257E7">
      <w:pPr>
        <w:widowControl/>
        <w:jc w:val="left"/>
      </w:pPr>
      <w:r w:rsidRPr="00E63487">
        <w:br w:type="page"/>
      </w:r>
    </w:p>
    <w:p w14:paraId="55805391" w14:textId="7E7617B5" w:rsidR="00790E13" w:rsidRPr="00E63487" w:rsidRDefault="00790E13">
      <w:pPr>
        <w:pStyle w:val="1"/>
        <w:numPr>
          <w:ilvl w:val="0"/>
          <w:numId w:val="2"/>
        </w:numPr>
      </w:pPr>
      <w:bookmarkStart w:id="10" w:name="_Toc138188443"/>
      <w:r w:rsidRPr="00E63487">
        <w:rPr>
          <w:rFonts w:hint="eastAsia"/>
        </w:rPr>
        <w:lastRenderedPageBreak/>
        <w:t>コンポーネント</w:t>
      </w:r>
      <w:r w:rsidR="00376811">
        <w:rPr>
          <w:rFonts w:hint="eastAsia"/>
        </w:rPr>
        <w:t>の基本操作</w:t>
      </w:r>
      <w:bookmarkEnd w:id="10"/>
    </w:p>
    <w:p w14:paraId="573A98EA" w14:textId="5633F5B5" w:rsidR="00477641" w:rsidRDefault="00790E13" w:rsidP="00376811">
      <w:pPr>
        <w:ind w:firstLineChars="100" w:firstLine="200"/>
      </w:pPr>
      <w:r>
        <w:rPr>
          <w:rFonts w:hint="eastAsia"/>
        </w:rPr>
        <w:t>本プラグインの</w:t>
      </w:r>
      <w:r w:rsidR="00376811">
        <w:rPr>
          <w:rFonts w:hint="eastAsia"/>
        </w:rPr>
        <w:t>基本操作は一般的な</w:t>
      </w:r>
      <w:r w:rsidR="00064FC4">
        <w:rPr>
          <w:rFonts w:hint="eastAsia"/>
        </w:rPr>
        <w:t>G</w:t>
      </w:r>
      <w:r w:rsidR="00064FC4">
        <w:t>rasshopper</w:t>
      </w:r>
      <w:r w:rsidR="00376811">
        <w:rPr>
          <w:rFonts w:hint="eastAsia"/>
        </w:rPr>
        <w:t>コンポーネントと同じです。</w:t>
      </w:r>
      <w:r w:rsidR="00064FC4">
        <w:rPr>
          <w:rFonts w:hint="eastAsia"/>
        </w:rPr>
        <w:t>基本的な</w:t>
      </w:r>
      <w:r w:rsidR="00477641">
        <w:rPr>
          <w:rFonts w:hint="eastAsia"/>
        </w:rPr>
        <w:t>コンポーネントは</w:t>
      </w:r>
      <w:r w:rsidR="00376811">
        <w:rPr>
          <w:rFonts w:hint="eastAsia"/>
        </w:rPr>
        <w:t>左側に</w:t>
      </w:r>
      <w:r w:rsidR="004B5537">
        <w:rPr>
          <w:rFonts w:hint="eastAsia"/>
        </w:rPr>
        <w:t>入力</w:t>
      </w:r>
      <w:r w:rsidR="00376811">
        <w:rPr>
          <w:rFonts w:hint="eastAsia"/>
        </w:rPr>
        <w:t>端子</w:t>
      </w:r>
      <w:r w:rsidR="004B5537">
        <w:rPr>
          <w:rFonts w:hint="eastAsia"/>
        </w:rPr>
        <w:t>（i</w:t>
      </w:r>
      <w:r w:rsidR="004B5537">
        <w:t>nput</w:t>
      </w:r>
      <w:r w:rsidR="004B5537">
        <w:rPr>
          <w:rFonts w:hint="eastAsia"/>
        </w:rPr>
        <w:t>）</w:t>
      </w:r>
      <w:r w:rsidR="00376811">
        <w:rPr>
          <w:rFonts w:hint="eastAsia"/>
        </w:rPr>
        <w:t>と右側に</w:t>
      </w:r>
      <w:r w:rsidR="004B5537">
        <w:rPr>
          <w:rFonts w:hint="eastAsia"/>
        </w:rPr>
        <w:t>出力</w:t>
      </w:r>
      <w:r w:rsidR="00376811">
        <w:rPr>
          <w:rFonts w:hint="eastAsia"/>
        </w:rPr>
        <w:t>端子</w:t>
      </w:r>
      <w:r w:rsidR="004B5537">
        <w:rPr>
          <w:rFonts w:hint="eastAsia"/>
        </w:rPr>
        <w:t>（o</w:t>
      </w:r>
      <w:r w:rsidR="004B5537">
        <w:t>utput</w:t>
      </w:r>
      <w:r w:rsidR="004B5537">
        <w:rPr>
          <w:rFonts w:hint="eastAsia"/>
        </w:rPr>
        <w:t>）</w:t>
      </w:r>
      <w:r w:rsidR="00376811">
        <w:rPr>
          <w:rFonts w:hint="eastAsia"/>
        </w:rPr>
        <w:t>を</w:t>
      </w:r>
      <w:r w:rsidR="00477641">
        <w:rPr>
          <w:rFonts w:hint="eastAsia"/>
        </w:rPr>
        <w:t>持ち、</w:t>
      </w:r>
      <w:r w:rsidR="00376811">
        <w:rPr>
          <w:rFonts w:hint="eastAsia"/>
        </w:rPr>
        <w:t>各コンポーネント間で</w:t>
      </w:r>
      <w:r w:rsidR="004B5537">
        <w:rPr>
          <w:rFonts w:hint="eastAsia"/>
        </w:rPr>
        <w:t>入力</w:t>
      </w:r>
      <w:r w:rsidR="00477641">
        <w:rPr>
          <w:rFonts w:hint="eastAsia"/>
        </w:rPr>
        <w:t>端子と</w:t>
      </w:r>
      <w:r w:rsidR="004B5537">
        <w:rPr>
          <w:rFonts w:hint="eastAsia"/>
        </w:rPr>
        <w:t>出力</w:t>
      </w:r>
      <w:r w:rsidR="00477641">
        <w:rPr>
          <w:rFonts w:hint="eastAsia"/>
        </w:rPr>
        <w:t>端子を</w:t>
      </w:r>
      <w:r w:rsidR="00376811">
        <w:rPr>
          <w:rFonts w:hint="eastAsia"/>
        </w:rPr>
        <w:t>繋</w:t>
      </w:r>
      <w:r w:rsidR="00477641">
        <w:rPr>
          <w:rFonts w:hint="eastAsia"/>
        </w:rPr>
        <w:t>いでいく</w:t>
      </w:r>
      <w:r w:rsidR="00376811">
        <w:rPr>
          <w:rFonts w:hint="eastAsia"/>
        </w:rPr>
        <w:t>ことで処理を行</w:t>
      </w:r>
      <w:r w:rsidR="003B1EE3">
        <w:rPr>
          <w:rFonts w:hint="eastAsia"/>
        </w:rPr>
        <w:t>います</w:t>
      </w:r>
      <w:r w:rsidR="00064FC4">
        <w:rPr>
          <w:rFonts w:hint="eastAsia"/>
        </w:rPr>
        <w:t>。（端子を持たないコンポーネントも存在します）</w:t>
      </w:r>
    </w:p>
    <w:p w14:paraId="1688FEF3" w14:textId="77777777" w:rsidR="00064FC4" w:rsidRDefault="00064FC4" w:rsidP="00477641">
      <w:pPr>
        <w:ind w:firstLineChars="100" w:firstLine="200"/>
      </w:pPr>
    </w:p>
    <w:p w14:paraId="1DFFEDCE" w14:textId="4B80479B" w:rsidR="00064FC4" w:rsidRDefault="003B1EE3" w:rsidP="00064FC4">
      <w:pPr>
        <w:ind w:firstLineChars="100" w:firstLine="200"/>
        <w:jc w:val="center"/>
      </w:pPr>
      <w:r>
        <w:rPr>
          <w:noProof/>
        </w:rPr>
        <mc:AlternateContent>
          <mc:Choice Requires="wps">
            <w:drawing>
              <wp:anchor distT="0" distB="0" distL="114300" distR="114300" simplePos="0" relativeHeight="251710464" behindDoc="0" locked="0" layoutInCell="1" allowOverlap="1" wp14:anchorId="090798D1" wp14:editId="0CEF94AF">
                <wp:simplePos x="0" y="0"/>
                <wp:positionH relativeFrom="column">
                  <wp:posOffset>3414395</wp:posOffset>
                </wp:positionH>
                <wp:positionV relativeFrom="paragraph">
                  <wp:posOffset>1485265</wp:posOffset>
                </wp:positionV>
                <wp:extent cx="158750" cy="348615"/>
                <wp:effectExtent l="19050" t="19050" r="12700" b="13335"/>
                <wp:wrapNone/>
                <wp:docPr id="36" name="四角形: 角を丸くする 36"/>
                <wp:cNvGraphicFramePr/>
                <a:graphic xmlns:a="http://schemas.openxmlformats.org/drawingml/2006/main">
                  <a:graphicData uri="http://schemas.microsoft.com/office/word/2010/wordprocessingShape">
                    <wps:wsp>
                      <wps:cNvSpPr/>
                      <wps:spPr>
                        <a:xfrm>
                          <a:off x="0" y="0"/>
                          <a:ext cx="158750" cy="34861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6AAD869" id="四角形: 角を丸くする 36" o:spid="_x0000_s1026" style="position:absolute;left:0;text-align:left;margin-left:268.85pt;margin-top:116.95pt;width:12.5pt;height:27.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" filled="f" strokecolor="red" strokeweight="3pt">
                <v:stroke joinstyle="miter"/>
              </v:roundrect>
            </w:pict>
          </mc:Fallback>
        </mc:AlternateContent>
      </w:r>
      <w:r>
        <w:rPr>
          <w:noProof/>
        </w:rPr>
        <mc:AlternateContent>
          <mc:Choice Requires="wps">
            <w:drawing>
              <wp:anchor distT="0" distB="0" distL="114300" distR="114300" simplePos="0" relativeHeight="251715584" behindDoc="0" locked="0" layoutInCell="1" allowOverlap="1" wp14:anchorId="644A82B3" wp14:editId="5A61501D">
                <wp:simplePos x="0" y="0"/>
                <wp:positionH relativeFrom="column">
                  <wp:posOffset>3575685</wp:posOffset>
                </wp:positionH>
                <wp:positionV relativeFrom="paragraph">
                  <wp:posOffset>927100</wp:posOffset>
                </wp:positionV>
                <wp:extent cx="590550" cy="371475"/>
                <wp:effectExtent l="76200" t="0" r="19050" b="219075"/>
                <wp:wrapNone/>
                <wp:docPr id="11" name="吹き出し: 四角形 11"/>
                <wp:cNvGraphicFramePr/>
                <a:graphic xmlns:a="http://schemas.openxmlformats.org/drawingml/2006/main">
                  <a:graphicData uri="http://schemas.microsoft.com/office/word/2010/wordprocessingShape">
                    <wps:wsp>
                      <wps:cNvSpPr/>
                      <wps:spPr>
                        <a:xfrm>
                          <a:off x="0" y="0"/>
                          <a:ext cx="590550" cy="371475"/>
                        </a:xfrm>
                        <a:prstGeom prst="wedgeRectCallout">
                          <a:avLst>
                            <a:gd name="adj1" fmla="val -55107"/>
                            <a:gd name="adj2" fmla="val 891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3E163" w14:textId="787403B6" w:rsidR="003B1EE3" w:rsidRPr="003B1EE3" w:rsidRDefault="003B1EE3" w:rsidP="003B1EE3">
                            <w:pPr>
                              <w:jc w:val="center"/>
                              <w:rPr>
                                <w:color w:val="000000" w:themeColor="text1"/>
                              </w:rPr>
                            </w:pPr>
                            <w:r>
                              <w:rPr>
                                <w:rFonts w:hint="eastAsia"/>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A82B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1" o:spid="_x0000_s1026" type="#_x0000_t61" style="position:absolute;left:0;text-align:left;margin-left:281.55pt;margin-top:73pt;width:46.5pt;height:29.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" adj="-1103,30060" fillcolor="white [3212]" strokecolor="black [3213]" strokeweight="1pt">
                <v:textbox>
                  <w:txbxContent>
                    <w:p w14:paraId="3C33E163" w14:textId="787403B6" w:rsidR="003B1EE3" w:rsidRPr="003B1EE3" w:rsidRDefault="003B1EE3" w:rsidP="003B1EE3">
                      <w:pPr>
                        <w:jc w:val="center"/>
                        <w:rPr>
                          <w:color w:val="000000" w:themeColor="text1"/>
                        </w:rPr>
                      </w:pPr>
                      <w:r>
                        <w:rPr>
                          <w:rFonts w:hint="eastAsia"/>
                          <w:color w:val="000000" w:themeColor="text1"/>
                        </w:rPr>
                        <w:t>出力</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60235C15" wp14:editId="21F26791">
                <wp:simplePos x="0" y="0"/>
                <wp:positionH relativeFrom="column">
                  <wp:posOffset>2327910</wp:posOffset>
                </wp:positionH>
                <wp:positionV relativeFrom="paragraph">
                  <wp:posOffset>165734</wp:posOffset>
                </wp:positionV>
                <wp:extent cx="590550" cy="371475"/>
                <wp:effectExtent l="76200" t="0" r="19050" b="219075"/>
                <wp:wrapNone/>
                <wp:docPr id="6" name="吹き出し: 四角形 6"/>
                <wp:cNvGraphicFramePr/>
                <a:graphic xmlns:a="http://schemas.openxmlformats.org/drawingml/2006/main">
                  <a:graphicData uri="http://schemas.microsoft.com/office/word/2010/wordprocessingShape">
                    <wps:wsp>
                      <wps:cNvSpPr/>
                      <wps:spPr>
                        <a:xfrm>
                          <a:off x="0" y="0"/>
                          <a:ext cx="590550" cy="371475"/>
                        </a:xfrm>
                        <a:prstGeom prst="wedgeRectCallout">
                          <a:avLst>
                            <a:gd name="adj1" fmla="val -55107"/>
                            <a:gd name="adj2" fmla="val 891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88618" w14:textId="4222B259" w:rsidR="003B1EE3" w:rsidRPr="003B1EE3" w:rsidRDefault="003B1EE3" w:rsidP="003B1EE3">
                            <w:pPr>
                              <w:jc w:val="center"/>
                              <w:rPr>
                                <w:color w:val="000000" w:themeColor="text1"/>
                              </w:rPr>
                            </w:pPr>
                            <w:r w:rsidRPr="003B1EE3">
                              <w:rPr>
                                <w:rFonts w:hint="eastAsia"/>
                                <w:color w:val="000000" w:themeColor="text1"/>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35C15" id="吹き出し: 四角形 6" o:spid="_x0000_s1027" type="#_x0000_t61" style="position:absolute;left:0;text-align:left;margin-left:183.3pt;margin-top:13.05pt;width:46.5pt;height:2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" adj="-1103,30060" fillcolor="white [3212]" strokecolor="black [3213]" strokeweight="1pt">
                <v:textbox>
                  <w:txbxContent>
                    <w:p w14:paraId="2C188618" w14:textId="4222B259" w:rsidR="003B1EE3" w:rsidRPr="003B1EE3" w:rsidRDefault="003B1EE3" w:rsidP="003B1EE3">
                      <w:pPr>
                        <w:jc w:val="center"/>
                        <w:rPr>
                          <w:color w:val="000000" w:themeColor="text1"/>
                        </w:rPr>
                      </w:pPr>
                      <w:r w:rsidRPr="003B1EE3">
                        <w:rPr>
                          <w:rFonts w:hint="eastAsia"/>
                          <w:color w:val="000000" w:themeColor="text1"/>
                        </w:rPr>
                        <w:t>入力</w:t>
                      </w:r>
                    </w:p>
                  </w:txbxContent>
                </v:textbox>
              </v:shape>
            </w:pict>
          </mc:Fallback>
        </mc:AlternateContent>
      </w:r>
      <w:r w:rsidR="00064FC4">
        <w:rPr>
          <w:noProof/>
        </w:rPr>
        <mc:AlternateContent>
          <mc:Choice Requires="wps">
            <w:drawing>
              <wp:anchor distT="0" distB="0" distL="114300" distR="114300" simplePos="0" relativeHeight="251708416" behindDoc="0" locked="0" layoutInCell="1" allowOverlap="1" wp14:anchorId="21D36FF8" wp14:editId="62B038F6">
                <wp:simplePos x="0" y="0"/>
                <wp:positionH relativeFrom="column">
                  <wp:posOffset>2141551</wp:posOffset>
                </wp:positionH>
                <wp:positionV relativeFrom="paragraph">
                  <wp:posOffset>690437</wp:posOffset>
                </wp:positionV>
                <wp:extent cx="188733" cy="1958837"/>
                <wp:effectExtent l="19050" t="19050" r="20955" b="22860"/>
                <wp:wrapNone/>
                <wp:docPr id="32" name="四角形: 角を丸くする 32"/>
                <wp:cNvGraphicFramePr/>
                <a:graphic xmlns:a="http://schemas.openxmlformats.org/drawingml/2006/main">
                  <a:graphicData uri="http://schemas.microsoft.com/office/word/2010/wordprocessingShape">
                    <wps:wsp>
                      <wps:cNvSpPr/>
                      <wps:spPr>
                        <a:xfrm>
                          <a:off x="0" y="0"/>
                          <a:ext cx="188733" cy="1958837"/>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635CA6FB" id="四角形: 角を丸くする 32" o:spid="_x0000_s1026" style="position:absolute;left:0;text-align:left;margin-left:168.65pt;margin-top:54.35pt;width:14.85pt;height:15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" filled="f" strokecolor="red" strokeweight="3pt">
                <v:stroke joinstyle="miter"/>
              </v:roundrect>
            </w:pict>
          </mc:Fallback>
        </mc:AlternateContent>
      </w:r>
      <w:r w:rsidR="00064FC4">
        <w:rPr>
          <w:noProof/>
        </w:rPr>
        <w:drawing>
          <wp:inline distT="0" distB="0" distL="0" distR="0" wp14:anchorId="5881548F" wp14:editId="7495E7A9">
            <wp:extent cx="4810125" cy="2714625"/>
            <wp:effectExtent l="0" t="0" r="9525"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2714625"/>
                    </a:xfrm>
                    <a:prstGeom prst="rect">
                      <a:avLst/>
                    </a:prstGeom>
                  </pic:spPr>
                </pic:pic>
              </a:graphicData>
            </a:graphic>
          </wp:inline>
        </w:drawing>
      </w:r>
    </w:p>
    <w:p w14:paraId="1334E75F" w14:textId="77777777" w:rsidR="00064FC4" w:rsidRDefault="00064FC4" w:rsidP="00477641">
      <w:pPr>
        <w:ind w:firstLineChars="100" w:firstLine="200"/>
      </w:pPr>
    </w:p>
    <w:p w14:paraId="6D11C297" w14:textId="565E3F59" w:rsidR="00790E13" w:rsidRDefault="00376811" w:rsidP="00477641">
      <w:pPr>
        <w:ind w:firstLineChars="100" w:firstLine="200"/>
      </w:pPr>
      <w:r>
        <w:rPr>
          <w:rFonts w:hint="eastAsia"/>
        </w:rPr>
        <w:t>なお、</w:t>
      </w:r>
      <w:r w:rsidR="00790E13" w:rsidRPr="00E63487">
        <w:rPr>
          <w:rFonts w:hint="eastAsia"/>
        </w:rPr>
        <w:t>入力項目に選択メニューを持つコンポーネントは、右クリックして表示されるポップアップメニューからその値を設定することができます。</w:t>
      </w:r>
    </w:p>
    <w:p w14:paraId="7B0F35CC" w14:textId="5280E80E" w:rsidR="00064FC4" w:rsidRDefault="00064FC4" w:rsidP="00477641">
      <w:pPr>
        <w:ind w:firstLineChars="100" w:firstLine="200"/>
      </w:pPr>
    </w:p>
    <w:p w14:paraId="4085D07E" w14:textId="365345B7" w:rsidR="00064FC4" w:rsidRDefault="00EF1B8D" w:rsidP="00064FC4">
      <w:pPr>
        <w:ind w:firstLineChars="100" w:firstLine="200"/>
        <w:jc w:val="center"/>
      </w:pPr>
      <w:r>
        <w:rPr>
          <w:noProof/>
        </w:rPr>
        <mc:AlternateContent>
          <mc:Choice Requires="wps">
            <w:drawing>
              <wp:anchor distT="0" distB="0" distL="114300" distR="114300" simplePos="0" relativeHeight="251712512" behindDoc="0" locked="0" layoutInCell="1" allowOverlap="1" wp14:anchorId="11EBA599" wp14:editId="1951D403">
                <wp:simplePos x="0" y="0"/>
                <wp:positionH relativeFrom="column">
                  <wp:posOffset>2648447</wp:posOffset>
                </wp:positionH>
                <wp:positionV relativeFrom="paragraph">
                  <wp:posOffset>1366299</wp:posOffset>
                </wp:positionV>
                <wp:extent cx="1178974" cy="1024255"/>
                <wp:effectExtent l="19050" t="19050" r="21590" b="23495"/>
                <wp:wrapNone/>
                <wp:docPr id="40" name="四角形: 角を丸くする 40"/>
                <wp:cNvGraphicFramePr/>
                <a:graphic xmlns:a="http://schemas.openxmlformats.org/drawingml/2006/main">
                  <a:graphicData uri="http://schemas.microsoft.com/office/word/2010/wordprocessingShape">
                    <wps:wsp>
                      <wps:cNvSpPr/>
                      <wps:spPr>
                        <a:xfrm>
                          <a:off x="0" y="0"/>
                          <a:ext cx="1178974" cy="1024255"/>
                        </a:xfrm>
                        <a:prstGeom prst="roundRect">
                          <a:avLst>
                            <a:gd name="adj" fmla="val 5023"/>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5D5D63E0" id="四角形: 角を丸くする 40" o:spid="_x0000_s1026" style="position:absolute;left:0;text-align:left;margin-left:208.55pt;margin-top:107.6pt;width:92.85pt;height:8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" filled="f" strokecolor="red" strokeweight="3pt">
                <v:stroke joinstyle="miter"/>
              </v:roundrect>
            </w:pict>
          </mc:Fallback>
        </mc:AlternateContent>
      </w:r>
      <w:r w:rsidR="00064FC4">
        <w:rPr>
          <w:noProof/>
        </w:rPr>
        <w:drawing>
          <wp:inline distT="0" distB="0" distL="0" distR="0" wp14:anchorId="2AB97E40" wp14:editId="6E375A0C">
            <wp:extent cx="1416740" cy="3091069"/>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3258" cy="3105290"/>
                    </a:xfrm>
                    <a:prstGeom prst="rect">
                      <a:avLst/>
                    </a:prstGeom>
                    <a:noFill/>
                    <a:ln>
                      <a:noFill/>
                    </a:ln>
                  </pic:spPr>
                </pic:pic>
              </a:graphicData>
            </a:graphic>
          </wp:inline>
        </w:drawing>
      </w:r>
    </w:p>
    <w:p w14:paraId="2CA2A15D" w14:textId="77777777" w:rsidR="00064FC4" w:rsidRDefault="00064FC4">
      <w:pPr>
        <w:widowControl/>
        <w:jc w:val="left"/>
      </w:pPr>
    </w:p>
    <w:p w14:paraId="7A6166E2" w14:textId="288E21F2" w:rsidR="00064FC4" w:rsidRDefault="00064FC4">
      <w:pPr>
        <w:widowControl/>
        <w:jc w:val="left"/>
      </w:pPr>
      <w:r>
        <w:br w:type="page"/>
      </w:r>
    </w:p>
    <w:p w14:paraId="3E44300C" w14:textId="558E0A61" w:rsidR="00537B0B" w:rsidRDefault="00516221">
      <w:pPr>
        <w:pStyle w:val="1"/>
        <w:numPr>
          <w:ilvl w:val="0"/>
          <w:numId w:val="2"/>
        </w:numPr>
      </w:pPr>
      <w:bookmarkStart w:id="11" w:name="_Toc138188444"/>
      <w:r>
        <w:lastRenderedPageBreak/>
        <w:t xml:space="preserve">Setting </w:t>
      </w:r>
      <w:r w:rsidR="00B977C4">
        <w:rPr>
          <w:rFonts w:hint="eastAsia"/>
        </w:rPr>
        <w:t>サブカテゴリ</w:t>
      </w:r>
      <w:r w:rsidR="00DA149A" w:rsidRPr="00E63487">
        <w:rPr>
          <w:rFonts w:hint="eastAsia"/>
        </w:rPr>
        <w:t>コンポーネント</w:t>
      </w:r>
      <w:bookmarkEnd w:id="11"/>
    </w:p>
    <w:p w14:paraId="5F15F9DF" w14:textId="2E95E28F" w:rsidR="00757506" w:rsidRPr="00E63487" w:rsidRDefault="00516221" w:rsidP="00757506">
      <w:pPr>
        <w:ind w:firstLineChars="100" w:firstLine="200"/>
      </w:pPr>
      <w:r>
        <w:t>Setting</w:t>
      </w:r>
      <w:r w:rsidR="00757506">
        <w:rPr>
          <w:rFonts w:hint="eastAsia"/>
        </w:rPr>
        <w:t>サブカテゴリ内のコンポーネントについて説明します。</w:t>
      </w:r>
    </w:p>
    <w:p w14:paraId="006822F1" w14:textId="77777777" w:rsidR="00757506" w:rsidRPr="00B977C4" w:rsidRDefault="00757506" w:rsidP="00B977C4"/>
    <w:p w14:paraId="743FCE44" w14:textId="43ABD80A" w:rsidR="00B977C4" w:rsidRPr="00E63487" w:rsidRDefault="0082077C">
      <w:pPr>
        <w:pStyle w:val="2"/>
        <w:numPr>
          <w:ilvl w:val="1"/>
          <w:numId w:val="2"/>
        </w:numPr>
      </w:pPr>
      <w:bookmarkStart w:id="12" w:name="_Toc138188445"/>
      <w:proofErr w:type="spellStart"/>
      <w:r>
        <w:rPr>
          <w:rFonts w:hint="eastAsia"/>
        </w:rPr>
        <w:t>S</w:t>
      </w:r>
      <w:r>
        <w:t>electMemberRange</w:t>
      </w:r>
      <w:proofErr w:type="spellEnd"/>
      <w:r>
        <w:rPr>
          <w:rFonts w:hint="eastAsia"/>
        </w:rPr>
        <w:t>コンポーネント</w:t>
      </w:r>
      <w:bookmarkEnd w:id="12"/>
    </w:p>
    <w:tbl>
      <w:tblPr>
        <w:tblStyle w:val="a5"/>
        <w:tblW w:w="0" w:type="auto"/>
        <w:tblLook w:val="04A0" w:firstRow="1" w:lastRow="0" w:firstColumn="1" w:lastColumn="0" w:noHBand="0" w:noVBand="1"/>
      </w:tblPr>
      <w:tblGrid>
        <w:gridCol w:w="1829"/>
        <w:gridCol w:w="2477"/>
        <w:gridCol w:w="5322"/>
      </w:tblGrid>
      <w:tr w:rsidR="00B977C4" w:rsidRPr="00E63487" w14:paraId="583F4C6B" w14:textId="77777777" w:rsidTr="00B977C4">
        <w:tc>
          <w:tcPr>
            <w:tcW w:w="1838" w:type="dxa"/>
            <w:shd w:val="clear" w:color="auto" w:fill="F2F2F2" w:themeFill="background1" w:themeFillShade="F2"/>
          </w:tcPr>
          <w:p w14:paraId="4ED8FA64" w14:textId="77777777" w:rsidR="00B977C4" w:rsidRPr="00E63487" w:rsidRDefault="00B977C4" w:rsidP="00B977C4">
            <w:pPr>
              <w:jc w:val="center"/>
              <w:rPr>
                <w:noProof/>
              </w:rPr>
            </w:pPr>
            <w:r>
              <w:rPr>
                <w:rFonts w:hint="eastAsia"/>
                <w:noProof/>
              </w:rPr>
              <w:t>Panel</w:t>
            </w:r>
          </w:p>
        </w:tc>
        <w:tc>
          <w:tcPr>
            <w:tcW w:w="2436" w:type="dxa"/>
            <w:shd w:val="clear" w:color="auto" w:fill="F2F2F2" w:themeFill="background1" w:themeFillShade="F2"/>
          </w:tcPr>
          <w:p w14:paraId="750AB98C" w14:textId="77777777" w:rsidR="00B977C4" w:rsidRPr="00E63487" w:rsidRDefault="00B977C4" w:rsidP="00B977C4">
            <w:pPr>
              <w:jc w:val="center"/>
              <w:rPr>
                <w:noProof/>
              </w:rPr>
            </w:pPr>
            <w:r>
              <w:rPr>
                <w:rFonts w:hint="eastAsia"/>
                <w:noProof/>
              </w:rPr>
              <w:t>Component</w:t>
            </w:r>
          </w:p>
        </w:tc>
        <w:tc>
          <w:tcPr>
            <w:tcW w:w="5354" w:type="dxa"/>
            <w:shd w:val="clear" w:color="auto" w:fill="F2F2F2" w:themeFill="background1" w:themeFillShade="F2"/>
          </w:tcPr>
          <w:p w14:paraId="377D2D4A" w14:textId="70CFCE27" w:rsidR="00B977C4" w:rsidRPr="00E63487" w:rsidRDefault="00B977C4" w:rsidP="00B977C4">
            <w:pPr>
              <w:jc w:val="center"/>
            </w:pPr>
            <w:r>
              <w:rPr>
                <w:rFonts w:hint="eastAsia"/>
              </w:rPr>
              <w:t>Description</w:t>
            </w:r>
          </w:p>
        </w:tc>
      </w:tr>
      <w:tr w:rsidR="00B977C4" w:rsidRPr="00E63487" w14:paraId="4D3679E8" w14:textId="77777777" w:rsidTr="00B977C4">
        <w:tc>
          <w:tcPr>
            <w:tcW w:w="1838" w:type="dxa"/>
          </w:tcPr>
          <w:p w14:paraId="0F638B3A" w14:textId="1D77F7C9" w:rsidR="00B977C4" w:rsidRPr="00E63487" w:rsidRDefault="00B977C4" w:rsidP="00B977C4">
            <w:pPr>
              <w:jc w:val="center"/>
            </w:pPr>
          </w:p>
        </w:tc>
        <w:tc>
          <w:tcPr>
            <w:tcW w:w="2436" w:type="dxa"/>
          </w:tcPr>
          <w:p w14:paraId="78E0E830" w14:textId="67CB7E55" w:rsidR="00B977C4" w:rsidRPr="00E63487" w:rsidRDefault="0082077C" w:rsidP="00B977C4">
            <w:pPr>
              <w:jc w:val="center"/>
            </w:pPr>
            <w:r w:rsidRPr="0082077C">
              <w:rPr>
                <w:noProof/>
              </w:rPr>
              <w:drawing>
                <wp:inline distT="0" distB="0" distL="0" distR="0" wp14:anchorId="04BA8256" wp14:editId="31D30268">
                  <wp:extent cx="1435994" cy="1418338"/>
                  <wp:effectExtent l="0" t="0" r="0" b="0"/>
                  <wp:docPr id="55888524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85247" name=""/>
                          <pic:cNvPicPr/>
                        </pic:nvPicPr>
                        <pic:blipFill>
                          <a:blip r:embed="rId11"/>
                          <a:stretch>
                            <a:fillRect/>
                          </a:stretch>
                        </pic:blipFill>
                        <pic:spPr>
                          <a:xfrm>
                            <a:off x="0" y="0"/>
                            <a:ext cx="1448220" cy="1430413"/>
                          </a:xfrm>
                          <a:prstGeom prst="rect">
                            <a:avLst/>
                          </a:prstGeom>
                        </pic:spPr>
                      </pic:pic>
                    </a:graphicData>
                  </a:graphic>
                </wp:inline>
              </w:drawing>
            </w:r>
          </w:p>
        </w:tc>
        <w:tc>
          <w:tcPr>
            <w:tcW w:w="5354" w:type="dxa"/>
          </w:tcPr>
          <w:p w14:paraId="67387B83" w14:textId="70DEDF97" w:rsidR="00B977C4" w:rsidRPr="00E63487" w:rsidRDefault="0082077C" w:rsidP="00B977C4">
            <w:r>
              <w:rPr>
                <w:rFonts w:hint="eastAsia"/>
              </w:rPr>
              <w:t>プランの適用対象となる部材を範囲指定で指定</w:t>
            </w:r>
            <w:r w:rsidR="00B977C4" w:rsidRPr="00E63487">
              <w:rPr>
                <w:rFonts w:hint="eastAsia"/>
              </w:rPr>
              <w:t>します。</w:t>
            </w:r>
          </w:p>
          <w:p w14:paraId="7CE73703" w14:textId="2D1BBBA5" w:rsidR="00B977C4" w:rsidRPr="00E63487" w:rsidRDefault="0082077C" w:rsidP="00B977C4">
            <w:r>
              <w:rPr>
                <w:rFonts w:hint="eastAsia"/>
              </w:rPr>
              <w:t>本コンポーネントは1つで一つのセットの範囲を指定し、複数をS</w:t>
            </w:r>
            <w:r>
              <w:t>trategy</w:t>
            </w:r>
            <w:r>
              <w:rPr>
                <w:rFonts w:hint="eastAsia"/>
              </w:rPr>
              <w:t>カテゴリのコンポーネントに接続した場合、複数の範囲指定を適用したプランを設定できます。</w:t>
            </w:r>
          </w:p>
        </w:tc>
      </w:tr>
    </w:tbl>
    <w:p w14:paraId="3DEF9106" w14:textId="77777777" w:rsidR="00B977C4" w:rsidRPr="00E63487" w:rsidRDefault="00B977C4" w:rsidP="00B977C4"/>
    <w:p w14:paraId="2A9B618E" w14:textId="77777777" w:rsidR="00B977C4" w:rsidRPr="00E63487" w:rsidRDefault="00B977C4" w:rsidP="00B977C4">
      <w:r w:rsidRPr="00E63487">
        <w:rPr>
          <w:rFonts w:hint="eastAsia"/>
        </w:rPr>
        <w:t>Input</w:t>
      </w:r>
    </w:p>
    <w:tbl>
      <w:tblPr>
        <w:tblStyle w:val="a5"/>
        <w:tblW w:w="0" w:type="auto"/>
        <w:tblLook w:val="04A0" w:firstRow="1" w:lastRow="0" w:firstColumn="1" w:lastColumn="0" w:noHBand="0" w:noVBand="1"/>
      </w:tblPr>
      <w:tblGrid>
        <w:gridCol w:w="1841"/>
        <w:gridCol w:w="1984"/>
        <w:gridCol w:w="3397"/>
        <w:gridCol w:w="2406"/>
      </w:tblGrid>
      <w:tr w:rsidR="00B977C4" w:rsidRPr="00E63487" w14:paraId="0C9791F4" w14:textId="77777777" w:rsidTr="0082077C">
        <w:tc>
          <w:tcPr>
            <w:tcW w:w="1841" w:type="dxa"/>
            <w:shd w:val="clear" w:color="auto" w:fill="F2F2F2" w:themeFill="background1" w:themeFillShade="F2"/>
          </w:tcPr>
          <w:p w14:paraId="25FA5E47" w14:textId="77777777" w:rsidR="00B977C4" w:rsidRPr="00E63487" w:rsidRDefault="00B977C4" w:rsidP="00B977C4">
            <w:pPr>
              <w:jc w:val="center"/>
            </w:pPr>
            <w:r w:rsidRPr="00E63487">
              <w:rPr>
                <w:rFonts w:hint="eastAsia"/>
              </w:rPr>
              <w:t>Name</w:t>
            </w:r>
          </w:p>
        </w:tc>
        <w:tc>
          <w:tcPr>
            <w:tcW w:w="1984" w:type="dxa"/>
            <w:shd w:val="clear" w:color="auto" w:fill="F2F2F2" w:themeFill="background1" w:themeFillShade="F2"/>
          </w:tcPr>
          <w:p w14:paraId="10FF8D88" w14:textId="77777777" w:rsidR="00B977C4" w:rsidRPr="00E63487" w:rsidRDefault="00B977C4" w:rsidP="00B977C4">
            <w:pPr>
              <w:jc w:val="center"/>
            </w:pPr>
            <w:r>
              <w:rPr>
                <w:rFonts w:hint="eastAsia"/>
              </w:rPr>
              <w:t>S</w:t>
            </w:r>
            <w:r>
              <w:t>hort Name</w:t>
            </w:r>
          </w:p>
        </w:tc>
        <w:tc>
          <w:tcPr>
            <w:tcW w:w="3397" w:type="dxa"/>
            <w:shd w:val="clear" w:color="auto" w:fill="F2F2F2" w:themeFill="background1" w:themeFillShade="F2"/>
          </w:tcPr>
          <w:p w14:paraId="36E555AD" w14:textId="77777777" w:rsidR="00B977C4" w:rsidRPr="00E63487" w:rsidRDefault="00B977C4" w:rsidP="00B977C4">
            <w:pPr>
              <w:jc w:val="center"/>
            </w:pPr>
            <w:r>
              <w:rPr>
                <w:rFonts w:hint="eastAsia"/>
              </w:rPr>
              <w:t>Description</w:t>
            </w:r>
          </w:p>
        </w:tc>
        <w:tc>
          <w:tcPr>
            <w:tcW w:w="2406" w:type="dxa"/>
            <w:shd w:val="clear" w:color="auto" w:fill="F2F2F2" w:themeFill="background1" w:themeFillShade="F2"/>
          </w:tcPr>
          <w:p w14:paraId="17149B54" w14:textId="77777777" w:rsidR="00B977C4" w:rsidRPr="00E63487" w:rsidRDefault="00B977C4" w:rsidP="00B977C4">
            <w:pPr>
              <w:jc w:val="center"/>
            </w:pPr>
            <w:r w:rsidRPr="00E63487">
              <w:rPr>
                <w:rFonts w:hint="eastAsia"/>
              </w:rPr>
              <w:t>Type</w:t>
            </w:r>
          </w:p>
        </w:tc>
      </w:tr>
      <w:tr w:rsidR="00B977C4" w:rsidRPr="00E63487" w14:paraId="3F268EF3" w14:textId="77777777" w:rsidTr="0082077C">
        <w:tc>
          <w:tcPr>
            <w:tcW w:w="1841" w:type="dxa"/>
          </w:tcPr>
          <w:p w14:paraId="2DC6E61A" w14:textId="5C96397D" w:rsidR="00B977C4" w:rsidRPr="00E63487" w:rsidRDefault="0082077C" w:rsidP="00B977C4">
            <w:proofErr w:type="spellStart"/>
            <w:r>
              <w:t>MemberType</w:t>
            </w:r>
            <w:proofErr w:type="spellEnd"/>
          </w:p>
        </w:tc>
        <w:tc>
          <w:tcPr>
            <w:tcW w:w="1984" w:type="dxa"/>
          </w:tcPr>
          <w:p w14:paraId="42765095" w14:textId="590977D8" w:rsidR="00B977C4" w:rsidRPr="00E63487" w:rsidRDefault="0082077C" w:rsidP="00B977C4">
            <w:proofErr w:type="spellStart"/>
            <w:r>
              <w:t>MemberType</w:t>
            </w:r>
            <w:proofErr w:type="spellEnd"/>
          </w:p>
        </w:tc>
        <w:tc>
          <w:tcPr>
            <w:tcW w:w="3397" w:type="dxa"/>
          </w:tcPr>
          <w:p w14:paraId="4FFE3580" w14:textId="1C1C8A94" w:rsidR="00B977C4" w:rsidRPr="00E63487" w:rsidRDefault="0082077C" w:rsidP="00B977C4">
            <w:r>
              <w:rPr>
                <w:rFonts w:hint="eastAsia"/>
              </w:rPr>
              <w:t>部材タイプの指定</w:t>
            </w:r>
          </w:p>
        </w:tc>
        <w:tc>
          <w:tcPr>
            <w:tcW w:w="2406" w:type="dxa"/>
          </w:tcPr>
          <w:p w14:paraId="66575361" w14:textId="4107FD29" w:rsidR="00B977C4" w:rsidRPr="00E63487" w:rsidRDefault="00103D10" w:rsidP="00B977C4">
            <w:r>
              <w:rPr>
                <w:rFonts w:hint="eastAsia"/>
              </w:rPr>
              <w:t>String</w:t>
            </w:r>
          </w:p>
        </w:tc>
      </w:tr>
      <w:tr w:rsidR="0082077C" w:rsidRPr="00E63487" w14:paraId="2C54FCF4" w14:textId="77777777" w:rsidTr="0082077C">
        <w:tc>
          <w:tcPr>
            <w:tcW w:w="1841" w:type="dxa"/>
          </w:tcPr>
          <w:p w14:paraId="14BBF5F9" w14:textId="36E41B82" w:rsidR="0082077C" w:rsidRDefault="0082077C" w:rsidP="0082077C">
            <w:proofErr w:type="spellStart"/>
            <w:r>
              <w:rPr>
                <w:rFonts w:hint="eastAsia"/>
              </w:rPr>
              <w:t>M</w:t>
            </w:r>
            <w:r>
              <w:t>emberSubType</w:t>
            </w:r>
            <w:proofErr w:type="spellEnd"/>
          </w:p>
        </w:tc>
        <w:tc>
          <w:tcPr>
            <w:tcW w:w="1984" w:type="dxa"/>
          </w:tcPr>
          <w:p w14:paraId="09D81CD7" w14:textId="3ED7C41F" w:rsidR="0082077C" w:rsidRDefault="0082077C" w:rsidP="0082077C">
            <w:proofErr w:type="spellStart"/>
            <w:r>
              <w:rPr>
                <w:rFonts w:hint="eastAsia"/>
              </w:rPr>
              <w:t>M</w:t>
            </w:r>
            <w:r>
              <w:t>emberSubType</w:t>
            </w:r>
            <w:proofErr w:type="spellEnd"/>
          </w:p>
        </w:tc>
        <w:tc>
          <w:tcPr>
            <w:tcW w:w="3397" w:type="dxa"/>
          </w:tcPr>
          <w:p w14:paraId="42D70D3E" w14:textId="2EA00B2A" w:rsidR="0082077C" w:rsidRDefault="0082077C" w:rsidP="0082077C">
            <w:r>
              <w:rPr>
                <w:rFonts w:hint="eastAsia"/>
              </w:rPr>
              <w:t>部材サブタイプの指定</w:t>
            </w:r>
          </w:p>
        </w:tc>
        <w:tc>
          <w:tcPr>
            <w:tcW w:w="2406" w:type="dxa"/>
          </w:tcPr>
          <w:p w14:paraId="4F23D2A6" w14:textId="09DAAC68" w:rsidR="0082077C" w:rsidRPr="00E63487" w:rsidRDefault="00103D10" w:rsidP="0082077C">
            <w:r>
              <w:rPr>
                <w:rFonts w:hint="eastAsia"/>
              </w:rPr>
              <w:t>S</w:t>
            </w:r>
            <w:r>
              <w:t>tring</w:t>
            </w:r>
          </w:p>
        </w:tc>
      </w:tr>
      <w:tr w:rsidR="00103D10" w:rsidRPr="00E63487" w14:paraId="309D1065" w14:textId="77777777" w:rsidTr="0082077C">
        <w:tc>
          <w:tcPr>
            <w:tcW w:w="1841" w:type="dxa"/>
          </w:tcPr>
          <w:p w14:paraId="6B862225" w14:textId="4A035BC7" w:rsidR="00103D10" w:rsidRDefault="00103D10" w:rsidP="00103D10">
            <w:proofErr w:type="spellStart"/>
            <w:r>
              <w:rPr>
                <w:rFonts w:hint="eastAsia"/>
              </w:rPr>
              <w:t>L</w:t>
            </w:r>
            <w:r>
              <w:t>owerFloor</w:t>
            </w:r>
            <w:proofErr w:type="spellEnd"/>
          </w:p>
        </w:tc>
        <w:tc>
          <w:tcPr>
            <w:tcW w:w="1984" w:type="dxa"/>
          </w:tcPr>
          <w:p w14:paraId="13D8DA08" w14:textId="4CB7C455" w:rsidR="00103D10" w:rsidRDefault="00103D10" w:rsidP="00103D10">
            <w:proofErr w:type="spellStart"/>
            <w:r>
              <w:rPr>
                <w:rFonts w:hint="eastAsia"/>
              </w:rPr>
              <w:t>L</w:t>
            </w:r>
            <w:r>
              <w:t>owerFloor</w:t>
            </w:r>
            <w:proofErr w:type="spellEnd"/>
          </w:p>
        </w:tc>
        <w:tc>
          <w:tcPr>
            <w:tcW w:w="3397" w:type="dxa"/>
            <w:vMerge w:val="restart"/>
          </w:tcPr>
          <w:p w14:paraId="013130AA" w14:textId="2A9ABA51" w:rsidR="00103D10" w:rsidRDefault="00103D10" w:rsidP="00103D10">
            <w:r>
              <w:rPr>
                <w:rFonts w:hint="eastAsia"/>
              </w:rPr>
              <w:t>層範囲の指定</w:t>
            </w:r>
          </w:p>
        </w:tc>
        <w:tc>
          <w:tcPr>
            <w:tcW w:w="2406" w:type="dxa"/>
          </w:tcPr>
          <w:p w14:paraId="57248F5F" w14:textId="0E2E65C2" w:rsidR="00103D10" w:rsidRPr="00E63487" w:rsidRDefault="00103D10" w:rsidP="00103D10">
            <w:r>
              <w:rPr>
                <w:rFonts w:hint="eastAsia"/>
              </w:rPr>
              <w:t>S</w:t>
            </w:r>
            <w:r>
              <w:t>tring</w:t>
            </w:r>
          </w:p>
        </w:tc>
      </w:tr>
      <w:tr w:rsidR="00103D10" w:rsidRPr="00E63487" w14:paraId="56F1C161" w14:textId="77777777" w:rsidTr="0082077C">
        <w:tc>
          <w:tcPr>
            <w:tcW w:w="1841" w:type="dxa"/>
          </w:tcPr>
          <w:p w14:paraId="7274FDFC" w14:textId="62356837" w:rsidR="00103D10" w:rsidRDefault="00103D10" w:rsidP="00103D10">
            <w:proofErr w:type="spellStart"/>
            <w:r>
              <w:rPr>
                <w:rFonts w:hint="eastAsia"/>
              </w:rPr>
              <w:t>U</w:t>
            </w:r>
            <w:r>
              <w:t>pperFloor</w:t>
            </w:r>
            <w:proofErr w:type="spellEnd"/>
          </w:p>
        </w:tc>
        <w:tc>
          <w:tcPr>
            <w:tcW w:w="1984" w:type="dxa"/>
          </w:tcPr>
          <w:p w14:paraId="0D409D3E" w14:textId="1875175A" w:rsidR="00103D10" w:rsidRDefault="00103D10" w:rsidP="00103D10">
            <w:proofErr w:type="spellStart"/>
            <w:r>
              <w:rPr>
                <w:rFonts w:hint="eastAsia"/>
              </w:rPr>
              <w:t>U</w:t>
            </w:r>
            <w:r>
              <w:t>pperFloor</w:t>
            </w:r>
            <w:proofErr w:type="spellEnd"/>
          </w:p>
        </w:tc>
        <w:tc>
          <w:tcPr>
            <w:tcW w:w="3397" w:type="dxa"/>
            <w:vMerge/>
          </w:tcPr>
          <w:p w14:paraId="02DD0E32" w14:textId="77777777" w:rsidR="00103D10" w:rsidRDefault="00103D10" w:rsidP="00103D10"/>
        </w:tc>
        <w:tc>
          <w:tcPr>
            <w:tcW w:w="2406" w:type="dxa"/>
          </w:tcPr>
          <w:p w14:paraId="75765041" w14:textId="1D054AA1" w:rsidR="00103D10" w:rsidRPr="00E63487" w:rsidRDefault="00103D10" w:rsidP="00103D10">
            <w:r>
              <w:rPr>
                <w:rFonts w:hint="eastAsia"/>
              </w:rPr>
              <w:t>S</w:t>
            </w:r>
            <w:r>
              <w:t>tring</w:t>
            </w:r>
          </w:p>
        </w:tc>
      </w:tr>
      <w:tr w:rsidR="00103D10" w:rsidRPr="00E63487" w14:paraId="68FFE8BD" w14:textId="77777777" w:rsidTr="0082077C">
        <w:tc>
          <w:tcPr>
            <w:tcW w:w="1841" w:type="dxa"/>
          </w:tcPr>
          <w:p w14:paraId="63FDDF4E" w14:textId="0F33BC41" w:rsidR="00103D10" w:rsidRDefault="00103D10" w:rsidP="00103D10">
            <w:proofErr w:type="spellStart"/>
            <w:r>
              <w:rPr>
                <w:rFonts w:hint="eastAsia"/>
              </w:rPr>
              <w:t>S</w:t>
            </w:r>
            <w:r>
              <w:t>tartFrame</w:t>
            </w:r>
            <w:proofErr w:type="spellEnd"/>
          </w:p>
        </w:tc>
        <w:tc>
          <w:tcPr>
            <w:tcW w:w="1984" w:type="dxa"/>
          </w:tcPr>
          <w:p w14:paraId="1D6C944C" w14:textId="7E3446E7" w:rsidR="00103D10" w:rsidRDefault="00103D10" w:rsidP="00103D10">
            <w:proofErr w:type="spellStart"/>
            <w:r>
              <w:rPr>
                <w:rFonts w:hint="eastAsia"/>
              </w:rPr>
              <w:t>S</w:t>
            </w:r>
            <w:r>
              <w:t>tartFrame</w:t>
            </w:r>
            <w:proofErr w:type="spellEnd"/>
          </w:p>
        </w:tc>
        <w:tc>
          <w:tcPr>
            <w:tcW w:w="3397" w:type="dxa"/>
            <w:vMerge w:val="restart"/>
          </w:tcPr>
          <w:p w14:paraId="6981DCBB" w14:textId="04CA2CF3" w:rsidR="00103D10" w:rsidRDefault="00103D10" w:rsidP="00103D10">
            <w:r>
              <w:rPr>
                <w:rFonts w:hint="eastAsia"/>
              </w:rPr>
              <w:t>フレーム範囲の指定</w:t>
            </w:r>
          </w:p>
        </w:tc>
        <w:tc>
          <w:tcPr>
            <w:tcW w:w="2406" w:type="dxa"/>
          </w:tcPr>
          <w:p w14:paraId="35FDE9D2" w14:textId="7CD6B5BB" w:rsidR="00103D10" w:rsidRPr="00E63487" w:rsidRDefault="00103D10" w:rsidP="00103D10">
            <w:r>
              <w:rPr>
                <w:rFonts w:hint="eastAsia"/>
              </w:rPr>
              <w:t>S</w:t>
            </w:r>
            <w:r>
              <w:t>tring</w:t>
            </w:r>
          </w:p>
        </w:tc>
      </w:tr>
      <w:tr w:rsidR="00103D10" w:rsidRPr="00E63487" w14:paraId="188BCC86" w14:textId="77777777" w:rsidTr="0082077C">
        <w:tc>
          <w:tcPr>
            <w:tcW w:w="1841" w:type="dxa"/>
          </w:tcPr>
          <w:p w14:paraId="3C90977E" w14:textId="3C12CE68" w:rsidR="00103D10" w:rsidRDefault="00103D10" w:rsidP="00103D10">
            <w:proofErr w:type="spellStart"/>
            <w:r>
              <w:rPr>
                <w:rFonts w:hint="eastAsia"/>
              </w:rPr>
              <w:t>E</w:t>
            </w:r>
            <w:r>
              <w:t>ndFrame</w:t>
            </w:r>
            <w:proofErr w:type="spellEnd"/>
          </w:p>
        </w:tc>
        <w:tc>
          <w:tcPr>
            <w:tcW w:w="1984" w:type="dxa"/>
          </w:tcPr>
          <w:p w14:paraId="121087C8" w14:textId="19F4A9C3" w:rsidR="00103D10" w:rsidRDefault="00103D10" w:rsidP="00103D10">
            <w:proofErr w:type="spellStart"/>
            <w:r>
              <w:rPr>
                <w:rFonts w:hint="eastAsia"/>
              </w:rPr>
              <w:t>E</w:t>
            </w:r>
            <w:r>
              <w:t>ndFrame</w:t>
            </w:r>
            <w:proofErr w:type="spellEnd"/>
          </w:p>
        </w:tc>
        <w:tc>
          <w:tcPr>
            <w:tcW w:w="3397" w:type="dxa"/>
            <w:vMerge/>
          </w:tcPr>
          <w:p w14:paraId="1F35B051" w14:textId="77777777" w:rsidR="00103D10" w:rsidRDefault="00103D10" w:rsidP="00103D10"/>
        </w:tc>
        <w:tc>
          <w:tcPr>
            <w:tcW w:w="2406" w:type="dxa"/>
          </w:tcPr>
          <w:p w14:paraId="69B9D0CA" w14:textId="6D8389AA" w:rsidR="00103D10" w:rsidRPr="00E63487" w:rsidRDefault="00103D10" w:rsidP="00103D10">
            <w:r>
              <w:rPr>
                <w:rFonts w:hint="eastAsia"/>
              </w:rPr>
              <w:t>S</w:t>
            </w:r>
            <w:r>
              <w:t>tring</w:t>
            </w:r>
          </w:p>
        </w:tc>
      </w:tr>
      <w:tr w:rsidR="00103D10" w:rsidRPr="00E63487" w14:paraId="75274FAC" w14:textId="77777777" w:rsidTr="0082077C">
        <w:tc>
          <w:tcPr>
            <w:tcW w:w="1841" w:type="dxa"/>
          </w:tcPr>
          <w:p w14:paraId="51495032" w14:textId="71C033FC" w:rsidR="00103D10" w:rsidRDefault="00103D10" w:rsidP="00103D10">
            <w:proofErr w:type="spellStart"/>
            <w:r>
              <w:rPr>
                <w:rFonts w:hint="eastAsia"/>
              </w:rPr>
              <w:t>S</w:t>
            </w:r>
            <w:r>
              <w:t>tartAxis</w:t>
            </w:r>
            <w:proofErr w:type="spellEnd"/>
          </w:p>
        </w:tc>
        <w:tc>
          <w:tcPr>
            <w:tcW w:w="1984" w:type="dxa"/>
          </w:tcPr>
          <w:p w14:paraId="04966981" w14:textId="35B97657" w:rsidR="00103D10" w:rsidRDefault="00103D10" w:rsidP="00103D10">
            <w:proofErr w:type="spellStart"/>
            <w:r>
              <w:rPr>
                <w:rFonts w:hint="eastAsia"/>
              </w:rPr>
              <w:t>S</w:t>
            </w:r>
            <w:r>
              <w:t>tartAxis</w:t>
            </w:r>
            <w:proofErr w:type="spellEnd"/>
          </w:p>
        </w:tc>
        <w:tc>
          <w:tcPr>
            <w:tcW w:w="3397" w:type="dxa"/>
            <w:vMerge w:val="restart"/>
          </w:tcPr>
          <w:p w14:paraId="195A3D74" w14:textId="5844F439" w:rsidR="00103D10" w:rsidRDefault="00103D10" w:rsidP="00103D10">
            <w:r>
              <w:rPr>
                <w:rFonts w:hint="eastAsia"/>
              </w:rPr>
              <w:t>軸範囲の指定</w:t>
            </w:r>
          </w:p>
        </w:tc>
        <w:tc>
          <w:tcPr>
            <w:tcW w:w="2406" w:type="dxa"/>
          </w:tcPr>
          <w:p w14:paraId="35F43879" w14:textId="7A918BB0" w:rsidR="00103D10" w:rsidRPr="00E63487" w:rsidRDefault="00103D10" w:rsidP="00103D10">
            <w:r>
              <w:rPr>
                <w:rFonts w:hint="eastAsia"/>
              </w:rPr>
              <w:t>S</w:t>
            </w:r>
            <w:r>
              <w:t>tring</w:t>
            </w:r>
          </w:p>
        </w:tc>
      </w:tr>
      <w:tr w:rsidR="00103D10" w:rsidRPr="00E63487" w14:paraId="6C723061" w14:textId="77777777" w:rsidTr="0082077C">
        <w:tc>
          <w:tcPr>
            <w:tcW w:w="1841" w:type="dxa"/>
          </w:tcPr>
          <w:p w14:paraId="002871E6" w14:textId="5F7EC9E4" w:rsidR="00103D10" w:rsidRDefault="00103D10" w:rsidP="00103D10">
            <w:proofErr w:type="spellStart"/>
            <w:r>
              <w:rPr>
                <w:rFonts w:hint="eastAsia"/>
              </w:rPr>
              <w:t>E</w:t>
            </w:r>
            <w:r>
              <w:t>ndAxis</w:t>
            </w:r>
            <w:proofErr w:type="spellEnd"/>
          </w:p>
        </w:tc>
        <w:tc>
          <w:tcPr>
            <w:tcW w:w="1984" w:type="dxa"/>
          </w:tcPr>
          <w:p w14:paraId="2AA63423" w14:textId="5B3341B4" w:rsidR="00103D10" w:rsidRDefault="00103D10" w:rsidP="00103D10">
            <w:proofErr w:type="spellStart"/>
            <w:r>
              <w:rPr>
                <w:rFonts w:hint="eastAsia"/>
              </w:rPr>
              <w:t>E</w:t>
            </w:r>
            <w:r>
              <w:t>ndAxis</w:t>
            </w:r>
            <w:proofErr w:type="spellEnd"/>
          </w:p>
        </w:tc>
        <w:tc>
          <w:tcPr>
            <w:tcW w:w="3397" w:type="dxa"/>
            <w:vMerge/>
          </w:tcPr>
          <w:p w14:paraId="452AE34E" w14:textId="77777777" w:rsidR="00103D10" w:rsidRDefault="00103D10" w:rsidP="00103D10"/>
        </w:tc>
        <w:tc>
          <w:tcPr>
            <w:tcW w:w="2406" w:type="dxa"/>
          </w:tcPr>
          <w:p w14:paraId="195EFF3B" w14:textId="60D55BFA" w:rsidR="00103D10" w:rsidRPr="00E63487" w:rsidRDefault="00103D10" w:rsidP="00103D10">
            <w:r>
              <w:rPr>
                <w:rFonts w:hint="eastAsia"/>
              </w:rPr>
              <w:t>S</w:t>
            </w:r>
            <w:r>
              <w:t>tring</w:t>
            </w:r>
          </w:p>
        </w:tc>
      </w:tr>
    </w:tbl>
    <w:p w14:paraId="4546CA88" w14:textId="77777777" w:rsidR="00B977C4" w:rsidRPr="00E63487" w:rsidRDefault="00B977C4" w:rsidP="00B977C4"/>
    <w:p w14:paraId="47D49D78" w14:textId="77777777" w:rsidR="00B977C4" w:rsidRPr="00E63487" w:rsidRDefault="00B977C4" w:rsidP="00B977C4">
      <w:r w:rsidRPr="00E63487">
        <w:t>Output</w:t>
      </w:r>
    </w:p>
    <w:tbl>
      <w:tblPr>
        <w:tblStyle w:val="a5"/>
        <w:tblW w:w="0" w:type="auto"/>
        <w:tblLook w:val="04A0" w:firstRow="1" w:lastRow="0" w:firstColumn="1" w:lastColumn="0" w:noHBand="0" w:noVBand="1"/>
      </w:tblPr>
      <w:tblGrid>
        <w:gridCol w:w="1838"/>
        <w:gridCol w:w="1985"/>
        <w:gridCol w:w="3398"/>
        <w:gridCol w:w="2407"/>
      </w:tblGrid>
      <w:tr w:rsidR="00B977C4" w:rsidRPr="00E63487" w14:paraId="39B09533" w14:textId="77777777" w:rsidTr="00B977C4">
        <w:tc>
          <w:tcPr>
            <w:tcW w:w="1838" w:type="dxa"/>
            <w:shd w:val="clear" w:color="auto" w:fill="F2F2F2" w:themeFill="background1" w:themeFillShade="F2"/>
          </w:tcPr>
          <w:p w14:paraId="42A9EB2C" w14:textId="77777777" w:rsidR="00B977C4" w:rsidRPr="00E63487" w:rsidRDefault="00B977C4" w:rsidP="00B977C4">
            <w:pPr>
              <w:jc w:val="center"/>
            </w:pPr>
            <w:r w:rsidRPr="00E63487">
              <w:rPr>
                <w:rFonts w:hint="eastAsia"/>
              </w:rPr>
              <w:t>Name</w:t>
            </w:r>
          </w:p>
        </w:tc>
        <w:tc>
          <w:tcPr>
            <w:tcW w:w="1985" w:type="dxa"/>
            <w:shd w:val="clear" w:color="auto" w:fill="F2F2F2" w:themeFill="background1" w:themeFillShade="F2"/>
          </w:tcPr>
          <w:p w14:paraId="0BAFC404" w14:textId="77777777" w:rsidR="00B977C4" w:rsidRPr="00E63487" w:rsidRDefault="00B977C4" w:rsidP="00B977C4">
            <w:pPr>
              <w:jc w:val="center"/>
            </w:pPr>
            <w:r>
              <w:rPr>
                <w:rFonts w:hint="eastAsia"/>
              </w:rPr>
              <w:t>S</w:t>
            </w:r>
            <w:r>
              <w:t>hort Name</w:t>
            </w:r>
          </w:p>
        </w:tc>
        <w:tc>
          <w:tcPr>
            <w:tcW w:w="3398" w:type="dxa"/>
            <w:shd w:val="clear" w:color="auto" w:fill="F2F2F2" w:themeFill="background1" w:themeFillShade="F2"/>
          </w:tcPr>
          <w:p w14:paraId="70FF7670" w14:textId="77777777" w:rsidR="00B977C4" w:rsidRPr="00E63487" w:rsidRDefault="00B977C4" w:rsidP="00B977C4">
            <w:pPr>
              <w:jc w:val="center"/>
            </w:pPr>
            <w:r>
              <w:rPr>
                <w:rFonts w:hint="eastAsia"/>
              </w:rPr>
              <w:t>Description</w:t>
            </w:r>
          </w:p>
        </w:tc>
        <w:tc>
          <w:tcPr>
            <w:tcW w:w="2407" w:type="dxa"/>
            <w:shd w:val="clear" w:color="auto" w:fill="F2F2F2" w:themeFill="background1" w:themeFillShade="F2"/>
          </w:tcPr>
          <w:p w14:paraId="136F8E3E" w14:textId="77777777" w:rsidR="00B977C4" w:rsidRPr="00E63487" w:rsidRDefault="00B977C4" w:rsidP="00B977C4">
            <w:pPr>
              <w:jc w:val="center"/>
            </w:pPr>
            <w:r w:rsidRPr="00E63487">
              <w:rPr>
                <w:rFonts w:hint="eastAsia"/>
              </w:rPr>
              <w:t>Type</w:t>
            </w:r>
          </w:p>
        </w:tc>
      </w:tr>
      <w:tr w:rsidR="00B977C4" w:rsidRPr="00E63487" w14:paraId="10E92783" w14:textId="77777777" w:rsidTr="00B977C4">
        <w:tc>
          <w:tcPr>
            <w:tcW w:w="1838" w:type="dxa"/>
          </w:tcPr>
          <w:p w14:paraId="4658939A" w14:textId="3B48E1E5" w:rsidR="00B977C4" w:rsidRPr="00E63487" w:rsidRDefault="0082077C" w:rsidP="00B977C4">
            <w:r>
              <w:rPr>
                <w:rFonts w:hint="eastAsia"/>
              </w:rPr>
              <w:t>T</w:t>
            </w:r>
            <w:r>
              <w:t>arget</w:t>
            </w:r>
          </w:p>
        </w:tc>
        <w:tc>
          <w:tcPr>
            <w:tcW w:w="1985" w:type="dxa"/>
          </w:tcPr>
          <w:p w14:paraId="4F235F20" w14:textId="3328A650" w:rsidR="00B977C4" w:rsidRPr="00E63487" w:rsidRDefault="0082077C" w:rsidP="00B977C4">
            <w:r>
              <w:rPr>
                <w:rFonts w:hint="eastAsia"/>
              </w:rPr>
              <w:t>T</w:t>
            </w:r>
            <w:r>
              <w:t>arget</w:t>
            </w:r>
          </w:p>
        </w:tc>
        <w:tc>
          <w:tcPr>
            <w:tcW w:w="3398" w:type="dxa"/>
          </w:tcPr>
          <w:p w14:paraId="1B0522D9" w14:textId="57545861" w:rsidR="00B977C4" w:rsidRPr="00E63487" w:rsidRDefault="0082077C" w:rsidP="00B977C4">
            <w:r>
              <w:rPr>
                <w:rFonts w:hint="eastAsia"/>
              </w:rPr>
              <w:t>部材</w:t>
            </w:r>
            <w:r w:rsidR="00B977C4" w:rsidRPr="00E63487">
              <w:rPr>
                <w:rFonts w:hint="eastAsia"/>
              </w:rPr>
              <w:t>オブジェクト</w:t>
            </w:r>
          </w:p>
        </w:tc>
        <w:tc>
          <w:tcPr>
            <w:tcW w:w="2407" w:type="dxa"/>
          </w:tcPr>
          <w:p w14:paraId="2F16989A" w14:textId="4E5A5767" w:rsidR="00B977C4" w:rsidRPr="00E63487" w:rsidRDefault="0082077C" w:rsidP="00B977C4">
            <w:r>
              <w:rPr>
                <w:rFonts w:hint="eastAsia"/>
              </w:rPr>
              <w:t>M</w:t>
            </w:r>
            <w:r>
              <w:t>ember</w:t>
            </w:r>
            <w:r w:rsidR="00103D10">
              <w:t xml:space="preserve"> object</w:t>
            </w:r>
          </w:p>
        </w:tc>
      </w:tr>
    </w:tbl>
    <w:p w14:paraId="5B9D7EB7" w14:textId="77777777" w:rsidR="00B977C4" w:rsidRPr="00E63487" w:rsidRDefault="00B977C4" w:rsidP="00B977C4"/>
    <w:p w14:paraId="4413202D" w14:textId="77777777" w:rsidR="00B977C4" w:rsidRPr="00E63487" w:rsidRDefault="00B977C4" w:rsidP="00B977C4">
      <w:pPr>
        <w:widowControl/>
        <w:jc w:val="left"/>
      </w:pPr>
      <w:r w:rsidRPr="00E63487">
        <w:br w:type="page"/>
      </w:r>
    </w:p>
    <w:p w14:paraId="493F1663" w14:textId="4E63B180" w:rsidR="00B977C4" w:rsidRPr="00E63487" w:rsidRDefault="007D43EC">
      <w:pPr>
        <w:pStyle w:val="1"/>
        <w:numPr>
          <w:ilvl w:val="0"/>
          <w:numId w:val="2"/>
        </w:numPr>
      </w:pPr>
      <w:bookmarkStart w:id="13" w:name="_Toc138188446"/>
      <w:r>
        <w:lastRenderedPageBreak/>
        <w:t>Plan</w:t>
      </w:r>
      <w:r w:rsidR="00B977C4">
        <w:rPr>
          <w:rFonts w:hint="eastAsia"/>
        </w:rPr>
        <w:t>サブカテゴリ</w:t>
      </w:r>
      <w:r w:rsidR="00B977C4" w:rsidRPr="00E63487">
        <w:rPr>
          <w:rFonts w:hint="eastAsia"/>
        </w:rPr>
        <w:t>コンポーネント</w:t>
      </w:r>
      <w:bookmarkEnd w:id="13"/>
    </w:p>
    <w:p w14:paraId="6AD4CA21" w14:textId="5AA6FCC0" w:rsidR="00757506" w:rsidRPr="00E63487" w:rsidRDefault="007D43EC" w:rsidP="00757506">
      <w:pPr>
        <w:ind w:firstLineChars="100" w:firstLine="200"/>
      </w:pPr>
      <w:r>
        <w:t>Plan</w:t>
      </w:r>
      <w:r w:rsidR="00757506">
        <w:rPr>
          <w:rFonts w:hint="eastAsia"/>
        </w:rPr>
        <w:t>サブカテゴリ内のコンポーネントについて説明します。</w:t>
      </w:r>
    </w:p>
    <w:p w14:paraId="7A10A598" w14:textId="77777777" w:rsidR="00757506" w:rsidRPr="00757506" w:rsidRDefault="00757506" w:rsidP="00B977C4"/>
    <w:p w14:paraId="31A559D9" w14:textId="2976BD05" w:rsidR="00B977C4" w:rsidRPr="00E63487" w:rsidRDefault="00C84919">
      <w:pPr>
        <w:pStyle w:val="2"/>
        <w:numPr>
          <w:ilvl w:val="1"/>
          <w:numId w:val="2"/>
        </w:numPr>
      </w:pPr>
      <w:bookmarkStart w:id="14" w:name="_Toc138188447"/>
      <w:proofErr w:type="spellStart"/>
      <w:r>
        <w:rPr>
          <w:rFonts w:hint="eastAsia"/>
        </w:rPr>
        <w:t>Delete</w:t>
      </w:r>
      <w:r>
        <w:t>Member</w:t>
      </w:r>
      <w:proofErr w:type="spellEnd"/>
      <w:r w:rsidR="00103D10">
        <w:t xml:space="preserve"> </w:t>
      </w:r>
      <w:r w:rsidR="00103D10">
        <w:rPr>
          <w:rFonts w:hint="eastAsia"/>
        </w:rPr>
        <w:t>コンポーネント</w:t>
      </w:r>
      <w:bookmarkEnd w:id="14"/>
    </w:p>
    <w:tbl>
      <w:tblPr>
        <w:tblStyle w:val="a5"/>
        <w:tblW w:w="0" w:type="auto"/>
        <w:tblLook w:val="04A0" w:firstRow="1" w:lastRow="0" w:firstColumn="1" w:lastColumn="0" w:noHBand="0" w:noVBand="1"/>
      </w:tblPr>
      <w:tblGrid>
        <w:gridCol w:w="1838"/>
        <w:gridCol w:w="2436"/>
        <w:gridCol w:w="5354"/>
      </w:tblGrid>
      <w:tr w:rsidR="00B977C4" w:rsidRPr="00E63487" w14:paraId="458EF15F" w14:textId="77777777" w:rsidTr="00B977C4">
        <w:tc>
          <w:tcPr>
            <w:tcW w:w="1838" w:type="dxa"/>
            <w:shd w:val="clear" w:color="auto" w:fill="F2F2F2" w:themeFill="background1" w:themeFillShade="F2"/>
          </w:tcPr>
          <w:p w14:paraId="2F74A91C" w14:textId="77777777" w:rsidR="00B977C4" w:rsidRPr="00E63487" w:rsidRDefault="00B977C4" w:rsidP="00B977C4">
            <w:pPr>
              <w:jc w:val="center"/>
              <w:rPr>
                <w:noProof/>
              </w:rPr>
            </w:pPr>
            <w:r>
              <w:rPr>
                <w:rFonts w:hint="eastAsia"/>
                <w:noProof/>
              </w:rPr>
              <w:t>Panel</w:t>
            </w:r>
          </w:p>
        </w:tc>
        <w:tc>
          <w:tcPr>
            <w:tcW w:w="2436" w:type="dxa"/>
            <w:shd w:val="clear" w:color="auto" w:fill="F2F2F2" w:themeFill="background1" w:themeFillShade="F2"/>
          </w:tcPr>
          <w:p w14:paraId="29885165" w14:textId="77777777" w:rsidR="00B977C4" w:rsidRPr="00E63487" w:rsidRDefault="00B977C4" w:rsidP="00B977C4">
            <w:pPr>
              <w:jc w:val="center"/>
              <w:rPr>
                <w:noProof/>
              </w:rPr>
            </w:pPr>
            <w:r>
              <w:rPr>
                <w:rFonts w:hint="eastAsia"/>
                <w:noProof/>
              </w:rPr>
              <w:t>Component</w:t>
            </w:r>
          </w:p>
        </w:tc>
        <w:tc>
          <w:tcPr>
            <w:tcW w:w="5354" w:type="dxa"/>
            <w:shd w:val="clear" w:color="auto" w:fill="F2F2F2" w:themeFill="background1" w:themeFillShade="F2"/>
          </w:tcPr>
          <w:p w14:paraId="6DA74856" w14:textId="77777777" w:rsidR="00B977C4" w:rsidRPr="00E63487" w:rsidRDefault="00B977C4" w:rsidP="00B977C4">
            <w:pPr>
              <w:jc w:val="center"/>
            </w:pPr>
            <w:r>
              <w:rPr>
                <w:rFonts w:hint="eastAsia"/>
              </w:rPr>
              <w:t>Description</w:t>
            </w:r>
          </w:p>
        </w:tc>
      </w:tr>
      <w:tr w:rsidR="00B977C4" w:rsidRPr="00E63487" w14:paraId="4F9F10A2" w14:textId="77777777" w:rsidTr="00B977C4">
        <w:tc>
          <w:tcPr>
            <w:tcW w:w="1838" w:type="dxa"/>
          </w:tcPr>
          <w:p w14:paraId="17CE932B" w14:textId="065AD140" w:rsidR="00B977C4" w:rsidRPr="00E63487" w:rsidRDefault="00B977C4" w:rsidP="00B977C4">
            <w:pPr>
              <w:jc w:val="center"/>
            </w:pPr>
          </w:p>
        </w:tc>
        <w:tc>
          <w:tcPr>
            <w:tcW w:w="2436" w:type="dxa"/>
          </w:tcPr>
          <w:p w14:paraId="6AF0A14D" w14:textId="36B08F09" w:rsidR="00B977C4" w:rsidRPr="00E63487" w:rsidRDefault="00F87741" w:rsidP="00B977C4">
            <w:pPr>
              <w:jc w:val="center"/>
            </w:pPr>
            <w:r>
              <w:rPr>
                <w:noProof/>
              </w:rPr>
              <w:drawing>
                <wp:inline distT="0" distB="0" distL="0" distR="0" wp14:anchorId="2E6C23DD" wp14:editId="6FF1D18C">
                  <wp:extent cx="1253447" cy="1023758"/>
                  <wp:effectExtent l="0" t="0" r="4445" b="5080"/>
                  <wp:docPr id="171700076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0764" name=""/>
                          <pic:cNvPicPr/>
                        </pic:nvPicPr>
                        <pic:blipFill>
                          <a:blip r:embed="rId12"/>
                          <a:stretch>
                            <a:fillRect/>
                          </a:stretch>
                        </pic:blipFill>
                        <pic:spPr>
                          <a:xfrm>
                            <a:off x="0" y="0"/>
                            <a:ext cx="1262788" cy="1031388"/>
                          </a:xfrm>
                          <a:prstGeom prst="rect">
                            <a:avLst/>
                          </a:prstGeom>
                        </pic:spPr>
                      </pic:pic>
                    </a:graphicData>
                  </a:graphic>
                </wp:inline>
              </w:drawing>
            </w:r>
          </w:p>
        </w:tc>
        <w:tc>
          <w:tcPr>
            <w:tcW w:w="5354" w:type="dxa"/>
          </w:tcPr>
          <w:p w14:paraId="2C68E828" w14:textId="240A2B28" w:rsidR="00B977C4" w:rsidRPr="00E63487" w:rsidRDefault="00C84919" w:rsidP="00B977C4">
            <w:r>
              <w:rPr>
                <w:rFonts w:hint="eastAsia"/>
              </w:rPr>
              <w:t>ターゲットとして入力した部材範囲にある</w:t>
            </w:r>
            <w:r w:rsidR="00103D10">
              <w:rPr>
                <w:rFonts w:hint="eastAsia"/>
              </w:rPr>
              <w:t>ダンパー部材を、全て削除します。</w:t>
            </w:r>
          </w:p>
        </w:tc>
      </w:tr>
    </w:tbl>
    <w:p w14:paraId="244E0958" w14:textId="77777777" w:rsidR="00B977C4" w:rsidRPr="00E63487" w:rsidRDefault="00B977C4" w:rsidP="00B977C4"/>
    <w:p w14:paraId="60C93D6C" w14:textId="77777777" w:rsidR="00B977C4" w:rsidRPr="00E63487" w:rsidRDefault="00B977C4" w:rsidP="00B977C4">
      <w:r w:rsidRPr="00E63487">
        <w:rPr>
          <w:rFonts w:hint="eastAsia"/>
        </w:rPr>
        <w:t>Input</w:t>
      </w:r>
    </w:p>
    <w:tbl>
      <w:tblPr>
        <w:tblStyle w:val="a5"/>
        <w:tblW w:w="0" w:type="auto"/>
        <w:tblLook w:val="04A0" w:firstRow="1" w:lastRow="0" w:firstColumn="1" w:lastColumn="0" w:noHBand="0" w:noVBand="1"/>
      </w:tblPr>
      <w:tblGrid>
        <w:gridCol w:w="1555"/>
        <w:gridCol w:w="1559"/>
        <w:gridCol w:w="4107"/>
        <w:gridCol w:w="2407"/>
      </w:tblGrid>
      <w:tr w:rsidR="00B977C4" w:rsidRPr="00E63487" w14:paraId="509F4C59" w14:textId="77777777" w:rsidTr="00B977C4">
        <w:tc>
          <w:tcPr>
            <w:tcW w:w="1555" w:type="dxa"/>
            <w:shd w:val="clear" w:color="auto" w:fill="F2F2F2" w:themeFill="background1" w:themeFillShade="F2"/>
          </w:tcPr>
          <w:p w14:paraId="23464AE0" w14:textId="77777777" w:rsidR="00B977C4" w:rsidRPr="00E63487" w:rsidRDefault="00B977C4" w:rsidP="00B977C4">
            <w:pPr>
              <w:jc w:val="center"/>
            </w:pPr>
            <w:r w:rsidRPr="00E63487">
              <w:rPr>
                <w:rFonts w:hint="eastAsia"/>
              </w:rPr>
              <w:t>Name</w:t>
            </w:r>
          </w:p>
        </w:tc>
        <w:tc>
          <w:tcPr>
            <w:tcW w:w="1559" w:type="dxa"/>
            <w:shd w:val="clear" w:color="auto" w:fill="F2F2F2" w:themeFill="background1" w:themeFillShade="F2"/>
          </w:tcPr>
          <w:p w14:paraId="5AB349C4" w14:textId="77777777" w:rsidR="00B977C4" w:rsidRPr="00E63487" w:rsidRDefault="00B977C4" w:rsidP="00B977C4">
            <w:pPr>
              <w:jc w:val="center"/>
            </w:pPr>
            <w:r>
              <w:rPr>
                <w:rFonts w:hint="eastAsia"/>
              </w:rPr>
              <w:t>S</w:t>
            </w:r>
            <w:r>
              <w:t>hort Name</w:t>
            </w:r>
          </w:p>
        </w:tc>
        <w:tc>
          <w:tcPr>
            <w:tcW w:w="4107" w:type="dxa"/>
            <w:shd w:val="clear" w:color="auto" w:fill="F2F2F2" w:themeFill="background1" w:themeFillShade="F2"/>
          </w:tcPr>
          <w:p w14:paraId="2B21CE9A" w14:textId="77777777" w:rsidR="00B977C4" w:rsidRPr="00E63487" w:rsidRDefault="00B977C4" w:rsidP="00B977C4">
            <w:pPr>
              <w:jc w:val="center"/>
            </w:pPr>
            <w:r>
              <w:rPr>
                <w:rFonts w:hint="eastAsia"/>
              </w:rPr>
              <w:t>Description</w:t>
            </w:r>
          </w:p>
        </w:tc>
        <w:tc>
          <w:tcPr>
            <w:tcW w:w="2407" w:type="dxa"/>
            <w:shd w:val="clear" w:color="auto" w:fill="F2F2F2" w:themeFill="background1" w:themeFillShade="F2"/>
          </w:tcPr>
          <w:p w14:paraId="4AFFC116" w14:textId="77777777" w:rsidR="00B977C4" w:rsidRPr="00E63487" w:rsidRDefault="00B977C4" w:rsidP="00B977C4">
            <w:pPr>
              <w:jc w:val="center"/>
            </w:pPr>
            <w:r w:rsidRPr="00E63487">
              <w:rPr>
                <w:rFonts w:hint="eastAsia"/>
              </w:rPr>
              <w:t>Type</w:t>
            </w:r>
          </w:p>
        </w:tc>
      </w:tr>
      <w:tr w:rsidR="00B977C4" w:rsidRPr="00E63487" w14:paraId="6265512F" w14:textId="77777777" w:rsidTr="00B977C4">
        <w:tc>
          <w:tcPr>
            <w:tcW w:w="1555" w:type="dxa"/>
          </w:tcPr>
          <w:p w14:paraId="0A40C6A1" w14:textId="71CBB11E" w:rsidR="00B977C4" w:rsidRPr="00E63487" w:rsidRDefault="00103D10" w:rsidP="00B977C4">
            <w:proofErr w:type="spellStart"/>
            <w:r>
              <w:rPr>
                <w:rFonts w:hint="eastAsia"/>
              </w:rPr>
              <w:t>Design</w:t>
            </w:r>
            <w:r>
              <w:t>Code</w:t>
            </w:r>
            <w:proofErr w:type="spellEnd"/>
          </w:p>
        </w:tc>
        <w:tc>
          <w:tcPr>
            <w:tcW w:w="1559" w:type="dxa"/>
          </w:tcPr>
          <w:p w14:paraId="7210CF39" w14:textId="61597587" w:rsidR="00B977C4" w:rsidRPr="00E63487" w:rsidRDefault="00103D10" w:rsidP="00B977C4">
            <w:proofErr w:type="spellStart"/>
            <w:r>
              <w:t>DesignCode</w:t>
            </w:r>
            <w:proofErr w:type="spellEnd"/>
          </w:p>
        </w:tc>
        <w:tc>
          <w:tcPr>
            <w:tcW w:w="4107" w:type="dxa"/>
          </w:tcPr>
          <w:p w14:paraId="09EABB84" w14:textId="701F6229" w:rsidR="00B977C4" w:rsidRPr="00E63487" w:rsidRDefault="00103D10" w:rsidP="00B977C4">
            <w:r>
              <w:rPr>
                <w:rFonts w:hint="eastAsia"/>
              </w:rPr>
              <w:t>プランのタイトル（生成ファイル名に反映）</w:t>
            </w:r>
          </w:p>
        </w:tc>
        <w:tc>
          <w:tcPr>
            <w:tcW w:w="2407" w:type="dxa"/>
          </w:tcPr>
          <w:p w14:paraId="0D286988" w14:textId="77777777" w:rsidR="00B977C4" w:rsidRPr="00E63487" w:rsidRDefault="00B977C4" w:rsidP="00B977C4">
            <w:r w:rsidRPr="00E63487">
              <w:rPr>
                <w:rFonts w:hint="eastAsia"/>
              </w:rPr>
              <w:t>String</w:t>
            </w:r>
          </w:p>
        </w:tc>
      </w:tr>
      <w:tr w:rsidR="00103D10" w:rsidRPr="00E63487" w14:paraId="0B42B9D9" w14:textId="77777777" w:rsidTr="00B977C4">
        <w:tc>
          <w:tcPr>
            <w:tcW w:w="1555" w:type="dxa"/>
          </w:tcPr>
          <w:p w14:paraId="63E85C8D" w14:textId="4899856B" w:rsidR="00103D10" w:rsidRPr="00E63487" w:rsidRDefault="00103D10" w:rsidP="00103D10">
            <w:r>
              <w:t>D</w:t>
            </w:r>
            <w:r w:rsidR="00F87741">
              <w:t>e</w:t>
            </w:r>
            <w:r>
              <w:t>scription</w:t>
            </w:r>
          </w:p>
        </w:tc>
        <w:tc>
          <w:tcPr>
            <w:tcW w:w="1559" w:type="dxa"/>
          </w:tcPr>
          <w:p w14:paraId="64337D50" w14:textId="537081D2" w:rsidR="00103D10" w:rsidRPr="00E63487" w:rsidRDefault="00103D10" w:rsidP="00103D10">
            <w:r>
              <w:t>D</w:t>
            </w:r>
            <w:r w:rsidR="00F87741">
              <w:t>e</w:t>
            </w:r>
            <w:r>
              <w:t>scription</w:t>
            </w:r>
          </w:p>
        </w:tc>
        <w:tc>
          <w:tcPr>
            <w:tcW w:w="4107" w:type="dxa"/>
          </w:tcPr>
          <w:p w14:paraId="6337A3A0" w14:textId="129104A9" w:rsidR="00103D10" w:rsidRPr="00E63487" w:rsidRDefault="00103D10" w:rsidP="00103D10">
            <w:r>
              <w:rPr>
                <w:rFonts w:hint="eastAsia"/>
              </w:rPr>
              <w:t>プランの説明メモ</w:t>
            </w:r>
          </w:p>
        </w:tc>
        <w:tc>
          <w:tcPr>
            <w:tcW w:w="2407" w:type="dxa"/>
          </w:tcPr>
          <w:p w14:paraId="688D2EA1" w14:textId="225318E5" w:rsidR="00103D10" w:rsidRPr="00E63487" w:rsidRDefault="00103D10" w:rsidP="00103D10">
            <w:r>
              <w:rPr>
                <w:rFonts w:hint="eastAsia"/>
              </w:rPr>
              <w:t>S</w:t>
            </w:r>
            <w:r>
              <w:t>tring</w:t>
            </w:r>
          </w:p>
        </w:tc>
      </w:tr>
      <w:tr w:rsidR="00103D10" w:rsidRPr="00E63487" w14:paraId="5B6A13E3" w14:textId="77777777" w:rsidTr="00B977C4">
        <w:tc>
          <w:tcPr>
            <w:tcW w:w="1555" w:type="dxa"/>
          </w:tcPr>
          <w:p w14:paraId="19E067C4" w14:textId="7BBEB2FA" w:rsidR="00103D10" w:rsidRPr="00E63487" w:rsidRDefault="00103D10" w:rsidP="00103D10">
            <w:r>
              <w:rPr>
                <w:rFonts w:hint="eastAsia"/>
              </w:rPr>
              <w:t>Target</w:t>
            </w:r>
          </w:p>
        </w:tc>
        <w:tc>
          <w:tcPr>
            <w:tcW w:w="1559" w:type="dxa"/>
          </w:tcPr>
          <w:p w14:paraId="50F98AF1" w14:textId="014D7315" w:rsidR="00103D10" w:rsidRPr="00E63487" w:rsidRDefault="00103D10" w:rsidP="00103D10">
            <w:r>
              <w:rPr>
                <w:rFonts w:hint="eastAsia"/>
              </w:rPr>
              <w:t>T</w:t>
            </w:r>
            <w:r>
              <w:t>arget</w:t>
            </w:r>
          </w:p>
        </w:tc>
        <w:tc>
          <w:tcPr>
            <w:tcW w:w="4107" w:type="dxa"/>
          </w:tcPr>
          <w:p w14:paraId="7049F328" w14:textId="77777777" w:rsidR="00103D10" w:rsidRDefault="00103D10" w:rsidP="00103D10">
            <w:r>
              <w:rPr>
                <w:rFonts w:hint="eastAsia"/>
              </w:rPr>
              <w:t>適用範囲として指定する部材範囲を入力</w:t>
            </w:r>
          </w:p>
          <w:p w14:paraId="105416FF" w14:textId="116A1660" w:rsidR="00BE2DC0" w:rsidRPr="00E63487" w:rsidRDefault="00BE2DC0" w:rsidP="00103D10">
            <w:r>
              <w:rPr>
                <w:rFonts w:hint="eastAsia"/>
              </w:rPr>
              <w:t>（複数の</w:t>
            </w:r>
            <w:proofErr w:type="spellStart"/>
            <w:r>
              <w:rPr>
                <w:rFonts w:hint="eastAsia"/>
              </w:rPr>
              <w:t>SelectMem</w:t>
            </w:r>
            <w:r>
              <w:t>berRange</w:t>
            </w:r>
            <w:proofErr w:type="spellEnd"/>
            <w:r>
              <w:rPr>
                <w:rFonts w:hint="eastAsia"/>
              </w:rPr>
              <w:t>コンポーネントが接続できます。）</w:t>
            </w:r>
          </w:p>
        </w:tc>
        <w:tc>
          <w:tcPr>
            <w:tcW w:w="2407" w:type="dxa"/>
          </w:tcPr>
          <w:p w14:paraId="0502E724" w14:textId="7B5E1C88" w:rsidR="00103D10" w:rsidRPr="00E63487" w:rsidRDefault="00103D10" w:rsidP="00103D10">
            <w:r>
              <w:rPr>
                <w:rFonts w:hint="eastAsia"/>
              </w:rPr>
              <w:t>M</w:t>
            </w:r>
            <w:r>
              <w:t>ember object</w:t>
            </w:r>
          </w:p>
        </w:tc>
      </w:tr>
    </w:tbl>
    <w:p w14:paraId="5BF57A53" w14:textId="77777777" w:rsidR="00B977C4" w:rsidRPr="00E63487" w:rsidRDefault="00B977C4" w:rsidP="00B977C4"/>
    <w:p w14:paraId="7362A1AF" w14:textId="77777777" w:rsidR="00B977C4" w:rsidRPr="00E63487" w:rsidRDefault="00B977C4" w:rsidP="00B977C4">
      <w:r w:rsidRPr="00E63487">
        <w:t>Output</w:t>
      </w:r>
    </w:p>
    <w:tbl>
      <w:tblPr>
        <w:tblStyle w:val="a5"/>
        <w:tblW w:w="0" w:type="auto"/>
        <w:tblLook w:val="04A0" w:firstRow="1" w:lastRow="0" w:firstColumn="1" w:lastColumn="0" w:noHBand="0" w:noVBand="1"/>
      </w:tblPr>
      <w:tblGrid>
        <w:gridCol w:w="1555"/>
        <w:gridCol w:w="1559"/>
        <w:gridCol w:w="4107"/>
        <w:gridCol w:w="2407"/>
      </w:tblGrid>
      <w:tr w:rsidR="00B977C4" w:rsidRPr="00E63487" w14:paraId="23CD6473" w14:textId="77777777" w:rsidTr="00B977C4">
        <w:tc>
          <w:tcPr>
            <w:tcW w:w="1555" w:type="dxa"/>
            <w:shd w:val="clear" w:color="auto" w:fill="F2F2F2" w:themeFill="background1" w:themeFillShade="F2"/>
          </w:tcPr>
          <w:p w14:paraId="29E1A71E" w14:textId="77777777" w:rsidR="00B977C4" w:rsidRPr="00E63487" w:rsidRDefault="00B977C4" w:rsidP="00B977C4">
            <w:pPr>
              <w:jc w:val="center"/>
            </w:pPr>
            <w:r w:rsidRPr="00E63487">
              <w:rPr>
                <w:rFonts w:hint="eastAsia"/>
              </w:rPr>
              <w:t>Name</w:t>
            </w:r>
          </w:p>
        </w:tc>
        <w:tc>
          <w:tcPr>
            <w:tcW w:w="1559" w:type="dxa"/>
            <w:shd w:val="clear" w:color="auto" w:fill="F2F2F2" w:themeFill="background1" w:themeFillShade="F2"/>
          </w:tcPr>
          <w:p w14:paraId="50D4FD25" w14:textId="77777777" w:rsidR="00B977C4" w:rsidRPr="00E63487" w:rsidRDefault="00B977C4" w:rsidP="00B977C4">
            <w:pPr>
              <w:jc w:val="center"/>
            </w:pPr>
            <w:r>
              <w:rPr>
                <w:rFonts w:hint="eastAsia"/>
              </w:rPr>
              <w:t>S</w:t>
            </w:r>
            <w:r>
              <w:t>hort Name</w:t>
            </w:r>
          </w:p>
        </w:tc>
        <w:tc>
          <w:tcPr>
            <w:tcW w:w="4107" w:type="dxa"/>
            <w:shd w:val="clear" w:color="auto" w:fill="F2F2F2" w:themeFill="background1" w:themeFillShade="F2"/>
          </w:tcPr>
          <w:p w14:paraId="160046B7" w14:textId="6D309314" w:rsidR="00B977C4" w:rsidRPr="00E63487" w:rsidRDefault="00B977C4" w:rsidP="00B977C4">
            <w:pPr>
              <w:jc w:val="center"/>
            </w:pPr>
            <w:r>
              <w:rPr>
                <w:rFonts w:hint="eastAsia"/>
              </w:rPr>
              <w:t>Description</w:t>
            </w:r>
          </w:p>
        </w:tc>
        <w:tc>
          <w:tcPr>
            <w:tcW w:w="2407" w:type="dxa"/>
            <w:shd w:val="clear" w:color="auto" w:fill="F2F2F2" w:themeFill="background1" w:themeFillShade="F2"/>
          </w:tcPr>
          <w:p w14:paraId="23A59EE4" w14:textId="77777777" w:rsidR="00B977C4" w:rsidRPr="00E63487" w:rsidRDefault="00B977C4" w:rsidP="00B977C4">
            <w:pPr>
              <w:jc w:val="center"/>
            </w:pPr>
            <w:r w:rsidRPr="00E63487">
              <w:rPr>
                <w:rFonts w:hint="eastAsia"/>
              </w:rPr>
              <w:t>Type</w:t>
            </w:r>
          </w:p>
        </w:tc>
      </w:tr>
      <w:tr w:rsidR="00B977C4" w:rsidRPr="00E63487" w14:paraId="4EEF9814" w14:textId="77777777" w:rsidTr="00B977C4">
        <w:tc>
          <w:tcPr>
            <w:tcW w:w="1555" w:type="dxa"/>
          </w:tcPr>
          <w:p w14:paraId="19935E88" w14:textId="277DB17A" w:rsidR="00103D10" w:rsidRPr="00E63487" w:rsidRDefault="00103D10" w:rsidP="00B977C4">
            <w:r>
              <w:rPr>
                <w:rFonts w:hint="eastAsia"/>
              </w:rPr>
              <w:t>P</w:t>
            </w:r>
            <w:r>
              <w:t>lan</w:t>
            </w:r>
          </w:p>
        </w:tc>
        <w:tc>
          <w:tcPr>
            <w:tcW w:w="1559" w:type="dxa"/>
          </w:tcPr>
          <w:p w14:paraId="459E3736" w14:textId="38D6CEC1" w:rsidR="00B977C4" w:rsidRPr="00E63487" w:rsidRDefault="00103D10" w:rsidP="00B977C4">
            <w:r>
              <w:t>Plan</w:t>
            </w:r>
          </w:p>
        </w:tc>
        <w:tc>
          <w:tcPr>
            <w:tcW w:w="4107" w:type="dxa"/>
          </w:tcPr>
          <w:p w14:paraId="61B8E81C" w14:textId="1AFD3B8B" w:rsidR="00B977C4" w:rsidRPr="00E63487" w:rsidRDefault="00103D10" w:rsidP="00B977C4">
            <w:r>
              <w:rPr>
                <w:rFonts w:hint="eastAsia"/>
              </w:rPr>
              <w:t>生成プランをオブジェクトとして出力</w:t>
            </w:r>
          </w:p>
        </w:tc>
        <w:tc>
          <w:tcPr>
            <w:tcW w:w="2407" w:type="dxa"/>
          </w:tcPr>
          <w:p w14:paraId="0DAD5DAE" w14:textId="386D4D01" w:rsidR="00B977C4" w:rsidRPr="00E63487" w:rsidRDefault="00103D10" w:rsidP="00B977C4">
            <w:r>
              <w:rPr>
                <w:rFonts w:hint="eastAsia"/>
              </w:rPr>
              <w:t>P</w:t>
            </w:r>
            <w:r>
              <w:t>lan object</w:t>
            </w:r>
          </w:p>
        </w:tc>
      </w:tr>
    </w:tbl>
    <w:p w14:paraId="470BA754" w14:textId="251F0D92" w:rsidR="00B977C4" w:rsidRPr="007A2E94" w:rsidRDefault="00103D10" w:rsidP="00B977C4">
      <w:pPr>
        <w:widowControl/>
        <w:jc w:val="left"/>
      </w:pPr>
      <w:r w:rsidRPr="007A2E94">
        <w:br w:type="page"/>
      </w:r>
    </w:p>
    <w:p w14:paraId="7F7E7682" w14:textId="5C08DD53" w:rsidR="00103D10" w:rsidRPr="007A2E94" w:rsidRDefault="00103D10">
      <w:pPr>
        <w:pStyle w:val="2"/>
        <w:numPr>
          <w:ilvl w:val="1"/>
          <w:numId w:val="2"/>
        </w:numPr>
      </w:pPr>
      <w:bookmarkStart w:id="15" w:name="_Toc138188448"/>
      <w:proofErr w:type="spellStart"/>
      <w:r w:rsidRPr="007A2E94">
        <w:rPr>
          <w:rFonts w:hint="eastAsia"/>
        </w:rPr>
        <w:lastRenderedPageBreak/>
        <w:t>Edit</w:t>
      </w:r>
      <w:r w:rsidRPr="007A2E94">
        <w:t>Member</w:t>
      </w:r>
      <w:proofErr w:type="spellEnd"/>
      <w:r w:rsidRPr="007A2E94">
        <w:t xml:space="preserve"> </w:t>
      </w:r>
      <w:r w:rsidRPr="007A2E94">
        <w:rPr>
          <w:rFonts w:hint="eastAsia"/>
        </w:rPr>
        <w:t>コンポーネント</w:t>
      </w:r>
      <w:bookmarkEnd w:id="15"/>
    </w:p>
    <w:tbl>
      <w:tblPr>
        <w:tblStyle w:val="a5"/>
        <w:tblW w:w="0" w:type="auto"/>
        <w:tblLook w:val="04A0" w:firstRow="1" w:lastRow="0" w:firstColumn="1" w:lastColumn="0" w:noHBand="0" w:noVBand="1"/>
      </w:tblPr>
      <w:tblGrid>
        <w:gridCol w:w="1838"/>
        <w:gridCol w:w="2436"/>
        <w:gridCol w:w="5354"/>
      </w:tblGrid>
      <w:tr w:rsidR="007A2E94" w:rsidRPr="007A2E94" w14:paraId="7CAB57E1" w14:textId="77777777" w:rsidTr="000244F2">
        <w:tc>
          <w:tcPr>
            <w:tcW w:w="1838" w:type="dxa"/>
            <w:shd w:val="clear" w:color="auto" w:fill="F2F2F2" w:themeFill="background1" w:themeFillShade="F2"/>
          </w:tcPr>
          <w:p w14:paraId="31955AA1" w14:textId="77777777" w:rsidR="00103D10" w:rsidRPr="007A2E94" w:rsidRDefault="00103D10" w:rsidP="000244F2">
            <w:pPr>
              <w:jc w:val="center"/>
              <w:rPr>
                <w:noProof/>
              </w:rPr>
            </w:pPr>
            <w:r w:rsidRPr="007A2E94">
              <w:rPr>
                <w:rFonts w:hint="eastAsia"/>
                <w:noProof/>
              </w:rPr>
              <w:t>Panel</w:t>
            </w:r>
          </w:p>
        </w:tc>
        <w:tc>
          <w:tcPr>
            <w:tcW w:w="2436" w:type="dxa"/>
            <w:shd w:val="clear" w:color="auto" w:fill="F2F2F2" w:themeFill="background1" w:themeFillShade="F2"/>
          </w:tcPr>
          <w:p w14:paraId="49C2A0A3" w14:textId="77777777" w:rsidR="00103D10" w:rsidRPr="007A2E94" w:rsidRDefault="00103D10" w:rsidP="000244F2">
            <w:pPr>
              <w:jc w:val="center"/>
              <w:rPr>
                <w:noProof/>
              </w:rPr>
            </w:pPr>
            <w:r w:rsidRPr="007A2E94">
              <w:rPr>
                <w:rFonts w:hint="eastAsia"/>
                <w:noProof/>
              </w:rPr>
              <w:t>Component</w:t>
            </w:r>
          </w:p>
        </w:tc>
        <w:tc>
          <w:tcPr>
            <w:tcW w:w="5354" w:type="dxa"/>
            <w:shd w:val="clear" w:color="auto" w:fill="F2F2F2" w:themeFill="background1" w:themeFillShade="F2"/>
          </w:tcPr>
          <w:p w14:paraId="4A99785D" w14:textId="77777777" w:rsidR="00103D10" w:rsidRPr="007A2E94" w:rsidRDefault="00103D10" w:rsidP="000244F2">
            <w:pPr>
              <w:jc w:val="center"/>
            </w:pPr>
            <w:r w:rsidRPr="007A2E94">
              <w:rPr>
                <w:rFonts w:hint="eastAsia"/>
              </w:rPr>
              <w:t>Description</w:t>
            </w:r>
          </w:p>
        </w:tc>
      </w:tr>
      <w:tr w:rsidR="00103D10" w:rsidRPr="007A2E94" w14:paraId="02D9045C" w14:textId="77777777" w:rsidTr="000244F2">
        <w:tc>
          <w:tcPr>
            <w:tcW w:w="1838" w:type="dxa"/>
          </w:tcPr>
          <w:p w14:paraId="5457599C" w14:textId="77777777" w:rsidR="00103D10" w:rsidRPr="007A2E94" w:rsidRDefault="00103D10" w:rsidP="000244F2">
            <w:pPr>
              <w:jc w:val="center"/>
            </w:pPr>
          </w:p>
        </w:tc>
        <w:tc>
          <w:tcPr>
            <w:tcW w:w="2436" w:type="dxa"/>
          </w:tcPr>
          <w:p w14:paraId="36158DB7" w14:textId="51395967" w:rsidR="00103D10" w:rsidRPr="007A2E94" w:rsidRDefault="00F87741" w:rsidP="000244F2">
            <w:pPr>
              <w:jc w:val="center"/>
            </w:pPr>
            <w:r>
              <w:rPr>
                <w:noProof/>
              </w:rPr>
              <w:drawing>
                <wp:inline distT="0" distB="0" distL="0" distR="0" wp14:anchorId="2027B470" wp14:editId="6E6FD742">
                  <wp:extent cx="1397286" cy="921614"/>
                  <wp:effectExtent l="0" t="0" r="0" b="0"/>
                  <wp:docPr id="251212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1259" name=""/>
                          <pic:cNvPicPr/>
                        </pic:nvPicPr>
                        <pic:blipFill>
                          <a:blip r:embed="rId13"/>
                          <a:stretch>
                            <a:fillRect/>
                          </a:stretch>
                        </pic:blipFill>
                        <pic:spPr>
                          <a:xfrm>
                            <a:off x="0" y="0"/>
                            <a:ext cx="1403625" cy="925795"/>
                          </a:xfrm>
                          <a:prstGeom prst="rect">
                            <a:avLst/>
                          </a:prstGeom>
                        </pic:spPr>
                      </pic:pic>
                    </a:graphicData>
                  </a:graphic>
                </wp:inline>
              </w:drawing>
            </w:r>
          </w:p>
        </w:tc>
        <w:tc>
          <w:tcPr>
            <w:tcW w:w="5354" w:type="dxa"/>
          </w:tcPr>
          <w:p w14:paraId="73EA695D" w14:textId="5A50AD98" w:rsidR="00103D10" w:rsidRPr="007A2E94" w:rsidRDefault="00103D10" w:rsidP="000244F2">
            <w:r w:rsidRPr="007A2E94">
              <w:rPr>
                <w:rFonts w:hint="eastAsia"/>
              </w:rPr>
              <w:t>ターゲットとして入力した部材範囲にあるダンパー部材を、全て指定した部材符号に変更します。</w:t>
            </w:r>
          </w:p>
        </w:tc>
      </w:tr>
    </w:tbl>
    <w:p w14:paraId="5A88DC5E" w14:textId="77777777" w:rsidR="00103D10" w:rsidRPr="007A2E94" w:rsidRDefault="00103D10" w:rsidP="00103D10"/>
    <w:p w14:paraId="4F7ADCAA" w14:textId="77777777" w:rsidR="00103D10" w:rsidRPr="007A2E94" w:rsidRDefault="00103D10" w:rsidP="00103D10">
      <w:r w:rsidRPr="007A2E94">
        <w:rPr>
          <w:rFonts w:hint="eastAsia"/>
        </w:rPr>
        <w:t>Input</w:t>
      </w:r>
    </w:p>
    <w:tbl>
      <w:tblPr>
        <w:tblStyle w:val="a5"/>
        <w:tblW w:w="0" w:type="auto"/>
        <w:tblLook w:val="04A0" w:firstRow="1" w:lastRow="0" w:firstColumn="1" w:lastColumn="0" w:noHBand="0" w:noVBand="1"/>
      </w:tblPr>
      <w:tblGrid>
        <w:gridCol w:w="1580"/>
        <w:gridCol w:w="1580"/>
        <w:gridCol w:w="4076"/>
        <w:gridCol w:w="2392"/>
      </w:tblGrid>
      <w:tr w:rsidR="007A2E94" w:rsidRPr="007A2E94" w14:paraId="6D180AAA" w14:textId="77777777" w:rsidTr="000244F2">
        <w:tc>
          <w:tcPr>
            <w:tcW w:w="1555" w:type="dxa"/>
            <w:shd w:val="clear" w:color="auto" w:fill="F2F2F2" w:themeFill="background1" w:themeFillShade="F2"/>
          </w:tcPr>
          <w:p w14:paraId="3770406C" w14:textId="77777777" w:rsidR="00103D10" w:rsidRPr="007A2E94" w:rsidRDefault="00103D10" w:rsidP="000244F2">
            <w:pPr>
              <w:jc w:val="center"/>
            </w:pPr>
            <w:r w:rsidRPr="007A2E94">
              <w:rPr>
                <w:rFonts w:hint="eastAsia"/>
              </w:rPr>
              <w:t>Name</w:t>
            </w:r>
          </w:p>
        </w:tc>
        <w:tc>
          <w:tcPr>
            <w:tcW w:w="1559" w:type="dxa"/>
            <w:shd w:val="clear" w:color="auto" w:fill="F2F2F2" w:themeFill="background1" w:themeFillShade="F2"/>
          </w:tcPr>
          <w:p w14:paraId="686440D4" w14:textId="77777777" w:rsidR="00103D10" w:rsidRPr="007A2E94" w:rsidRDefault="00103D10" w:rsidP="000244F2">
            <w:pPr>
              <w:jc w:val="center"/>
            </w:pPr>
            <w:r w:rsidRPr="007A2E94">
              <w:rPr>
                <w:rFonts w:hint="eastAsia"/>
              </w:rPr>
              <w:t>S</w:t>
            </w:r>
            <w:r w:rsidRPr="007A2E94">
              <w:t>hort Name</w:t>
            </w:r>
          </w:p>
        </w:tc>
        <w:tc>
          <w:tcPr>
            <w:tcW w:w="4107" w:type="dxa"/>
            <w:shd w:val="clear" w:color="auto" w:fill="F2F2F2" w:themeFill="background1" w:themeFillShade="F2"/>
          </w:tcPr>
          <w:p w14:paraId="6917FDCC" w14:textId="77777777" w:rsidR="00103D10" w:rsidRPr="007A2E94" w:rsidRDefault="00103D10" w:rsidP="000244F2">
            <w:pPr>
              <w:jc w:val="center"/>
            </w:pPr>
            <w:r w:rsidRPr="007A2E94">
              <w:rPr>
                <w:rFonts w:hint="eastAsia"/>
              </w:rPr>
              <w:t>Description</w:t>
            </w:r>
          </w:p>
        </w:tc>
        <w:tc>
          <w:tcPr>
            <w:tcW w:w="2407" w:type="dxa"/>
            <w:shd w:val="clear" w:color="auto" w:fill="F2F2F2" w:themeFill="background1" w:themeFillShade="F2"/>
          </w:tcPr>
          <w:p w14:paraId="587073D1" w14:textId="77777777" w:rsidR="00103D10" w:rsidRPr="007A2E94" w:rsidRDefault="00103D10" w:rsidP="000244F2">
            <w:pPr>
              <w:jc w:val="center"/>
            </w:pPr>
            <w:r w:rsidRPr="007A2E94">
              <w:rPr>
                <w:rFonts w:hint="eastAsia"/>
              </w:rPr>
              <w:t>Type</w:t>
            </w:r>
          </w:p>
        </w:tc>
      </w:tr>
      <w:tr w:rsidR="007A2E94" w:rsidRPr="007A2E94" w14:paraId="72C153D0" w14:textId="77777777" w:rsidTr="000244F2">
        <w:tc>
          <w:tcPr>
            <w:tcW w:w="1555" w:type="dxa"/>
          </w:tcPr>
          <w:p w14:paraId="4E5E119F" w14:textId="77777777" w:rsidR="00103D10" w:rsidRPr="007A2E94" w:rsidRDefault="00103D10" w:rsidP="000244F2">
            <w:proofErr w:type="spellStart"/>
            <w:r w:rsidRPr="007A2E94">
              <w:rPr>
                <w:rFonts w:hint="eastAsia"/>
              </w:rPr>
              <w:t>Design</w:t>
            </w:r>
            <w:r w:rsidRPr="007A2E94">
              <w:t>Code</w:t>
            </w:r>
            <w:proofErr w:type="spellEnd"/>
          </w:p>
        </w:tc>
        <w:tc>
          <w:tcPr>
            <w:tcW w:w="1559" w:type="dxa"/>
          </w:tcPr>
          <w:p w14:paraId="09D6CFF7" w14:textId="77777777" w:rsidR="00103D10" w:rsidRPr="007A2E94" w:rsidRDefault="00103D10" w:rsidP="000244F2">
            <w:proofErr w:type="spellStart"/>
            <w:r w:rsidRPr="007A2E94">
              <w:t>DesignCode</w:t>
            </w:r>
            <w:proofErr w:type="spellEnd"/>
          </w:p>
        </w:tc>
        <w:tc>
          <w:tcPr>
            <w:tcW w:w="4107" w:type="dxa"/>
          </w:tcPr>
          <w:p w14:paraId="10F4E9FC" w14:textId="77777777" w:rsidR="00103D10" w:rsidRPr="007A2E94" w:rsidRDefault="00103D10" w:rsidP="000244F2">
            <w:r w:rsidRPr="007A2E94">
              <w:rPr>
                <w:rFonts w:hint="eastAsia"/>
              </w:rPr>
              <w:t>プランのタイトル（生成ファイル名に反映）</w:t>
            </w:r>
          </w:p>
        </w:tc>
        <w:tc>
          <w:tcPr>
            <w:tcW w:w="2407" w:type="dxa"/>
          </w:tcPr>
          <w:p w14:paraId="1EC12551" w14:textId="77777777" w:rsidR="00103D10" w:rsidRPr="007A2E94" w:rsidRDefault="00103D10" w:rsidP="000244F2">
            <w:r w:rsidRPr="007A2E94">
              <w:rPr>
                <w:rFonts w:hint="eastAsia"/>
              </w:rPr>
              <w:t>String</w:t>
            </w:r>
          </w:p>
        </w:tc>
      </w:tr>
      <w:tr w:rsidR="007A2E94" w:rsidRPr="007A2E94" w14:paraId="7A317213" w14:textId="77777777" w:rsidTr="000244F2">
        <w:tc>
          <w:tcPr>
            <w:tcW w:w="1555" w:type="dxa"/>
          </w:tcPr>
          <w:p w14:paraId="7DB94606" w14:textId="7EB235F8" w:rsidR="00103D10" w:rsidRPr="007A2E94" w:rsidRDefault="00103D10" w:rsidP="000244F2">
            <w:r w:rsidRPr="007A2E94">
              <w:t>D</w:t>
            </w:r>
            <w:r w:rsidR="00F87741">
              <w:rPr>
                <w:rFonts w:hint="eastAsia"/>
              </w:rPr>
              <w:t>e</w:t>
            </w:r>
            <w:r w:rsidRPr="007A2E94">
              <w:t>scription</w:t>
            </w:r>
          </w:p>
        </w:tc>
        <w:tc>
          <w:tcPr>
            <w:tcW w:w="1559" w:type="dxa"/>
          </w:tcPr>
          <w:p w14:paraId="47C050EF" w14:textId="7440FD56" w:rsidR="00103D10" w:rsidRPr="007A2E94" w:rsidRDefault="00103D10" w:rsidP="000244F2">
            <w:r w:rsidRPr="007A2E94">
              <w:t>D</w:t>
            </w:r>
            <w:r w:rsidR="00F87741">
              <w:t>e</w:t>
            </w:r>
            <w:r w:rsidRPr="007A2E94">
              <w:t>scription</w:t>
            </w:r>
          </w:p>
        </w:tc>
        <w:tc>
          <w:tcPr>
            <w:tcW w:w="4107" w:type="dxa"/>
          </w:tcPr>
          <w:p w14:paraId="37EDCB4C" w14:textId="77777777" w:rsidR="00103D10" w:rsidRPr="007A2E94" w:rsidRDefault="00103D10" w:rsidP="000244F2">
            <w:r w:rsidRPr="007A2E94">
              <w:rPr>
                <w:rFonts w:hint="eastAsia"/>
              </w:rPr>
              <w:t>プランの説明メモ</w:t>
            </w:r>
          </w:p>
        </w:tc>
        <w:tc>
          <w:tcPr>
            <w:tcW w:w="2407" w:type="dxa"/>
          </w:tcPr>
          <w:p w14:paraId="389D00B8" w14:textId="77777777" w:rsidR="00103D10" w:rsidRPr="007A2E94" w:rsidRDefault="00103D10" w:rsidP="000244F2">
            <w:r w:rsidRPr="007A2E94">
              <w:rPr>
                <w:rFonts w:hint="eastAsia"/>
              </w:rPr>
              <w:t>S</w:t>
            </w:r>
            <w:r w:rsidRPr="007A2E94">
              <w:t>tring</w:t>
            </w:r>
          </w:p>
        </w:tc>
      </w:tr>
      <w:tr w:rsidR="007A2E94" w:rsidRPr="007A2E94" w14:paraId="7A3B88AF" w14:textId="77777777" w:rsidTr="000244F2">
        <w:tc>
          <w:tcPr>
            <w:tcW w:w="1555" w:type="dxa"/>
          </w:tcPr>
          <w:p w14:paraId="55F23DEF" w14:textId="77777777" w:rsidR="00103D10" w:rsidRPr="007A2E94" w:rsidRDefault="00103D10" w:rsidP="000244F2">
            <w:r w:rsidRPr="007A2E94">
              <w:rPr>
                <w:rFonts w:hint="eastAsia"/>
              </w:rPr>
              <w:t>Target</w:t>
            </w:r>
          </w:p>
        </w:tc>
        <w:tc>
          <w:tcPr>
            <w:tcW w:w="1559" w:type="dxa"/>
          </w:tcPr>
          <w:p w14:paraId="493EDD8E" w14:textId="77777777" w:rsidR="00103D10" w:rsidRPr="007A2E94" w:rsidRDefault="00103D10" w:rsidP="000244F2">
            <w:r w:rsidRPr="007A2E94">
              <w:rPr>
                <w:rFonts w:hint="eastAsia"/>
              </w:rPr>
              <w:t>T</w:t>
            </w:r>
            <w:r w:rsidRPr="007A2E94">
              <w:t>arget</w:t>
            </w:r>
          </w:p>
        </w:tc>
        <w:tc>
          <w:tcPr>
            <w:tcW w:w="4107" w:type="dxa"/>
          </w:tcPr>
          <w:p w14:paraId="0BC6615D" w14:textId="77777777" w:rsidR="00103D10" w:rsidRPr="007A2E94" w:rsidRDefault="00103D10" w:rsidP="000244F2">
            <w:r w:rsidRPr="007A2E94">
              <w:rPr>
                <w:rFonts w:hint="eastAsia"/>
              </w:rPr>
              <w:t>適用範囲として指定する部材範囲を入力</w:t>
            </w:r>
          </w:p>
        </w:tc>
        <w:tc>
          <w:tcPr>
            <w:tcW w:w="2407" w:type="dxa"/>
          </w:tcPr>
          <w:p w14:paraId="5491D8EB" w14:textId="77777777" w:rsidR="00103D10" w:rsidRPr="007A2E94" w:rsidRDefault="00103D10" w:rsidP="000244F2">
            <w:r w:rsidRPr="007A2E94">
              <w:rPr>
                <w:rFonts w:hint="eastAsia"/>
              </w:rPr>
              <w:t>M</w:t>
            </w:r>
            <w:r w:rsidRPr="007A2E94">
              <w:t>ember object</w:t>
            </w:r>
          </w:p>
        </w:tc>
      </w:tr>
      <w:tr w:rsidR="00103D10" w:rsidRPr="007A2E94" w14:paraId="051F230E" w14:textId="77777777" w:rsidTr="000244F2">
        <w:tc>
          <w:tcPr>
            <w:tcW w:w="1555" w:type="dxa"/>
          </w:tcPr>
          <w:p w14:paraId="2AA5AA41" w14:textId="44604EC8" w:rsidR="00103D10" w:rsidRPr="007A2E94" w:rsidRDefault="00103D10" w:rsidP="000244F2">
            <w:proofErr w:type="spellStart"/>
            <w:r w:rsidRPr="007A2E94">
              <w:rPr>
                <w:rFonts w:hint="eastAsia"/>
              </w:rPr>
              <w:t>H</w:t>
            </w:r>
            <w:r w:rsidRPr="007A2E94">
              <w:t>owtoChange</w:t>
            </w:r>
            <w:proofErr w:type="spellEnd"/>
          </w:p>
        </w:tc>
        <w:tc>
          <w:tcPr>
            <w:tcW w:w="1559" w:type="dxa"/>
          </w:tcPr>
          <w:p w14:paraId="30815C73" w14:textId="5FB3F9DA" w:rsidR="00103D10" w:rsidRPr="007A2E94" w:rsidRDefault="00103D10" w:rsidP="000244F2">
            <w:proofErr w:type="spellStart"/>
            <w:r w:rsidRPr="007A2E94">
              <w:rPr>
                <w:rFonts w:hint="eastAsia"/>
              </w:rPr>
              <w:t>H</w:t>
            </w:r>
            <w:r w:rsidRPr="007A2E94">
              <w:t>owtoChange</w:t>
            </w:r>
            <w:proofErr w:type="spellEnd"/>
          </w:p>
        </w:tc>
        <w:tc>
          <w:tcPr>
            <w:tcW w:w="4107" w:type="dxa"/>
          </w:tcPr>
          <w:p w14:paraId="6DC483A3" w14:textId="6F1E945D" w:rsidR="00103D10" w:rsidRPr="007A2E94" w:rsidRDefault="00103D10" w:rsidP="000244F2">
            <w:r w:rsidRPr="007A2E94">
              <w:rPr>
                <w:rFonts w:hint="eastAsia"/>
              </w:rPr>
              <w:t>変更後の部材符号を入力</w:t>
            </w:r>
          </w:p>
        </w:tc>
        <w:tc>
          <w:tcPr>
            <w:tcW w:w="2407" w:type="dxa"/>
          </w:tcPr>
          <w:p w14:paraId="26FAF895" w14:textId="3064A775" w:rsidR="00103D10" w:rsidRPr="007A2E94" w:rsidRDefault="00103D10" w:rsidP="000244F2">
            <w:r w:rsidRPr="007A2E94">
              <w:rPr>
                <w:rFonts w:hint="eastAsia"/>
              </w:rPr>
              <w:t>S</w:t>
            </w:r>
            <w:r w:rsidRPr="007A2E94">
              <w:t>tring</w:t>
            </w:r>
          </w:p>
        </w:tc>
      </w:tr>
    </w:tbl>
    <w:p w14:paraId="58F78F31" w14:textId="77777777" w:rsidR="00103D10" w:rsidRPr="007A2E94" w:rsidRDefault="00103D10" w:rsidP="00103D10"/>
    <w:p w14:paraId="2C3D411D" w14:textId="77777777" w:rsidR="00103D10" w:rsidRPr="007A2E94" w:rsidRDefault="00103D10" w:rsidP="00103D10">
      <w:r w:rsidRPr="007A2E94">
        <w:t>Output</w:t>
      </w:r>
    </w:p>
    <w:tbl>
      <w:tblPr>
        <w:tblStyle w:val="a5"/>
        <w:tblW w:w="0" w:type="auto"/>
        <w:tblLook w:val="04A0" w:firstRow="1" w:lastRow="0" w:firstColumn="1" w:lastColumn="0" w:noHBand="0" w:noVBand="1"/>
      </w:tblPr>
      <w:tblGrid>
        <w:gridCol w:w="1555"/>
        <w:gridCol w:w="1559"/>
        <w:gridCol w:w="4107"/>
        <w:gridCol w:w="2407"/>
      </w:tblGrid>
      <w:tr w:rsidR="007A2E94" w:rsidRPr="007A2E94" w14:paraId="3C22A148" w14:textId="77777777" w:rsidTr="000244F2">
        <w:tc>
          <w:tcPr>
            <w:tcW w:w="1555" w:type="dxa"/>
            <w:shd w:val="clear" w:color="auto" w:fill="F2F2F2" w:themeFill="background1" w:themeFillShade="F2"/>
          </w:tcPr>
          <w:p w14:paraId="44F7C81B" w14:textId="77777777" w:rsidR="00103D10" w:rsidRPr="007A2E94" w:rsidRDefault="00103D10" w:rsidP="000244F2">
            <w:pPr>
              <w:jc w:val="center"/>
            </w:pPr>
            <w:r w:rsidRPr="007A2E94">
              <w:rPr>
                <w:rFonts w:hint="eastAsia"/>
              </w:rPr>
              <w:t>Name</w:t>
            </w:r>
          </w:p>
        </w:tc>
        <w:tc>
          <w:tcPr>
            <w:tcW w:w="1559" w:type="dxa"/>
            <w:shd w:val="clear" w:color="auto" w:fill="F2F2F2" w:themeFill="background1" w:themeFillShade="F2"/>
          </w:tcPr>
          <w:p w14:paraId="70C49417" w14:textId="77777777" w:rsidR="00103D10" w:rsidRPr="007A2E94" w:rsidRDefault="00103D10" w:rsidP="000244F2">
            <w:pPr>
              <w:jc w:val="center"/>
            </w:pPr>
            <w:r w:rsidRPr="007A2E94">
              <w:rPr>
                <w:rFonts w:hint="eastAsia"/>
              </w:rPr>
              <w:t>S</w:t>
            </w:r>
            <w:r w:rsidRPr="007A2E94">
              <w:t>hort Name</w:t>
            </w:r>
          </w:p>
        </w:tc>
        <w:tc>
          <w:tcPr>
            <w:tcW w:w="4107" w:type="dxa"/>
            <w:shd w:val="clear" w:color="auto" w:fill="F2F2F2" w:themeFill="background1" w:themeFillShade="F2"/>
          </w:tcPr>
          <w:p w14:paraId="40721FDB" w14:textId="77777777" w:rsidR="00103D10" w:rsidRPr="007A2E94" w:rsidRDefault="00103D10" w:rsidP="000244F2">
            <w:pPr>
              <w:jc w:val="center"/>
            </w:pPr>
            <w:r w:rsidRPr="007A2E94">
              <w:rPr>
                <w:rFonts w:hint="eastAsia"/>
              </w:rPr>
              <w:t>Description</w:t>
            </w:r>
          </w:p>
        </w:tc>
        <w:tc>
          <w:tcPr>
            <w:tcW w:w="2407" w:type="dxa"/>
            <w:shd w:val="clear" w:color="auto" w:fill="F2F2F2" w:themeFill="background1" w:themeFillShade="F2"/>
          </w:tcPr>
          <w:p w14:paraId="753CE4CE" w14:textId="77777777" w:rsidR="00103D10" w:rsidRPr="007A2E94" w:rsidRDefault="00103D10" w:rsidP="000244F2">
            <w:pPr>
              <w:jc w:val="center"/>
            </w:pPr>
            <w:r w:rsidRPr="007A2E94">
              <w:rPr>
                <w:rFonts w:hint="eastAsia"/>
              </w:rPr>
              <w:t>Type</w:t>
            </w:r>
          </w:p>
        </w:tc>
      </w:tr>
      <w:tr w:rsidR="00103D10" w:rsidRPr="007A2E94" w14:paraId="4658CB2D" w14:textId="77777777" w:rsidTr="000244F2">
        <w:tc>
          <w:tcPr>
            <w:tcW w:w="1555" w:type="dxa"/>
          </w:tcPr>
          <w:p w14:paraId="1792171C" w14:textId="77777777" w:rsidR="00103D10" w:rsidRPr="007A2E94" w:rsidRDefault="00103D10" w:rsidP="000244F2">
            <w:r w:rsidRPr="007A2E94">
              <w:rPr>
                <w:rFonts w:hint="eastAsia"/>
              </w:rPr>
              <w:t>P</w:t>
            </w:r>
            <w:r w:rsidRPr="007A2E94">
              <w:t>lan</w:t>
            </w:r>
          </w:p>
        </w:tc>
        <w:tc>
          <w:tcPr>
            <w:tcW w:w="1559" w:type="dxa"/>
          </w:tcPr>
          <w:p w14:paraId="5A8D3961" w14:textId="77777777" w:rsidR="00103D10" w:rsidRPr="007A2E94" w:rsidRDefault="00103D10" w:rsidP="000244F2">
            <w:r w:rsidRPr="007A2E94">
              <w:t>Plan</w:t>
            </w:r>
          </w:p>
        </w:tc>
        <w:tc>
          <w:tcPr>
            <w:tcW w:w="4107" w:type="dxa"/>
          </w:tcPr>
          <w:p w14:paraId="76DF1E85" w14:textId="77777777" w:rsidR="00103D10" w:rsidRPr="007A2E94" w:rsidRDefault="00103D10" w:rsidP="000244F2">
            <w:r w:rsidRPr="007A2E94">
              <w:rPr>
                <w:rFonts w:hint="eastAsia"/>
              </w:rPr>
              <w:t>生成プランをオブジェクトとして出力</w:t>
            </w:r>
          </w:p>
        </w:tc>
        <w:tc>
          <w:tcPr>
            <w:tcW w:w="2407" w:type="dxa"/>
          </w:tcPr>
          <w:p w14:paraId="68A2BDD0" w14:textId="77777777" w:rsidR="00103D10" w:rsidRPr="007A2E94" w:rsidRDefault="00103D10" w:rsidP="000244F2">
            <w:r w:rsidRPr="007A2E94">
              <w:rPr>
                <w:rFonts w:hint="eastAsia"/>
              </w:rPr>
              <w:t>P</w:t>
            </w:r>
            <w:r w:rsidRPr="007A2E94">
              <w:t>lan object</w:t>
            </w:r>
          </w:p>
        </w:tc>
      </w:tr>
    </w:tbl>
    <w:p w14:paraId="5777456D" w14:textId="77777777" w:rsidR="00103D10" w:rsidRPr="007A2E94" w:rsidRDefault="00103D10" w:rsidP="00103D10">
      <w:pPr>
        <w:widowControl/>
        <w:jc w:val="left"/>
      </w:pPr>
    </w:p>
    <w:p w14:paraId="15AF5CC3" w14:textId="77777777" w:rsidR="00103D10" w:rsidRPr="007A2E94" w:rsidRDefault="00103D10" w:rsidP="00103D10">
      <w:pPr>
        <w:widowControl/>
        <w:jc w:val="left"/>
      </w:pPr>
      <w:r w:rsidRPr="007A2E94">
        <w:br w:type="page"/>
      </w:r>
    </w:p>
    <w:p w14:paraId="0E459CCA" w14:textId="3E8DE37D" w:rsidR="003061AD" w:rsidRPr="007A2E94" w:rsidRDefault="00D377A3">
      <w:pPr>
        <w:pStyle w:val="2"/>
        <w:numPr>
          <w:ilvl w:val="1"/>
          <w:numId w:val="2"/>
        </w:numPr>
      </w:pPr>
      <w:bookmarkStart w:id="16" w:name="_Toc138188449"/>
      <w:proofErr w:type="spellStart"/>
      <w:r w:rsidRPr="007A2E94">
        <w:rPr>
          <w:rFonts w:hint="eastAsia"/>
        </w:rPr>
        <w:lastRenderedPageBreak/>
        <w:t>Damper</w:t>
      </w:r>
      <w:r w:rsidRPr="007A2E94">
        <w:t>DesignAlgorithm</w:t>
      </w:r>
      <w:proofErr w:type="spellEnd"/>
      <w:r w:rsidR="00084682" w:rsidRPr="007A2E94">
        <w:rPr>
          <w:rFonts w:hint="eastAsia"/>
        </w:rPr>
        <w:t xml:space="preserve"> </w:t>
      </w:r>
      <w:r w:rsidR="00084682" w:rsidRPr="007A2E94">
        <w:t>コンポーネント</w:t>
      </w:r>
      <w:bookmarkEnd w:id="16"/>
    </w:p>
    <w:tbl>
      <w:tblPr>
        <w:tblStyle w:val="a5"/>
        <w:tblW w:w="0" w:type="auto"/>
        <w:tblLook w:val="04A0" w:firstRow="1" w:lastRow="0" w:firstColumn="1" w:lastColumn="0" w:noHBand="0" w:noVBand="1"/>
      </w:tblPr>
      <w:tblGrid>
        <w:gridCol w:w="1805"/>
        <w:gridCol w:w="2016"/>
        <w:gridCol w:w="5807"/>
      </w:tblGrid>
      <w:tr w:rsidR="007A2E94" w:rsidRPr="007A2E94" w14:paraId="24AB5DA2" w14:textId="77777777" w:rsidTr="00D377A3">
        <w:tc>
          <w:tcPr>
            <w:tcW w:w="1838" w:type="dxa"/>
            <w:shd w:val="clear" w:color="auto" w:fill="F2F2F2" w:themeFill="background1" w:themeFillShade="F2"/>
          </w:tcPr>
          <w:p w14:paraId="1F9CA875" w14:textId="77777777" w:rsidR="003061AD" w:rsidRPr="007A2E94" w:rsidRDefault="003061AD" w:rsidP="000244F2">
            <w:pPr>
              <w:jc w:val="center"/>
              <w:rPr>
                <w:noProof/>
              </w:rPr>
            </w:pPr>
            <w:r w:rsidRPr="007A2E94">
              <w:rPr>
                <w:rFonts w:hint="eastAsia"/>
                <w:noProof/>
              </w:rPr>
              <w:t>Panel</w:t>
            </w:r>
          </w:p>
        </w:tc>
        <w:tc>
          <w:tcPr>
            <w:tcW w:w="1843" w:type="dxa"/>
            <w:shd w:val="clear" w:color="auto" w:fill="F2F2F2" w:themeFill="background1" w:themeFillShade="F2"/>
          </w:tcPr>
          <w:p w14:paraId="57F75763" w14:textId="77777777" w:rsidR="003061AD" w:rsidRPr="007A2E94" w:rsidRDefault="003061AD" w:rsidP="000244F2">
            <w:pPr>
              <w:jc w:val="center"/>
              <w:rPr>
                <w:noProof/>
              </w:rPr>
            </w:pPr>
            <w:r w:rsidRPr="007A2E94">
              <w:rPr>
                <w:rFonts w:hint="eastAsia"/>
                <w:noProof/>
              </w:rPr>
              <w:t>Component</w:t>
            </w:r>
          </w:p>
        </w:tc>
        <w:tc>
          <w:tcPr>
            <w:tcW w:w="5947" w:type="dxa"/>
            <w:shd w:val="clear" w:color="auto" w:fill="F2F2F2" w:themeFill="background1" w:themeFillShade="F2"/>
          </w:tcPr>
          <w:p w14:paraId="46E0445C" w14:textId="77777777" w:rsidR="003061AD" w:rsidRPr="007A2E94" w:rsidRDefault="003061AD" w:rsidP="000244F2">
            <w:pPr>
              <w:jc w:val="center"/>
            </w:pPr>
            <w:r w:rsidRPr="007A2E94">
              <w:rPr>
                <w:rFonts w:hint="eastAsia"/>
              </w:rPr>
              <w:t>Description</w:t>
            </w:r>
          </w:p>
        </w:tc>
      </w:tr>
      <w:tr w:rsidR="007A2E94" w:rsidRPr="007A2E94" w14:paraId="059A03C4" w14:textId="77777777" w:rsidTr="00D377A3">
        <w:tc>
          <w:tcPr>
            <w:tcW w:w="1838" w:type="dxa"/>
          </w:tcPr>
          <w:p w14:paraId="5D33CC04" w14:textId="77777777" w:rsidR="003061AD" w:rsidRPr="007A2E94" w:rsidRDefault="003061AD" w:rsidP="000244F2">
            <w:pPr>
              <w:jc w:val="center"/>
            </w:pPr>
          </w:p>
        </w:tc>
        <w:tc>
          <w:tcPr>
            <w:tcW w:w="1843" w:type="dxa"/>
          </w:tcPr>
          <w:p w14:paraId="2726B030" w14:textId="4630039F" w:rsidR="003061AD" w:rsidRPr="007A2E94" w:rsidRDefault="00C32068" w:rsidP="000244F2">
            <w:pPr>
              <w:jc w:val="center"/>
            </w:pPr>
            <w:r w:rsidRPr="007A2E94">
              <w:rPr>
                <w:noProof/>
              </w:rPr>
              <w:drawing>
                <wp:inline distT="0" distB="0" distL="0" distR="0" wp14:anchorId="3B07B504" wp14:editId="4B2CBB11">
                  <wp:extent cx="1143000" cy="2081535"/>
                  <wp:effectExtent l="0" t="0" r="0" b="0"/>
                  <wp:docPr id="20657279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2791" name=""/>
                          <pic:cNvPicPr/>
                        </pic:nvPicPr>
                        <pic:blipFill rotWithShape="1">
                          <a:blip r:embed="rId14"/>
                          <a:srcRect l="66585" t="-1" b="-787"/>
                          <a:stretch/>
                        </pic:blipFill>
                        <pic:spPr bwMode="auto">
                          <a:xfrm>
                            <a:off x="0" y="0"/>
                            <a:ext cx="1157999" cy="2108850"/>
                          </a:xfrm>
                          <a:prstGeom prst="rect">
                            <a:avLst/>
                          </a:prstGeom>
                          <a:ln>
                            <a:noFill/>
                          </a:ln>
                          <a:extLst>
                            <a:ext uri="{53640926-AAD7-44D8-BBD7-CCE9431645EC}">
                              <a14:shadowObscured xmlns:a14="http://schemas.microsoft.com/office/drawing/2010/main"/>
                            </a:ext>
                          </a:extLst>
                        </pic:spPr>
                      </pic:pic>
                    </a:graphicData>
                  </a:graphic>
                </wp:inline>
              </w:drawing>
            </w:r>
          </w:p>
        </w:tc>
        <w:tc>
          <w:tcPr>
            <w:tcW w:w="5947" w:type="dxa"/>
          </w:tcPr>
          <w:p w14:paraId="62D95ABA" w14:textId="77777777" w:rsidR="00D377A3" w:rsidRPr="007A2E94" w:rsidRDefault="003061AD" w:rsidP="000244F2">
            <w:r w:rsidRPr="007A2E94">
              <w:rPr>
                <w:rFonts w:hint="eastAsia"/>
              </w:rPr>
              <w:t>ターゲットとして入力した部材範囲に</w:t>
            </w:r>
            <w:r w:rsidR="00D377A3" w:rsidRPr="007A2E94">
              <w:rPr>
                <w:rFonts w:hint="eastAsia"/>
              </w:rPr>
              <w:t>あらかじめ配置した</w:t>
            </w:r>
            <w:r w:rsidRPr="007A2E94">
              <w:rPr>
                <w:rFonts w:hint="eastAsia"/>
              </w:rPr>
              <w:t>ダンパー部材に対し、指定したパラメトリックスタディの戦略を適用し、条件指定に応じた複数のプランを出力します。</w:t>
            </w:r>
          </w:p>
          <w:p w14:paraId="4B8CDEA9" w14:textId="10C9F100" w:rsidR="003061AD" w:rsidRPr="007A2E94" w:rsidRDefault="00D377A3" w:rsidP="00D377A3">
            <w:r w:rsidRPr="007A2E94">
              <w:rPr>
                <w:rFonts w:hint="eastAsia"/>
              </w:rPr>
              <w:t>あらかじめパラスタ対象とするダンパーリストはRESP-D側でご指定ください。（変位依存型／速度依存型に区分の上、パラスタモデルが生成されます。同区分で異なるダンパー種別についても、同列に処理されますので、</w:t>
            </w:r>
            <w:r w:rsidR="003D50B7">
              <w:rPr>
                <w:rFonts w:hint="eastAsia"/>
              </w:rPr>
              <w:t>例えば、</w:t>
            </w:r>
            <w:proofErr w:type="spellStart"/>
            <w:r w:rsidR="003D50B7">
              <w:rPr>
                <w:rFonts w:hint="eastAsia"/>
              </w:rPr>
              <w:t>RDT</w:t>
            </w:r>
            <w:proofErr w:type="spellEnd"/>
            <w:r w:rsidR="003D50B7">
              <w:rPr>
                <w:rFonts w:hint="eastAsia"/>
              </w:rPr>
              <w:t>ダンパーに対してのみ適用したい場合、ODは定義しないなど、</w:t>
            </w:r>
            <w:r w:rsidRPr="007A2E94">
              <w:rPr>
                <w:rFonts w:hint="eastAsia"/>
              </w:rPr>
              <w:t>パラスタしたい</w:t>
            </w:r>
            <w:r w:rsidR="003D50B7">
              <w:rPr>
                <w:rFonts w:hint="eastAsia"/>
              </w:rPr>
              <w:t>部材</w:t>
            </w:r>
            <w:r w:rsidRPr="007A2E94">
              <w:rPr>
                <w:rFonts w:hint="eastAsia"/>
              </w:rPr>
              <w:t>種別のみ定義するようにしてください。）</w:t>
            </w:r>
          </w:p>
          <w:p w14:paraId="4015BDFF" w14:textId="4173BA5E" w:rsidR="007D43EC" w:rsidRPr="007A2E94" w:rsidRDefault="003061AD" w:rsidP="000244F2">
            <w:r w:rsidRPr="007A2E94">
              <w:rPr>
                <w:rFonts w:hint="eastAsia"/>
              </w:rPr>
              <w:t>本コンポーネントにおいて設定する戦略としては、</w:t>
            </w:r>
            <w:r w:rsidR="00D377A3" w:rsidRPr="007A2E94">
              <w:rPr>
                <w:rFonts w:hint="eastAsia"/>
              </w:rPr>
              <w:t>変位依存型</w:t>
            </w:r>
            <w:r w:rsidRPr="007A2E94">
              <w:rPr>
                <w:rFonts w:hint="eastAsia"/>
              </w:rPr>
              <w:t>ダンパー</w:t>
            </w:r>
            <w:r w:rsidR="00D377A3" w:rsidRPr="007A2E94">
              <w:rPr>
                <w:rFonts w:hint="eastAsia"/>
              </w:rPr>
              <w:t>、速度依存型ダンパーそれぞれのダンパー量の</w:t>
            </w:r>
            <w:r w:rsidRPr="007A2E94">
              <w:rPr>
                <w:rFonts w:hint="eastAsia"/>
              </w:rPr>
              <w:t>パラスタ、変位依存型・速度依存型ダンパーの比率のパラスタを想定します。</w:t>
            </w:r>
          </w:p>
          <w:p w14:paraId="1241E926" w14:textId="68602832" w:rsidR="003061AD" w:rsidRPr="007A2E94" w:rsidRDefault="003061AD" w:rsidP="000244F2">
            <w:r w:rsidRPr="007A2E94">
              <w:rPr>
                <w:rFonts w:hint="eastAsia"/>
              </w:rPr>
              <w:t>パラスタモデルの出力条件としては、上下限の比率、出力比率の間隔を</w:t>
            </w:r>
            <w:r w:rsidR="00D377A3" w:rsidRPr="007A2E94">
              <w:rPr>
                <w:rFonts w:hint="eastAsia"/>
              </w:rPr>
              <w:t>指定できる仕様となっています</w:t>
            </w:r>
            <w:r w:rsidRPr="007A2E94">
              <w:rPr>
                <w:rFonts w:hint="eastAsia"/>
              </w:rPr>
              <w:t>。</w:t>
            </w:r>
          </w:p>
        </w:tc>
      </w:tr>
    </w:tbl>
    <w:p w14:paraId="008F2915" w14:textId="77777777" w:rsidR="003061AD" w:rsidRPr="007A2E94" w:rsidRDefault="003061AD" w:rsidP="003061AD"/>
    <w:p w14:paraId="0F27CAEC" w14:textId="77777777" w:rsidR="003061AD" w:rsidRPr="007A2E94" w:rsidRDefault="003061AD" w:rsidP="003061AD">
      <w:r w:rsidRPr="007A2E94">
        <w:rPr>
          <w:rFonts w:hint="eastAsia"/>
        </w:rPr>
        <w:t>Input</w:t>
      </w:r>
    </w:p>
    <w:tbl>
      <w:tblPr>
        <w:tblStyle w:val="a5"/>
        <w:tblW w:w="0" w:type="auto"/>
        <w:tblLook w:val="04A0" w:firstRow="1" w:lastRow="0" w:firstColumn="1" w:lastColumn="0" w:noHBand="0" w:noVBand="1"/>
      </w:tblPr>
      <w:tblGrid>
        <w:gridCol w:w="1292"/>
        <w:gridCol w:w="2467"/>
        <w:gridCol w:w="3837"/>
        <w:gridCol w:w="2032"/>
      </w:tblGrid>
      <w:tr w:rsidR="007A2E94" w:rsidRPr="007A2E94" w14:paraId="3CAD9017" w14:textId="77777777" w:rsidTr="00C32068">
        <w:tc>
          <w:tcPr>
            <w:tcW w:w="1292" w:type="dxa"/>
            <w:shd w:val="clear" w:color="auto" w:fill="F2F2F2" w:themeFill="background1" w:themeFillShade="F2"/>
          </w:tcPr>
          <w:p w14:paraId="04A06D5F" w14:textId="77777777" w:rsidR="003061AD" w:rsidRPr="007A2E94" w:rsidRDefault="003061AD" w:rsidP="000244F2">
            <w:pPr>
              <w:jc w:val="center"/>
            </w:pPr>
            <w:r w:rsidRPr="007A2E94">
              <w:rPr>
                <w:rFonts w:hint="eastAsia"/>
              </w:rPr>
              <w:t>Name</w:t>
            </w:r>
          </w:p>
        </w:tc>
        <w:tc>
          <w:tcPr>
            <w:tcW w:w="2481" w:type="dxa"/>
            <w:shd w:val="clear" w:color="auto" w:fill="F2F2F2" w:themeFill="background1" w:themeFillShade="F2"/>
          </w:tcPr>
          <w:p w14:paraId="199085E1" w14:textId="77777777" w:rsidR="003061AD" w:rsidRPr="007A2E94" w:rsidRDefault="003061AD" w:rsidP="000244F2">
            <w:pPr>
              <w:jc w:val="center"/>
            </w:pPr>
            <w:r w:rsidRPr="007A2E94">
              <w:rPr>
                <w:rFonts w:hint="eastAsia"/>
              </w:rPr>
              <w:t>S</w:t>
            </w:r>
            <w:r w:rsidRPr="007A2E94">
              <w:t>hort Name</w:t>
            </w:r>
          </w:p>
        </w:tc>
        <w:tc>
          <w:tcPr>
            <w:tcW w:w="3811" w:type="dxa"/>
            <w:shd w:val="clear" w:color="auto" w:fill="F2F2F2" w:themeFill="background1" w:themeFillShade="F2"/>
          </w:tcPr>
          <w:p w14:paraId="586CD8F3" w14:textId="77777777" w:rsidR="003061AD" w:rsidRPr="007A2E94" w:rsidRDefault="003061AD" w:rsidP="000244F2">
            <w:pPr>
              <w:jc w:val="center"/>
            </w:pPr>
            <w:r w:rsidRPr="007A2E94">
              <w:rPr>
                <w:rFonts w:hint="eastAsia"/>
              </w:rPr>
              <w:t>Description</w:t>
            </w:r>
          </w:p>
        </w:tc>
        <w:tc>
          <w:tcPr>
            <w:tcW w:w="2044" w:type="dxa"/>
            <w:shd w:val="clear" w:color="auto" w:fill="F2F2F2" w:themeFill="background1" w:themeFillShade="F2"/>
          </w:tcPr>
          <w:p w14:paraId="62CBBA0E" w14:textId="77777777" w:rsidR="003061AD" w:rsidRPr="007A2E94" w:rsidRDefault="003061AD" w:rsidP="000244F2">
            <w:pPr>
              <w:jc w:val="center"/>
            </w:pPr>
            <w:r w:rsidRPr="007A2E94">
              <w:rPr>
                <w:rFonts w:hint="eastAsia"/>
              </w:rPr>
              <w:t>Type</w:t>
            </w:r>
          </w:p>
        </w:tc>
      </w:tr>
      <w:tr w:rsidR="007A2E94" w:rsidRPr="007A2E94" w14:paraId="279D8429" w14:textId="77777777" w:rsidTr="00C32068">
        <w:tc>
          <w:tcPr>
            <w:tcW w:w="1292" w:type="dxa"/>
          </w:tcPr>
          <w:p w14:paraId="34DD64E1" w14:textId="77777777" w:rsidR="003061AD" w:rsidRPr="007A2E94" w:rsidRDefault="003061AD" w:rsidP="000244F2">
            <w:r w:rsidRPr="007A2E94">
              <w:rPr>
                <w:rFonts w:hint="eastAsia"/>
              </w:rPr>
              <w:t>Target</w:t>
            </w:r>
          </w:p>
        </w:tc>
        <w:tc>
          <w:tcPr>
            <w:tcW w:w="2481" w:type="dxa"/>
          </w:tcPr>
          <w:p w14:paraId="2C73D877" w14:textId="77777777" w:rsidR="003061AD" w:rsidRPr="007A2E94" w:rsidRDefault="003061AD" w:rsidP="000244F2">
            <w:r w:rsidRPr="007A2E94">
              <w:rPr>
                <w:rFonts w:hint="eastAsia"/>
              </w:rPr>
              <w:t>T</w:t>
            </w:r>
            <w:r w:rsidRPr="007A2E94">
              <w:t>arget</w:t>
            </w:r>
          </w:p>
        </w:tc>
        <w:tc>
          <w:tcPr>
            <w:tcW w:w="3811" w:type="dxa"/>
          </w:tcPr>
          <w:p w14:paraId="2619D0BB" w14:textId="77777777" w:rsidR="003061AD" w:rsidRPr="007A2E94" w:rsidRDefault="003061AD" w:rsidP="000244F2">
            <w:r w:rsidRPr="007A2E94">
              <w:rPr>
                <w:rFonts w:hint="eastAsia"/>
              </w:rPr>
              <w:t>適用範囲として指定する部材範囲を入力</w:t>
            </w:r>
          </w:p>
          <w:p w14:paraId="73442711" w14:textId="676FA65B" w:rsidR="00D377A3" w:rsidRPr="007A2E94" w:rsidRDefault="00D377A3" w:rsidP="000244F2">
            <w:r w:rsidRPr="007A2E94">
              <w:rPr>
                <w:rFonts w:hint="eastAsia"/>
              </w:rPr>
              <w:t>（空欄とした場合、その項目に関しては、選択範囲が全指定となります。）</w:t>
            </w:r>
          </w:p>
        </w:tc>
        <w:tc>
          <w:tcPr>
            <w:tcW w:w="2044" w:type="dxa"/>
          </w:tcPr>
          <w:p w14:paraId="189BAF37" w14:textId="77777777" w:rsidR="003061AD" w:rsidRPr="007A2E94" w:rsidRDefault="003061AD" w:rsidP="000244F2">
            <w:r w:rsidRPr="007A2E94">
              <w:rPr>
                <w:rFonts w:hint="eastAsia"/>
              </w:rPr>
              <w:t>M</w:t>
            </w:r>
            <w:r w:rsidRPr="007A2E94">
              <w:t>ember object</w:t>
            </w:r>
          </w:p>
        </w:tc>
      </w:tr>
      <w:tr w:rsidR="007A2E94" w:rsidRPr="007A2E94" w14:paraId="526275B2" w14:textId="77777777" w:rsidTr="00C32068">
        <w:tc>
          <w:tcPr>
            <w:tcW w:w="1292" w:type="dxa"/>
          </w:tcPr>
          <w:p w14:paraId="60E3CEB1" w14:textId="11C3462E" w:rsidR="00C32068" w:rsidRPr="007A2E94" w:rsidRDefault="00C32068" w:rsidP="00C32068">
            <w:r w:rsidRPr="007A2E94">
              <w:t>Strategy</w:t>
            </w:r>
          </w:p>
        </w:tc>
        <w:tc>
          <w:tcPr>
            <w:tcW w:w="2481" w:type="dxa"/>
          </w:tcPr>
          <w:p w14:paraId="1E7D462D" w14:textId="2E3B1272" w:rsidR="00C32068" w:rsidRPr="007A2E94" w:rsidRDefault="00C32068" w:rsidP="00C32068">
            <w:r w:rsidRPr="007A2E94">
              <w:t>Strategy</w:t>
            </w:r>
          </w:p>
        </w:tc>
        <w:tc>
          <w:tcPr>
            <w:tcW w:w="3811" w:type="dxa"/>
          </w:tcPr>
          <w:p w14:paraId="49A7FDA8" w14:textId="77777777" w:rsidR="00C32068" w:rsidRPr="007A2E94" w:rsidRDefault="00C32068" w:rsidP="00C32068">
            <w:r w:rsidRPr="007A2E94">
              <w:rPr>
                <w:rFonts w:hint="eastAsia"/>
              </w:rPr>
              <w:t>適用戦略の指定</w:t>
            </w:r>
          </w:p>
          <w:p w14:paraId="4CBB0107" w14:textId="77777777" w:rsidR="00C32068" w:rsidRPr="007A2E94" w:rsidRDefault="00C32068" w:rsidP="00C32068">
            <w:proofErr w:type="spellStart"/>
            <w:r w:rsidRPr="007A2E94">
              <w:t>Hysteresis</w:t>
            </w:r>
            <w:r w:rsidRPr="007A2E94">
              <w:rPr>
                <w:rFonts w:hint="eastAsia"/>
              </w:rPr>
              <w:t>D</w:t>
            </w:r>
            <w:r w:rsidRPr="007A2E94">
              <w:t>amperCapacity</w:t>
            </w:r>
            <w:proofErr w:type="spellEnd"/>
            <w:r w:rsidRPr="007A2E94">
              <w:rPr>
                <w:rFonts w:hint="eastAsia"/>
              </w:rPr>
              <w:t>：変位依存型ダンパー量のスタディ</w:t>
            </w:r>
          </w:p>
          <w:p w14:paraId="3D235212" w14:textId="628CE492" w:rsidR="00C32068" w:rsidRPr="007A2E94" w:rsidRDefault="00F87741" w:rsidP="00C32068">
            <w:proofErr w:type="spellStart"/>
            <w:r w:rsidRPr="00F87741">
              <w:t>VelocityDependentDamper</w:t>
            </w:r>
            <w:r>
              <w:t>Capacity</w:t>
            </w:r>
            <w:proofErr w:type="spellEnd"/>
            <w:r w:rsidR="00C32068" w:rsidRPr="007A2E94">
              <w:rPr>
                <w:rFonts w:hint="eastAsia"/>
              </w:rPr>
              <w:t>：速度依存型ダンパー量のスタディ</w:t>
            </w:r>
          </w:p>
          <w:p w14:paraId="46F9F913" w14:textId="669B308D" w:rsidR="00C32068" w:rsidRPr="007A2E94" w:rsidRDefault="00C32068" w:rsidP="00C32068">
            <w:proofErr w:type="spellStart"/>
            <w:r w:rsidRPr="007A2E94">
              <w:rPr>
                <w:rFonts w:hint="eastAsia"/>
              </w:rPr>
              <w:t>D</w:t>
            </w:r>
            <w:r w:rsidRPr="007A2E94">
              <w:t>amperRatio</w:t>
            </w:r>
            <w:proofErr w:type="spellEnd"/>
            <w:r w:rsidRPr="007A2E94">
              <w:rPr>
                <w:rFonts w:hint="eastAsia"/>
              </w:rPr>
              <w:t>：変位依存型・速度依存型ダンパーの比率のスタディ</w:t>
            </w:r>
          </w:p>
        </w:tc>
        <w:tc>
          <w:tcPr>
            <w:tcW w:w="2044" w:type="dxa"/>
          </w:tcPr>
          <w:p w14:paraId="7ED527BD" w14:textId="1A9FA408" w:rsidR="00C32068" w:rsidRPr="007A2E94" w:rsidRDefault="00C32068" w:rsidP="00C32068">
            <w:r w:rsidRPr="007A2E94">
              <w:t>String</w:t>
            </w:r>
          </w:p>
        </w:tc>
      </w:tr>
      <w:tr w:rsidR="007A2E94" w:rsidRPr="007A2E94" w14:paraId="79A63C68" w14:textId="77777777" w:rsidTr="00C32068">
        <w:tc>
          <w:tcPr>
            <w:tcW w:w="1292" w:type="dxa"/>
          </w:tcPr>
          <w:p w14:paraId="3F63DB03" w14:textId="03C49B63" w:rsidR="00C32068" w:rsidRPr="007A2E94" w:rsidRDefault="00C32068" w:rsidP="00C32068">
            <w:r w:rsidRPr="007A2E94">
              <w:rPr>
                <w:rFonts w:hint="eastAsia"/>
              </w:rPr>
              <w:t>D</w:t>
            </w:r>
            <w:r w:rsidRPr="007A2E94">
              <w:t>irection</w:t>
            </w:r>
          </w:p>
        </w:tc>
        <w:tc>
          <w:tcPr>
            <w:tcW w:w="2481" w:type="dxa"/>
          </w:tcPr>
          <w:p w14:paraId="74D5E3CB" w14:textId="6D6F34DD" w:rsidR="00C32068" w:rsidRPr="007A2E94" w:rsidRDefault="00C32068" w:rsidP="00C32068">
            <w:r w:rsidRPr="007A2E94">
              <w:rPr>
                <w:rFonts w:hint="eastAsia"/>
              </w:rPr>
              <w:t>D</w:t>
            </w:r>
            <w:r w:rsidRPr="007A2E94">
              <w:t>irection</w:t>
            </w:r>
          </w:p>
        </w:tc>
        <w:tc>
          <w:tcPr>
            <w:tcW w:w="3811" w:type="dxa"/>
          </w:tcPr>
          <w:p w14:paraId="4C90DD8E" w14:textId="045DB5C8" w:rsidR="003D50B7" w:rsidRPr="007A2E94" w:rsidRDefault="00C32068" w:rsidP="00C32068">
            <w:r w:rsidRPr="007A2E94">
              <w:rPr>
                <w:rFonts w:hint="eastAsia"/>
              </w:rPr>
              <w:t>パラスタするダンパーの導入方向</w:t>
            </w:r>
            <w:r w:rsidR="003D50B7">
              <w:rPr>
                <w:rFonts w:hint="eastAsia"/>
              </w:rPr>
              <w:t>（XまたはY）</w:t>
            </w:r>
            <w:r w:rsidRPr="007A2E94">
              <w:rPr>
                <w:rFonts w:hint="eastAsia"/>
              </w:rPr>
              <w:t>を指定</w:t>
            </w:r>
          </w:p>
        </w:tc>
        <w:tc>
          <w:tcPr>
            <w:tcW w:w="2044" w:type="dxa"/>
          </w:tcPr>
          <w:p w14:paraId="6C905F55" w14:textId="2E63FB03" w:rsidR="00C32068" w:rsidRPr="007A2E94" w:rsidRDefault="00C32068" w:rsidP="00C32068">
            <w:r w:rsidRPr="007A2E94">
              <w:rPr>
                <w:rFonts w:hint="eastAsia"/>
              </w:rPr>
              <w:t>String</w:t>
            </w:r>
          </w:p>
        </w:tc>
      </w:tr>
      <w:tr w:rsidR="007A2E94" w:rsidRPr="007A2E94" w14:paraId="61CB2C75" w14:textId="77777777" w:rsidTr="00C32068">
        <w:tc>
          <w:tcPr>
            <w:tcW w:w="1292" w:type="dxa"/>
          </w:tcPr>
          <w:p w14:paraId="19DC4EDD" w14:textId="530F4DB5" w:rsidR="00C32068" w:rsidRPr="007A2E94" w:rsidRDefault="00C32068" w:rsidP="00C32068">
            <w:proofErr w:type="spellStart"/>
            <w:r w:rsidRPr="007A2E94">
              <w:rPr>
                <w:rFonts w:hint="eastAsia"/>
              </w:rPr>
              <w:t>U</w:t>
            </w:r>
            <w:r w:rsidRPr="007A2E94">
              <w:t>pperLimit</w:t>
            </w:r>
            <w:proofErr w:type="spellEnd"/>
          </w:p>
        </w:tc>
        <w:tc>
          <w:tcPr>
            <w:tcW w:w="2481" w:type="dxa"/>
          </w:tcPr>
          <w:p w14:paraId="33CA401D" w14:textId="0E4C34B9" w:rsidR="00C32068" w:rsidRPr="007A2E94" w:rsidRDefault="00C32068" w:rsidP="00C32068">
            <w:proofErr w:type="spellStart"/>
            <w:r w:rsidRPr="007A2E94">
              <w:rPr>
                <w:rFonts w:hint="eastAsia"/>
              </w:rPr>
              <w:t>U</w:t>
            </w:r>
            <w:r w:rsidRPr="007A2E94">
              <w:t>pperLimit</w:t>
            </w:r>
            <w:proofErr w:type="spellEnd"/>
          </w:p>
        </w:tc>
        <w:tc>
          <w:tcPr>
            <w:tcW w:w="3811" w:type="dxa"/>
          </w:tcPr>
          <w:p w14:paraId="710A6B7A" w14:textId="69F86845" w:rsidR="00C32068" w:rsidRPr="007A2E94" w:rsidRDefault="00C32068" w:rsidP="00C32068">
            <w:r w:rsidRPr="007A2E94">
              <w:rPr>
                <w:rFonts w:hint="eastAsia"/>
              </w:rPr>
              <w:t>パラスタモデルの上限レンジの指定</w:t>
            </w:r>
            <w:r w:rsidR="003D50B7">
              <w:rPr>
                <w:rFonts w:hint="eastAsia"/>
              </w:rPr>
              <w:t>（0～1）</w:t>
            </w:r>
          </w:p>
        </w:tc>
        <w:tc>
          <w:tcPr>
            <w:tcW w:w="2044" w:type="dxa"/>
          </w:tcPr>
          <w:p w14:paraId="37CA2A72" w14:textId="58E089F3" w:rsidR="00C32068" w:rsidRPr="007A2E94" w:rsidRDefault="003D50B7" w:rsidP="00C32068">
            <w:r>
              <w:rPr>
                <w:rFonts w:hint="eastAsia"/>
              </w:rPr>
              <w:t>Double</w:t>
            </w:r>
          </w:p>
        </w:tc>
      </w:tr>
      <w:tr w:rsidR="007A2E94" w:rsidRPr="007A2E94" w14:paraId="0041902C" w14:textId="77777777" w:rsidTr="00C32068">
        <w:tc>
          <w:tcPr>
            <w:tcW w:w="1292" w:type="dxa"/>
          </w:tcPr>
          <w:p w14:paraId="4A756490" w14:textId="50C79036" w:rsidR="00C32068" w:rsidRPr="007A2E94" w:rsidRDefault="00C32068" w:rsidP="00C32068">
            <w:proofErr w:type="spellStart"/>
            <w:r w:rsidRPr="007A2E94">
              <w:t>LowerLimit</w:t>
            </w:r>
            <w:proofErr w:type="spellEnd"/>
          </w:p>
        </w:tc>
        <w:tc>
          <w:tcPr>
            <w:tcW w:w="2481" w:type="dxa"/>
          </w:tcPr>
          <w:p w14:paraId="149FBCE9" w14:textId="61F4FC27" w:rsidR="00C32068" w:rsidRPr="007A2E94" w:rsidRDefault="00C32068" w:rsidP="00C32068">
            <w:proofErr w:type="spellStart"/>
            <w:r w:rsidRPr="007A2E94">
              <w:t>LowerLimit</w:t>
            </w:r>
            <w:proofErr w:type="spellEnd"/>
          </w:p>
        </w:tc>
        <w:tc>
          <w:tcPr>
            <w:tcW w:w="3811" w:type="dxa"/>
          </w:tcPr>
          <w:p w14:paraId="4F1EECE4" w14:textId="215741D4" w:rsidR="00C32068" w:rsidRPr="007A2E94" w:rsidRDefault="00C32068" w:rsidP="00C32068">
            <w:r w:rsidRPr="007A2E94">
              <w:rPr>
                <w:rFonts w:hint="eastAsia"/>
              </w:rPr>
              <w:t>パラスタモデルの下限レンジの指定</w:t>
            </w:r>
            <w:r w:rsidR="003D50B7">
              <w:rPr>
                <w:rFonts w:hint="eastAsia"/>
              </w:rPr>
              <w:t>（0～1）</w:t>
            </w:r>
          </w:p>
        </w:tc>
        <w:tc>
          <w:tcPr>
            <w:tcW w:w="2044" w:type="dxa"/>
          </w:tcPr>
          <w:p w14:paraId="7072D425" w14:textId="40C360DB" w:rsidR="00C32068" w:rsidRPr="007A2E94" w:rsidRDefault="003D50B7" w:rsidP="00C32068">
            <w:r>
              <w:rPr>
                <w:rFonts w:hint="eastAsia"/>
              </w:rPr>
              <w:t>Double</w:t>
            </w:r>
          </w:p>
        </w:tc>
      </w:tr>
      <w:tr w:rsidR="007A2E94" w:rsidRPr="007A2E94" w14:paraId="494E02A0" w14:textId="77777777" w:rsidTr="00C32068">
        <w:tc>
          <w:tcPr>
            <w:tcW w:w="1292" w:type="dxa"/>
          </w:tcPr>
          <w:p w14:paraId="72C2DF5D" w14:textId="08816DC2" w:rsidR="00C32068" w:rsidRPr="007A2E94" w:rsidRDefault="00C32068" w:rsidP="00C32068">
            <w:r w:rsidRPr="007A2E94">
              <w:t>Interval</w:t>
            </w:r>
          </w:p>
        </w:tc>
        <w:tc>
          <w:tcPr>
            <w:tcW w:w="2481" w:type="dxa"/>
          </w:tcPr>
          <w:p w14:paraId="38FFD7B7" w14:textId="6E8C71E6" w:rsidR="00C32068" w:rsidRPr="007A2E94" w:rsidRDefault="00C32068" w:rsidP="00C32068">
            <w:proofErr w:type="spellStart"/>
            <w:r w:rsidRPr="007A2E94">
              <w:t>Inrerval</w:t>
            </w:r>
            <w:proofErr w:type="spellEnd"/>
          </w:p>
        </w:tc>
        <w:tc>
          <w:tcPr>
            <w:tcW w:w="3811" w:type="dxa"/>
          </w:tcPr>
          <w:p w14:paraId="4A0354BB" w14:textId="451CA311" w:rsidR="00C32068" w:rsidRPr="007A2E94" w:rsidRDefault="00C32068" w:rsidP="00C32068">
            <w:r w:rsidRPr="007A2E94">
              <w:rPr>
                <w:rFonts w:hint="eastAsia"/>
              </w:rPr>
              <w:t>パラスタモデルの出力間隔を指定</w:t>
            </w:r>
            <w:r w:rsidR="003D50B7">
              <w:rPr>
                <w:rFonts w:hint="eastAsia"/>
              </w:rPr>
              <w:t>（0～1）</w:t>
            </w:r>
          </w:p>
        </w:tc>
        <w:tc>
          <w:tcPr>
            <w:tcW w:w="2044" w:type="dxa"/>
          </w:tcPr>
          <w:p w14:paraId="7CD66E2F" w14:textId="791B9CF7" w:rsidR="00C32068" w:rsidRPr="007A2E94" w:rsidRDefault="003D50B7" w:rsidP="00C32068">
            <w:r>
              <w:rPr>
                <w:rFonts w:hint="eastAsia"/>
              </w:rPr>
              <w:t>Double</w:t>
            </w:r>
          </w:p>
        </w:tc>
      </w:tr>
    </w:tbl>
    <w:p w14:paraId="264A0735" w14:textId="77777777" w:rsidR="003061AD" w:rsidRPr="007A2E94" w:rsidRDefault="003061AD" w:rsidP="003061AD"/>
    <w:p w14:paraId="0103320E" w14:textId="77777777" w:rsidR="003061AD" w:rsidRPr="007A2E94" w:rsidRDefault="003061AD" w:rsidP="003061AD">
      <w:r w:rsidRPr="007A2E94">
        <w:t>Output</w:t>
      </w:r>
    </w:p>
    <w:tbl>
      <w:tblPr>
        <w:tblStyle w:val="a5"/>
        <w:tblW w:w="0" w:type="auto"/>
        <w:tblLook w:val="04A0" w:firstRow="1" w:lastRow="0" w:firstColumn="1" w:lastColumn="0" w:noHBand="0" w:noVBand="1"/>
      </w:tblPr>
      <w:tblGrid>
        <w:gridCol w:w="1555"/>
        <w:gridCol w:w="1559"/>
        <w:gridCol w:w="4107"/>
        <w:gridCol w:w="2407"/>
      </w:tblGrid>
      <w:tr w:rsidR="007A2E94" w:rsidRPr="007A2E94" w14:paraId="2B344664" w14:textId="77777777" w:rsidTr="000244F2">
        <w:tc>
          <w:tcPr>
            <w:tcW w:w="1555" w:type="dxa"/>
            <w:shd w:val="clear" w:color="auto" w:fill="F2F2F2" w:themeFill="background1" w:themeFillShade="F2"/>
          </w:tcPr>
          <w:p w14:paraId="72A40698" w14:textId="77777777" w:rsidR="003061AD" w:rsidRPr="007A2E94" w:rsidRDefault="003061AD" w:rsidP="000244F2">
            <w:pPr>
              <w:jc w:val="center"/>
            </w:pPr>
            <w:r w:rsidRPr="007A2E94">
              <w:rPr>
                <w:rFonts w:hint="eastAsia"/>
              </w:rPr>
              <w:t>Name</w:t>
            </w:r>
          </w:p>
        </w:tc>
        <w:tc>
          <w:tcPr>
            <w:tcW w:w="1559" w:type="dxa"/>
            <w:shd w:val="clear" w:color="auto" w:fill="F2F2F2" w:themeFill="background1" w:themeFillShade="F2"/>
          </w:tcPr>
          <w:p w14:paraId="199DE850" w14:textId="77777777" w:rsidR="003061AD" w:rsidRPr="007A2E94" w:rsidRDefault="003061AD" w:rsidP="000244F2">
            <w:pPr>
              <w:jc w:val="center"/>
            </w:pPr>
            <w:r w:rsidRPr="007A2E94">
              <w:rPr>
                <w:rFonts w:hint="eastAsia"/>
              </w:rPr>
              <w:t>S</w:t>
            </w:r>
            <w:r w:rsidRPr="007A2E94">
              <w:t>hort Name</w:t>
            </w:r>
          </w:p>
        </w:tc>
        <w:tc>
          <w:tcPr>
            <w:tcW w:w="4107" w:type="dxa"/>
            <w:shd w:val="clear" w:color="auto" w:fill="F2F2F2" w:themeFill="background1" w:themeFillShade="F2"/>
          </w:tcPr>
          <w:p w14:paraId="59E60413" w14:textId="77777777" w:rsidR="003061AD" w:rsidRPr="007A2E94" w:rsidRDefault="003061AD" w:rsidP="000244F2">
            <w:pPr>
              <w:jc w:val="center"/>
            </w:pPr>
            <w:r w:rsidRPr="007A2E94">
              <w:rPr>
                <w:rFonts w:hint="eastAsia"/>
              </w:rPr>
              <w:t>Description</w:t>
            </w:r>
          </w:p>
        </w:tc>
        <w:tc>
          <w:tcPr>
            <w:tcW w:w="2407" w:type="dxa"/>
            <w:shd w:val="clear" w:color="auto" w:fill="F2F2F2" w:themeFill="background1" w:themeFillShade="F2"/>
          </w:tcPr>
          <w:p w14:paraId="683743E3" w14:textId="77777777" w:rsidR="003061AD" w:rsidRPr="007A2E94" w:rsidRDefault="003061AD" w:rsidP="000244F2">
            <w:pPr>
              <w:jc w:val="center"/>
            </w:pPr>
            <w:r w:rsidRPr="007A2E94">
              <w:rPr>
                <w:rFonts w:hint="eastAsia"/>
              </w:rPr>
              <w:t>Type</w:t>
            </w:r>
          </w:p>
        </w:tc>
      </w:tr>
      <w:tr w:rsidR="007A2E94" w:rsidRPr="007A2E94" w14:paraId="37EE2CF6" w14:textId="77777777" w:rsidTr="000244F2">
        <w:tc>
          <w:tcPr>
            <w:tcW w:w="1555" w:type="dxa"/>
          </w:tcPr>
          <w:p w14:paraId="0F7D2586" w14:textId="77777777" w:rsidR="003061AD" w:rsidRPr="007A2E94" w:rsidRDefault="003061AD" w:rsidP="000244F2">
            <w:r w:rsidRPr="007A2E94">
              <w:rPr>
                <w:rFonts w:hint="eastAsia"/>
              </w:rPr>
              <w:t>P</w:t>
            </w:r>
            <w:r w:rsidRPr="007A2E94">
              <w:t>lan</w:t>
            </w:r>
          </w:p>
        </w:tc>
        <w:tc>
          <w:tcPr>
            <w:tcW w:w="1559" w:type="dxa"/>
          </w:tcPr>
          <w:p w14:paraId="4F154C30" w14:textId="77777777" w:rsidR="003061AD" w:rsidRPr="007A2E94" w:rsidRDefault="003061AD" w:rsidP="000244F2">
            <w:r w:rsidRPr="007A2E94">
              <w:t>Plan</w:t>
            </w:r>
          </w:p>
        </w:tc>
        <w:tc>
          <w:tcPr>
            <w:tcW w:w="4107" w:type="dxa"/>
          </w:tcPr>
          <w:p w14:paraId="7F18A45A" w14:textId="77777777" w:rsidR="003061AD" w:rsidRPr="007A2E94" w:rsidRDefault="003061AD" w:rsidP="000244F2">
            <w:r w:rsidRPr="007A2E94">
              <w:rPr>
                <w:rFonts w:hint="eastAsia"/>
              </w:rPr>
              <w:t>生成プランをオブジェクトとして出力</w:t>
            </w:r>
          </w:p>
        </w:tc>
        <w:tc>
          <w:tcPr>
            <w:tcW w:w="2407" w:type="dxa"/>
          </w:tcPr>
          <w:p w14:paraId="6F660582" w14:textId="77777777" w:rsidR="003061AD" w:rsidRPr="007A2E94" w:rsidRDefault="003061AD" w:rsidP="000244F2">
            <w:r w:rsidRPr="007A2E94">
              <w:rPr>
                <w:rFonts w:hint="eastAsia"/>
              </w:rPr>
              <w:t>P</w:t>
            </w:r>
            <w:r w:rsidRPr="007A2E94">
              <w:t>lan object</w:t>
            </w:r>
          </w:p>
        </w:tc>
      </w:tr>
    </w:tbl>
    <w:p w14:paraId="0D3268C0" w14:textId="67EA226F" w:rsidR="00B977C4" w:rsidRPr="00E63487" w:rsidRDefault="00516221">
      <w:pPr>
        <w:pStyle w:val="1"/>
        <w:numPr>
          <w:ilvl w:val="0"/>
          <w:numId w:val="2"/>
        </w:numPr>
      </w:pPr>
      <w:bookmarkStart w:id="17" w:name="_Toc138188450"/>
      <w:r>
        <w:rPr>
          <w:rFonts w:hint="eastAsia"/>
        </w:rPr>
        <w:lastRenderedPageBreak/>
        <w:t>Edit</w:t>
      </w:r>
      <w:r w:rsidR="00B977C4">
        <w:rPr>
          <w:rFonts w:hint="eastAsia"/>
        </w:rPr>
        <w:t>サブカテゴリ</w:t>
      </w:r>
      <w:r w:rsidR="00B977C4" w:rsidRPr="00E63487">
        <w:rPr>
          <w:rFonts w:hint="eastAsia"/>
        </w:rPr>
        <w:t>コンポーネント</w:t>
      </w:r>
      <w:bookmarkEnd w:id="17"/>
    </w:p>
    <w:p w14:paraId="3789EB3D" w14:textId="15548189" w:rsidR="00757506" w:rsidRPr="00E63487" w:rsidRDefault="006B24D9" w:rsidP="00757506">
      <w:pPr>
        <w:ind w:firstLineChars="100" w:firstLine="200"/>
      </w:pPr>
      <w:r>
        <w:rPr>
          <w:rFonts w:hint="eastAsia"/>
        </w:rPr>
        <w:t>Edit</w:t>
      </w:r>
      <w:r w:rsidR="00757506">
        <w:rPr>
          <w:rFonts w:hint="eastAsia"/>
        </w:rPr>
        <w:t>サブカテゴリ内のコンポーネントについて説明します。</w:t>
      </w:r>
    </w:p>
    <w:p w14:paraId="72568BB8" w14:textId="7D3B0395" w:rsidR="00B977C4" w:rsidRPr="00757506" w:rsidRDefault="00B977C4" w:rsidP="00B977C4"/>
    <w:p w14:paraId="138EE296" w14:textId="527060B8" w:rsidR="00B977C4" w:rsidRPr="00E63487" w:rsidRDefault="006B24D9">
      <w:pPr>
        <w:pStyle w:val="2"/>
        <w:numPr>
          <w:ilvl w:val="1"/>
          <w:numId w:val="2"/>
        </w:numPr>
      </w:pPr>
      <w:bookmarkStart w:id="18" w:name="_Toc138188451"/>
      <w:proofErr w:type="spellStart"/>
      <w:r>
        <w:rPr>
          <w:rFonts w:hint="eastAsia"/>
        </w:rPr>
        <w:t>M</w:t>
      </w:r>
      <w:r>
        <w:t>ergePlan</w:t>
      </w:r>
      <w:proofErr w:type="spellEnd"/>
      <w:r>
        <w:rPr>
          <w:rFonts w:hint="eastAsia"/>
        </w:rPr>
        <w:t>コンポーネント</w:t>
      </w:r>
      <w:bookmarkEnd w:id="18"/>
    </w:p>
    <w:tbl>
      <w:tblPr>
        <w:tblStyle w:val="a5"/>
        <w:tblW w:w="0" w:type="auto"/>
        <w:tblLook w:val="04A0" w:firstRow="1" w:lastRow="0" w:firstColumn="1" w:lastColumn="0" w:noHBand="0" w:noVBand="1"/>
      </w:tblPr>
      <w:tblGrid>
        <w:gridCol w:w="1838"/>
        <w:gridCol w:w="2436"/>
        <w:gridCol w:w="5354"/>
      </w:tblGrid>
      <w:tr w:rsidR="006B24D9" w:rsidRPr="00E63487" w14:paraId="424B2CFE" w14:textId="77777777" w:rsidTr="00B977C4">
        <w:tc>
          <w:tcPr>
            <w:tcW w:w="1838" w:type="dxa"/>
            <w:shd w:val="clear" w:color="auto" w:fill="F2F2F2" w:themeFill="background1" w:themeFillShade="F2"/>
          </w:tcPr>
          <w:p w14:paraId="6B97633D" w14:textId="77777777" w:rsidR="00B977C4" w:rsidRPr="00E63487" w:rsidRDefault="00B977C4" w:rsidP="00B977C4">
            <w:pPr>
              <w:jc w:val="center"/>
              <w:rPr>
                <w:noProof/>
              </w:rPr>
            </w:pPr>
            <w:r>
              <w:rPr>
                <w:rFonts w:hint="eastAsia"/>
                <w:noProof/>
              </w:rPr>
              <w:t>Panel</w:t>
            </w:r>
          </w:p>
        </w:tc>
        <w:tc>
          <w:tcPr>
            <w:tcW w:w="2436" w:type="dxa"/>
            <w:shd w:val="clear" w:color="auto" w:fill="F2F2F2" w:themeFill="background1" w:themeFillShade="F2"/>
          </w:tcPr>
          <w:p w14:paraId="29C717B1" w14:textId="77777777" w:rsidR="00B977C4" w:rsidRPr="00E63487" w:rsidRDefault="00B977C4" w:rsidP="00B977C4">
            <w:pPr>
              <w:jc w:val="center"/>
              <w:rPr>
                <w:noProof/>
              </w:rPr>
            </w:pPr>
            <w:r>
              <w:rPr>
                <w:rFonts w:hint="eastAsia"/>
                <w:noProof/>
              </w:rPr>
              <w:t>Component</w:t>
            </w:r>
          </w:p>
        </w:tc>
        <w:tc>
          <w:tcPr>
            <w:tcW w:w="5354" w:type="dxa"/>
            <w:shd w:val="clear" w:color="auto" w:fill="F2F2F2" w:themeFill="background1" w:themeFillShade="F2"/>
          </w:tcPr>
          <w:p w14:paraId="55E4B6F1" w14:textId="77777777" w:rsidR="00B977C4" w:rsidRPr="00E63487" w:rsidRDefault="00B977C4" w:rsidP="00B977C4">
            <w:pPr>
              <w:jc w:val="center"/>
            </w:pPr>
            <w:r>
              <w:rPr>
                <w:rFonts w:hint="eastAsia"/>
              </w:rPr>
              <w:t>Description</w:t>
            </w:r>
          </w:p>
        </w:tc>
      </w:tr>
      <w:tr w:rsidR="006B24D9" w:rsidRPr="00E63487" w14:paraId="5BA502A5" w14:textId="77777777" w:rsidTr="00B977C4">
        <w:tc>
          <w:tcPr>
            <w:tcW w:w="1838" w:type="dxa"/>
          </w:tcPr>
          <w:p w14:paraId="5909E643" w14:textId="65FA316B" w:rsidR="00B977C4" w:rsidRPr="00E63487" w:rsidRDefault="00B977C4" w:rsidP="00B977C4">
            <w:pPr>
              <w:jc w:val="center"/>
            </w:pPr>
          </w:p>
        </w:tc>
        <w:tc>
          <w:tcPr>
            <w:tcW w:w="2436" w:type="dxa"/>
          </w:tcPr>
          <w:p w14:paraId="6BD377F2" w14:textId="5581425F" w:rsidR="00B977C4" w:rsidRPr="00E63487" w:rsidRDefault="00F87741" w:rsidP="00B977C4">
            <w:pPr>
              <w:jc w:val="center"/>
            </w:pPr>
            <w:r>
              <w:rPr>
                <w:noProof/>
              </w:rPr>
              <w:drawing>
                <wp:inline distT="0" distB="0" distL="0" distR="0" wp14:anchorId="5ADC222F" wp14:editId="2DBCBF9A">
                  <wp:extent cx="1356188" cy="888354"/>
                  <wp:effectExtent l="0" t="0" r="0" b="7620"/>
                  <wp:docPr id="9358582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58218" name=""/>
                          <pic:cNvPicPr/>
                        </pic:nvPicPr>
                        <pic:blipFill>
                          <a:blip r:embed="rId15"/>
                          <a:stretch>
                            <a:fillRect/>
                          </a:stretch>
                        </pic:blipFill>
                        <pic:spPr>
                          <a:xfrm>
                            <a:off x="0" y="0"/>
                            <a:ext cx="1370744" cy="897889"/>
                          </a:xfrm>
                          <a:prstGeom prst="rect">
                            <a:avLst/>
                          </a:prstGeom>
                        </pic:spPr>
                      </pic:pic>
                    </a:graphicData>
                  </a:graphic>
                </wp:inline>
              </w:drawing>
            </w:r>
          </w:p>
        </w:tc>
        <w:tc>
          <w:tcPr>
            <w:tcW w:w="5354" w:type="dxa"/>
          </w:tcPr>
          <w:p w14:paraId="7118EDB2" w14:textId="552DD5A8" w:rsidR="00B977C4" w:rsidRDefault="007F1740" w:rsidP="00B977C4">
            <w:r>
              <w:rPr>
                <w:rFonts w:hint="eastAsia"/>
              </w:rPr>
              <w:t>接続した</w:t>
            </w:r>
            <w:r w:rsidR="006B24D9">
              <w:rPr>
                <w:rFonts w:hint="eastAsia"/>
              </w:rPr>
              <w:t>2つのプラン</w:t>
            </w:r>
            <w:r>
              <w:rPr>
                <w:rFonts w:hint="eastAsia"/>
              </w:rPr>
              <w:t>によるダンパープランの編集</w:t>
            </w:r>
            <w:r w:rsidR="006B24D9">
              <w:rPr>
                <w:rFonts w:hint="eastAsia"/>
              </w:rPr>
              <w:t>内容を1つのプラン</w:t>
            </w:r>
            <w:r>
              <w:rPr>
                <w:rFonts w:hint="eastAsia"/>
              </w:rPr>
              <w:t>として</w:t>
            </w:r>
            <w:r w:rsidR="006B24D9">
              <w:rPr>
                <w:rFonts w:hint="eastAsia"/>
              </w:rPr>
              <w:t>マージします。複数</w:t>
            </w:r>
            <w:r>
              <w:rPr>
                <w:rFonts w:hint="eastAsia"/>
              </w:rPr>
              <w:t>の</w:t>
            </w:r>
            <w:r w:rsidR="006B24D9">
              <w:rPr>
                <w:rFonts w:hint="eastAsia"/>
              </w:rPr>
              <w:t>プラン同士のマージも実施できますが、</w:t>
            </w:r>
            <w:r>
              <w:rPr>
                <w:rFonts w:hint="eastAsia"/>
              </w:rPr>
              <w:t>その場合、</w:t>
            </w:r>
            <w:r w:rsidR="006B24D9">
              <w:rPr>
                <w:rFonts w:hint="eastAsia"/>
              </w:rPr>
              <w:t>同一</w:t>
            </w:r>
            <w:r>
              <w:rPr>
                <w:rFonts w:hint="eastAsia"/>
              </w:rPr>
              <w:t>数</w:t>
            </w:r>
            <w:r w:rsidR="006B24D9">
              <w:rPr>
                <w:rFonts w:hint="eastAsia"/>
              </w:rPr>
              <w:t>の</w:t>
            </w:r>
            <w:r>
              <w:rPr>
                <w:rFonts w:hint="eastAsia"/>
              </w:rPr>
              <w:t>ペア</w:t>
            </w:r>
            <w:r w:rsidR="006B24D9">
              <w:rPr>
                <w:rFonts w:hint="eastAsia"/>
              </w:rPr>
              <w:t>同士をつなぐことを推奨します。</w:t>
            </w:r>
          </w:p>
          <w:p w14:paraId="2AAD766D" w14:textId="118B1B63" w:rsidR="006B24D9" w:rsidRPr="00E63487" w:rsidRDefault="005959CD" w:rsidP="00B977C4">
            <w:r>
              <w:rPr>
                <w:rFonts w:hint="eastAsia"/>
              </w:rPr>
              <w:t>なお、</w:t>
            </w:r>
            <w:r w:rsidRPr="005959CD">
              <w:rPr>
                <w:rFonts w:hint="eastAsia"/>
              </w:rPr>
              <w:t>同じ</w:t>
            </w:r>
            <w:r w:rsidR="00FD1B62">
              <w:rPr>
                <w:rFonts w:hint="eastAsia"/>
              </w:rPr>
              <w:t>指定</w:t>
            </w:r>
            <w:r w:rsidRPr="005959CD">
              <w:rPr>
                <w:rFonts w:hint="eastAsia"/>
              </w:rPr>
              <w:t>範囲に</w:t>
            </w:r>
            <w:r w:rsidR="00FD1B62">
              <w:rPr>
                <w:rFonts w:hint="eastAsia"/>
              </w:rPr>
              <w:t>異なる処理</w:t>
            </w:r>
            <w:r w:rsidRPr="005959CD">
              <w:rPr>
                <w:rFonts w:hint="eastAsia"/>
              </w:rPr>
              <w:t>を</w:t>
            </w:r>
            <w:r w:rsidR="00FD1B62">
              <w:rPr>
                <w:rFonts w:hint="eastAsia"/>
              </w:rPr>
              <w:t>指定したコンポーネント同士を接続した場合</w:t>
            </w:r>
            <w:r w:rsidRPr="005959CD">
              <w:rPr>
                <w:rFonts w:hint="eastAsia"/>
              </w:rPr>
              <w:t>、</w:t>
            </w:r>
            <w:r w:rsidR="00FD1B62">
              <w:rPr>
                <w:rFonts w:hint="eastAsia"/>
              </w:rPr>
              <w:t>異なる処理命令が記載されたR</w:t>
            </w:r>
            <w:r w:rsidR="00FD1B62">
              <w:t>ESP-</w:t>
            </w:r>
            <w:proofErr w:type="spellStart"/>
            <w:r w:rsidR="00FD1B62">
              <w:t>Dscript</w:t>
            </w:r>
            <w:proofErr w:type="spellEnd"/>
            <w:r w:rsidR="00FD1B62">
              <w:rPr>
                <w:rFonts w:hint="eastAsia"/>
              </w:rPr>
              <w:t>が生成されます</w:t>
            </w:r>
            <w:r>
              <w:rPr>
                <w:rFonts w:hint="eastAsia"/>
              </w:rPr>
              <w:t>。</w:t>
            </w:r>
            <w:r w:rsidR="00FD1B62">
              <w:rPr>
                <w:rFonts w:hint="eastAsia"/>
              </w:rPr>
              <w:t>その場合の挙動としては、</w:t>
            </w:r>
            <w:r w:rsidR="005E0F4F">
              <w:rPr>
                <w:rFonts w:hint="eastAsia"/>
              </w:rPr>
              <w:t>同じ指定範囲において、「D</w:t>
            </w:r>
            <w:r w:rsidR="005E0F4F">
              <w:t>elete</w:t>
            </w:r>
            <w:r w:rsidR="005E0F4F">
              <w:rPr>
                <w:rFonts w:hint="eastAsia"/>
              </w:rPr>
              <w:t>」と「E</w:t>
            </w:r>
            <w:r w:rsidR="005E0F4F">
              <w:t>dit</w:t>
            </w:r>
            <w:r w:rsidR="005E0F4F">
              <w:rPr>
                <w:rFonts w:hint="eastAsia"/>
              </w:rPr>
              <w:t>」を同時に設定した場合、「Delete」が優先処理されます。</w:t>
            </w:r>
          </w:p>
        </w:tc>
      </w:tr>
    </w:tbl>
    <w:p w14:paraId="646365FB" w14:textId="77777777" w:rsidR="00B977C4" w:rsidRPr="00E63487" w:rsidRDefault="00B977C4" w:rsidP="00B977C4"/>
    <w:p w14:paraId="544C398E" w14:textId="77777777" w:rsidR="00B977C4" w:rsidRPr="00E63487" w:rsidRDefault="00B977C4" w:rsidP="00B977C4">
      <w:r w:rsidRPr="00E63487">
        <w:rPr>
          <w:rFonts w:hint="eastAsia"/>
        </w:rPr>
        <w:t>Input</w:t>
      </w:r>
    </w:p>
    <w:tbl>
      <w:tblPr>
        <w:tblStyle w:val="a5"/>
        <w:tblW w:w="0" w:type="auto"/>
        <w:tblLook w:val="04A0" w:firstRow="1" w:lastRow="0" w:firstColumn="1" w:lastColumn="0" w:noHBand="0" w:noVBand="1"/>
      </w:tblPr>
      <w:tblGrid>
        <w:gridCol w:w="1555"/>
        <w:gridCol w:w="1559"/>
        <w:gridCol w:w="4107"/>
        <w:gridCol w:w="2407"/>
      </w:tblGrid>
      <w:tr w:rsidR="00B977C4" w:rsidRPr="00E63487" w14:paraId="3CCE92AB" w14:textId="77777777" w:rsidTr="00B977C4">
        <w:tc>
          <w:tcPr>
            <w:tcW w:w="1555" w:type="dxa"/>
            <w:shd w:val="clear" w:color="auto" w:fill="F2F2F2" w:themeFill="background1" w:themeFillShade="F2"/>
          </w:tcPr>
          <w:p w14:paraId="0B48E198" w14:textId="77777777" w:rsidR="00B977C4" w:rsidRPr="00E63487" w:rsidRDefault="00B977C4" w:rsidP="00B977C4">
            <w:pPr>
              <w:jc w:val="center"/>
            </w:pPr>
            <w:r w:rsidRPr="00E63487">
              <w:rPr>
                <w:rFonts w:hint="eastAsia"/>
              </w:rPr>
              <w:t>Name</w:t>
            </w:r>
          </w:p>
        </w:tc>
        <w:tc>
          <w:tcPr>
            <w:tcW w:w="1559" w:type="dxa"/>
            <w:shd w:val="clear" w:color="auto" w:fill="F2F2F2" w:themeFill="background1" w:themeFillShade="F2"/>
          </w:tcPr>
          <w:p w14:paraId="06033201" w14:textId="77777777" w:rsidR="00B977C4" w:rsidRPr="00E63487" w:rsidRDefault="00B977C4" w:rsidP="00B977C4">
            <w:pPr>
              <w:jc w:val="center"/>
            </w:pPr>
            <w:r>
              <w:rPr>
                <w:rFonts w:hint="eastAsia"/>
              </w:rPr>
              <w:t>S</w:t>
            </w:r>
            <w:r>
              <w:t>hort Name</w:t>
            </w:r>
          </w:p>
        </w:tc>
        <w:tc>
          <w:tcPr>
            <w:tcW w:w="4107" w:type="dxa"/>
            <w:shd w:val="clear" w:color="auto" w:fill="F2F2F2" w:themeFill="background1" w:themeFillShade="F2"/>
          </w:tcPr>
          <w:p w14:paraId="43A2032A" w14:textId="77777777" w:rsidR="00B977C4" w:rsidRPr="00E63487" w:rsidRDefault="00B977C4" w:rsidP="00B977C4">
            <w:pPr>
              <w:jc w:val="center"/>
            </w:pPr>
            <w:r>
              <w:rPr>
                <w:rFonts w:hint="eastAsia"/>
              </w:rPr>
              <w:t>Description</w:t>
            </w:r>
          </w:p>
        </w:tc>
        <w:tc>
          <w:tcPr>
            <w:tcW w:w="2407" w:type="dxa"/>
            <w:shd w:val="clear" w:color="auto" w:fill="F2F2F2" w:themeFill="background1" w:themeFillShade="F2"/>
          </w:tcPr>
          <w:p w14:paraId="396041F1" w14:textId="77777777" w:rsidR="00B977C4" w:rsidRPr="00E63487" w:rsidRDefault="00B977C4" w:rsidP="00B977C4">
            <w:pPr>
              <w:jc w:val="center"/>
            </w:pPr>
            <w:r w:rsidRPr="00E63487">
              <w:rPr>
                <w:rFonts w:hint="eastAsia"/>
              </w:rPr>
              <w:t>Type</w:t>
            </w:r>
          </w:p>
        </w:tc>
      </w:tr>
      <w:tr w:rsidR="006B24D9" w:rsidRPr="00E63487" w14:paraId="1C5CC2BD" w14:textId="77777777" w:rsidTr="00B977C4">
        <w:tc>
          <w:tcPr>
            <w:tcW w:w="1555" w:type="dxa"/>
          </w:tcPr>
          <w:p w14:paraId="5BDD74F9" w14:textId="6A1AE4C9" w:rsidR="006B24D9" w:rsidRPr="00E63487" w:rsidRDefault="006B24D9" w:rsidP="006B24D9">
            <w:proofErr w:type="spellStart"/>
            <w:r>
              <w:rPr>
                <w:rFonts w:hint="eastAsia"/>
              </w:rPr>
              <w:t>Design</w:t>
            </w:r>
            <w:r>
              <w:t>Code</w:t>
            </w:r>
            <w:proofErr w:type="spellEnd"/>
          </w:p>
        </w:tc>
        <w:tc>
          <w:tcPr>
            <w:tcW w:w="1559" w:type="dxa"/>
          </w:tcPr>
          <w:p w14:paraId="59DD5FE7" w14:textId="20F0DB40" w:rsidR="006B24D9" w:rsidRPr="00E63487" w:rsidRDefault="006B24D9" w:rsidP="006B24D9">
            <w:proofErr w:type="spellStart"/>
            <w:r>
              <w:t>DesignCode</w:t>
            </w:r>
            <w:proofErr w:type="spellEnd"/>
          </w:p>
        </w:tc>
        <w:tc>
          <w:tcPr>
            <w:tcW w:w="4107" w:type="dxa"/>
          </w:tcPr>
          <w:p w14:paraId="1CB50CE4" w14:textId="574D2C1E" w:rsidR="006B24D9" w:rsidRPr="00E63487" w:rsidRDefault="006B24D9" w:rsidP="006B24D9">
            <w:r>
              <w:rPr>
                <w:rFonts w:hint="eastAsia"/>
              </w:rPr>
              <w:t>プランのタイトル（生成ファイル名に反映）</w:t>
            </w:r>
          </w:p>
        </w:tc>
        <w:tc>
          <w:tcPr>
            <w:tcW w:w="2407" w:type="dxa"/>
          </w:tcPr>
          <w:p w14:paraId="68BC56D9" w14:textId="5E431531" w:rsidR="006B24D9" w:rsidRPr="00E63487" w:rsidRDefault="006B24D9" w:rsidP="006B24D9">
            <w:r w:rsidRPr="00E63487">
              <w:rPr>
                <w:rFonts w:hint="eastAsia"/>
              </w:rPr>
              <w:t>String</w:t>
            </w:r>
          </w:p>
        </w:tc>
      </w:tr>
      <w:tr w:rsidR="006B24D9" w:rsidRPr="00E63487" w14:paraId="75FC14C8" w14:textId="77777777" w:rsidTr="00B977C4">
        <w:tc>
          <w:tcPr>
            <w:tcW w:w="1555" w:type="dxa"/>
          </w:tcPr>
          <w:p w14:paraId="2DA78276" w14:textId="5106D793" w:rsidR="006B24D9" w:rsidRPr="00E63487" w:rsidRDefault="006B24D9" w:rsidP="006B24D9">
            <w:r>
              <w:t>D</w:t>
            </w:r>
            <w:r w:rsidR="00F87741">
              <w:t>e</w:t>
            </w:r>
            <w:r>
              <w:t>scription</w:t>
            </w:r>
          </w:p>
        </w:tc>
        <w:tc>
          <w:tcPr>
            <w:tcW w:w="1559" w:type="dxa"/>
          </w:tcPr>
          <w:p w14:paraId="0E44AC62" w14:textId="3ABA0BBF" w:rsidR="006B24D9" w:rsidRPr="00E63487" w:rsidRDefault="006B24D9" w:rsidP="006B24D9">
            <w:r>
              <w:t>D</w:t>
            </w:r>
            <w:r w:rsidR="00F87741">
              <w:t>e</w:t>
            </w:r>
            <w:r>
              <w:t>scription</w:t>
            </w:r>
          </w:p>
        </w:tc>
        <w:tc>
          <w:tcPr>
            <w:tcW w:w="4107" w:type="dxa"/>
          </w:tcPr>
          <w:p w14:paraId="7B95D1F6" w14:textId="45F76C87" w:rsidR="006B24D9" w:rsidRPr="00E63487" w:rsidRDefault="006B24D9" w:rsidP="006B24D9">
            <w:r>
              <w:rPr>
                <w:rFonts w:hint="eastAsia"/>
              </w:rPr>
              <w:t>プランの説明メモ</w:t>
            </w:r>
          </w:p>
        </w:tc>
        <w:tc>
          <w:tcPr>
            <w:tcW w:w="2407" w:type="dxa"/>
          </w:tcPr>
          <w:p w14:paraId="3DA4CA92" w14:textId="0FA32353" w:rsidR="006B24D9" w:rsidRPr="00E63487" w:rsidRDefault="006B24D9" w:rsidP="006B24D9">
            <w:r>
              <w:rPr>
                <w:rFonts w:hint="eastAsia"/>
              </w:rPr>
              <w:t>S</w:t>
            </w:r>
            <w:r>
              <w:t>tring</w:t>
            </w:r>
          </w:p>
        </w:tc>
      </w:tr>
      <w:tr w:rsidR="00AA5DEA" w:rsidRPr="00E63487" w14:paraId="764E4846" w14:textId="77777777" w:rsidTr="00B977C4">
        <w:tc>
          <w:tcPr>
            <w:tcW w:w="1555" w:type="dxa"/>
          </w:tcPr>
          <w:p w14:paraId="62B64360" w14:textId="362282B6" w:rsidR="00AA5DEA" w:rsidRPr="00E63487" w:rsidRDefault="00AA5DEA" w:rsidP="00B977C4">
            <w:proofErr w:type="spellStart"/>
            <w:r>
              <w:rPr>
                <w:rFonts w:hint="eastAsia"/>
              </w:rPr>
              <w:t>P</w:t>
            </w:r>
            <w:r>
              <w:t>lan1</w:t>
            </w:r>
            <w:proofErr w:type="spellEnd"/>
          </w:p>
        </w:tc>
        <w:tc>
          <w:tcPr>
            <w:tcW w:w="1559" w:type="dxa"/>
          </w:tcPr>
          <w:p w14:paraId="0543AA7F" w14:textId="124EAF82" w:rsidR="00AA5DEA" w:rsidRPr="00E63487" w:rsidRDefault="00AA5DEA" w:rsidP="00B977C4">
            <w:proofErr w:type="spellStart"/>
            <w:r>
              <w:rPr>
                <w:rFonts w:hint="eastAsia"/>
              </w:rPr>
              <w:t>P</w:t>
            </w:r>
            <w:r>
              <w:t>lan1</w:t>
            </w:r>
            <w:proofErr w:type="spellEnd"/>
          </w:p>
        </w:tc>
        <w:tc>
          <w:tcPr>
            <w:tcW w:w="4107" w:type="dxa"/>
            <w:vMerge w:val="restart"/>
          </w:tcPr>
          <w:p w14:paraId="3E0E93F8" w14:textId="77777777" w:rsidR="00AA5DEA" w:rsidRDefault="00AA5DEA" w:rsidP="00B977C4">
            <w:r>
              <w:rPr>
                <w:rFonts w:hint="eastAsia"/>
              </w:rPr>
              <w:t>マージするプランを接続</w:t>
            </w:r>
          </w:p>
          <w:p w14:paraId="18186152" w14:textId="122B0368" w:rsidR="007F1740" w:rsidRPr="00E63487" w:rsidRDefault="007F1740" w:rsidP="00B977C4">
            <w:r w:rsidRPr="007F1740">
              <w:rPr>
                <w:rFonts w:hint="eastAsia"/>
                <w:color w:val="FF0000"/>
              </w:rPr>
              <w:t>※</w:t>
            </w:r>
            <w:r>
              <w:rPr>
                <w:rFonts w:hint="eastAsia"/>
                <w:color w:val="FF0000"/>
              </w:rPr>
              <w:t>ご</w:t>
            </w:r>
            <w:r w:rsidRPr="007F1740">
              <w:rPr>
                <w:rFonts w:hint="eastAsia"/>
                <w:color w:val="FF0000"/>
              </w:rPr>
              <w:t>要望に応じ、接続可能プラン数は増やすことが可能</w:t>
            </w:r>
            <w:r>
              <w:rPr>
                <w:rFonts w:hint="eastAsia"/>
                <w:color w:val="FF0000"/>
              </w:rPr>
              <w:t>（</w:t>
            </w:r>
            <w:proofErr w:type="spellStart"/>
            <w:r>
              <w:rPr>
                <w:rFonts w:hint="eastAsia"/>
                <w:color w:val="FF0000"/>
              </w:rPr>
              <w:t>P</w:t>
            </w:r>
            <w:r>
              <w:rPr>
                <w:color w:val="FF0000"/>
              </w:rPr>
              <w:t>lan3</w:t>
            </w:r>
            <w:proofErr w:type="spellEnd"/>
            <w:r>
              <w:rPr>
                <w:color w:val="FF0000"/>
              </w:rPr>
              <w:t xml:space="preserve">, </w:t>
            </w:r>
            <w:proofErr w:type="spellStart"/>
            <w:r>
              <w:rPr>
                <w:color w:val="FF0000"/>
              </w:rPr>
              <w:t>Plan4</w:t>
            </w:r>
            <w:proofErr w:type="spellEnd"/>
            <w:r>
              <w:rPr>
                <w:color w:val="FF0000"/>
              </w:rPr>
              <w:t>,</w:t>
            </w:r>
            <w:r>
              <w:rPr>
                <w:rFonts w:hint="eastAsia"/>
                <w:color w:val="FF0000"/>
              </w:rPr>
              <w:t>・・・</w:t>
            </w:r>
            <w:r w:rsidR="00084682">
              <w:rPr>
                <w:rFonts w:hint="eastAsia"/>
                <w:color w:val="FF0000"/>
              </w:rPr>
              <w:t>）</w:t>
            </w:r>
          </w:p>
        </w:tc>
        <w:tc>
          <w:tcPr>
            <w:tcW w:w="2407" w:type="dxa"/>
          </w:tcPr>
          <w:p w14:paraId="7A5A53D0" w14:textId="472A0D82" w:rsidR="00AA5DEA" w:rsidRPr="00E63487" w:rsidRDefault="00AA5DEA" w:rsidP="00B977C4">
            <w:r>
              <w:rPr>
                <w:rFonts w:hint="eastAsia"/>
              </w:rPr>
              <w:t>P</w:t>
            </w:r>
            <w:r>
              <w:t>lan object</w:t>
            </w:r>
          </w:p>
        </w:tc>
      </w:tr>
      <w:tr w:rsidR="00AA5DEA" w:rsidRPr="00E63487" w14:paraId="0C3A620B" w14:textId="77777777" w:rsidTr="00B977C4">
        <w:tc>
          <w:tcPr>
            <w:tcW w:w="1555" w:type="dxa"/>
          </w:tcPr>
          <w:p w14:paraId="34378D0E" w14:textId="06A480F3" w:rsidR="00AA5DEA" w:rsidRPr="00E63487" w:rsidRDefault="00AA5DEA" w:rsidP="00B977C4">
            <w:proofErr w:type="spellStart"/>
            <w:r>
              <w:rPr>
                <w:rFonts w:hint="eastAsia"/>
              </w:rPr>
              <w:t>P</w:t>
            </w:r>
            <w:r>
              <w:t>lan2</w:t>
            </w:r>
            <w:proofErr w:type="spellEnd"/>
          </w:p>
        </w:tc>
        <w:tc>
          <w:tcPr>
            <w:tcW w:w="1559" w:type="dxa"/>
          </w:tcPr>
          <w:p w14:paraId="522B3404" w14:textId="564812D3" w:rsidR="00AA5DEA" w:rsidRPr="00E63487" w:rsidRDefault="00AA5DEA" w:rsidP="00B977C4">
            <w:proofErr w:type="spellStart"/>
            <w:r>
              <w:rPr>
                <w:rFonts w:hint="eastAsia"/>
              </w:rPr>
              <w:t>P</w:t>
            </w:r>
            <w:r>
              <w:t>lan2</w:t>
            </w:r>
            <w:proofErr w:type="spellEnd"/>
          </w:p>
        </w:tc>
        <w:tc>
          <w:tcPr>
            <w:tcW w:w="4107" w:type="dxa"/>
            <w:vMerge/>
          </w:tcPr>
          <w:p w14:paraId="25AFAF26" w14:textId="7CD67355" w:rsidR="00AA5DEA" w:rsidRPr="00E63487" w:rsidRDefault="00AA5DEA" w:rsidP="00B977C4"/>
        </w:tc>
        <w:tc>
          <w:tcPr>
            <w:tcW w:w="2407" w:type="dxa"/>
          </w:tcPr>
          <w:p w14:paraId="5FDF1520" w14:textId="3D72E30E" w:rsidR="00AA5DEA" w:rsidRPr="00E63487" w:rsidRDefault="00AA5DEA" w:rsidP="00B977C4">
            <w:r>
              <w:rPr>
                <w:rFonts w:hint="eastAsia"/>
              </w:rPr>
              <w:t>P</w:t>
            </w:r>
            <w:r>
              <w:t>lan object</w:t>
            </w:r>
          </w:p>
        </w:tc>
      </w:tr>
    </w:tbl>
    <w:p w14:paraId="03AA3DE2" w14:textId="77777777" w:rsidR="00B977C4" w:rsidRPr="00E63487" w:rsidRDefault="00B977C4" w:rsidP="00B977C4"/>
    <w:p w14:paraId="3514B2C9" w14:textId="77777777" w:rsidR="00B977C4" w:rsidRPr="00E63487" w:rsidRDefault="00B977C4" w:rsidP="00B977C4">
      <w:r w:rsidRPr="00E63487">
        <w:t>Output</w:t>
      </w:r>
    </w:p>
    <w:tbl>
      <w:tblPr>
        <w:tblStyle w:val="a5"/>
        <w:tblW w:w="0" w:type="auto"/>
        <w:tblLook w:val="04A0" w:firstRow="1" w:lastRow="0" w:firstColumn="1" w:lastColumn="0" w:noHBand="0" w:noVBand="1"/>
      </w:tblPr>
      <w:tblGrid>
        <w:gridCol w:w="1555"/>
        <w:gridCol w:w="1559"/>
        <w:gridCol w:w="4107"/>
        <w:gridCol w:w="2407"/>
      </w:tblGrid>
      <w:tr w:rsidR="00B977C4" w:rsidRPr="00E63487" w14:paraId="23E49BA5" w14:textId="77777777" w:rsidTr="00B977C4">
        <w:tc>
          <w:tcPr>
            <w:tcW w:w="1555" w:type="dxa"/>
            <w:shd w:val="clear" w:color="auto" w:fill="F2F2F2" w:themeFill="background1" w:themeFillShade="F2"/>
          </w:tcPr>
          <w:p w14:paraId="761B9EE2" w14:textId="77777777" w:rsidR="00B977C4" w:rsidRPr="00E63487" w:rsidRDefault="00B977C4" w:rsidP="00B977C4">
            <w:pPr>
              <w:jc w:val="center"/>
            </w:pPr>
            <w:r w:rsidRPr="00E63487">
              <w:rPr>
                <w:rFonts w:hint="eastAsia"/>
              </w:rPr>
              <w:t>Name</w:t>
            </w:r>
          </w:p>
        </w:tc>
        <w:tc>
          <w:tcPr>
            <w:tcW w:w="1559" w:type="dxa"/>
            <w:shd w:val="clear" w:color="auto" w:fill="F2F2F2" w:themeFill="background1" w:themeFillShade="F2"/>
          </w:tcPr>
          <w:p w14:paraId="1CAB4A73" w14:textId="77777777" w:rsidR="00B977C4" w:rsidRPr="00E63487" w:rsidRDefault="00B977C4" w:rsidP="00B977C4">
            <w:pPr>
              <w:jc w:val="center"/>
            </w:pPr>
            <w:r>
              <w:rPr>
                <w:rFonts w:hint="eastAsia"/>
              </w:rPr>
              <w:t>S</w:t>
            </w:r>
            <w:r>
              <w:t>hort Name</w:t>
            </w:r>
          </w:p>
        </w:tc>
        <w:tc>
          <w:tcPr>
            <w:tcW w:w="4107" w:type="dxa"/>
            <w:shd w:val="clear" w:color="auto" w:fill="F2F2F2" w:themeFill="background1" w:themeFillShade="F2"/>
          </w:tcPr>
          <w:p w14:paraId="7253EB7A" w14:textId="77777777" w:rsidR="00B977C4" w:rsidRPr="00E63487" w:rsidRDefault="00B977C4" w:rsidP="00B977C4">
            <w:pPr>
              <w:jc w:val="center"/>
            </w:pPr>
            <w:r>
              <w:rPr>
                <w:rFonts w:hint="eastAsia"/>
              </w:rPr>
              <w:t>Description</w:t>
            </w:r>
          </w:p>
        </w:tc>
        <w:tc>
          <w:tcPr>
            <w:tcW w:w="2407" w:type="dxa"/>
            <w:shd w:val="clear" w:color="auto" w:fill="F2F2F2" w:themeFill="background1" w:themeFillShade="F2"/>
          </w:tcPr>
          <w:p w14:paraId="187D8F06" w14:textId="77777777" w:rsidR="00B977C4" w:rsidRPr="00E63487" w:rsidRDefault="00B977C4" w:rsidP="00B977C4">
            <w:pPr>
              <w:jc w:val="center"/>
            </w:pPr>
            <w:r w:rsidRPr="00E63487">
              <w:rPr>
                <w:rFonts w:hint="eastAsia"/>
              </w:rPr>
              <w:t>Type</w:t>
            </w:r>
          </w:p>
        </w:tc>
      </w:tr>
      <w:tr w:rsidR="00B977C4" w:rsidRPr="00E63487" w14:paraId="4151D1E6" w14:textId="77777777" w:rsidTr="00B977C4">
        <w:tc>
          <w:tcPr>
            <w:tcW w:w="1555" w:type="dxa"/>
          </w:tcPr>
          <w:p w14:paraId="1433C0D7" w14:textId="0844C73D" w:rsidR="00B977C4" w:rsidRPr="00E63487" w:rsidRDefault="00AA5DEA" w:rsidP="00B977C4">
            <w:r>
              <w:t>Plan</w:t>
            </w:r>
          </w:p>
        </w:tc>
        <w:tc>
          <w:tcPr>
            <w:tcW w:w="1559" w:type="dxa"/>
          </w:tcPr>
          <w:p w14:paraId="2079BEEA" w14:textId="498ACB6B" w:rsidR="00B977C4" w:rsidRPr="00E63487" w:rsidRDefault="00AA5DEA" w:rsidP="00B977C4">
            <w:r>
              <w:t>Plan</w:t>
            </w:r>
          </w:p>
        </w:tc>
        <w:tc>
          <w:tcPr>
            <w:tcW w:w="4107" w:type="dxa"/>
          </w:tcPr>
          <w:p w14:paraId="799DE36E" w14:textId="2BD0F06D" w:rsidR="00B977C4" w:rsidRPr="00E63487" w:rsidRDefault="00AA5DEA" w:rsidP="00B977C4">
            <w:r>
              <w:rPr>
                <w:rFonts w:hint="eastAsia"/>
              </w:rPr>
              <w:t>マージしたプランを出力</w:t>
            </w:r>
          </w:p>
        </w:tc>
        <w:tc>
          <w:tcPr>
            <w:tcW w:w="2407" w:type="dxa"/>
          </w:tcPr>
          <w:p w14:paraId="392AFDA7" w14:textId="34A54E89" w:rsidR="00B977C4" w:rsidRPr="00E63487" w:rsidRDefault="00AA5DEA" w:rsidP="00B977C4">
            <w:r>
              <w:t>Plan object</w:t>
            </w:r>
          </w:p>
        </w:tc>
      </w:tr>
    </w:tbl>
    <w:p w14:paraId="7AEE4369" w14:textId="6BA67F89" w:rsidR="00B977C4" w:rsidRDefault="00B977C4" w:rsidP="00B977C4"/>
    <w:p w14:paraId="6D77AC2B" w14:textId="2314E223" w:rsidR="004E6FA6" w:rsidRDefault="004E6FA6" w:rsidP="00B977C4"/>
    <w:p w14:paraId="73341D92" w14:textId="315F6778" w:rsidR="004E6FA6" w:rsidRDefault="004E6FA6">
      <w:pPr>
        <w:widowControl/>
        <w:jc w:val="left"/>
      </w:pPr>
      <w:r>
        <w:br w:type="page"/>
      </w:r>
    </w:p>
    <w:p w14:paraId="7A7C4951" w14:textId="101BA1CD" w:rsidR="00592614" w:rsidRPr="00E63487" w:rsidRDefault="00592614">
      <w:pPr>
        <w:pStyle w:val="1"/>
        <w:numPr>
          <w:ilvl w:val="0"/>
          <w:numId w:val="2"/>
        </w:numPr>
      </w:pPr>
      <w:bookmarkStart w:id="19" w:name="_Toc138188452"/>
      <w:r>
        <w:lastRenderedPageBreak/>
        <w:t>Analysis</w:t>
      </w:r>
      <w:r>
        <w:rPr>
          <w:rFonts w:hint="eastAsia"/>
        </w:rPr>
        <w:t>サブカテゴリ</w:t>
      </w:r>
      <w:r w:rsidRPr="00E63487">
        <w:rPr>
          <w:rFonts w:hint="eastAsia"/>
        </w:rPr>
        <w:t>コンポーネント</w:t>
      </w:r>
      <w:bookmarkEnd w:id="19"/>
    </w:p>
    <w:p w14:paraId="2B4BF7BC" w14:textId="08F52545" w:rsidR="00516221" w:rsidRPr="00E63487" w:rsidRDefault="00757506" w:rsidP="003F3F64">
      <w:pPr>
        <w:ind w:firstLineChars="100" w:firstLine="200"/>
      </w:pPr>
      <w:r>
        <w:rPr>
          <w:rFonts w:hint="eastAsia"/>
        </w:rPr>
        <w:t>A</w:t>
      </w:r>
      <w:r>
        <w:t>nalysis</w:t>
      </w:r>
      <w:r>
        <w:rPr>
          <w:rFonts w:hint="eastAsia"/>
        </w:rPr>
        <w:t>サブカテゴリ内のコンポーネントについて説明します。</w:t>
      </w:r>
    </w:p>
    <w:p w14:paraId="48319B64" w14:textId="77777777" w:rsidR="00211E58" w:rsidRPr="00757506" w:rsidRDefault="00211E58" w:rsidP="00211E58"/>
    <w:p w14:paraId="6509093D" w14:textId="1F946022" w:rsidR="003F3F64" w:rsidRPr="00211E58" w:rsidRDefault="00211E58">
      <w:pPr>
        <w:pStyle w:val="2"/>
        <w:numPr>
          <w:ilvl w:val="1"/>
          <w:numId w:val="2"/>
        </w:numPr>
      </w:pPr>
      <w:bookmarkStart w:id="20" w:name="_Toc138188453"/>
      <w:proofErr w:type="spellStart"/>
      <w:r w:rsidRPr="00211E58">
        <w:t>RunRESP-Dscript</w:t>
      </w:r>
      <w:proofErr w:type="spellEnd"/>
      <w:r>
        <w:rPr>
          <w:rFonts w:hint="eastAsia"/>
        </w:rPr>
        <w:t>コンポーネント</w:t>
      </w:r>
      <w:bookmarkEnd w:id="20"/>
    </w:p>
    <w:tbl>
      <w:tblPr>
        <w:tblStyle w:val="a5"/>
        <w:tblW w:w="0" w:type="auto"/>
        <w:tblLook w:val="04A0" w:firstRow="1" w:lastRow="0" w:firstColumn="1" w:lastColumn="0" w:noHBand="0" w:noVBand="1"/>
      </w:tblPr>
      <w:tblGrid>
        <w:gridCol w:w="1838"/>
        <w:gridCol w:w="2436"/>
        <w:gridCol w:w="5354"/>
      </w:tblGrid>
      <w:tr w:rsidR="003F3F64" w:rsidRPr="00E63487" w14:paraId="4CE8139D" w14:textId="77777777" w:rsidTr="000244F2">
        <w:tc>
          <w:tcPr>
            <w:tcW w:w="1838" w:type="dxa"/>
            <w:shd w:val="clear" w:color="auto" w:fill="F2F2F2" w:themeFill="background1" w:themeFillShade="F2"/>
          </w:tcPr>
          <w:p w14:paraId="26B463E5" w14:textId="77777777" w:rsidR="003F3F64" w:rsidRPr="00E63487" w:rsidRDefault="003F3F64" w:rsidP="000244F2">
            <w:pPr>
              <w:jc w:val="center"/>
              <w:rPr>
                <w:noProof/>
              </w:rPr>
            </w:pPr>
            <w:r>
              <w:rPr>
                <w:rFonts w:hint="eastAsia"/>
                <w:noProof/>
              </w:rPr>
              <w:t>Panel</w:t>
            </w:r>
          </w:p>
        </w:tc>
        <w:tc>
          <w:tcPr>
            <w:tcW w:w="2436" w:type="dxa"/>
            <w:shd w:val="clear" w:color="auto" w:fill="F2F2F2" w:themeFill="background1" w:themeFillShade="F2"/>
          </w:tcPr>
          <w:p w14:paraId="71690FE5" w14:textId="77777777" w:rsidR="003F3F64" w:rsidRPr="00E63487" w:rsidRDefault="003F3F64" w:rsidP="000244F2">
            <w:pPr>
              <w:jc w:val="center"/>
              <w:rPr>
                <w:noProof/>
              </w:rPr>
            </w:pPr>
            <w:r>
              <w:rPr>
                <w:rFonts w:hint="eastAsia"/>
                <w:noProof/>
              </w:rPr>
              <w:t>Component</w:t>
            </w:r>
          </w:p>
        </w:tc>
        <w:tc>
          <w:tcPr>
            <w:tcW w:w="5354" w:type="dxa"/>
            <w:shd w:val="clear" w:color="auto" w:fill="F2F2F2" w:themeFill="background1" w:themeFillShade="F2"/>
          </w:tcPr>
          <w:p w14:paraId="6693BDDF" w14:textId="77777777" w:rsidR="003F3F64" w:rsidRPr="00E63487" w:rsidRDefault="003F3F64" w:rsidP="000244F2">
            <w:pPr>
              <w:jc w:val="center"/>
            </w:pPr>
            <w:r>
              <w:rPr>
                <w:rFonts w:hint="eastAsia"/>
              </w:rPr>
              <w:t>Description</w:t>
            </w:r>
          </w:p>
        </w:tc>
      </w:tr>
      <w:tr w:rsidR="003F3F64" w:rsidRPr="00E63487" w14:paraId="5F4B1584" w14:textId="77777777" w:rsidTr="000244F2">
        <w:tc>
          <w:tcPr>
            <w:tcW w:w="1838" w:type="dxa"/>
          </w:tcPr>
          <w:p w14:paraId="7E4554AF" w14:textId="77777777" w:rsidR="003F3F64" w:rsidRPr="00E63487" w:rsidRDefault="003F3F64" w:rsidP="000244F2">
            <w:pPr>
              <w:jc w:val="center"/>
            </w:pPr>
          </w:p>
        </w:tc>
        <w:tc>
          <w:tcPr>
            <w:tcW w:w="2436" w:type="dxa"/>
          </w:tcPr>
          <w:p w14:paraId="44CEB7EF" w14:textId="6A8B2203" w:rsidR="003F3F64" w:rsidRPr="00E63487" w:rsidRDefault="002231C7" w:rsidP="000244F2">
            <w:pPr>
              <w:jc w:val="center"/>
            </w:pPr>
            <w:r>
              <w:rPr>
                <w:noProof/>
              </w:rPr>
              <w:drawing>
                <wp:inline distT="0" distB="0" distL="0" distR="0" wp14:anchorId="76A4B756" wp14:editId="60AB3D4D">
                  <wp:extent cx="1249048" cy="1770558"/>
                  <wp:effectExtent l="0" t="0" r="8255" b="1270"/>
                  <wp:docPr id="130026250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62503" name=""/>
                          <pic:cNvPicPr/>
                        </pic:nvPicPr>
                        <pic:blipFill>
                          <a:blip r:embed="rId16"/>
                          <a:stretch>
                            <a:fillRect/>
                          </a:stretch>
                        </pic:blipFill>
                        <pic:spPr>
                          <a:xfrm>
                            <a:off x="0" y="0"/>
                            <a:ext cx="1255094" cy="1779129"/>
                          </a:xfrm>
                          <a:prstGeom prst="rect">
                            <a:avLst/>
                          </a:prstGeom>
                        </pic:spPr>
                      </pic:pic>
                    </a:graphicData>
                  </a:graphic>
                </wp:inline>
              </w:drawing>
            </w:r>
          </w:p>
        </w:tc>
        <w:tc>
          <w:tcPr>
            <w:tcW w:w="5354" w:type="dxa"/>
          </w:tcPr>
          <w:p w14:paraId="6AC5103C" w14:textId="77777777" w:rsidR="002231C7" w:rsidRDefault="007F1740" w:rsidP="000244F2">
            <w:r>
              <w:rPr>
                <w:rFonts w:hint="eastAsia"/>
              </w:rPr>
              <w:t>本コンポーネントに接続した</w:t>
            </w:r>
            <w:r w:rsidR="003F3F64">
              <w:rPr>
                <w:rFonts w:hint="eastAsia"/>
              </w:rPr>
              <w:t>プランを反映したR</w:t>
            </w:r>
            <w:r w:rsidR="003F3F64">
              <w:t>ESP-D</w:t>
            </w:r>
            <w:r w:rsidR="003F3F64">
              <w:rPr>
                <w:rFonts w:hint="eastAsia"/>
              </w:rPr>
              <w:t>のモデルを生成し、解析を実行</w:t>
            </w:r>
            <w:r w:rsidR="003F3F64" w:rsidRPr="00E63487">
              <w:rPr>
                <w:rFonts w:hint="eastAsia"/>
              </w:rPr>
              <w:t>します。</w:t>
            </w:r>
            <w:r>
              <w:rPr>
                <w:rFonts w:hint="eastAsia"/>
              </w:rPr>
              <w:t>接続した</w:t>
            </w:r>
            <w:r w:rsidR="003F3F64">
              <w:rPr>
                <w:rFonts w:hint="eastAsia"/>
              </w:rPr>
              <w:t>プランに基づくモデル生成数はP</w:t>
            </w:r>
            <w:r w:rsidR="003F3F64">
              <w:t>arametric Case</w:t>
            </w:r>
            <w:r w:rsidR="003F3F64">
              <w:rPr>
                <w:rFonts w:hint="eastAsia"/>
              </w:rPr>
              <w:t>として</w:t>
            </w:r>
            <w:r>
              <w:rPr>
                <w:rFonts w:hint="eastAsia"/>
              </w:rPr>
              <w:t>確認でき</w:t>
            </w:r>
            <w:r w:rsidR="003F3F64">
              <w:rPr>
                <w:rFonts w:hint="eastAsia"/>
              </w:rPr>
              <w:t>ます</w:t>
            </w:r>
            <w:r w:rsidR="003F3F64" w:rsidRPr="00E63487">
              <w:rPr>
                <w:rFonts w:hint="eastAsia"/>
              </w:rPr>
              <w:t>。</w:t>
            </w:r>
          </w:p>
          <w:p w14:paraId="76E8CC16" w14:textId="46B96FD7" w:rsidR="002231C7" w:rsidRDefault="002231C7" w:rsidP="000244F2">
            <w:r>
              <w:rPr>
                <w:rFonts w:hint="eastAsia"/>
              </w:rPr>
              <w:t>「</w:t>
            </w:r>
            <w:proofErr w:type="spellStart"/>
            <w:r>
              <w:rPr>
                <w:rFonts w:hint="eastAsia"/>
              </w:rPr>
              <w:t>C</w:t>
            </w:r>
            <w:r>
              <w:t>reateModel</w:t>
            </w:r>
            <w:proofErr w:type="spellEnd"/>
            <w:r>
              <w:rPr>
                <w:rFonts w:hint="eastAsia"/>
              </w:rPr>
              <w:t>」ボタンを左クリックすることで、指定したディレクトリに接続したプランを反映した全解析モデルを生成します。</w:t>
            </w:r>
          </w:p>
          <w:p w14:paraId="49731720" w14:textId="45748FB4" w:rsidR="003F3F64" w:rsidRPr="00E63487" w:rsidRDefault="002231C7" w:rsidP="000244F2">
            <w:r>
              <w:rPr>
                <w:rFonts w:hint="eastAsia"/>
              </w:rPr>
              <w:t>「</w:t>
            </w:r>
            <w:r w:rsidR="003F3F64">
              <w:rPr>
                <w:rFonts w:hint="eastAsia"/>
              </w:rPr>
              <w:t>R</w:t>
            </w:r>
            <w:r w:rsidR="003F3F64">
              <w:t>un</w:t>
            </w:r>
            <w:r>
              <w:rPr>
                <w:rFonts w:hint="eastAsia"/>
              </w:rPr>
              <w:t>」</w:t>
            </w:r>
            <w:r w:rsidR="003F3F64">
              <w:rPr>
                <w:rFonts w:hint="eastAsia"/>
              </w:rPr>
              <w:t>ボタンを</w:t>
            </w:r>
            <w:r>
              <w:rPr>
                <w:rFonts w:hint="eastAsia"/>
              </w:rPr>
              <w:t>左</w:t>
            </w:r>
            <w:r w:rsidR="003F3F64">
              <w:rPr>
                <w:rFonts w:hint="eastAsia"/>
              </w:rPr>
              <w:t>クリックすることで</w:t>
            </w:r>
            <w:r>
              <w:rPr>
                <w:rFonts w:hint="eastAsia"/>
              </w:rPr>
              <w:t>、指定したディレクトリに接続したプランを反映した全解析モデルを生成し、振動解析を自動実行します。解析の実施状況については「</w:t>
            </w:r>
            <w:r>
              <w:t>*</w:t>
            </w:r>
            <w:r w:rsidRPr="002231C7">
              <w:t>.</w:t>
            </w:r>
            <w:proofErr w:type="spellStart"/>
            <w:r w:rsidRPr="002231C7">
              <w:t>cmndline.log</w:t>
            </w:r>
            <w:proofErr w:type="spellEnd"/>
            <w:r>
              <w:rPr>
                <w:rFonts w:hint="eastAsia"/>
              </w:rPr>
              <w:t>」においてテキスト形式で確認できます。</w:t>
            </w:r>
          </w:p>
        </w:tc>
      </w:tr>
    </w:tbl>
    <w:p w14:paraId="5E85628F" w14:textId="77777777" w:rsidR="003F3F64" w:rsidRPr="00E63487" w:rsidRDefault="003F3F64" w:rsidP="003F3F64"/>
    <w:p w14:paraId="3E230096" w14:textId="77777777" w:rsidR="003F3F64" w:rsidRPr="00E63487" w:rsidRDefault="003F3F64" w:rsidP="003F3F64">
      <w:r w:rsidRPr="00E63487">
        <w:rPr>
          <w:rFonts w:hint="eastAsia"/>
        </w:rPr>
        <w:t>Input</w:t>
      </w:r>
    </w:p>
    <w:tbl>
      <w:tblPr>
        <w:tblStyle w:val="a5"/>
        <w:tblW w:w="0" w:type="auto"/>
        <w:tblLook w:val="04A0" w:firstRow="1" w:lastRow="0" w:firstColumn="1" w:lastColumn="0" w:noHBand="0" w:noVBand="1"/>
      </w:tblPr>
      <w:tblGrid>
        <w:gridCol w:w="1783"/>
        <w:gridCol w:w="1783"/>
        <w:gridCol w:w="3886"/>
        <w:gridCol w:w="2176"/>
      </w:tblGrid>
      <w:tr w:rsidR="003F3F64" w:rsidRPr="00E63487" w14:paraId="7EF0BF8E" w14:textId="77777777" w:rsidTr="000244F2">
        <w:tc>
          <w:tcPr>
            <w:tcW w:w="1783" w:type="dxa"/>
            <w:shd w:val="clear" w:color="auto" w:fill="F2F2F2" w:themeFill="background1" w:themeFillShade="F2"/>
          </w:tcPr>
          <w:p w14:paraId="5FDA3EE6" w14:textId="77777777" w:rsidR="003F3F64" w:rsidRPr="00E63487" w:rsidRDefault="003F3F64" w:rsidP="000244F2">
            <w:pPr>
              <w:jc w:val="center"/>
            </w:pPr>
            <w:r w:rsidRPr="00E63487">
              <w:rPr>
                <w:rFonts w:hint="eastAsia"/>
              </w:rPr>
              <w:t>Name</w:t>
            </w:r>
          </w:p>
        </w:tc>
        <w:tc>
          <w:tcPr>
            <w:tcW w:w="1783" w:type="dxa"/>
            <w:shd w:val="clear" w:color="auto" w:fill="F2F2F2" w:themeFill="background1" w:themeFillShade="F2"/>
          </w:tcPr>
          <w:p w14:paraId="52ABF78A" w14:textId="77777777" w:rsidR="003F3F64" w:rsidRPr="00E63487" w:rsidRDefault="003F3F64" w:rsidP="000244F2">
            <w:pPr>
              <w:jc w:val="center"/>
            </w:pPr>
            <w:r>
              <w:rPr>
                <w:rFonts w:hint="eastAsia"/>
              </w:rPr>
              <w:t>S</w:t>
            </w:r>
            <w:r>
              <w:t>hort Name</w:t>
            </w:r>
          </w:p>
        </w:tc>
        <w:tc>
          <w:tcPr>
            <w:tcW w:w="3886" w:type="dxa"/>
            <w:shd w:val="clear" w:color="auto" w:fill="F2F2F2" w:themeFill="background1" w:themeFillShade="F2"/>
          </w:tcPr>
          <w:p w14:paraId="2A4437E2" w14:textId="77777777" w:rsidR="003F3F64" w:rsidRPr="00E63487" w:rsidRDefault="003F3F64" w:rsidP="000244F2">
            <w:pPr>
              <w:jc w:val="center"/>
            </w:pPr>
            <w:r>
              <w:rPr>
                <w:rFonts w:hint="eastAsia"/>
              </w:rPr>
              <w:t>Description</w:t>
            </w:r>
          </w:p>
        </w:tc>
        <w:tc>
          <w:tcPr>
            <w:tcW w:w="2176" w:type="dxa"/>
            <w:shd w:val="clear" w:color="auto" w:fill="F2F2F2" w:themeFill="background1" w:themeFillShade="F2"/>
          </w:tcPr>
          <w:p w14:paraId="1620AF46" w14:textId="77777777" w:rsidR="003F3F64" w:rsidRPr="00E63487" w:rsidRDefault="003F3F64" w:rsidP="000244F2">
            <w:pPr>
              <w:jc w:val="center"/>
            </w:pPr>
            <w:r w:rsidRPr="00E63487">
              <w:rPr>
                <w:rFonts w:hint="eastAsia"/>
              </w:rPr>
              <w:t>Type</w:t>
            </w:r>
          </w:p>
        </w:tc>
      </w:tr>
      <w:tr w:rsidR="003F3F64" w:rsidRPr="00E63487" w14:paraId="48EDD3FA" w14:textId="77777777" w:rsidTr="000244F2">
        <w:tc>
          <w:tcPr>
            <w:tcW w:w="1783" w:type="dxa"/>
          </w:tcPr>
          <w:p w14:paraId="74F1B473" w14:textId="77777777" w:rsidR="003F3F64" w:rsidRPr="00E63487" w:rsidRDefault="003F3F64" w:rsidP="000244F2">
            <w:r>
              <w:rPr>
                <w:rFonts w:hint="eastAsia"/>
              </w:rPr>
              <w:t>Plan</w:t>
            </w:r>
          </w:p>
        </w:tc>
        <w:tc>
          <w:tcPr>
            <w:tcW w:w="1783" w:type="dxa"/>
          </w:tcPr>
          <w:p w14:paraId="77A4A85E" w14:textId="77777777" w:rsidR="003F3F64" w:rsidRPr="00E63487" w:rsidRDefault="003F3F64" w:rsidP="000244F2">
            <w:r>
              <w:t>Plan</w:t>
            </w:r>
          </w:p>
        </w:tc>
        <w:tc>
          <w:tcPr>
            <w:tcW w:w="3886" w:type="dxa"/>
          </w:tcPr>
          <w:p w14:paraId="02DC2373" w14:textId="77777777" w:rsidR="003F3F64" w:rsidRPr="00E63487" w:rsidRDefault="003F3F64" w:rsidP="000244F2">
            <w:r>
              <w:rPr>
                <w:rFonts w:hint="eastAsia"/>
              </w:rPr>
              <w:t>解析モデルを生成・解析実行したいプランをつなぐ</w:t>
            </w:r>
          </w:p>
        </w:tc>
        <w:tc>
          <w:tcPr>
            <w:tcW w:w="2176" w:type="dxa"/>
          </w:tcPr>
          <w:p w14:paraId="5248ABA6" w14:textId="77777777" w:rsidR="003F3F64" w:rsidRPr="00E63487" w:rsidRDefault="003F3F64" w:rsidP="000244F2">
            <w:r>
              <w:rPr>
                <w:rFonts w:hint="eastAsia"/>
              </w:rPr>
              <w:t>P</w:t>
            </w:r>
            <w:r>
              <w:t>lan object</w:t>
            </w:r>
          </w:p>
        </w:tc>
      </w:tr>
      <w:tr w:rsidR="003F3F64" w:rsidRPr="00E63487" w14:paraId="787D65FE" w14:textId="77777777" w:rsidTr="000244F2">
        <w:tc>
          <w:tcPr>
            <w:tcW w:w="1783" w:type="dxa"/>
          </w:tcPr>
          <w:p w14:paraId="66E9F20A" w14:textId="77777777" w:rsidR="003F3F64" w:rsidRPr="00E63487" w:rsidRDefault="003F3F64" w:rsidP="000244F2">
            <w:proofErr w:type="spellStart"/>
            <w:r>
              <w:rPr>
                <w:rFonts w:hint="eastAsia"/>
              </w:rPr>
              <w:t>O</w:t>
            </w:r>
            <w:r>
              <w:t>utputDirectory</w:t>
            </w:r>
            <w:proofErr w:type="spellEnd"/>
          </w:p>
        </w:tc>
        <w:tc>
          <w:tcPr>
            <w:tcW w:w="1783" w:type="dxa"/>
          </w:tcPr>
          <w:p w14:paraId="37F749C4" w14:textId="77777777" w:rsidR="003F3F64" w:rsidRPr="00E63487" w:rsidRDefault="003F3F64" w:rsidP="000244F2">
            <w:proofErr w:type="spellStart"/>
            <w:r>
              <w:rPr>
                <w:rFonts w:hint="eastAsia"/>
              </w:rPr>
              <w:t>O</w:t>
            </w:r>
            <w:r>
              <w:t>utputDirectory</w:t>
            </w:r>
            <w:proofErr w:type="spellEnd"/>
          </w:p>
        </w:tc>
        <w:tc>
          <w:tcPr>
            <w:tcW w:w="3886" w:type="dxa"/>
          </w:tcPr>
          <w:p w14:paraId="24D5BFC4" w14:textId="77777777" w:rsidR="003F3F64" w:rsidRPr="00E63487" w:rsidRDefault="003F3F64" w:rsidP="000244F2">
            <w:r>
              <w:rPr>
                <w:rFonts w:hint="eastAsia"/>
              </w:rPr>
              <w:t>生成したR</w:t>
            </w:r>
            <w:r>
              <w:t>ESP-D</w:t>
            </w:r>
            <w:r>
              <w:rPr>
                <w:rFonts w:hint="eastAsia"/>
              </w:rPr>
              <w:t>モデルを保存するディレクトリを指定</w:t>
            </w:r>
          </w:p>
        </w:tc>
        <w:tc>
          <w:tcPr>
            <w:tcW w:w="2176" w:type="dxa"/>
          </w:tcPr>
          <w:p w14:paraId="372A9AB2" w14:textId="77777777" w:rsidR="003F3F64" w:rsidRPr="00E63487" w:rsidRDefault="003F3F64" w:rsidP="000244F2">
            <w:r>
              <w:rPr>
                <w:rFonts w:hint="eastAsia"/>
              </w:rPr>
              <w:t>P</w:t>
            </w:r>
            <w:r>
              <w:t>ath</w:t>
            </w:r>
          </w:p>
        </w:tc>
      </w:tr>
      <w:tr w:rsidR="003F3F64" w:rsidRPr="00E63487" w14:paraId="4D996CA2" w14:textId="77777777" w:rsidTr="000244F2">
        <w:tc>
          <w:tcPr>
            <w:tcW w:w="1783" w:type="dxa"/>
          </w:tcPr>
          <w:p w14:paraId="7DBEBE7A" w14:textId="77777777" w:rsidR="003F3F64" w:rsidRPr="00E63487" w:rsidRDefault="003F3F64" w:rsidP="000244F2">
            <w:proofErr w:type="spellStart"/>
            <w:r>
              <w:rPr>
                <w:rFonts w:hint="eastAsia"/>
              </w:rPr>
              <w:t>d</w:t>
            </w:r>
            <w:r>
              <w:t>zFileName</w:t>
            </w:r>
            <w:proofErr w:type="spellEnd"/>
          </w:p>
        </w:tc>
        <w:tc>
          <w:tcPr>
            <w:tcW w:w="1783" w:type="dxa"/>
          </w:tcPr>
          <w:p w14:paraId="199E3C3E" w14:textId="77777777" w:rsidR="003F3F64" w:rsidRPr="00E63487" w:rsidRDefault="003F3F64" w:rsidP="000244F2">
            <w:proofErr w:type="spellStart"/>
            <w:r>
              <w:rPr>
                <w:rFonts w:hint="eastAsia"/>
              </w:rPr>
              <w:t>d</w:t>
            </w:r>
            <w:r>
              <w:t>zFileName</w:t>
            </w:r>
            <w:proofErr w:type="spellEnd"/>
          </w:p>
        </w:tc>
        <w:tc>
          <w:tcPr>
            <w:tcW w:w="3886" w:type="dxa"/>
          </w:tcPr>
          <w:p w14:paraId="6679DBFB" w14:textId="77777777" w:rsidR="003F3F64" w:rsidRPr="00E63487" w:rsidRDefault="003F3F64" w:rsidP="000244F2">
            <w:r>
              <w:rPr>
                <w:rFonts w:hint="eastAsia"/>
              </w:rPr>
              <w:t>パラスタのベースとなるR</w:t>
            </w:r>
            <w:r>
              <w:t>ESP-D</w:t>
            </w:r>
            <w:r>
              <w:rPr>
                <w:rFonts w:hint="eastAsia"/>
              </w:rPr>
              <w:t>の解析モデルのファイルパスを指定</w:t>
            </w:r>
          </w:p>
        </w:tc>
        <w:tc>
          <w:tcPr>
            <w:tcW w:w="2176" w:type="dxa"/>
          </w:tcPr>
          <w:p w14:paraId="6BF914A2" w14:textId="77777777" w:rsidR="003F3F64" w:rsidRPr="00E63487" w:rsidRDefault="003F3F64" w:rsidP="000244F2">
            <w:r>
              <w:rPr>
                <w:rFonts w:hint="eastAsia"/>
              </w:rPr>
              <w:t>P</w:t>
            </w:r>
            <w:r>
              <w:t>ath</w:t>
            </w:r>
          </w:p>
        </w:tc>
      </w:tr>
    </w:tbl>
    <w:p w14:paraId="4E9C8173" w14:textId="651EF46A" w:rsidR="00BF3E4F" w:rsidRDefault="00BF3E4F" w:rsidP="00BF3E4F">
      <w:pPr>
        <w:pStyle w:val="1"/>
      </w:pPr>
      <w:r>
        <w:br w:type="page"/>
      </w:r>
    </w:p>
    <w:p w14:paraId="3834DA42" w14:textId="210A5165" w:rsidR="005E0F4F" w:rsidRDefault="007F1740" w:rsidP="00BF3E4F">
      <w:pPr>
        <w:pStyle w:val="1"/>
        <w:numPr>
          <w:ilvl w:val="0"/>
          <w:numId w:val="2"/>
        </w:numPr>
      </w:pPr>
      <w:bookmarkStart w:id="21" w:name="_Toc138188454"/>
      <w:r w:rsidRPr="00E63487">
        <w:rPr>
          <w:rFonts w:hint="eastAsia"/>
        </w:rPr>
        <w:lastRenderedPageBreak/>
        <w:t>コンポーネント</w:t>
      </w:r>
      <w:r>
        <w:rPr>
          <w:rFonts w:hint="eastAsia"/>
        </w:rPr>
        <w:t>を用いた</w:t>
      </w:r>
      <w:r w:rsidR="007F7F7D">
        <w:rPr>
          <w:rFonts w:hint="eastAsia"/>
        </w:rPr>
        <w:t>プラン生成</w:t>
      </w:r>
      <w:r>
        <w:rPr>
          <w:rFonts w:hint="eastAsia"/>
        </w:rPr>
        <w:t>例</w:t>
      </w:r>
      <w:bookmarkEnd w:id="21"/>
    </w:p>
    <w:p w14:paraId="65B3115B" w14:textId="1E0B6DE0" w:rsidR="00F32C3B" w:rsidRDefault="007F7F7D" w:rsidP="007F7F7D">
      <w:pPr>
        <w:widowControl/>
        <w:ind w:firstLineChars="100" w:firstLine="200"/>
        <w:jc w:val="left"/>
      </w:pPr>
      <w:r>
        <w:rPr>
          <w:rFonts w:hint="eastAsia"/>
        </w:rPr>
        <w:t>各コンポーネント</w:t>
      </w:r>
      <w:r w:rsidR="007F1740">
        <w:rPr>
          <w:rFonts w:hint="eastAsia"/>
        </w:rPr>
        <w:t>を用いたモデル生成例</w:t>
      </w:r>
      <w:r>
        <w:rPr>
          <w:rFonts w:hint="eastAsia"/>
        </w:rPr>
        <w:t>を以下に紹介します。</w:t>
      </w:r>
    </w:p>
    <w:p w14:paraId="25532CCB" w14:textId="77777777" w:rsidR="00F22A70" w:rsidRDefault="00F22A70" w:rsidP="007F7F7D">
      <w:pPr>
        <w:widowControl/>
        <w:ind w:firstLineChars="100" w:firstLine="200"/>
        <w:jc w:val="left"/>
      </w:pPr>
    </w:p>
    <w:p w14:paraId="0442D971" w14:textId="20195FB6" w:rsidR="007F7F7D" w:rsidRPr="00984F7E" w:rsidRDefault="007F7F7D">
      <w:pPr>
        <w:pStyle w:val="aa"/>
        <w:widowControl/>
        <w:numPr>
          <w:ilvl w:val="0"/>
          <w:numId w:val="4"/>
        </w:numPr>
        <w:ind w:leftChars="0"/>
        <w:jc w:val="left"/>
        <w:rPr>
          <w:b/>
          <w:bCs/>
        </w:rPr>
      </w:pPr>
      <w:r w:rsidRPr="00984F7E">
        <w:rPr>
          <w:rFonts w:hint="eastAsia"/>
          <w:b/>
          <w:bCs/>
        </w:rPr>
        <w:t>単一範囲の部材を「D</w:t>
      </w:r>
      <w:r w:rsidRPr="00984F7E">
        <w:rPr>
          <w:b/>
          <w:bCs/>
        </w:rPr>
        <w:t>elete</w:t>
      </w:r>
      <w:r w:rsidRPr="00984F7E">
        <w:rPr>
          <w:rFonts w:hint="eastAsia"/>
          <w:b/>
          <w:bCs/>
        </w:rPr>
        <w:t>（E</w:t>
      </w:r>
      <w:r w:rsidRPr="00984F7E">
        <w:rPr>
          <w:b/>
          <w:bCs/>
        </w:rPr>
        <w:t>dit</w:t>
      </w:r>
      <w:r w:rsidRPr="00984F7E">
        <w:rPr>
          <w:rFonts w:hint="eastAsia"/>
          <w:b/>
          <w:bCs/>
        </w:rPr>
        <w:t>）」したプランを生成する場合</w:t>
      </w:r>
    </w:p>
    <w:p w14:paraId="39A48043" w14:textId="77777777" w:rsidR="00984F7E" w:rsidRDefault="00984F7E" w:rsidP="00984F7E">
      <w:pPr>
        <w:widowControl/>
        <w:jc w:val="left"/>
        <w:rPr>
          <w:b/>
          <w:bCs/>
        </w:rPr>
      </w:pPr>
    </w:p>
    <w:p w14:paraId="73430707" w14:textId="31F90FB8" w:rsidR="00FF2BF4" w:rsidRPr="00C40B6D" w:rsidRDefault="00FF2BF4" w:rsidP="00C40B6D">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spacing w:line="340" w:lineRule="exact"/>
        <w:ind w:hanging="357"/>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w:t>
      </w:r>
      <w:proofErr w:type="spellStart"/>
      <w:r w:rsidRPr="00C40B6D">
        <w:rPr>
          <w:rFonts w:cs="Segoe UI"/>
          <w:color w:val="374151"/>
          <w:kern w:val="0"/>
          <w:szCs w:val="20"/>
          <w:shd w:val="clear" w:color="auto" w:fill="FFFFFF" w:themeFill="background1"/>
        </w:rPr>
        <w:t>SelectMemberRange</w:t>
      </w:r>
      <w:proofErr w:type="spellEnd"/>
      <w:r w:rsidRPr="00C40B6D">
        <w:rPr>
          <w:rFonts w:cs="Segoe UI"/>
          <w:color w:val="374151"/>
          <w:kern w:val="0"/>
          <w:szCs w:val="20"/>
          <w:shd w:val="clear" w:color="auto" w:fill="FFFFFF" w:themeFill="background1"/>
        </w:rPr>
        <w:t>」コンポーネントを使用して、「Brace」部材に関して、以下の範囲を指定します</w:t>
      </w:r>
      <w:r w:rsidR="005959CD" w:rsidRPr="00C40B6D">
        <w:rPr>
          <w:rFonts w:cs="Segoe UI" w:hint="eastAsia"/>
          <w:color w:val="374151"/>
          <w:kern w:val="0"/>
          <w:szCs w:val="20"/>
          <w:shd w:val="clear" w:color="auto" w:fill="FFFFFF" w:themeFill="background1"/>
        </w:rPr>
        <w:t>。</w:t>
      </w:r>
    </w:p>
    <w:p w14:paraId="6D717C65" w14:textId="77777777" w:rsidR="00FF2BF4" w:rsidRPr="00C40B6D" w:rsidRDefault="00FF2BF4" w:rsidP="00C40B6D">
      <w:pPr>
        <w:widowControl/>
        <w:numPr>
          <w:ilvl w:val="1"/>
          <w:numId w:val="7"/>
        </w:numPr>
        <w:pBdr>
          <w:top w:val="single" w:sz="2" w:space="0" w:color="D9D9E3"/>
          <w:left w:val="single" w:sz="2" w:space="5" w:color="D9D9E3"/>
          <w:bottom w:val="single" w:sz="2" w:space="0" w:color="D9D9E3"/>
          <w:right w:val="single" w:sz="2" w:space="0" w:color="D9D9E3"/>
        </w:pBdr>
        <w:shd w:val="clear" w:color="auto" w:fill="F7F7F8"/>
        <w:spacing w:line="340" w:lineRule="exact"/>
        <w:ind w:hanging="357"/>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層範囲：</w:t>
      </w:r>
      <w:proofErr w:type="spellStart"/>
      <w:r w:rsidRPr="00C40B6D">
        <w:rPr>
          <w:rFonts w:cs="Segoe UI"/>
          <w:color w:val="374151"/>
          <w:kern w:val="0"/>
          <w:szCs w:val="20"/>
          <w:shd w:val="clear" w:color="auto" w:fill="FFFFFF" w:themeFill="background1"/>
        </w:rPr>
        <w:t>1F</w:t>
      </w:r>
      <w:proofErr w:type="spellEnd"/>
      <w:r w:rsidRPr="00C40B6D">
        <w:rPr>
          <w:rFonts w:cs="Segoe UI"/>
          <w:color w:val="374151"/>
          <w:kern w:val="0"/>
          <w:szCs w:val="20"/>
          <w:shd w:val="clear" w:color="auto" w:fill="FFFFFF" w:themeFill="background1"/>
        </w:rPr>
        <w:t>から</w:t>
      </w:r>
      <w:proofErr w:type="spellStart"/>
      <w:r w:rsidRPr="00C40B6D">
        <w:rPr>
          <w:rFonts w:cs="Segoe UI"/>
          <w:color w:val="374151"/>
          <w:kern w:val="0"/>
          <w:szCs w:val="20"/>
          <w:shd w:val="clear" w:color="auto" w:fill="FFFFFF" w:themeFill="background1"/>
        </w:rPr>
        <w:t>3F</w:t>
      </w:r>
      <w:proofErr w:type="spellEnd"/>
    </w:p>
    <w:p w14:paraId="35BE1B6A" w14:textId="77777777" w:rsidR="00FF2BF4" w:rsidRPr="00C40B6D" w:rsidRDefault="00FF2BF4" w:rsidP="00C40B6D">
      <w:pPr>
        <w:widowControl/>
        <w:numPr>
          <w:ilvl w:val="1"/>
          <w:numId w:val="7"/>
        </w:numPr>
        <w:pBdr>
          <w:top w:val="single" w:sz="2" w:space="0" w:color="D9D9E3"/>
          <w:left w:val="single" w:sz="2" w:space="5" w:color="D9D9E3"/>
          <w:bottom w:val="single" w:sz="2" w:space="0" w:color="D9D9E3"/>
          <w:right w:val="single" w:sz="2" w:space="0" w:color="D9D9E3"/>
        </w:pBdr>
        <w:shd w:val="clear" w:color="auto" w:fill="F7F7F8"/>
        <w:spacing w:line="340" w:lineRule="exact"/>
        <w:ind w:hanging="357"/>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フレーム範囲：</w:t>
      </w:r>
      <w:proofErr w:type="spellStart"/>
      <w:r w:rsidRPr="00C40B6D">
        <w:rPr>
          <w:rFonts w:cs="Segoe UI"/>
          <w:color w:val="374151"/>
          <w:kern w:val="0"/>
          <w:szCs w:val="20"/>
          <w:shd w:val="clear" w:color="auto" w:fill="FFFFFF" w:themeFill="background1"/>
        </w:rPr>
        <w:t>X3</w:t>
      </w:r>
      <w:proofErr w:type="spellEnd"/>
      <w:r w:rsidRPr="00C40B6D">
        <w:rPr>
          <w:rFonts w:cs="Segoe UI"/>
          <w:color w:val="374151"/>
          <w:kern w:val="0"/>
          <w:szCs w:val="20"/>
          <w:shd w:val="clear" w:color="auto" w:fill="FFFFFF" w:themeFill="background1"/>
        </w:rPr>
        <w:t>のみ</w:t>
      </w:r>
    </w:p>
    <w:p w14:paraId="592E7A90" w14:textId="77777777" w:rsidR="00FF2BF4" w:rsidRPr="00C40B6D" w:rsidRDefault="00FF2BF4" w:rsidP="00C40B6D">
      <w:pPr>
        <w:widowControl/>
        <w:numPr>
          <w:ilvl w:val="1"/>
          <w:numId w:val="7"/>
        </w:numPr>
        <w:pBdr>
          <w:top w:val="single" w:sz="2" w:space="0" w:color="D9D9E3"/>
          <w:left w:val="single" w:sz="2" w:space="5" w:color="D9D9E3"/>
          <w:bottom w:val="single" w:sz="2" w:space="0" w:color="D9D9E3"/>
          <w:right w:val="single" w:sz="2" w:space="0" w:color="D9D9E3"/>
        </w:pBdr>
        <w:shd w:val="clear" w:color="auto" w:fill="F7F7F8"/>
        <w:spacing w:line="340" w:lineRule="exact"/>
        <w:ind w:hanging="357"/>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軸範囲：</w:t>
      </w:r>
      <w:proofErr w:type="spellStart"/>
      <w:r w:rsidRPr="00C40B6D">
        <w:rPr>
          <w:rFonts w:cs="Segoe UI"/>
          <w:color w:val="374151"/>
          <w:kern w:val="0"/>
          <w:szCs w:val="20"/>
          <w:shd w:val="clear" w:color="auto" w:fill="FFFFFF" w:themeFill="background1"/>
        </w:rPr>
        <w:t>Y2</w:t>
      </w:r>
      <w:proofErr w:type="spellEnd"/>
      <w:r w:rsidRPr="00C40B6D">
        <w:rPr>
          <w:rFonts w:cs="Segoe UI"/>
          <w:color w:val="374151"/>
          <w:kern w:val="0"/>
          <w:szCs w:val="20"/>
          <w:shd w:val="clear" w:color="auto" w:fill="FFFFFF" w:themeFill="background1"/>
        </w:rPr>
        <w:t>から</w:t>
      </w:r>
      <w:proofErr w:type="spellStart"/>
      <w:r w:rsidRPr="00C40B6D">
        <w:rPr>
          <w:rFonts w:cs="Segoe UI"/>
          <w:color w:val="374151"/>
          <w:kern w:val="0"/>
          <w:szCs w:val="20"/>
          <w:shd w:val="clear" w:color="auto" w:fill="FFFFFF" w:themeFill="background1"/>
        </w:rPr>
        <w:t>Y5</w:t>
      </w:r>
      <w:proofErr w:type="spellEnd"/>
    </w:p>
    <w:p w14:paraId="6720C3F9" w14:textId="77FC7FF0" w:rsidR="00FF2BF4" w:rsidRPr="00C40B6D" w:rsidRDefault="00FF2BF4" w:rsidP="00C40B6D">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spacing w:line="340" w:lineRule="exact"/>
        <w:ind w:hanging="357"/>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w:t>
      </w:r>
      <w:proofErr w:type="spellStart"/>
      <w:r w:rsidRPr="00C40B6D">
        <w:rPr>
          <w:rFonts w:cs="Segoe UI"/>
          <w:color w:val="374151"/>
          <w:kern w:val="0"/>
          <w:szCs w:val="20"/>
          <w:shd w:val="clear" w:color="auto" w:fill="FFFFFF" w:themeFill="background1"/>
        </w:rPr>
        <w:t>DeleteMember</w:t>
      </w:r>
      <w:proofErr w:type="spellEnd"/>
      <w:r w:rsidRPr="00C40B6D">
        <w:rPr>
          <w:rFonts w:cs="Segoe UI"/>
          <w:color w:val="374151"/>
          <w:kern w:val="0"/>
          <w:szCs w:val="20"/>
          <w:shd w:val="clear" w:color="auto" w:fill="FFFFFF" w:themeFill="background1"/>
        </w:rPr>
        <w:t>」コンポーネントを使用して、</w:t>
      </w:r>
      <w:r w:rsidR="00631CA0" w:rsidRPr="00C40B6D">
        <w:rPr>
          <w:rFonts w:cs="Segoe UI" w:hint="eastAsia"/>
          <w:color w:val="374151"/>
          <w:kern w:val="0"/>
          <w:szCs w:val="20"/>
          <w:shd w:val="clear" w:color="auto" w:fill="FFFFFF" w:themeFill="background1"/>
        </w:rPr>
        <w:t>手順</w:t>
      </w:r>
      <w:r w:rsidR="00F05F1E" w:rsidRPr="00C40B6D">
        <w:rPr>
          <w:rFonts w:cs="Segoe UI" w:hint="eastAsia"/>
          <w:color w:val="374151"/>
          <w:kern w:val="0"/>
          <w:szCs w:val="20"/>
          <w:shd w:val="clear" w:color="auto" w:fill="FFFFFF" w:themeFill="background1"/>
        </w:rPr>
        <w:t>1</w:t>
      </w:r>
      <w:r w:rsidR="00631CA0" w:rsidRPr="00C40B6D">
        <w:rPr>
          <w:rFonts w:cs="Segoe UI" w:hint="eastAsia"/>
          <w:color w:val="374151"/>
          <w:kern w:val="0"/>
          <w:szCs w:val="20"/>
          <w:shd w:val="clear" w:color="auto" w:fill="FFFFFF" w:themeFill="background1"/>
        </w:rPr>
        <w:t>で</w:t>
      </w:r>
      <w:r w:rsidRPr="00C40B6D">
        <w:rPr>
          <w:rFonts w:cs="Segoe UI"/>
          <w:color w:val="374151"/>
          <w:kern w:val="0"/>
          <w:szCs w:val="20"/>
          <w:shd w:val="clear" w:color="auto" w:fill="FFFFFF" w:themeFill="background1"/>
        </w:rPr>
        <w:t>範囲指定した「Brace」部材を一括で削除するプランを生成できます。</w:t>
      </w:r>
    </w:p>
    <w:p w14:paraId="6F0B033E" w14:textId="6378C35C" w:rsidR="00FF2BF4" w:rsidRPr="00C40B6D" w:rsidRDefault="00FF2BF4" w:rsidP="00C40B6D">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spacing w:line="340" w:lineRule="exact"/>
        <w:ind w:hanging="357"/>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w:t>
      </w:r>
      <w:proofErr w:type="spellStart"/>
      <w:r w:rsidRPr="00C40B6D">
        <w:rPr>
          <w:rFonts w:cs="Segoe UI"/>
          <w:color w:val="374151"/>
          <w:kern w:val="0"/>
          <w:szCs w:val="20"/>
          <w:shd w:val="clear" w:color="auto" w:fill="FFFFFF" w:themeFill="background1"/>
        </w:rPr>
        <w:t>EditMember</w:t>
      </w:r>
      <w:proofErr w:type="spellEnd"/>
      <w:r w:rsidRPr="00C40B6D">
        <w:rPr>
          <w:rFonts w:cs="Segoe UI"/>
          <w:color w:val="374151"/>
          <w:kern w:val="0"/>
          <w:szCs w:val="20"/>
          <w:shd w:val="clear" w:color="auto" w:fill="FFFFFF" w:themeFill="background1"/>
        </w:rPr>
        <w:t>」コンポーネントを使用して、</w:t>
      </w:r>
      <w:r w:rsidR="005959CD" w:rsidRPr="00C40B6D">
        <w:rPr>
          <w:rFonts w:cs="Segoe UI" w:hint="eastAsia"/>
          <w:color w:val="374151"/>
          <w:kern w:val="0"/>
          <w:szCs w:val="20"/>
          <w:shd w:val="clear" w:color="auto" w:fill="FFFFFF" w:themeFill="background1"/>
        </w:rPr>
        <w:t>手順1で</w:t>
      </w:r>
      <w:r w:rsidRPr="00C40B6D">
        <w:rPr>
          <w:rFonts w:cs="Segoe UI"/>
          <w:color w:val="374151"/>
          <w:kern w:val="0"/>
          <w:szCs w:val="20"/>
          <w:shd w:val="clear" w:color="auto" w:fill="FFFFFF" w:themeFill="background1"/>
        </w:rPr>
        <w:t>範囲指定した「Brace」部材の部材符号を一括で変更するプランを生成できます。</w:t>
      </w:r>
    </w:p>
    <w:p w14:paraId="14884EEC" w14:textId="77777777" w:rsidR="00FF2BF4" w:rsidRPr="00C40B6D" w:rsidRDefault="00FF2BF4" w:rsidP="00C40B6D">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spacing w:line="340" w:lineRule="exact"/>
        <w:ind w:hanging="357"/>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各コンポーネントで生成されたプランを「</w:t>
      </w:r>
      <w:proofErr w:type="spellStart"/>
      <w:r w:rsidRPr="00C40B6D">
        <w:rPr>
          <w:rFonts w:cs="Segoe UI"/>
          <w:color w:val="374151"/>
          <w:kern w:val="0"/>
          <w:szCs w:val="20"/>
          <w:shd w:val="clear" w:color="auto" w:fill="FFFFFF" w:themeFill="background1"/>
        </w:rPr>
        <w:t>RunRESP-Dscript</w:t>
      </w:r>
      <w:proofErr w:type="spellEnd"/>
      <w:r w:rsidRPr="00C40B6D">
        <w:rPr>
          <w:rFonts w:cs="Segoe UI"/>
          <w:color w:val="374151"/>
          <w:kern w:val="0"/>
          <w:szCs w:val="20"/>
          <w:shd w:val="clear" w:color="auto" w:fill="FFFFFF" w:themeFill="background1"/>
        </w:rPr>
        <w:t>」コンポーネントに接続することで、接続されたプランを反映した解析モデルを一括で生成し、該当モデルの解析を実行することができます。</w:t>
      </w:r>
    </w:p>
    <w:p w14:paraId="6FBAAAF9" w14:textId="77777777" w:rsidR="00F22A70" w:rsidRDefault="00F22A70" w:rsidP="00F22A70">
      <w:pPr>
        <w:widowControl/>
      </w:pPr>
    </w:p>
    <w:p w14:paraId="626DAB98" w14:textId="4EA9D0DF" w:rsidR="007F7F7D" w:rsidRDefault="007F7F7D" w:rsidP="00F22A70">
      <w:pPr>
        <w:widowControl/>
        <w:jc w:val="center"/>
      </w:pPr>
      <w:r>
        <w:rPr>
          <w:noProof/>
        </w:rPr>
        <w:drawing>
          <wp:inline distT="0" distB="0" distL="0" distR="0" wp14:anchorId="63BEE5C8" wp14:editId="214C3AEE">
            <wp:extent cx="5791200" cy="3513455"/>
            <wp:effectExtent l="0" t="0" r="0" b="0"/>
            <wp:docPr id="92454328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43284" name="図 1" descr="ダイアグラム&#10;&#10;自動的に生成された説明"/>
                    <pic:cNvPicPr/>
                  </pic:nvPicPr>
                  <pic:blipFill rotWithShape="1">
                    <a:blip r:embed="rId17"/>
                    <a:srcRect l="2988" r="2386"/>
                    <a:stretch/>
                  </pic:blipFill>
                  <pic:spPr bwMode="auto">
                    <a:xfrm>
                      <a:off x="0" y="0"/>
                      <a:ext cx="5791200" cy="3513455"/>
                    </a:xfrm>
                    <a:prstGeom prst="rect">
                      <a:avLst/>
                    </a:prstGeom>
                    <a:ln>
                      <a:noFill/>
                    </a:ln>
                    <a:extLst>
                      <a:ext uri="{53640926-AAD7-44D8-BBD7-CCE9431645EC}">
                        <a14:shadowObscured xmlns:a14="http://schemas.microsoft.com/office/drawing/2010/main"/>
                      </a:ext>
                    </a:extLst>
                  </pic:spPr>
                </pic:pic>
              </a:graphicData>
            </a:graphic>
          </wp:inline>
        </w:drawing>
      </w:r>
    </w:p>
    <w:p w14:paraId="03D07A6D" w14:textId="6FF55381" w:rsidR="00F22A70" w:rsidRDefault="00F22A70" w:rsidP="00F22A70">
      <w:pPr>
        <w:widowControl/>
        <w:jc w:val="left"/>
      </w:pPr>
      <w:r>
        <w:br w:type="page"/>
      </w:r>
    </w:p>
    <w:p w14:paraId="1F723255" w14:textId="39FF8D55" w:rsidR="00F22A70" w:rsidRDefault="00F22A70" w:rsidP="00F22A70">
      <w:pPr>
        <w:widowControl/>
        <w:jc w:val="left"/>
        <w:rPr>
          <w:b/>
          <w:bCs/>
        </w:rPr>
      </w:pPr>
      <w:r w:rsidRPr="00F22A70">
        <w:rPr>
          <w:rFonts w:hint="eastAsia"/>
          <w:b/>
          <w:bCs/>
        </w:rPr>
        <w:lastRenderedPageBreak/>
        <w:t>②複数範囲の部材を「D</w:t>
      </w:r>
      <w:r w:rsidRPr="00F22A70">
        <w:rPr>
          <w:b/>
          <w:bCs/>
        </w:rPr>
        <w:t>elete</w:t>
      </w:r>
      <w:r w:rsidRPr="00F22A70">
        <w:rPr>
          <w:rFonts w:hint="eastAsia"/>
          <w:b/>
          <w:bCs/>
        </w:rPr>
        <w:t>（E</w:t>
      </w:r>
      <w:r w:rsidRPr="00F22A70">
        <w:rPr>
          <w:b/>
          <w:bCs/>
        </w:rPr>
        <w:t>dit</w:t>
      </w:r>
      <w:r w:rsidRPr="00F22A70">
        <w:rPr>
          <w:rFonts w:hint="eastAsia"/>
          <w:b/>
          <w:bCs/>
        </w:rPr>
        <w:t>）」したプランを生成する場合</w:t>
      </w:r>
    </w:p>
    <w:p w14:paraId="49AC697F" w14:textId="77777777" w:rsidR="002204C7" w:rsidRDefault="002204C7" w:rsidP="00F22A70">
      <w:pPr>
        <w:widowControl/>
        <w:jc w:val="left"/>
        <w:rPr>
          <w:b/>
          <w:bCs/>
        </w:rPr>
      </w:pPr>
    </w:p>
    <w:p w14:paraId="1201EEAC" w14:textId="77777777" w:rsidR="00FF2BF4" w:rsidRPr="00C40B6D" w:rsidRDefault="00FF2BF4" w:rsidP="00C40B6D">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2つの「</w:t>
      </w:r>
      <w:proofErr w:type="spellStart"/>
      <w:r w:rsidRPr="00C40B6D">
        <w:rPr>
          <w:rFonts w:cs="Segoe UI"/>
          <w:color w:val="374151"/>
          <w:kern w:val="0"/>
          <w:szCs w:val="20"/>
          <w:shd w:val="clear" w:color="auto" w:fill="FFFFFF" w:themeFill="background1"/>
        </w:rPr>
        <w:t>SelectMemberRange</w:t>
      </w:r>
      <w:proofErr w:type="spellEnd"/>
      <w:r w:rsidRPr="00C40B6D">
        <w:rPr>
          <w:rFonts w:cs="Segoe UI"/>
          <w:color w:val="374151"/>
          <w:kern w:val="0"/>
          <w:szCs w:val="20"/>
          <w:shd w:val="clear" w:color="auto" w:fill="FFFFFF" w:themeFill="background1"/>
        </w:rPr>
        <w:t>」コンポーネントを使用して、「Brace」部材に関して、以下の範囲をそれぞれ指定します：</w:t>
      </w:r>
    </w:p>
    <w:p w14:paraId="6F2E0191" w14:textId="77777777" w:rsidR="00FF2BF4" w:rsidRPr="00C40B6D" w:rsidRDefault="00FF2BF4" w:rsidP="00C40B6D">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範囲</w:t>
      </w:r>
      <w:r w:rsidRPr="00C40B6D">
        <w:rPr>
          <w:rFonts w:cs="ＭＳ ゴシック" w:hint="eastAsia"/>
          <w:color w:val="374151"/>
          <w:kern w:val="0"/>
          <w:szCs w:val="20"/>
          <w:shd w:val="clear" w:color="auto" w:fill="FFFFFF" w:themeFill="background1"/>
        </w:rPr>
        <w:t>①</w:t>
      </w:r>
      <w:r w:rsidRPr="00C40B6D">
        <w:rPr>
          <w:rFonts w:cs="Segoe UI"/>
          <w:color w:val="374151"/>
          <w:kern w:val="0"/>
          <w:szCs w:val="20"/>
          <w:shd w:val="clear" w:color="auto" w:fill="FFFFFF" w:themeFill="background1"/>
        </w:rPr>
        <w:t>（層範囲：</w:t>
      </w:r>
      <w:proofErr w:type="spellStart"/>
      <w:r w:rsidRPr="00C40B6D">
        <w:rPr>
          <w:rFonts w:cs="Segoe UI"/>
          <w:color w:val="374151"/>
          <w:kern w:val="0"/>
          <w:szCs w:val="20"/>
          <w:shd w:val="clear" w:color="auto" w:fill="FFFFFF" w:themeFill="background1"/>
        </w:rPr>
        <w:t>1F</w:t>
      </w:r>
      <w:proofErr w:type="spellEnd"/>
      <w:r w:rsidRPr="00C40B6D">
        <w:rPr>
          <w:rFonts w:cs="Segoe UI"/>
          <w:color w:val="374151"/>
          <w:kern w:val="0"/>
          <w:szCs w:val="20"/>
          <w:shd w:val="clear" w:color="auto" w:fill="FFFFFF" w:themeFill="background1"/>
        </w:rPr>
        <w:t>から</w:t>
      </w:r>
      <w:proofErr w:type="spellStart"/>
      <w:r w:rsidRPr="00C40B6D">
        <w:rPr>
          <w:rFonts w:cs="Segoe UI"/>
          <w:color w:val="374151"/>
          <w:kern w:val="0"/>
          <w:szCs w:val="20"/>
          <w:shd w:val="clear" w:color="auto" w:fill="FFFFFF" w:themeFill="background1"/>
        </w:rPr>
        <w:t>3F</w:t>
      </w:r>
      <w:proofErr w:type="spellEnd"/>
      <w:r w:rsidRPr="00C40B6D">
        <w:rPr>
          <w:rFonts w:cs="Segoe UI"/>
          <w:color w:val="374151"/>
          <w:kern w:val="0"/>
          <w:szCs w:val="20"/>
          <w:shd w:val="clear" w:color="auto" w:fill="FFFFFF" w:themeFill="background1"/>
        </w:rPr>
        <w:t>、フレーム範囲：</w:t>
      </w:r>
      <w:proofErr w:type="spellStart"/>
      <w:r w:rsidRPr="00C40B6D">
        <w:rPr>
          <w:rFonts w:cs="Segoe UI"/>
          <w:color w:val="374151"/>
          <w:kern w:val="0"/>
          <w:szCs w:val="20"/>
          <w:shd w:val="clear" w:color="auto" w:fill="FFFFFF" w:themeFill="background1"/>
        </w:rPr>
        <w:t>X4</w:t>
      </w:r>
      <w:proofErr w:type="spellEnd"/>
      <w:r w:rsidRPr="00C40B6D">
        <w:rPr>
          <w:rFonts w:cs="Segoe UI"/>
          <w:color w:val="374151"/>
          <w:kern w:val="0"/>
          <w:szCs w:val="20"/>
          <w:shd w:val="clear" w:color="auto" w:fill="FFFFFF" w:themeFill="background1"/>
        </w:rPr>
        <w:t>のみ、軸範囲：</w:t>
      </w:r>
      <w:proofErr w:type="spellStart"/>
      <w:r w:rsidRPr="00C40B6D">
        <w:rPr>
          <w:rFonts w:cs="Segoe UI"/>
          <w:color w:val="374151"/>
          <w:kern w:val="0"/>
          <w:szCs w:val="20"/>
          <w:shd w:val="clear" w:color="auto" w:fill="FFFFFF" w:themeFill="background1"/>
        </w:rPr>
        <w:t>Y2</w:t>
      </w:r>
      <w:proofErr w:type="spellEnd"/>
      <w:r w:rsidRPr="00C40B6D">
        <w:rPr>
          <w:rFonts w:cs="Segoe UI"/>
          <w:color w:val="374151"/>
          <w:kern w:val="0"/>
          <w:szCs w:val="20"/>
          <w:shd w:val="clear" w:color="auto" w:fill="FFFFFF" w:themeFill="background1"/>
        </w:rPr>
        <w:t>から</w:t>
      </w:r>
      <w:proofErr w:type="spellStart"/>
      <w:r w:rsidRPr="00C40B6D">
        <w:rPr>
          <w:rFonts w:cs="Segoe UI"/>
          <w:color w:val="374151"/>
          <w:kern w:val="0"/>
          <w:szCs w:val="20"/>
          <w:shd w:val="clear" w:color="auto" w:fill="FFFFFF" w:themeFill="background1"/>
        </w:rPr>
        <w:t>Y5</w:t>
      </w:r>
      <w:proofErr w:type="spellEnd"/>
      <w:r w:rsidRPr="00C40B6D">
        <w:rPr>
          <w:rFonts w:cs="Segoe UI"/>
          <w:color w:val="374151"/>
          <w:kern w:val="0"/>
          <w:szCs w:val="20"/>
          <w:shd w:val="clear" w:color="auto" w:fill="FFFFFF" w:themeFill="background1"/>
        </w:rPr>
        <w:t>）</w:t>
      </w:r>
    </w:p>
    <w:p w14:paraId="52FF03A6" w14:textId="77777777" w:rsidR="00FF2BF4" w:rsidRPr="00C40B6D" w:rsidRDefault="00FF2BF4" w:rsidP="00C40B6D">
      <w:pPr>
        <w:widowControl/>
        <w:numPr>
          <w:ilvl w:val="1"/>
          <w:numId w:val="5"/>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範囲</w:t>
      </w:r>
      <w:r w:rsidRPr="00C40B6D">
        <w:rPr>
          <w:rFonts w:cs="ＭＳ ゴシック" w:hint="eastAsia"/>
          <w:color w:val="374151"/>
          <w:kern w:val="0"/>
          <w:szCs w:val="20"/>
          <w:shd w:val="clear" w:color="auto" w:fill="FFFFFF" w:themeFill="background1"/>
        </w:rPr>
        <w:t>②</w:t>
      </w:r>
      <w:r w:rsidRPr="00C40B6D">
        <w:rPr>
          <w:rFonts w:cs="Segoe UI"/>
          <w:color w:val="374151"/>
          <w:kern w:val="0"/>
          <w:szCs w:val="20"/>
          <w:shd w:val="clear" w:color="auto" w:fill="FFFFFF" w:themeFill="background1"/>
        </w:rPr>
        <w:t>（層範囲：</w:t>
      </w:r>
      <w:proofErr w:type="spellStart"/>
      <w:r w:rsidRPr="00C40B6D">
        <w:rPr>
          <w:rFonts w:cs="Segoe UI"/>
          <w:color w:val="374151"/>
          <w:kern w:val="0"/>
          <w:szCs w:val="20"/>
          <w:shd w:val="clear" w:color="auto" w:fill="FFFFFF" w:themeFill="background1"/>
        </w:rPr>
        <w:t>4F</w:t>
      </w:r>
      <w:proofErr w:type="spellEnd"/>
      <w:r w:rsidRPr="00C40B6D">
        <w:rPr>
          <w:rFonts w:cs="Segoe UI"/>
          <w:color w:val="374151"/>
          <w:kern w:val="0"/>
          <w:szCs w:val="20"/>
          <w:shd w:val="clear" w:color="auto" w:fill="FFFFFF" w:themeFill="background1"/>
        </w:rPr>
        <w:t>から</w:t>
      </w:r>
      <w:proofErr w:type="spellStart"/>
      <w:r w:rsidRPr="00C40B6D">
        <w:rPr>
          <w:rFonts w:cs="Segoe UI"/>
          <w:color w:val="374151"/>
          <w:kern w:val="0"/>
          <w:szCs w:val="20"/>
          <w:shd w:val="clear" w:color="auto" w:fill="FFFFFF" w:themeFill="background1"/>
        </w:rPr>
        <w:t>5F</w:t>
      </w:r>
      <w:proofErr w:type="spellEnd"/>
      <w:r w:rsidRPr="00C40B6D">
        <w:rPr>
          <w:rFonts w:cs="Segoe UI"/>
          <w:color w:val="374151"/>
          <w:kern w:val="0"/>
          <w:szCs w:val="20"/>
          <w:shd w:val="clear" w:color="auto" w:fill="FFFFFF" w:themeFill="background1"/>
        </w:rPr>
        <w:t>、フレーム範囲：</w:t>
      </w:r>
      <w:proofErr w:type="spellStart"/>
      <w:r w:rsidRPr="00C40B6D">
        <w:rPr>
          <w:rFonts w:cs="Segoe UI"/>
          <w:color w:val="374151"/>
          <w:kern w:val="0"/>
          <w:szCs w:val="20"/>
          <w:shd w:val="clear" w:color="auto" w:fill="FFFFFF" w:themeFill="background1"/>
        </w:rPr>
        <w:t>X3</w:t>
      </w:r>
      <w:proofErr w:type="spellEnd"/>
      <w:r w:rsidRPr="00C40B6D">
        <w:rPr>
          <w:rFonts w:cs="Segoe UI"/>
          <w:color w:val="374151"/>
          <w:kern w:val="0"/>
          <w:szCs w:val="20"/>
          <w:shd w:val="clear" w:color="auto" w:fill="FFFFFF" w:themeFill="background1"/>
        </w:rPr>
        <w:t>のみ、軸範囲：</w:t>
      </w:r>
      <w:proofErr w:type="spellStart"/>
      <w:r w:rsidRPr="00C40B6D">
        <w:rPr>
          <w:rFonts w:cs="Segoe UI"/>
          <w:color w:val="374151"/>
          <w:kern w:val="0"/>
          <w:szCs w:val="20"/>
          <w:shd w:val="clear" w:color="auto" w:fill="FFFFFF" w:themeFill="background1"/>
        </w:rPr>
        <w:t>Y2</w:t>
      </w:r>
      <w:proofErr w:type="spellEnd"/>
      <w:r w:rsidRPr="00C40B6D">
        <w:rPr>
          <w:rFonts w:cs="Segoe UI"/>
          <w:color w:val="374151"/>
          <w:kern w:val="0"/>
          <w:szCs w:val="20"/>
          <w:shd w:val="clear" w:color="auto" w:fill="FFFFFF" w:themeFill="background1"/>
        </w:rPr>
        <w:t>から</w:t>
      </w:r>
      <w:proofErr w:type="spellStart"/>
      <w:r w:rsidRPr="00C40B6D">
        <w:rPr>
          <w:rFonts w:cs="Segoe UI"/>
          <w:color w:val="374151"/>
          <w:kern w:val="0"/>
          <w:szCs w:val="20"/>
          <w:shd w:val="clear" w:color="auto" w:fill="FFFFFF" w:themeFill="background1"/>
        </w:rPr>
        <w:t>Y5</w:t>
      </w:r>
      <w:proofErr w:type="spellEnd"/>
      <w:r w:rsidRPr="00C40B6D">
        <w:rPr>
          <w:rFonts w:cs="Segoe UI"/>
          <w:color w:val="374151"/>
          <w:kern w:val="0"/>
          <w:szCs w:val="20"/>
          <w:shd w:val="clear" w:color="auto" w:fill="FFFFFF" w:themeFill="background1"/>
        </w:rPr>
        <w:t>）</w:t>
      </w:r>
    </w:p>
    <w:p w14:paraId="1C3BC768" w14:textId="77777777" w:rsidR="00FF2BF4" w:rsidRPr="00C40B6D" w:rsidRDefault="00FF2BF4" w:rsidP="00C40B6D">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w:t>
      </w:r>
      <w:proofErr w:type="spellStart"/>
      <w:r w:rsidRPr="00C40B6D">
        <w:rPr>
          <w:rFonts w:cs="Segoe UI"/>
          <w:color w:val="374151"/>
          <w:kern w:val="0"/>
          <w:szCs w:val="20"/>
          <w:shd w:val="clear" w:color="auto" w:fill="FFFFFF" w:themeFill="background1"/>
        </w:rPr>
        <w:t>DeleteMember</w:t>
      </w:r>
      <w:proofErr w:type="spellEnd"/>
      <w:r w:rsidRPr="00C40B6D">
        <w:rPr>
          <w:rFonts w:cs="Segoe UI"/>
          <w:color w:val="374151"/>
          <w:kern w:val="0"/>
          <w:szCs w:val="20"/>
          <w:shd w:val="clear" w:color="auto" w:fill="FFFFFF" w:themeFill="background1"/>
        </w:rPr>
        <w:t>」コンポーネントを使用して、複数の範囲指定を考慮した上で、「Brace」部材を一括で削除し、部材符号を一括で変更するプランを生成できます。</w:t>
      </w:r>
    </w:p>
    <w:p w14:paraId="3C5D9AED" w14:textId="77777777" w:rsidR="00FF2BF4" w:rsidRPr="00C40B6D" w:rsidRDefault="00FF2BF4" w:rsidP="00C40B6D">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各コンポーネントで生成されたプランを「</w:t>
      </w:r>
      <w:proofErr w:type="spellStart"/>
      <w:r w:rsidRPr="00C40B6D">
        <w:rPr>
          <w:rFonts w:cs="Segoe UI"/>
          <w:color w:val="374151"/>
          <w:kern w:val="0"/>
          <w:szCs w:val="20"/>
          <w:shd w:val="clear" w:color="auto" w:fill="FFFFFF" w:themeFill="background1"/>
        </w:rPr>
        <w:t>RunRESP-Dscript</w:t>
      </w:r>
      <w:proofErr w:type="spellEnd"/>
      <w:r w:rsidRPr="00C40B6D">
        <w:rPr>
          <w:rFonts w:cs="Segoe UI"/>
          <w:color w:val="374151"/>
          <w:kern w:val="0"/>
          <w:szCs w:val="20"/>
          <w:shd w:val="clear" w:color="auto" w:fill="FFFFFF" w:themeFill="background1"/>
        </w:rPr>
        <w:t>」コンポーネントに接続することで、接続されたプランを反映した解析モデルを一括で生成し、該当モデルの解析を実行することができます。</w:t>
      </w:r>
    </w:p>
    <w:p w14:paraId="025B24AB" w14:textId="77777777" w:rsidR="00F22A70" w:rsidRPr="00FF2BF4" w:rsidRDefault="00F22A70" w:rsidP="00C40B6D">
      <w:pPr>
        <w:widowControl/>
        <w:spacing w:line="340" w:lineRule="exact"/>
      </w:pPr>
    </w:p>
    <w:p w14:paraId="7D9A540A" w14:textId="5DFDCA74" w:rsidR="00F22A70" w:rsidRDefault="00F22A70" w:rsidP="00F22A70">
      <w:pPr>
        <w:widowControl/>
        <w:jc w:val="center"/>
      </w:pPr>
      <w:r>
        <w:rPr>
          <w:noProof/>
        </w:rPr>
        <w:drawing>
          <wp:inline distT="0" distB="0" distL="0" distR="0" wp14:anchorId="6C4CBC53" wp14:editId="11966D35">
            <wp:extent cx="6120130" cy="3962400"/>
            <wp:effectExtent l="0" t="0" r="0" b="0"/>
            <wp:docPr id="41658074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80746" name="図 1" descr="ダイアグラム&#10;&#10;自動的に生成された説明"/>
                    <pic:cNvPicPr/>
                  </pic:nvPicPr>
                  <pic:blipFill>
                    <a:blip r:embed="rId18"/>
                    <a:stretch>
                      <a:fillRect/>
                    </a:stretch>
                  </pic:blipFill>
                  <pic:spPr>
                    <a:xfrm>
                      <a:off x="0" y="0"/>
                      <a:ext cx="6120130" cy="3962400"/>
                    </a:xfrm>
                    <a:prstGeom prst="rect">
                      <a:avLst/>
                    </a:prstGeom>
                  </pic:spPr>
                </pic:pic>
              </a:graphicData>
            </a:graphic>
          </wp:inline>
        </w:drawing>
      </w:r>
    </w:p>
    <w:p w14:paraId="5D73248B" w14:textId="6F14626D" w:rsidR="00F22A70" w:rsidRDefault="00F22A70">
      <w:pPr>
        <w:widowControl/>
        <w:jc w:val="left"/>
      </w:pPr>
      <w:r>
        <w:br w:type="page"/>
      </w:r>
    </w:p>
    <w:p w14:paraId="2CE7B5C6" w14:textId="536BE2ED" w:rsidR="002204C7" w:rsidRPr="00F22A70" w:rsidRDefault="00F22A70" w:rsidP="00F22A70">
      <w:pPr>
        <w:widowControl/>
        <w:jc w:val="left"/>
        <w:rPr>
          <w:b/>
          <w:bCs/>
        </w:rPr>
      </w:pPr>
      <w:r>
        <w:rPr>
          <w:rFonts w:hint="eastAsia"/>
          <w:b/>
          <w:bCs/>
        </w:rPr>
        <w:lastRenderedPageBreak/>
        <w:t>③</w:t>
      </w:r>
      <w:r w:rsidR="002204C7">
        <w:rPr>
          <w:rFonts w:hint="eastAsia"/>
          <w:b/>
          <w:bCs/>
        </w:rPr>
        <w:t>異なる</w:t>
      </w:r>
      <w:r w:rsidRPr="00F22A70">
        <w:rPr>
          <w:rFonts w:hint="eastAsia"/>
          <w:b/>
          <w:bCs/>
        </w:rPr>
        <w:t>複数</w:t>
      </w:r>
      <w:r>
        <w:rPr>
          <w:rFonts w:hint="eastAsia"/>
          <w:b/>
          <w:bCs/>
        </w:rPr>
        <w:t>プラン</w:t>
      </w:r>
      <w:r w:rsidR="002204C7">
        <w:rPr>
          <w:rFonts w:hint="eastAsia"/>
          <w:b/>
          <w:bCs/>
        </w:rPr>
        <w:t>を同時に適用</w:t>
      </w:r>
      <w:r w:rsidRPr="00F22A70">
        <w:rPr>
          <w:rFonts w:hint="eastAsia"/>
          <w:b/>
          <w:bCs/>
        </w:rPr>
        <w:t>したプランを生成する場合</w:t>
      </w:r>
    </w:p>
    <w:p w14:paraId="125B81E3" w14:textId="77777777" w:rsidR="00FF2BF4" w:rsidRPr="00C40B6D" w:rsidRDefault="00FF2BF4" w:rsidP="00C40B6D">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w:t>
      </w:r>
      <w:proofErr w:type="spellStart"/>
      <w:r w:rsidRPr="00C40B6D">
        <w:rPr>
          <w:rFonts w:cs="Segoe UI"/>
          <w:color w:val="374151"/>
          <w:kern w:val="0"/>
          <w:szCs w:val="20"/>
          <w:shd w:val="clear" w:color="auto" w:fill="FFFFFF" w:themeFill="background1"/>
        </w:rPr>
        <w:t>SelectMemberRange</w:t>
      </w:r>
      <w:proofErr w:type="spellEnd"/>
      <w:r w:rsidRPr="00C40B6D">
        <w:rPr>
          <w:rFonts w:cs="Segoe UI"/>
          <w:color w:val="374151"/>
          <w:kern w:val="0"/>
          <w:szCs w:val="20"/>
          <w:shd w:val="clear" w:color="auto" w:fill="FFFFFF" w:themeFill="background1"/>
        </w:rPr>
        <w:t>」コンポーネントを使用します。</w:t>
      </w:r>
    </w:p>
    <w:p w14:paraId="5B92A0A1"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対象: 「Brace」部材</w:t>
      </w:r>
    </w:p>
    <w:p w14:paraId="23291F0D"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範囲</w:t>
      </w:r>
      <w:r w:rsidRPr="00C40B6D">
        <w:rPr>
          <w:rFonts w:cs="ＭＳ ゴシック" w:hint="eastAsia"/>
          <w:color w:val="374151"/>
          <w:kern w:val="0"/>
          <w:szCs w:val="20"/>
          <w:shd w:val="clear" w:color="auto" w:fill="FFFFFF" w:themeFill="background1"/>
        </w:rPr>
        <w:t>①</w:t>
      </w:r>
      <w:r w:rsidRPr="00C40B6D">
        <w:rPr>
          <w:rFonts w:cs="Segoe UI"/>
          <w:color w:val="374151"/>
          <w:kern w:val="0"/>
          <w:szCs w:val="20"/>
          <w:shd w:val="clear" w:color="auto" w:fill="FFFFFF" w:themeFill="background1"/>
        </w:rPr>
        <w:t>の指定:</w:t>
      </w:r>
    </w:p>
    <w:p w14:paraId="714C9214" w14:textId="018CED5D" w:rsidR="005959CD" w:rsidRPr="00C40B6D" w:rsidRDefault="005959CD" w:rsidP="00C40B6D">
      <w:pPr>
        <w:widowControl/>
        <w:numPr>
          <w:ilvl w:val="1"/>
          <w:numId w:val="7"/>
        </w:numPr>
        <w:pBdr>
          <w:top w:val="single" w:sz="2" w:space="0" w:color="D9D9E3"/>
          <w:left w:val="single" w:sz="2" w:space="31" w:color="D9D9E3"/>
          <w:bottom w:val="single" w:sz="2" w:space="0" w:color="D9D9E3"/>
          <w:right w:val="single" w:sz="2" w:space="0" w:color="D9D9E3"/>
        </w:pBdr>
        <w:shd w:val="clear" w:color="auto" w:fill="F7F7F8"/>
        <w:spacing w:line="340" w:lineRule="exact"/>
        <w:ind w:left="1434" w:hanging="357"/>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層範囲：</w:t>
      </w:r>
      <w:proofErr w:type="spellStart"/>
      <w:r w:rsidRPr="00C40B6D">
        <w:rPr>
          <w:rFonts w:cs="Segoe UI"/>
          <w:color w:val="374151"/>
          <w:kern w:val="0"/>
          <w:szCs w:val="20"/>
          <w:shd w:val="clear" w:color="auto" w:fill="FFFFFF" w:themeFill="background1"/>
        </w:rPr>
        <w:t>1F</w:t>
      </w:r>
      <w:proofErr w:type="spellEnd"/>
      <w:r w:rsidRPr="00C40B6D">
        <w:rPr>
          <w:rFonts w:cs="Segoe UI"/>
          <w:color w:val="374151"/>
          <w:kern w:val="0"/>
          <w:szCs w:val="20"/>
          <w:shd w:val="clear" w:color="auto" w:fill="FFFFFF" w:themeFill="background1"/>
        </w:rPr>
        <w:t>から</w:t>
      </w:r>
      <w:proofErr w:type="spellStart"/>
      <w:r w:rsidRPr="00C40B6D">
        <w:rPr>
          <w:rFonts w:cs="Segoe UI"/>
          <w:color w:val="374151"/>
          <w:kern w:val="0"/>
          <w:szCs w:val="20"/>
          <w:shd w:val="clear" w:color="auto" w:fill="FFFFFF" w:themeFill="background1"/>
        </w:rPr>
        <w:t>3F</w:t>
      </w:r>
      <w:proofErr w:type="spellEnd"/>
    </w:p>
    <w:p w14:paraId="4E3A8A61" w14:textId="77777777" w:rsidR="005959CD" w:rsidRPr="00C40B6D" w:rsidRDefault="005959CD" w:rsidP="00C40B6D">
      <w:pPr>
        <w:pStyle w:val="aa"/>
        <w:numPr>
          <w:ilvl w:val="1"/>
          <w:numId w:val="7"/>
        </w:numPr>
        <w:spacing w:line="340" w:lineRule="exact"/>
        <w:ind w:leftChars="0" w:left="1434" w:hanging="357"/>
        <w:rPr>
          <w:rFonts w:cs="Segoe UI"/>
          <w:color w:val="374151"/>
          <w:kern w:val="0"/>
          <w:szCs w:val="20"/>
          <w:shd w:val="clear" w:color="auto" w:fill="FFFFFF" w:themeFill="background1"/>
        </w:rPr>
      </w:pPr>
      <w:r w:rsidRPr="00C40B6D">
        <w:rPr>
          <w:rFonts w:cs="Segoe UI" w:hint="eastAsia"/>
          <w:color w:val="374151"/>
          <w:kern w:val="0"/>
          <w:szCs w:val="20"/>
          <w:shd w:val="clear" w:color="auto" w:fill="FFFFFF" w:themeFill="background1"/>
        </w:rPr>
        <w:t>フレーム範囲</w:t>
      </w:r>
      <w:r w:rsidRPr="00C40B6D">
        <w:rPr>
          <w:rFonts w:cs="Segoe UI"/>
          <w:color w:val="374151"/>
          <w:kern w:val="0"/>
          <w:szCs w:val="20"/>
          <w:shd w:val="clear" w:color="auto" w:fill="FFFFFF" w:themeFill="background1"/>
        </w:rPr>
        <w:t xml:space="preserve">: </w:t>
      </w:r>
      <w:proofErr w:type="spellStart"/>
      <w:r w:rsidRPr="00C40B6D">
        <w:rPr>
          <w:rFonts w:cs="Segoe UI"/>
          <w:color w:val="374151"/>
          <w:kern w:val="0"/>
          <w:szCs w:val="20"/>
          <w:shd w:val="clear" w:color="auto" w:fill="FFFFFF" w:themeFill="background1"/>
        </w:rPr>
        <w:t>X4</w:t>
      </w:r>
      <w:proofErr w:type="spellEnd"/>
      <w:r w:rsidRPr="00C40B6D">
        <w:rPr>
          <w:rFonts w:cs="Segoe UI"/>
          <w:color w:val="374151"/>
          <w:kern w:val="0"/>
          <w:szCs w:val="20"/>
          <w:shd w:val="clear" w:color="auto" w:fill="FFFFFF" w:themeFill="background1"/>
        </w:rPr>
        <w:t>のみ</w:t>
      </w:r>
    </w:p>
    <w:p w14:paraId="0B7845E0" w14:textId="732C9677" w:rsidR="005959CD" w:rsidRPr="00C40B6D" w:rsidRDefault="005959CD" w:rsidP="00C40B6D">
      <w:pPr>
        <w:pStyle w:val="aa"/>
        <w:numPr>
          <w:ilvl w:val="1"/>
          <w:numId w:val="7"/>
        </w:numPr>
        <w:spacing w:line="340" w:lineRule="exact"/>
        <w:ind w:leftChars="0" w:left="1434" w:hanging="357"/>
        <w:rPr>
          <w:rFonts w:cs="Segoe UI"/>
          <w:color w:val="374151"/>
          <w:kern w:val="0"/>
          <w:szCs w:val="20"/>
          <w:shd w:val="clear" w:color="auto" w:fill="FFFFFF" w:themeFill="background1"/>
        </w:rPr>
      </w:pPr>
      <w:r w:rsidRPr="00C40B6D">
        <w:rPr>
          <w:rFonts w:cs="Segoe UI" w:hint="eastAsia"/>
          <w:color w:val="374151"/>
          <w:kern w:val="0"/>
          <w:szCs w:val="20"/>
          <w:shd w:val="clear" w:color="auto" w:fill="FFFFFF" w:themeFill="background1"/>
        </w:rPr>
        <w:t>軸範囲</w:t>
      </w:r>
      <w:r w:rsidRPr="00C40B6D">
        <w:rPr>
          <w:rFonts w:cs="Segoe UI"/>
          <w:color w:val="374151"/>
          <w:kern w:val="0"/>
          <w:szCs w:val="20"/>
          <w:shd w:val="clear" w:color="auto" w:fill="FFFFFF" w:themeFill="background1"/>
        </w:rPr>
        <w:t xml:space="preserve">: </w:t>
      </w:r>
      <w:proofErr w:type="spellStart"/>
      <w:r w:rsidRPr="00C40B6D">
        <w:rPr>
          <w:rFonts w:cs="Segoe UI"/>
          <w:color w:val="374151"/>
          <w:kern w:val="0"/>
          <w:szCs w:val="20"/>
          <w:shd w:val="clear" w:color="auto" w:fill="FFFFFF" w:themeFill="background1"/>
        </w:rPr>
        <w:t>Y2</w:t>
      </w:r>
      <w:proofErr w:type="spellEnd"/>
      <w:r w:rsidRPr="00C40B6D">
        <w:rPr>
          <w:rFonts w:cs="Segoe UI"/>
          <w:color w:val="374151"/>
          <w:kern w:val="0"/>
          <w:szCs w:val="20"/>
          <w:shd w:val="clear" w:color="auto" w:fill="FFFFFF" w:themeFill="background1"/>
        </w:rPr>
        <w:t>から</w:t>
      </w:r>
      <w:proofErr w:type="spellStart"/>
      <w:r w:rsidRPr="00C40B6D">
        <w:rPr>
          <w:rFonts w:cs="Segoe UI"/>
          <w:color w:val="374151"/>
          <w:kern w:val="0"/>
          <w:szCs w:val="20"/>
          <w:shd w:val="clear" w:color="auto" w:fill="FFFFFF" w:themeFill="background1"/>
        </w:rPr>
        <w:t>Y5</w:t>
      </w:r>
      <w:proofErr w:type="spellEnd"/>
    </w:p>
    <w:p w14:paraId="548F9986" w14:textId="77777777" w:rsidR="00FF2BF4" w:rsidRPr="00C40B6D" w:rsidRDefault="00FF2BF4" w:rsidP="00C40B6D">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w:t>
      </w:r>
      <w:proofErr w:type="spellStart"/>
      <w:r w:rsidRPr="00C40B6D">
        <w:rPr>
          <w:rFonts w:cs="Segoe UI"/>
          <w:color w:val="374151"/>
          <w:kern w:val="0"/>
          <w:szCs w:val="20"/>
          <w:shd w:val="clear" w:color="auto" w:fill="FFFFFF" w:themeFill="background1"/>
        </w:rPr>
        <w:t>DeleteMember</w:t>
      </w:r>
      <w:proofErr w:type="spellEnd"/>
      <w:r w:rsidRPr="00C40B6D">
        <w:rPr>
          <w:rFonts w:cs="Segoe UI"/>
          <w:color w:val="374151"/>
          <w:kern w:val="0"/>
          <w:szCs w:val="20"/>
          <w:shd w:val="clear" w:color="auto" w:fill="FFFFFF" w:themeFill="background1"/>
        </w:rPr>
        <w:t>」コンポーネントを使用します。</w:t>
      </w:r>
    </w:p>
    <w:p w14:paraId="24017BE1"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対象: 範囲指定</w:t>
      </w:r>
      <w:r w:rsidRPr="00C40B6D">
        <w:rPr>
          <w:rFonts w:cs="ＭＳ ゴシック"/>
          <w:color w:val="374151"/>
          <w:kern w:val="0"/>
          <w:szCs w:val="20"/>
          <w:shd w:val="clear" w:color="auto" w:fill="FFFFFF" w:themeFill="background1"/>
        </w:rPr>
        <w:t>①</w:t>
      </w:r>
    </w:p>
    <w:p w14:paraId="67FA242D"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処理内容:</w:t>
      </w:r>
    </w:p>
    <w:p w14:paraId="024AD075" w14:textId="77777777" w:rsidR="00FF2BF4" w:rsidRPr="00C40B6D" w:rsidRDefault="00FF2BF4" w:rsidP="00C40B6D">
      <w:pPr>
        <w:widowControl/>
        <w:pBdr>
          <w:top w:val="single" w:sz="2" w:space="0" w:color="D9D9E3"/>
          <w:left w:val="single" w:sz="2" w:space="5" w:color="D9D9E3"/>
          <w:bottom w:val="single" w:sz="2" w:space="0" w:color="D9D9E3"/>
          <w:right w:val="single" w:sz="2" w:space="0" w:color="D9D9E3"/>
        </w:pBdr>
        <w:shd w:val="clear" w:color="auto" w:fill="F7F7F8"/>
        <w:spacing w:line="340" w:lineRule="exact"/>
        <w:ind w:firstLineChars="500" w:firstLine="1000"/>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「Brace」部材を一括削除</w:t>
      </w:r>
    </w:p>
    <w:p w14:paraId="288561A5"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生成されるプラン: プランA</w:t>
      </w:r>
    </w:p>
    <w:p w14:paraId="1FFFD1AC" w14:textId="77777777" w:rsidR="00FF2BF4" w:rsidRPr="00C40B6D" w:rsidRDefault="00FF2BF4" w:rsidP="00C40B6D">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別の「</w:t>
      </w:r>
      <w:proofErr w:type="spellStart"/>
      <w:r w:rsidRPr="00C40B6D">
        <w:rPr>
          <w:rFonts w:cs="Segoe UI"/>
          <w:color w:val="374151"/>
          <w:kern w:val="0"/>
          <w:szCs w:val="20"/>
          <w:shd w:val="clear" w:color="auto" w:fill="FFFFFF" w:themeFill="background1"/>
        </w:rPr>
        <w:t>SelectMemberRange</w:t>
      </w:r>
      <w:proofErr w:type="spellEnd"/>
      <w:r w:rsidRPr="00C40B6D">
        <w:rPr>
          <w:rFonts w:cs="Segoe UI"/>
          <w:color w:val="374151"/>
          <w:kern w:val="0"/>
          <w:szCs w:val="20"/>
          <w:shd w:val="clear" w:color="auto" w:fill="FFFFFF" w:themeFill="background1"/>
        </w:rPr>
        <w:t>」コンポーネントを使用します。</w:t>
      </w:r>
    </w:p>
    <w:p w14:paraId="341B7CCE"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対象: 「Brace」部材</w:t>
      </w:r>
    </w:p>
    <w:p w14:paraId="1D8FA758"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範囲</w:t>
      </w:r>
      <w:r w:rsidRPr="00C40B6D">
        <w:rPr>
          <w:rFonts w:cs="ＭＳ ゴシック" w:hint="eastAsia"/>
          <w:color w:val="374151"/>
          <w:kern w:val="0"/>
          <w:szCs w:val="20"/>
          <w:shd w:val="clear" w:color="auto" w:fill="FFFFFF" w:themeFill="background1"/>
        </w:rPr>
        <w:t>②</w:t>
      </w:r>
      <w:r w:rsidRPr="00C40B6D">
        <w:rPr>
          <w:rFonts w:cs="Segoe UI"/>
          <w:color w:val="374151"/>
          <w:kern w:val="0"/>
          <w:szCs w:val="20"/>
          <w:shd w:val="clear" w:color="auto" w:fill="FFFFFF" w:themeFill="background1"/>
        </w:rPr>
        <w:t>の指定:</w:t>
      </w:r>
    </w:p>
    <w:p w14:paraId="3D4108D8" w14:textId="1CC6B3B3" w:rsidR="005959CD" w:rsidRPr="00C40B6D" w:rsidRDefault="005959CD" w:rsidP="00C40B6D">
      <w:pPr>
        <w:widowControl/>
        <w:numPr>
          <w:ilvl w:val="1"/>
          <w:numId w:val="7"/>
        </w:numPr>
        <w:pBdr>
          <w:top w:val="single" w:sz="2" w:space="0" w:color="D9D9E3"/>
          <w:left w:val="single" w:sz="2" w:space="31" w:color="D9D9E3"/>
          <w:bottom w:val="single" w:sz="2" w:space="0" w:color="D9D9E3"/>
          <w:right w:val="single" w:sz="2" w:space="0" w:color="D9D9E3"/>
        </w:pBdr>
        <w:shd w:val="clear" w:color="auto" w:fill="F7F7F8"/>
        <w:spacing w:line="340" w:lineRule="exact"/>
        <w:ind w:left="1434" w:hanging="357"/>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層範囲：</w:t>
      </w:r>
      <w:proofErr w:type="spellStart"/>
      <w:r w:rsidRPr="00C40B6D">
        <w:rPr>
          <w:rFonts w:cs="Segoe UI"/>
          <w:color w:val="374151"/>
          <w:kern w:val="0"/>
          <w:szCs w:val="20"/>
          <w:shd w:val="clear" w:color="auto" w:fill="FFFFFF" w:themeFill="background1"/>
        </w:rPr>
        <w:t>4F</w:t>
      </w:r>
      <w:proofErr w:type="spellEnd"/>
      <w:r w:rsidRPr="00C40B6D">
        <w:rPr>
          <w:rFonts w:cs="Segoe UI"/>
          <w:color w:val="374151"/>
          <w:kern w:val="0"/>
          <w:szCs w:val="20"/>
          <w:shd w:val="clear" w:color="auto" w:fill="FFFFFF" w:themeFill="background1"/>
        </w:rPr>
        <w:t>から</w:t>
      </w:r>
      <w:proofErr w:type="spellStart"/>
      <w:r w:rsidRPr="00C40B6D">
        <w:rPr>
          <w:rFonts w:cs="Segoe UI"/>
          <w:color w:val="374151"/>
          <w:kern w:val="0"/>
          <w:szCs w:val="20"/>
          <w:shd w:val="clear" w:color="auto" w:fill="FFFFFF" w:themeFill="background1"/>
        </w:rPr>
        <w:t>5F</w:t>
      </w:r>
      <w:proofErr w:type="spellEnd"/>
    </w:p>
    <w:p w14:paraId="0715BD77" w14:textId="77777777" w:rsidR="005959CD" w:rsidRPr="00C40B6D" w:rsidRDefault="005959CD" w:rsidP="00C40B6D">
      <w:pPr>
        <w:pStyle w:val="aa"/>
        <w:numPr>
          <w:ilvl w:val="1"/>
          <w:numId w:val="7"/>
        </w:numPr>
        <w:spacing w:line="340" w:lineRule="exact"/>
        <w:ind w:leftChars="0"/>
        <w:rPr>
          <w:rFonts w:cs="Segoe UI"/>
          <w:color w:val="374151"/>
          <w:kern w:val="0"/>
          <w:szCs w:val="20"/>
          <w:shd w:val="clear" w:color="auto" w:fill="FFFFFF" w:themeFill="background1"/>
        </w:rPr>
      </w:pPr>
      <w:r w:rsidRPr="00C40B6D">
        <w:rPr>
          <w:rFonts w:cs="Segoe UI" w:hint="eastAsia"/>
          <w:color w:val="374151"/>
          <w:kern w:val="0"/>
          <w:szCs w:val="20"/>
          <w:shd w:val="clear" w:color="auto" w:fill="FFFFFF" w:themeFill="background1"/>
        </w:rPr>
        <w:t>フレーム範囲</w:t>
      </w:r>
      <w:r w:rsidRPr="00C40B6D">
        <w:rPr>
          <w:rFonts w:cs="Segoe UI"/>
          <w:color w:val="374151"/>
          <w:kern w:val="0"/>
          <w:szCs w:val="20"/>
          <w:shd w:val="clear" w:color="auto" w:fill="FFFFFF" w:themeFill="background1"/>
        </w:rPr>
        <w:t xml:space="preserve">: </w:t>
      </w:r>
      <w:proofErr w:type="spellStart"/>
      <w:r w:rsidRPr="00C40B6D">
        <w:rPr>
          <w:rFonts w:cs="Segoe UI"/>
          <w:color w:val="374151"/>
          <w:kern w:val="0"/>
          <w:szCs w:val="20"/>
          <w:shd w:val="clear" w:color="auto" w:fill="FFFFFF" w:themeFill="background1"/>
        </w:rPr>
        <w:t>X3</w:t>
      </w:r>
      <w:proofErr w:type="spellEnd"/>
      <w:r w:rsidRPr="00C40B6D">
        <w:rPr>
          <w:rFonts w:cs="Segoe UI"/>
          <w:color w:val="374151"/>
          <w:kern w:val="0"/>
          <w:szCs w:val="20"/>
          <w:shd w:val="clear" w:color="auto" w:fill="FFFFFF" w:themeFill="background1"/>
        </w:rPr>
        <w:t>のみ</w:t>
      </w:r>
    </w:p>
    <w:p w14:paraId="459653CF" w14:textId="77777777" w:rsidR="005959CD" w:rsidRPr="00C40B6D" w:rsidRDefault="005959CD" w:rsidP="00C40B6D">
      <w:pPr>
        <w:pStyle w:val="aa"/>
        <w:numPr>
          <w:ilvl w:val="1"/>
          <w:numId w:val="7"/>
        </w:numPr>
        <w:spacing w:line="340" w:lineRule="exact"/>
        <w:ind w:leftChars="0" w:left="1434" w:hanging="357"/>
        <w:rPr>
          <w:rFonts w:cs="Segoe UI"/>
          <w:color w:val="374151"/>
          <w:kern w:val="0"/>
          <w:szCs w:val="20"/>
          <w:shd w:val="clear" w:color="auto" w:fill="FFFFFF" w:themeFill="background1"/>
        </w:rPr>
      </w:pPr>
      <w:r w:rsidRPr="00C40B6D">
        <w:rPr>
          <w:rFonts w:cs="Segoe UI" w:hint="eastAsia"/>
          <w:color w:val="374151"/>
          <w:kern w:val="0"/>
          <w:szCs w:val="20"/>
          <w:shd w:val="clear" w:color="auto" w:fill="FFFFFF" w:themeFill="background1"/>
        </w:rPr>
        <w:t>軸範囲</w:t>
      </w:r>
      <w:r w:rsidRPr="00C40B6D">
        <w:rPr>
          <w:rFonts w:cs="Segoe UI"/>
          <w:color w:val="374151"/>
          <w:kern w:val="0"/>
          <w:szCs w:val="20"/>
          <w:shd w:val="clear" w:color="auto" w:fill="FFFFFF" w:themeFill="background1"/>
        </w:rPr>
        <w:t xml:space="preserve">: </w:t>
      </w:r>
      <w:proofErr w:type="spellStart"/>
      <w:r w:rsidRPr="00C40B6D">
        <w:rPr>
          <w:rFonts w:cs="Segoe UI"/>
          <w:color w:val="374151"/>
          <w:kern w:val="0"/>
          <w:szCs w:val="20"/>
          <w:shd w:val="clear" w:color="auto" w:fill="FFFFFF" w:themeFill="background1"/>
        </w:rPr>
        <w:t>Y2</w:t>
      </w:r>
      <w:proofErr w:type="spellEnd"/>
      <w:r w:rsidRPr="00C40B6D">
        <w:rPr>
          <w:rFonts w:cs="Segoe UI"/>
          <w:color w:val="374151"/>
          <w:kern w:val="0"/>
          <w:szCs w:val="20"/>
          <w:shd w:val="clear" w:color="auto" w:fill="FFFFFF" w:themeFill="background1"/>
        </w:rPr>
        <w:t>から</w:t>
      </w:r>
      <w:proofErr w:type="spellStart"/>
      <w:r w:rsidRPr="00C40B6D">
        <w:rPr>
          <w:rFonts w:cs="Segoe UI"/>
          <w:color w:val="374151"/>
          <w:kern w:val="0"/>
          <w:szCs w:val="20"/>
          <w:shd w:val="clear" w:color="auto" w:fill="FFFFFF" w:themeFill="background1"/>
        </w:rPr>
        <w:t>Y5</w:t>
      </w:r>
      <w:proofErr w:type="spellEnd"/>
    </w:p>
    <w:p w14:paraId="1BFC1DFA" w14:textId="77777777" w:rsidR="00FF2BF4" w:rsidRPr="00C40B6D" w:rsidRDefault="00FF2BF4" w:rsidP="00C40B6D">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w:t>
      </w:r>
      <w:proofErr w:type="spellStart"/>
      <w:r w:rsidRPr="00C40B6D">
        <w:rPr>
          <w:rFonts w:cs="Segoe UI"/>
          <w:color w:val="374151"/>
          <w:kern w:val="0"/>
          <w:szCs w:val="20"/>
          <w:shd w:val="clear" w:color="auto" w:fill="FFFFFF" w:themeFill="background1"/>
        </w:rPr>
        <w:t>EditMember</w:t>
      </w:r>
      <w:proofErr w:type="spellEnd"/>
      <w:r w:rsidRPr="00C40B6D">
        <w:rPr>
          <w:rFonts w:cs="Segoe UI"/>
          <w:color w:val="374151"/>
          <w:kern w:val="0"/>
          <w:szCs w:val="20"/>
          <w:shd w:val="clear" w:color="auto" w:fill="FFFFFF" w:themeFill="background1"/>
        </w:rPr>
        <w:t>」コンポーネントを使用します。</w:t>
      </w:r>
    </w:p>
    <w:p w14:paraId="3216C34B"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対象: 範囲指定</w:t>
      </w:r>
      <w:r w:rsidRPr="00C40B6D">
        <w:rPr>
          <w:rFonts w:cs="ＭＳ ゴシック"/>
          <w:color w:val="374151"/>
          <w:kern w:val="0"/>
          <w:szCs w:val="20"/>
          <w:shd w:val="clear" w:color="auto" w:fill="FFFFFF" w:themeFill="background1"/>
        </w:rPr>
        <w:t>②</w:t>
      </w:r>
    </w:p>
    <w:p w14:paraId="2E4EF0AC"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処理内容:</w:t>
      </w:r>
    </w:p>
    <w:p w14:paraId="647AFF60" w14:textId="150A7F8E" w:rsidR="00FF2BF4" w:rsidRPr="00C40B6D" w:rsidRDefault="00FF2BF4" w:rsidP="00C40B6D">
      <w:pPr>
        <w:widowControl/>
        <w:pBdr>
          <w:top w:val="single" w:sz="2" w:space="0" w:color="D9D9E3"/>
          <w:left w:val="single" w:sz="2" w:space="5" w:color="D9D9E3"/>
          <w:bottom w:val="single" w:sz="2" w:space="0" w:color="D9D9E3"/>
          <w:right w:val="single" w:sz="2" w:space="0" w:color="D9D9E3"/>
        </w:pBdr>
        <w:shd w:val="clear" w:color="auto" w:fill="F7F7F8"/>
        <w:spacing w:line="340" w:lineRule="exact"/>
        <w:ind w:firstLineChars="500" w:firstLine="1000"/>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「Brace」部材</w:t>
      </w:r>
      <w:r w:rsidR="005959CD" w:rsidRPr="00C40B6D">
        <w:rPr>
          <w:rFonts w:cs="Segoe UI" w:hint="eastAsia"/>
          <w:color w:val="374151"/>
          <w:kern w:val="0"/>
          <w:szCs w:val="20"/>
          <w:shd w:val="clear" w:color="auto" w:fill="FFFFFF" w:themeFill="background1"/>
        </w:rPr>
        <w:t>の</w:t>
      </w:r>
      <w:r w:rsidRPr="00C40B6D">
        <w:rPr>
          <w:rFonts w:cs="Segoe UI"/>
          <w:color w:val="374151"/>
          <w:kern w:val="0"/>
          <w:szCs w:val="20"/>
          <w:shd w:val="clear" w:color="auto" w:fill="FFFFFF" w:themeFill="background1"/>
        </w:rPr>
        <w:t>部材符号を一括変更</w:t>
      </w:r>
    </w:p>
    <w:p w14:paraId="5DA3E106"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生成されるプラン: プランB</w:t>
      </w:r>
    </w:p>
    <w:p w14:paraId="72FC8EEC" w14:textId="77777777" w:rsidR="00FF2BF4" w:rsidRPr="00C40B6D" w:rsidRDefault="00FF2BF4" w:rsidP="00C40B6D">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w:t>
      </w:r>
      <w:proofErr w:type="spellStart"/>
      <w:r w:rsidRPr="00C40B6D">
        <w:rPr>
          <w:rFonts w:cs="Segoe UI"/>
          <w:color w:val="374151"/>
          <w:kern w:val="0"/>
          <w:szCs w:val="20"/>
          <w:shd w:val="clear" w:color="auto" w:fill="FFFFFF" w:themeFill="background1"/>
        </w:rPr>
        <w:t>MergePlan</w:t>
      </w:r>
      <w:proofErr w:type="spellEnd"/>
      <w:r w:rsidRPr="00C40B6D">
        <w:rPr>
          <w:rFonts w:cs="Segoe UI"/>
          <w:color w:val="374151"/>
          <w:kern w:val="0"/>
          <w:szCs w:val="20"/>
          <w:shd w:val="clear" w:color="auto" w:fill="FFFFFF" w:themeFill="background1"/>
        </w:rPr>
        <w:t>」コンポーネントを使用します。</w:t>
      </w:r>
    </w:p>
    <w:p w14:paraId="5E03FB94"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プランAとプランBを組み合わせて、プランCを生成します。</w:t>
      </w:r>
    </w:p>
    <w:p w14:paraId="59D742BE" w14:textId="77777777" w:rsidR="00FF2BF4" w:rsidRPr="00C40B6D" w:rsidRDefault="00FF2BF4" w:rsidP="00C40B6D">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生成されたプランCを「</w:t>
      </w:r>
      <w:proofErr w:type="spellStart"/>
      <w:r w:rsidRPr="00C40B6D">
        <w:rPr>
          <w:rFonts w:cs="Segoe UI"/>
          <w:color w:val="374151"/>
          <w:kern w:val="0"/>
          <w:szCs w:val="20"/>
          <w:shd w:val="clear" w:color="auto" w:fill="FFFFFF" w:themeFill="background1"/>
        </w:rPr>
        <w:t>RunRESP-Dscript</w:t>
      </w:r>
      <w:proofErr w:type="spellEnd"/>
      <w:r w:rsidRPr="00C40B6D">
        <w:rPr>
          <w:rFonts w:cs="Segoe UI"/>
          <w:color w:val="374151"/>
          <w:kern w:val="0"/>
          <w:szCs w:val="20"/>
          <w:shd w:val="clear" w:color="auto" w:fill="FFFFFF" w:themeFill="background1"/>
        </w:rPr>
        <w:t>」コンポーネントに接続します。</w:t>
      </w:r>
    </w:p>
    <w:p w14:paraId="32285508" w14:textId="77777777" w:rsidR="00FF2BF4"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プランCを反映させ、プランAとプランBの異なる複数のプランを同時に適用した解析モデルを生成します。</w:t>
      </w:r>
    </w:p>
    <w:p w14:paraId="7C10F14C" w14:textId="202047E7" w:rsidR="005E0F4F" w:rsidRPr="00C40B6D" w:rsidRDefault="00FF2BF4" w:rsidP="00C40B6D">
      <w:pPr>
        <w:widowControl/>
        <w:numPr>
          <w:ilvl w:val="1"/>
          <w:numId w:val="6"/>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cs="Segoe UI"/>
          <w:color w:val="374151"/>
          <w:kern w:val="0"/>
          <w:szCs w:val="20"/>
          <w:shd w:val="clear" w:color="auto" w:fill="FFFFFF" w:themeFill="background1"/>
        </w:rPr>
      </w:pPr>
      <w:r w:rsidRPr="00C40B6D">
        <w:rPr>
          <w:rFonts w:cs="Segoe UI" w:hint="eastAsia"/>
          <w:color w:val="374151"/>
          <w:kern w:val="0"/>
          <w:szCs w:val="20"/>
          <w:shd w:val="clear" w:color="auto" w:fill="FFFFFF" w:themeFill="background1"/>
        </w:rPr>
        <w:t>D</w:t>
      </w:r>
      <w:r w:rsidRPr="00C40B6D">
        <w:rPr>
          <w:rFonts w:cs="Segoe UI"/>
          <w:color w:val="374151"/>
          <w:kern w:val="0"/>
          <w:szCs w:val="20"/>
          <w:shd w:val="clear" w:color="auto" w:fill="FFFFFF" w:themeFill="background1"/>
        </w:rPr>
        <w:t>elete</w:t>
      </w:r>
      <w:r w:rsidRPr="00C40B6D">
        <w:rPr>
          <w:rFonts w:cs="Segoe UI" w:hint="eastAsia"/>
          <w:color w:val="374151"/>
          <w:kern w:val="0"/>
          <w:szCs w:val="20"/>
          <w:shd w:val="clear" w:color="auto" w:fill="FFFFFF" w:themeFill="background1"/>
        </w:rPr>
        <w:t>とE</w:t>
      </w:r>
      <w:r w:rsidRPr="00C40B6D">
        <w:rPr>
          <w:rFonts w:cs="Segoe UI"/>
          <w:color w:val="374151"/>
          <w:kern w:val="0"/>
          <w:szCs w:val="20"/>
          <w:shd w:val="clear" w:color="auto" w:fill="FFFFFF" w:themeFill="background1"/>
        </w:rPr>
        <w:t>dit</w:t>
      </w:r>
      <w:r w:rsidRPr="00C40B6D">
        <w:rPr>
          <w:rFonts w:cs="Segoe UI" w:hint="eastAsia"/>
          <w:color w:val="374151"/>
          <w:kern w:val="0"/>
          <w:szCs w:val="20"/>
          <w:shd w:val="clear" w:color="auto" w:fill="FFFFFF" w:themeFill="background1"/>
        </w:rPr>
        <w:t>の編集</w:t>
      </w:r>
      <w:r w:rsidR="005959CD" w:rsidRPr="00C40B6D">
        <w:rPr>
          <w:rFonts w:cs="Segoe UI" w:hint="eastAsia"/>
          <w:color w:val="374151"/>
          <w:kern w:val="0"/>
          <w:szCs w:val="20"/>
          <w:shd w:val="clear" w:color="auto" w:fill="FFFFFF" w:themeFill="background1"/>
        </w:rPr>
        <w:t>内容</w:t>
      </w:r>
      <w:r w:rsidRPr="00C40B6D">
        <w:rPr>
          <w:rFonts w:cs="Segoe UI" w:hint="eastAsia"/>
          <w:color w:val="374151"/>
          <w:kern w:val="0"/>
          <w:szCs w:val="20"/>
          <w:shd w:val="clear" w:color="auto" w:fill="FFFFFF" w:themeFill="background1"/>
        </w:rPr>
        <w:t>を共に反映させた</w:t>
      </w:r>
      <w:r w:rsidRPr="00C40B6D">
        <w:rPr>
          <w:rFonts w:cs="Segoe UI"/>
          <w:color w:val="374151"/>
          <w:kern w:val="0"/>
          <w:szCs w:val="20"/>
          <w:shd w:val="clear" w:color="auto" w:fill="FFFFFF" w:themeFill="background1"/>
        </w:rPr>
        <w:t>モデルの解析を実行することができます。</w:t>
      </w:r>
    </w:p>
    <w:p w14:paraId="1EBB2F66" w14:textId="0575529B" w:rsidR="005959CD" w:rsidRPr="00FD1B62" w:rsidRDefault="002204C7" w:rsidP="00C40B6D">
      <w:pPr>
        <w:widowControl/>
        <w:jc w:val="center"/>
      </w:pPr>
      <w:r>
        <w:rPr>
          <w:noProof/>
        </w:rPr>
        <w:drawing>
          <wp:inline distT="0" distB="0" distL="0" distR="0" wp14:anchorId="2CEDEE40" wp14:editId="5997202E">
            <wp:extent cx="5380990" cy="2691117"/>
            <wp:effectExtent l="0" t="0" r="0" b="0"/>
            <wp:docPr id="96203132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31324" name="図 1" descr="ダイアグラム&#10;&#10;自動的に生成された説明"/>
                    <pic:cNvPicPr/>
                  </pic:nvPicPr>
                  <pic:blipFill rotWithShape="1">
                    <a:blip r:embed="rId19"/>
                    <a:srcRect t="2973" b="4261"/>
                    <a:stretch/>
                  </pic:blipFill>
                  <pic:spPr bwMode="auto">
                    <a:xfrm>
                      <a:off x="0" y="0"/>
                      <a:ext cx="5451825" cy="2726543"/>
                    </a:xfrm>
                    <a:prstGeom prst="rect">
                      <a:avLst/>
                    </a:prstGeom>
                    <a:ln>
                      <a:noFill/>
                    </a:ln>
                    <a:extLst>
                      <a:ext uri="{53640926-AAD7-44D8-BBD7-CCE9431645EC}">
                        <a14:shadowObscured xmlns:a14="http://schemas.microsoft.com/office/drawing/2010/main"/>
                      </a:ext>
                    </a:extLst>
                  </pic:spPr>
                </pic:pic>
              </a:graphicData>
            </a:graphic>
          </wp:inline>
        </w:drawing>
      </w:r>
    </w:p>
    <w:p w14:paraId="25D4D1A8" w14:textId="62A0CF9C" w:rsidR="002204C7" w:rsidRPr="00560E87" w:rsidRDefault="002204C7" w:rsidP="002204C7">
      <w:pPr>
        <w:widowControl/>
        <w:jc w:val="left"/>
        <w:rPr>
          <w:b/>
          <w:bCs/>
          <w:color w:val="FF0000"/>
        </w:rPr>
      </w:pPr>
      <w:r>
        <w:rPr>
          <w:rFonts w:hint="eastAsia"/>
          <w:b/>
          <w:bCs/>
        </w:rPr>
        <w:lastRenderedPageBreak/>
        <w:t>④</w:t>
      </w:r>
      <w:r w:rsidR="00053921">
        <w:rPr>
          <w:rFonts w:hint="eastAsia"/>
          <w:b/>
          <w:bCs/>
        </w:rPr>
        <w:t>範囲指定したダンパー部材に対し、</w:t>
      </w:r>
      <w:r>
        <w:rPr>
          <w:rFonts w:hint="eastAsia"/>
          <w:b/>
          <w:bCs/>
        </w:rPr>
        <w:t>パラスタ</w:t>
      </w:r>
      <w:r w:rsidR="00053921">
        <w:rPr>
          <w:rFonts w:hint="eastAsia"/>
          <w:b/>
          <w:bCs/>
        </w:rPr>
        <w:t>戦略を適用した</w:t>
      </w:r>
      <w:r>
        <w:rPr>
          <w:rFonts w:hint="eastAsia"/>
          <w:b/>
          <w:bCs/>
        </w:rPr>
        <w:t>プラン</w:t>
      </w:r>
      <w:r w:rsidRPr="00F22A70">
        <w:rPr>
          <w:rFonts w:hint="eastAsia"/>
          <w:b/>
          <w:bCs/>
        </w:rPr>
        <w:t>を生成する場合</w:t>
      </w:r>
      <w:r w:rsidR="00560E87">
        <w:rPr>
          <w:rFonts w:hint="eastAsia"/>
          <w:b/>
          <w:bCs/>
        </w:rPr>
        <w:t xml:space="preserve">　</w:t>
      </w:r>
    </w:p>
    <w:p w14:paraId="5E3F5A79" w14:textId="77777777" w:rsidR="002E4FE3" w:rsidRDefault="002E4FE3" w:rsidP="00C805F6"/>
    <w:p w14:paraId="7A7496DF" w14:textId="77777777" w:rsidR="00FF2BF4" w:rsidRPr="00C40B6D" w:rsidRDefault="00FF2BF4" w:rsidP="00C40B6D">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w:t>
      </w:r>
      <w:proofErr w:type="spellStart"/>
      <w:r w:rsidRPr="00C40B6D">
        <w:rPr>
          <w:rFonts w:ascii="メイリオ" w:eastAsia="メイリオ" w:hAnsi="メイリオ" w:cs="Segoe UI"/>
          <w:color w:val="374151"/>
          <w:kern w:val="0"/>
          <w:szCs w:val="20"/>
          <w:shd w:val="clear" w:color="auto" w:fill="FFFFFF" w:themeFill="background1"/>
        </w:rPr>
        <w:t>SelectMemberRange</w:t>
      </w:r>
      <w:proofErr w:type="spellEnd"/>
      <w:r w:rsidRPr="00C40B6D">
        <w:rPr>
          <w:rFonts w:ascii="メイリオ" w:eastAsia="メイリオ" w:hAnsi="メイリオ" w:cs="Segoe UI"/>
          <w:color w:val="374151"/>
          <w:kern w:val="0"/>
          <w:szCs w:val="20"/>
          <w:shd w:val="clear" w:color="auto" w:fill="FFFFFF" w:themeFill="background1"/>
        </w:rPr>
        <w:t>」コンポーネントを使用します。</w:t>
      </w:r>
    </w:p>
    <w:p w14:paraId="65CCD4C2" w14:textId="77777777" w:rsidR="00FF2BF4" w:rsidRPr="00C40B6D" w:rsidRDefault="00FF2BF4" w:rsidP="00C40B6D">
      <w:pPr>
        <w:widowControl/>
        <w:numPr>
          <w:ilvl w:val="1"/>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対象: 「Brace」部材</w:t>
      </w:r>
    </w:p>
    <w:p w14:paraId="7E0AF81B" w14:textId="77777777" w:rsidR="00FF2BF4" w:rsidRPr="00C40B6D" w:rsidRDefault="00FF2BF4" w:rsidP="00C40B6D">
      <w:pPr>
        <w:widowControl/>
        <w:numPr>
          <w:ilvl w:val="1"/>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範囲</w:t>
      </w:r>
      <w:r w:rsidRPr="00C40B6D">
        <w:rPr>
          <w:rFonts w:ascii="メイリオ" w:eastAsia="メイリオ" w:hAnsi="メイリオ" w:cs="ＭＳ ゴシック" w:hint="eastAsia"/>
          <w:color w:val="374151"/>
          <w:kern w:val="0"/>
          <w:szCs w:val="20"/>
          <w:shd w:val="clear" w:color="auto" w:fill="FFFFFF" w:themeFill="background1"/>
        </w:rPr>
        <w:t>①</w:t>
      </w:r>
      <w:r w:rsidRPr="00C40B6D">
        <w:rPr>
          <w:rFonts w:ascii="メイリオ" w:eastAsia="メイリオ" w:hAnsi="メイリオ" w:cs="Segoe UI"/>
          <w:color w:val="374151"/>
          <w:kern w:val="0"/>
          <w:szCs w:val="20"/>
          <w:shd w:val="clear" w:color="auto" w:fill="FFFFFF" w:themeFill="background1"/>
        </w:rPr>
        <w:t>の指定:</w:t>
      </w:r>
    </w:p>
    <w:p w14:paraId="2326D1CC" w14:textId="79734F76" w:rsidR="005959CD" w:rsidRPr="00C40B6D" w:rsidRDefault="005959CD" w:rsidP="00C40B6D">
      <w:pPr>
        <w:widowControl/>
        <w:numPr>
          <w:ilvl w:val="1"/>
          <w:numId w:val="7"/>
        </w:numPr>
        <w:pBdr>
          <w:top w:val="single" w:sz="2" w:space="0" w:color="D9D9E3"/>
          <w:left w:val="single" w:sz="2" w:space="31" w:color="D9D9E3"/>
          <w:bottom w:val="single" w:sz="2" w:space="0" w:color="D9D9E3"/>
          <w:right w:val="single" w:sz="2" w:space="0" w:color="D9D9E3"/>
        </w:pBdr>
        <w:shd w:val="clear" w:color="auto" w:fill="F7F7F8"/>
        <w:spacing w:line="340" w:lineRule="exact"/>
        <w:ind w:left="1434" w:hanging="357"/>
        <w:jc w:val="left"/>
        <w:rPr>
          <w:rFonts w:cs="Segoe UI"/>
          <w:color w:val="374151"/>
          <w:kern w:val="0"/>
          <w:szCs w:val="20"/>
          <w:shd w:val="clear" w:color="auto" w:fill="FFFFFF" w:themeFill="background1"/>
        </w:rPr>
      </w:pPr>
      <w:r w:rsidRPr="00C40B6D">
        <w:rPr>
          <w:rFonts w:cs="Segoe UI"/>
          <w:color w:val="374151"/>
          <w:kern w:val="0"/>
          <w:szCs w:val="20"/>
          <w:shd w:val="clear" w:color="auto" w:fill="FFFFFF" w:themeFill="background1"/>
        </w:rPr>
        <w:t>層範囲：</w:t>
      </w:r>
      <w:r w:rsidR="003D50B7">
        <w:rPr>
          <w:rFonts w:cs="Segoe UI" w:hint="eastAsia"/>
          <w:color w:val="374151"/>
          <w:kern w:val="0"/>
          <w:szCs w:val="20"/>
          <w:shd w:val="clear" w:color="auto" w:fill="FFFFFF" w:themeFill="background1"/>
        </w:rPr>
        <w:t>上階名～下階名で指定（下記例の場合</w:t>
      </w:r>
      <w:proofErr w:type="spellStart"/>
      <w:r w:rsidRPr="00C40B6D">
        <w:rPr>
          <w:rFonts w:cs="Segoe UI"/>
          <w:color w:val="374151"/>
          <w:kern w:val="0"/>
          <w:szCs w:val="20"/>
          <w:shd w:val="clear" w:color="auto" w:fill="FFFFFF" w:themeFill="background1"/>
        </w:rPr>
        <w:t>1F</w:t>
      </w:r>
      <w:proofErr w:type="spellEnd"/>
      <w:r w:rsidRPr="00C40B6D">
        <w:rPr>
          <w:rFonts w:cs="Segoe UI"/>
          <w:color w:val="374151"/>
          <w:kern w:val="0"/>
          <w:szCs w:val="20"/>
          <w:shd w:val="clear" w:color="auto" w:fill="FFFFFF" w:themeFill="background1"/>
        </w:rPr>
        <w:t>から</w:t>
      </w:r>
      <w:proofErr w:type="spellStart"/>
      <w:r w:rsidR="00D377A3">
        <w:rPr>
          <w:rFonts w:cs="Segoe UI" w:hint="eastAsia"/>
          <w:color w:val="374151"/>
          <w:kern w:val="0"/>
          <w:szCs w:val="20"/>
          <w:shd w:val="clear" w:color="auto" w:fill="FFFFFF" w:themeFill="background1"/>
        </w:rPr>
        <w:t>10</w:t>
      </w:r>
      <w:r w:rsidRPr="00C40B6D">
        <w:rPr>
          <w:rFonts w:cs="Segoe UI"/>
          <w:color w:val="374151"/>
          <w:kern w:val="0"/>
          <w:szCs w:val="20"/>
          <w:shd w:val="clear" w:color="auto" w:fill="FFFFFF" w:themeFill="background1"/>
        </w:rPr>
        <w:t>F</w:t>
      </w:r>
      <w:proofErr w:type="spellEnd"/>
      <w:r w:rsidR="003D50B7">
        <w:rPr>
          <w:rFonts w:cs="Segoe UI" w:hint="eastAsia"/>
          <w:color w:val="374151"/>
          <w:kern w:val="0"/>
          <w:szCs w:val="20"/>
          <w:shd w:val="clear" w:color="auto" w:fill="FFFFFF" w:themeFill="background1"/>
        </w:rPr>
        <w:t>）</w:t>
      </w:r>
    </w:p>
    <w:p w14:paraId="234B4492" w14:textId="648D2EDD" w:rsidR="005959CD" w:rsidRPr="00C40B6D" w:rsidRDefault="005959CD" w:rsidP="00C40B6D">
      <w:pPr>
        <w:pStyle w:val="aa"/>
        <w:numPr>
          <w:ilvl w:val="1"/>
          <w:numId w:val="7"/>
        </w:numPr>
        <w:spacing w:line="340" w:lineRule="exact"/>
        <w:ind w:leftChars="0"/>
        <w:rPr>
          <w:rFonts w:cs="Segoe UI"/>
          <w:color w:val="374151"/>
          <w:kern w:val="0"/>
          <w:szCs w:val="20"/>
          <w:shd w:val="clear" w:color="auto" w:fill="FFFFFF" w:themeFill="background1"/>
        </w:rPr>
      </w:pPr>
      <w:r w:rsidRPr="00C40B6D">
        <w:rPr>
          <w:rFonts w:cs="Segoe UI" w:hint="eastAsia"/>
          <w:color w:val="374151"/>
          <w:kern w:val="0"/>
          <w:szCs w:val="20"/>
          <w:shd w:val="clear" w:color="auto" w:fill="FFFFFF" w:themeFill="background1"/>
        </w:rPr>
        <w:t>フレーム範囲</w:t>
      </w:r>
      <w:r w:rsidRPr="00C40B6D">
        <w:rPr>
          <w:rFonts w:cs="Segoe UI"/>
          <w:color w:val="374151"/>
          <w:kern w:val="0"/>
          <w:szCs w:val="20"/>
          <w:shd w:val="clear" w:color="auto" w:fill="FFFFFF" w:themeFill="background1"/>
        </w:rPr>
        <w:t xml:space="preserve">: </w:t>
      </w:r>
      <w:r w:rsidR="003D50B7">
        <w:rPr>
          <w:rFonts w:cs="Segoe UI" w:hint="eastAsia"/>
          <w:color w:val="374151"/>
          <w:kern w:val="0"/>
          <w:szCs w:val="20"/>
          <w:shd w:val="clear" w:color="auto" w:fill="FFFFFF" w:themeFill="background1"/>
        </w:rPr>
        <w:t>通り名で指定（下記例で何も指定しない場合、</w:t>
      </w:r>
      <w:r w:rsidR="00D377A3">
        <w:rPr>
          <w:rFonts w:cs="Segoe UI" w:hint="eastAsia"/>
          <w:color w:val="374151"/>
          <w:kern w:val="0"/>
          <w:szCs w:val="20"/>
          <w:shd w:val="clear" w:color="auto" w:fill="FFFFFF" w:themeFill="background1"/>
        </w:rPr>
        <w:t>全範囲</w:t>
      </w:r>
      <w:r w:rsidR="003D50B7">
        <w:rPr>
          <w:rFonts w:cs="Segoe UI" w:hint="eastAsia"/>
          <w:color w:val="374151"/>
          <w:kern w:val="0"/>
          <w:szCs w:val="20"/>
          <w:shd w:val="clear" w:color="auto" w:fill="FFFFFF" w:themeFill="background1"/>
        </w:rPr>
        <w:t>）</w:t>
      </w:r>
    </w:p>
    <w:p w14:paraId="19925721" w14:textId="439248BA" w:rsidR="005959CD" w:rsidRPr="00C40B6D" w:rsidRDefault="005959CD" w:rsidP="00C40B6D">
      <w:pPr>
        <w:pStyle w:val="aa"/>
        <w:numPr>
          <w:ilvl w:val="1"/>
          <w:numId w:val="7"/>
        </w:numPr>
        <w:spacing w:line="340" w:lineRule="exact"/>
        <w:ind w:leftChars="0" w:left="1434" w:hanging="357"/>
        <w:rPr>
          <w:rFonts w:cs="Segoe UI"/>
          <w:color w:val="374151"/>
          <w:kern w:val="0"/>
          <w:szCs w:val="20"/>
          <w:shd w:val="clear" w:color="auto" w:fill="FFFFFF" w:themeFill="background1"/>
        </w:rPr>
      </w:pPr>
      <w:r w:rsidRPr="00C40B6D">
        <w:rPr>
          <w:rFonts w:cs="Segoe UI" w:hint="eastAsia"/>
          <w:color w:val="374151"/>
          <w:kern w:val="0"/>
          <w:szCs w:val="20"/>
          <w:shd w:val="clear" w:color="auto" w:fill="FFFFFF" w:themeFill="background1"/>
        </w:rPr>
        <w:t>軸範囲</w:t>
      </w:r>
      <w:r w:rsidRPr="00C40B6D">
        <w:rPr>
          <w:rFonts w:cs="Segoe UI"/>
          <w:color w:val="374151"/>
          <w:kern w:val="0"/>
          <w:szCs w:val="20"/>
          <w:shd w:val="clear" w:color="auto" w:fill="FFFFFF" w:themeFill="background1"/>
        </w:rPr>
        <w:t xml:space="preserve">: </w:t>
      </w:r>
      <w:r w:rsidR="003D50B7">
        <w:rPr>
          <w:rFonts w:cs="Segoe UI" w:hint="eastAsia"/>
          <w:color w:val="374151"/>
          <w:kern w:val="0"/>
          <w:szCs w:val="20"/>
          <w:shd w:val="clear" w:color="auto" w:fill="FFFFFF" w:themeFill="background1"/>
        </w:rPr>
        <w:t>通り名で指定（下記例で何も指定しない場合、全範囲）</w:t>
      </w:r>
    </w:p>
    <w:p w14:paraId="467769FC" w14:textId="39F3CB91" w:rsidR="00FF2BF4" w:rsidRPr="00C40B6D" w:rsidRDefault="00FF2BF4" w:rsidP="00C40B6D">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w:t>
      </w:r>
      <w:proofErr w:type="spellStart"/>
      <w:r w:rsidR="00D377A3">
        <w:rPr>
          <w:rFonts w:ascii="メイリオ" w:eastAsia="メイリオ" w:hAnsi="メイリオ" w:cs="Segoe UI"/>
          <w:color w:val="374151"/>
          <w:kern w:val="0"/>
          <w:szCs w:val="20"/>
          <w:shd w:val="clear" w:color="auto" w:fill="FFFFFF" w:themeFill="background1"/>
        </w:rPr>
        <w:t>DamperDesignAlgorithm</w:t>
      </w:r>
      <w:proofErr w:type="spellEnd"/>
      <w:r w:rsidRPr="00C40B6D">
        <w:rPr>
          <w:rFonts w:ascii="メイリオ" w:eastAsia="メイリオ" w:hAnsi="メイリオ" w:cs="Segoe UI"/>
          <w:color w:val="374151"/>
          <w:kern w:val="0"/>
          <w:szCs w:val="20"/>
          <w:shd w:val="clear" w:color="auto" w:fill="FFFFFF" w:themeFill="background1"/>
        </w:rPr>
        <w:t>」コンポーネントを使用します。</w:t>
      </w:r>
    </w:p>
    <w:p w14:paraId="6E29BAAA" w14:textId="77777777" w:rsidR="00FF2BF4" w:rsidRPr="00C40B6D" w:rsidRDefault="00FF2BF4" w:rsidP="00C40B6D">
      <w:pPr>
        <w:widowControl/>
        <w:numPr>
          <w:ilvl w:val="1"/>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対象: 範囲指定</w:t>
      </w:r>
      <w:r w:rsidRPr="00C40B6D">
        <w:rPr>
          <w:rFonts w:ascii="メイリオ" w:eastAsia="メイリオ" w:hAnsi="メイリオ" w:cs="ＭＳ ゴシック"/>
          <w:color w:val="374151"/>
          <w:kern w:val="0"/>
          <w:szCs w:val="20"/>
          <w:shd w:val="clear" w:color="auto" w:fill="FFFFFF" w:themeFill="background1"/>
        </w:rPr>
        <w:t>①</w:t>
      </w:r>
    </w:p>
    <w:p w14:paraId="51EB0EF5" w14:textId="77777777" w:rsidR="00FF2BF4" w:rsidRPr="00C40B6D" w:rsidRDefault="00FF2BF4" w:rsidP="00C40B6D">
      <w:pPr>
        <w:widowControl/>
        <w:numPr>
          <w:ilvl w:val="1"/>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処理内容:</w:t>
      </w:r>
    </w:p>
    <w:p w14:paraId="41A9A8F1" w14:textId="77777777" w:rsidR="00FF2BF4" w:rsidRDefault="00FF2BF4" w:rsidP="00C40B6D">
      <w:pPr>
        <w:widowControl/>
        <w:numPr>
          <w:ilvl w:val="2"/>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「Strategy」により指定した戦略を適用</w:t>
      </w:r>
    </w:p>
    <w:p w14:paraId="08BB7A1B" w14:textId="35C9689B" w:rsidR="00D377A3" w:rsidRPr="00C40B6D" w:rsidRDefault="00D377A3" w:rsidP="00C40B6D">
      <w:pPr>
        <w:widowControl/>
        <w:numPr>
          <w:ilvl w:val="2"/>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Pr>
          <w:rFonts w:ascii="メイリオ" w:eastAsia="メイリオ" w:hAnsi="メイリオ" w:cs="Segoe UI" w:hint="eastAsia"/>
          <w:color w:val="374151"/>
          <w:kern w:val="0"/>
          <w:szCs w:val="20"/>
          <w:shd w:val="clear" w:color="auto" w:fill="FFFFFF" w:themeFill="background1"/>
        </w:rPr>
        <w:t>「D</w:t>
      </w:r>
      <w:r>
        <w:rPr>
          <w:rFonts w:ascii="メイリオ" w:eastAsia="メイリオ" w:hAnsi="メイリオ" w:cs="Segoe UI"/>
          <w:color w:val="374151"/>
          <w:kern w:val="0"/>
          <w:szCs w:val="20"/>
          <w:shd w:val="clear" w:color="auto" w:fill="FFFFFF" w:themeFill="background1"/>
        </w:rPr>
        <w:t>irection</w:t>
      </w:r>
      <w:r>
        <w:rPr>
          <w:rFonts w:ascii="メイリオ" w:eastAsia="メイリオ" w:hAnsi="メイリオ" w:cs="Segoe UI" w:hint="eastAsia"/>
          <w:color w:val="374151"/>
          <w:kern w:val="0"/>
          <w:szCs w:val="20"/>
          <w:shd w:val="clear" w:color="auto" w:fill="FFFFFF" w:themeFill="background1"/>
        </w:rPr>
        <w:t>」により指定したダンパー方向を対象に戦略を適用</w:t>
      </w:r>
    </w:p>
    <w:p w14:paraId="24C2FA85" w14:textId="1B552EC1" w:rsidR="00FF2BF4" w:rsidRPr="00C40B6D" w:rsidRDefault="00FF2BF4" w:rsidP="00C40B6D">
      <w:pPr>
        <w:widowControl/>
        <w:numPr>
          <w:ilvl w:val="1"/>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生成される複数</w:t>
      </w:r>
      <w:r w:rsidRPr="00C40B6D">
        <w:rPr>
          <w:rFonts w:ascii="メイリオ" w:eastAsia="メイリオ" w:hAnsi="メイリオ" w:cs="Segoe UI" w:hint="eastAsia"/>
          <w:color w:val="374151"/>
          <w:kern w:val="0"/>
          <w:szCs w:val="20"/>
          <w:shd w:val="clear" w:color="auto" w:fill="FFFFFF" w:themeFill="background1"/>
        </w:rPr>
        <w:t>のパラスタ</w:t>
      </w:r>
      <w:r w:rsidRPr="00C40B6D">
        <w:rPr>
          <w:rFonts w:ascii="メイリオ" w:eastAsia="メイリオ" w:hAnsi="メイリオ" w:cs="Segoe UI"/>
          <w:color w:val="374151"/>
          <w:kern w:val="0"/>
          <w:szCs w:val="20"/>
          <w:shd w:val="clear" w:color="auto" w:fill="FFFFFF" w:themeFill="background1"/>
        </w:rPr>
        <w:t>プラン</w:t>
      </w:r>
      <w:r w:rsidRPr="00C40B6D">
        <w:rPr>
          <w:rFonts w:ascii="メイリオ" w:eastAsia="メイリオ" w:hAnsi="メイリオ" w:cs="Segoe UI" w:hint="eastAsia"/>
          <w:color w:val="374151"/>
          <w:kern w:val="0"/>
          <w:szCs w:val="20"/>
          <w:shd w:val="clear" w:color="auto" w:fill="FFFFFF" w:themeFill="background1"/>
        </w:rPr>
        <w:t>のパラメータ調整</w:t>
      </w:r>
      <w:r w:rsidRPr="00C40B6D">
        <w:rPr>
          <w:rFonts w:ascii="メイリオ" w:eastAsia="メイリオ" w:hAnsi="メイリオ" w:cs="Segoe UI"/>
          <w:color w:val="374151"/>
          <w:kern w:val="0"/>
          <w:szCs w:val="20"/>
          <w:shd w:val="clear" w:color="auto" w:fill="FFFFFF" w:themeFill="background1"/>
        </w:rPr>
        <w:t>:</w:t>
      </w:r>
    </w:p>
    <w:p w14:paraId="67119967" w14:textId="5E6651AA" w:rsidR="00FF2BF4" w:rsidRPr="00C40B6D" w:rsidRDefault="00FF2BF4" w:rsidP="00C40B6D">
      <w:pPr>
        <w:widowControl/>
        <w:numPr>
          <w:ilvl w:val="2"/>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w:t>
      </w:r>
      <w:proofErr w:type="spellStart"/>
      <w:r w:rsidRPr="00C40B6D">
        <w:rPr>
          <w:rFonts w:ascii="メイリオ" w:eastAsia="メイリオ" w:hAnsi="メイリオ" w:cs="Segoe UI"/>
          <w:color w:val="374151"/>
          <w:kern w:val="0"/>
          <w:szCs w:val="20"/>
          <w:shd w:val="clear" w:color="auto" w:fill="FFFFFF" w:themeFill="background1"/>
        </w:rPr>
        <w:t>UpperLimit</w:t>
      </w:r>
      <w:proofErr w:type="spellEnd"/>
      <w:r w:rsidRPr="00C40B6D">
        <w:rPr>
          <w:rFonts w:ascii="メイリオ" w:eastAsia="メイリオ" w:hAnsi="メイリオ" w:cs="Segoe UI"/>
          <w:color w:val="374151"/>
          <w:kern w:val="0"/>
          <w:szCs w:val="20"/>
          <w:shd w:val="clear" w:color="auto" w:fill="FFFFFF" w:themeFill="background1"/>
        </w:rPr>
        <w:t>」</w:t>
      </w:r>
      <w:r w:rsidR="00D377A3">
        <w:rPr>
          <w:rFonts w:ascii="メイリオ" w:eastAsia="メイリオ" w:hAnsi="メイリオ" w:cs="Segoe UI" w:hint="eastAsia"/>
          <w:color w:val="374151"/>
          <w:kern w:val="0"/>
          <w:szCs w:val="20"/>
          <w:shd w:val="clear" w:color="auto" w:fill="FFFFFF" w:themeFill="background1"/>
        </w:rPr>
        <w:t>：</w:t>
      </w:r>
      <w:r w:rsidRPr="00C40B6D">
        <w:rPr>
          <w:rFonts w:ascii="メイリオ" w:eastAsia="メイリオ" w:hAnsi="メイリオ" w:cs="Segoe UI"/>
          <w:color w:val="374151"/>
          <w:kern w:val="0"/>
          <w:szCs w:val="20"/>
          <w:shd w:val="clear" w:color="auto" w:fill="FFFFFF" w:themeFill="background1"/>
        </w:rPr>
        <w:t>設定された戦略</w:t>
      </w:r>
      <w:r w:rsidR="00795790">
        <w:rPr>
          <w:rFonts w:ascii="メイリオ" w:eastAsia="メイリオ" w:hAnsi="メイリオ" w:cs="Segoe UI" w:hint="eastAsia"/>
          <w:color w:val="374151"/>
          <w:kern w:val="0"/>
          <w:szCs w:val="20"/>
          <w:shd w:val="clear" w:color="auto" w:fill="FFFFFF" w:themeFill="background1"/>
        </w:rPr>
        <w:t>による</w:t>
      </w:r>
      <w:r w:rsidRPr="00C40B6D">
        <w:rPr>
          <w:rFonts w:ascii="メイリオ" w:eastAsia="メイリオ" w:hAnsi="メイリオ" w:cs="Segoe UI"/>
          <w:color w:val="374151"/>
          <w:kern w:val="0"/>
          <w:szCs w:val="20"/>
          <w:shd w:val="clear" w:color="auto" w:fill="FFFFFF" w:themeFill="background1"/>
        </w:rPr>
        <w:t>出力モデルの上限</w:t>
      </w:r>
      <w:r w:rsidR="00AF4C42">
        <w:rPr>
          <w:rFonts w:ascii="メイリオ" w:eastAsia="メイリオ" w:hAnsi="メイリオ" w:cs="Segoe UI" w:hint="eastAsia"/>
          <w:color w:val="374151"/>
          <w:kern w:val="0"/>
          <w:szCs w:val="20"/>
          <w:shd w:val="clear" w:color="auto" w:fill="FFFFFF" w:themeFill="background1"/>
        </w:rPr>
        <w:t>を指定</w:t>
      </w:r>
    </w:p>
    <w:p w14:paraId="29370380" w14:textId="0307B794" w:rsidR="00FF2BF4" w:rsidRPr="00C40B6D" w:rsidRDefault="00FF2BF4" w:rsidP="00C40B6D">
      <w:pPr>
        <w:widowControl/>
        <w:numPr>
          <w:ilvl w:val="2"/>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w:t>
      </w:r>
      <w:proofErr w:type="spellStart"/>
      <w:r w:rsidRPr="00C40B6D">
        <w:rPr>
          <w:rFonts w:ascii="メイリオ" w:eastAsia="メイリオ" w:hAnsi="メイリオ" w:cs="Segoe UI"/>
          <w:color w:val="374151"/>
          <w:kern w:val="0"/>
          <w:szCs w:val="20"/>
          <w:shd w:val="clear" w:color="auto" w:fill="FFFFFF" w:themeFill="background1"/>
        </w:rPr>
        <w:t>LowerLimit</w:t>
      </w:r>
      <w:proofErr w:type="spellEnd"/>
      <w:r w:rsidRPr="00C40B6D">
        <w:rPr>
          <w:rFonts w:ascii="メイリオ" w:eastAsia="メイリオ" w:hAnsi="メイリオ" w:cs="Segoe UI"/>
          <w:color w:val="374151"/>
          <w:kern w:val="0"/>
          <w:szCs w:val="20"/>
          <w:shd w:val="clear" w:color="auto" w:fill="FFFFFF" w:themeFill="background1"/>
        </w:rPr>
        <w:t>」</w:t>
      </w:r>
      <w:r w:rsidR="00D377A3">
        <w:rPr>
          <w:rFonts w:ascii="メイリオ" w:eastAsia="メイリオ" w:hAnsi="メイリオ" w:cs="Segoe UI" w:hint="eastAsia"/>
          <w:color w:val="374151"/>
          <w:kern w:val="0"/>
          <w:szCs w:val="20"/>
          <w:shd w:val="clear" w:color="auto" w:fill="FFFFFF" w:themeFill="background1"/>
        </w:rPr>
        <w:t>：</w:t>
      </w:r>
      <w:r w:rsidRPr="00C40B6D">
        <w:rPr>
          <w:rFonts w:ascii="メイリオ" w:eastAsia="メイリオ" w:hAnsi="メイリオ" w:cs="Segoe UI"/>
          <w:color w:val="374151"/>
          <w:kern w:val="0"/>
          <w:szCs w:val="20"/>
          <w:shd w:val="clear" w:color="auto" w:fill="FFFFFF" w:themeFill="background1"/>
        </w:rPr>
        <w:t>設定された</w:t>
      </w:r>
      <w:r w:rsidR="005959CD" w:rsidRPr="00C40B6D">
        <w:rPr>
          <w:rFonts w:ascii="メイリオ" w:eastAsia="メイリオ" w:hAnsi="メイリオ" w:cs="Segoe UI"/>
          <w:color w:val="374151"/>
          <w:kern w:val="0"/>
          <w:szCs w:val="20"/>
          <w:shd w:val="clear" w:color="auto" w:fill="FFFFFF" w:themeFill="background1"/>
        </w:rPr>
        <w:t>戦略</w:t>
      </w:r>
      <w:r w:rsidR="00795790">
        <w:rPr>
          <w:rFonts w:ascii="メイリオ" w:eastAsia="メイリオ" w:hAnsi="メイリオ" w:cs="Segoe UI" w:hint="eastAsia"/>
          <w:color w:val="374151"/>
          <w:kern w:val="0"/>
          <w:szCs w:val="20"/>
          <w:shd w:val="clear" w:color="auto" w:fill="FFFFFF" w:themeFill="background1"/>
        </w:rPr>
        <w:t>による</w:t>
      </w:r>
      <w:r w:rsidR="005959CD" w:rsidRPr="00C40B6D">
        <w:rPr>
          <w:rFonts w:ascii="メイリオ" w:eastAsia="メイリオ" w:hAnsi="メイリオ" w:cs="Segoe UI"/>
          <w:color w:val="374151"/>
          <w:kern w:val="0"/>
          <w:szCs w:val="20"/>
          <w:shd w:val="clear" w:color="auto" w:fill="FFFFFF" w:themeFill="background1"/>
        </w:rPr>
        <w:t>出力モデルの</w:t>
      </w:r>
      <w:r w:rsidRPr="00C40B6D">
        <w:rPr>
          <w:rFonts w:ascii="メイリオ" w:eastAsia="メイリオ" w:hAnsi="メイリオ" w:cs="Segoe UI"/>
          <w:color w:val="374151"/>
          <w:kern w:val="0"/>
          <w:szCs w:val="20"/>
          <w:shd w:val="clear" w:color="auto" w:fill="FFFFFF" w:themeFill="background1"/>
        </w:rPr>
        <w:t>下限</w:t>
      </w:r>
      <w:r w:rsidR="00AF4C42">
        <w:rPr>
          <w:rFonts w:ascii="メイリオ" w:eastAsia="メイリオ" w:hAnsi="メイリオ" w:cs="Segoe UI" w:hint="eastAsia"/>
          <w:color w:val="374151"/>
          <w:kern w:val="0"/>
          <w:szCs w:val="20"/>
          <w:shd w:val="clear" w:color="auto" w:fill="FFFFFF" w:themeFill="background1"/>
        </w:rPr>
        <w:t>を指定</w:t>
      </w:r>
    </w:p>
    <w:p w14:paraId="3E8DFB60" w14:textId="7E6FB75B" w:rsidR="00FF2BF4" w:rsidRPr="00C40B6D" w:rsidRDefault="00795790" w:rsidP="00C40B6D">
      <w:pPr>
        <w:widowControl/>
        <w:numPr>
          <w:ilvl w:val="2"/>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Pr>
          <w:rFonts w:ascii="メイリオ" w:eastAsia="メイリオ" w:hAnsi="メイリオ" w:cs="Segoe UI" w:hint="eastAsia"/>
          <w:color w:val="374151"/>
          <w:kern w:val="0"/>
          <w:szCs w:val="20"/>
          <w:shd w:val="clear" w:color="auto" w:fill="FFFFFF" w:themeFill="background1"/>
        </w:rPr>
        <w:t>「I</w:t>
      </w:r>
      <w:r>
        <w:rPr>
          <w:rFonts w:ascii="メイリオ" w:eastAsia="メイリオ" w:hAnsi="メイリオ" w:cs="Segoe UI"/>
          <w:color w:val="374151"/>
          <w:kern w:val="0"/>
          <w:szCs w:val="20"/>
          <w:shd w:val="clear" w:color="auto" w:fill="FFFFFF" w:themeFill="background1"/>
        </w:rPr>
        <w:t>nterval</w:t>
      </w:r>
      <w:r>
        <w:rPr>
          <w:rFonts w:ascii="メイリオ" w:eastAsia="メイリオ" w:hAnsi="メイリオ" w:cs="Segoe UI" w:hint="eastAsia"/>
          <w:color w:val="374151"/>
          <w:kern w:val="0"/>
          <w:szCs w:val="20"/>
          <w:shd w:val="clear" w:color="auto" w:fill="FFFFFF" w:themeFill="background1"/>
        </w:rPr>
        <w:t>」：</w:t>
      </w:r>
      <w:r w:rsidRPr="00C40B6D">
        <w:rPr>
          <w:rFonts w:ascii="メイリオ" w:eastAsia="メイリオ" w:hAnsi="メイリオ" w:cs="Segoe UI"/>
          <w:color w:val="374151"/>
          <w:kern w:val="0"/>
          <w:szCs w:val="20"/>
          <w:shd w:val="clear" w:color="auto" w:fill="FFFFFF" w:themeFill="background1"/>
        </w:rPr>
        <w:t>設定された戦略</w:t>
      </w:r>
      <w:r>
        <w:rPr>
          <w:rFonts w:ascii="メイリオ" w:eastAsia="メイリオ" w:hAnsi="メイリオ" w:cs="Segoe UI" w:hint="eastAsia"/>
          <w:color w:val="374151"/>
          <w:kern w:val="0"/>
          <w:szCs w:val="20"/>
          <w:shd w:val="clear" w:color="auto" w:fill="FFFFFF" w:themeFill="background1"/>
        </w:rPr>
        <w:t>による</w:t>
      </w:r>
      <w:r w:rsidRPr="00C40B6D">
        <w:rPr>
          <w:rFonts w:ascii="メイリオ" w:eastAsia="メイリオ" w:hAnsi="メイリオ" w:cs="Segoe UI"/>
          <w:color w:val="374151"/>
          <w:kern w:val="0"/>
          <w:szCs w:val="20"/>
          <w:shd w:val="clear" w:color="auto" w:fill="FFFFFF" w:themeFill="background1"/>
        </w:rPr>
        <w:t>出力モデルの</w:t>
      </w:r>
      <w:r>
        <w:rPr>
          <w:rFonts w:ascii="メイリオ" w:eastAsia="メイリオ" w:hAnsi="メイリオ" w:cs="Segoe UI" w:hint="eastAsia"/>
          <w:color w:val="374151"/>
          <w:kern w:val="0"/>
          <w:szCs w:val="20"/>
          <w:shd w:val="clear" w:color="auto" w:fill="FFFFFF" w:themeFill="background1"/>
        </w:rPr>
        <w:t>出力間隔</w:t>
      </w:r>
      <w:r w:rsidR="00AF4C42">
        <w:rPr>
          <w:rFonts w:ascii="メイリオ" w:eastAsia="メイリオ" w:hAnsi="メイリオ" w:cs="Segoe UI" w:hint="eastAsia"/>
          <w:color w:val="374151"/>
          <w:kern w:val="0"/>
          <w:szCs w:val="20"/>
          <w:shd w:val="clear" w:color="auto" w:fill="FFFFFF" w:themeFill="background1"/>
        </w:rPr>
        <w:t>を指定</w:t>
      </w:r>
    </w:p>
    <w:p w14:paraId="67F15C5A" w14:textId="77777777" w:rsidR="00FF2BF4" w:rsidRPr="00C40B6D" w:rsidRDefault="00FF2BF4" w:rsidP="00C40B6D">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w:t>
      </w:r>
      <w:proofErr w:type="spellStart"/>
      <w:r w:rsidRPr="00C40B6D">
        <w:rPr>
          <w:rFonts w:ascii="メイリオ" w:eastAsia="メイリオ" w:hAnsi="メイリオ" w:cs="Segoe UI"/>
          <w:color w:val="374151"/>
          <w:kern w:val="0"/>
          <w:szCs w:val="20"/>
          <w:shd w:val="clear" w:color="auto" w:fill="FFFFFF" w:themeFill="background1"/>
        </w:rPr>
        <w:t>RunRESP-Dscript</w:t>
      </w:r>
      <w:proofErr w:type="spellEnd"/>
      <w:r w:rsidRPr="00C40B6D">
        <w:rPr>
          <w:rFonts w:ascii="メイリオ" w:eastAsia="メイリオ" w:hAnsi="メイリオ" w:cs="Segoe UI"/>
          <w:color w:val="374151"/>
          <w:kern w:val="0"/>
          <w:szCs w:val="20"/>
          <w:shd w:val="clear" w:color="auto" w:fill="FFFFFF" w:themeFill="background1"/>
        </w:rPr>
        <w:t>」コンポーネントに接続します。</w:t>
      </w:r>
    </w:p>
    <w:p w14:paraId="3170D7AA" w14:textId="77777777" w:rsidR="00FF2BF4" w:rsidRPr="00C40B6D" w:rsidRDefault="00FF2BF4" w:rsidP="00C40B6D">
      <w:pPr>
        <w:widowControl/>
        <w:numPr>
          <w:ilvl w:val="1"/>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処理内容:</w:t>
      </w:r>
    </w:p>
    <w:p w14:paraId="510E6EF9" w14:textId="27BF348D" w:rsidR="00FF2BF4" w:rsidRPr="00C40B6D" w:rsidRDefault="00FF2BF4" w:rsidP="00C40B6D">
      <w:pPr>
        <w:widowControl/>
        <w:numPr>
          <w:ilvl w:val="2"/>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hint="eastAsia"/>
          <w:color w:val="374151"/>
          <w:kern w:val="0"/>
          <w:szCs w:val="20"/>
          <w:shd w:val="clear" w:color="auto" w:fill="FFFFFF" w:themeFill="background1"/>
        </w:rPr>
        <w:t>設定したパラメータに基づいて、</w:t>
      </w:r>
      <w:r w:rsidR="002C0245">
        <w:rPr>
          <w:rFonts w:ascii="メイリオ" w:eastAsia="メイリオ" w:hAnsi="メイリオ" w:cs="Segoe UI" w:hint="eastAsia"/>
          <w:color w:val="374151"/>
          <w:kern w:val="0"/>
          <w:szCs w:val="20"/>
          <w:shd w:val="clear" w:color="auto" w:fill="FFFFFF" w:themeFill="background1"/>
        </w:rPr>
        <w:t>指定したダンパー部材に対し、パラスタ戦略を適用した</w:t>
      </w:r>
      <w:r w:rsidRPr="00C40B6D">
        <w:rPr>
          <w:rFonts w:ascii="メイリオ" w:eastAsia="メイリオ" w:hAnsi="メイリオ" w:cs="Segoe UI"/>
          <w:color w:val="374151"/>
          <w:kern w:val="0"/>
          <w:szCs w:val="20"/>
          <w:shd w:val="clear" w:color="auto" w:fill="FFFFFF" w:themeFill="background1"/>
        </w:rPr>
        <w:t>複数の</w:t>
      </w:r>
      <w:r w:rsidR="005959CD" w:rsidRPr="00C40B6D">
        <w:rPr>
          <w:rFonts w:ascii="メイリオ" w:eastAsia="メイリオ" w:hAnsi="メイリオ" w:cs="Segoe UI" w:hint="eastAsia"/>
          <w:color w:val="374151"/>
          <w:kern w:val="0"/>
          <w:szCs w:val="20"/>
          <w:shd w:val="clear" w:color="auto" w:fill="FFFFFF" w:themeFill="background1"/>
        </w:rPr>
        <w:t>パラスタ</w:t>
      </w:r>
      <w:r w:rsidRPr="00C40B6D">
        <w:rPr>
          <w:rFonts w:ascii="メイリオ" w:eastAsia="メイリオ" w:hAnsi="メイリオ" w:cs="Segoe UI"/>
          <w:color w:val="374151"/>
          <w:kern w:val="0"/>
          <w:szCs w:val="20"/>
          <w:shd w:val="clear" w:color="auto" w:fill="FFFFFF" w:themeFill="background1"/>
        </w:rPr>
        <w:t>解析モデルを一括生成</w:t>
      </w:r>
    </w:p>
    <w:p w14:paraId="6CB730CC" w14:textId="4C014B64" w:rsidR="00560E87" w:rsidRPr="00C40B6D" w:rsidRDefault="00FF2BF4" w:rsidP="00C40B6D">
      <w:pPr>
        <w:widowControl/>
        <w:numPr>
          <w:ilvl w:val="2"/>
          <w:numId w:val="3"/>
        </w:numPr>
        <w:pBdr>
          <w:top w:val="single" w:sz="2" w:space="0" w:color="D9D9E3"/>
          <w:left w:val="single" w:sz="2" w:space="5" w:color="D9D9E3"/>
          <w:bottom w:val="single" w:sz="2" w:space="0" w:color="D9D9E3"/>
          <w:right w:val="single" w:sz="2" w:space="0" w:color="D9D9E3"/>
        </w:pBdr>
        <w:shd w:val="clear" w:color="auto" w:fill="F7F7F8"/>
        <w:spacing w:line="340" w:lineRule="exact"/>
        <w:jc w:val="left"/>
        <w:rPr>
          <w:rFonts w:ascii="メイリオ" w:eastAsia="メイリオ" w:hAnsi="メイリオ" w:cs="Segoe UI"/>
          <w:color w:val="374151"/>
          <w:kern w:val="0"/>
          <w:szCs w:val="20"/>
          <w:shd w:val="clear" w:color="auto" w:fill="FFFFFF" w:themeFill="background1"/>
        </w:rPr>
      </w:pPr>
      <w:r w:rsidRPr="00C40B6D">
        <w:rPr>
          <w:rFonts w:ascii="メイリオ" w:eastAsia="メイリオ" w:hAnsi="メイリオ" w:cs="Segoe UI"/>
          <w:color w:val="374151"/>
          <w:kern w:val="0"/>
          <w:szCs w:val="20"/>
          <w:shd w:val="clear" w:color="auto" w:fill="FFFFFF" w:themeFill="background1"/>
        </w:rPr>
        <w:t>該当モデルの解析を実行</w:t>
      </w:r>
    </w:p>
    <w:p w14:paraId="7F9C8D32" w14:textId="77777777" w:rsidR="00FD1B62" w:rsidRDefault="00FD1B62" w:rsidP="00C805F6"/>
    <w:p w14:paraId="3F7EBB35" w14:textId="40AE3F52" w:rsidR="002E4FE3" w:rsidRPr="00E63487" w:rsidRDefault="00D377A3" w:rsidP="00C805F6">
      <w:r>
        <w:rPr>
          <w:noProof/>
        </w:rPr>
        <w:drawing>
          <wp:inline distT="0" distB="0" distL="0" distR="0" wp14:anchorId="77C0025B" wp14:editId="209CE3DE">
            <wp:extent cx="6120130" cy="2106295"/>
            <wp:effectExtent l="0" t="0" r="0" b="8255"/>
            <wp:docPr id="1977997849"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97849" name="図 1" descr="ダイアグラム&#10;&#10;中程度の精度で自動的に生成された説明"/>
                    <pic:cNvPicPr/>
                  </pic:nvPicPr>
                  <pic:blipFill>
                    <a:blip r:embed="rId20"/>
                    <a:stretch>
                      <a:fillRect/>
                    </a:stretch>
                  </pic:blipFill>
                  <pic:spPr>
                    <a:xfrm>
                      <a:off x="0" y="0"/>
                      <a:ext cx="6120130" cy="2106295"/>
                    </a:xfrm>
                    <a:prstGeom prst="rect">
                      <a:avLst/>
                    </a:prstGeom>
                  </pic:spPr>
                </pic:pic>
              </a:graphicData>
            </a:graphic>
          </wp:inline>
        </w:drawing>
      </w:r>
    </w:p>
    <w:p w14:paraId="7BE0C5A1" w14:textId="77777777" w:rsidR="002E4FE3" w:rsidRPr="00E63487" w:rsidRDefault="002E4FE3" w:rsidP="00C805F6"/>
    <w:p w14:paraId="3F218798" w14:textId="77777777" w:rsidR="00406649" w:rsidRPr="00E63487" w:rsidRDefault="00406649" w:rsidP="00C805F6"/>
    <w:p w14:paraId="045BB162" w14:textId="77777777" w:rsidR="002E4FE3" w:rsidRPr="00E63487" w:rsidRDefault="00406649" w:rsidP="00C805F6">
      <w:r w:rsidRPr="00E63487">
        <w:rPr>
          <w:rFonts w:hint="eastAsia"/>
          <w:noProof/>
        </w:rPr>
        <mc:AlternateContent>
          <mc:Choice Requires="wps">
            <w:drawing>
              <wp:anchor distT="0" distB="0" distL="114300" distR="114300" simplePos="0" relativeHeight="251705344" behindDoc="0" locked="0" layoutInCell="1" allowOverlap="1" wp14:anchorId="20ADBE60" wp14:editId="446D3B12">
                <wp:simplePos x="0" y="0"/>
                <wp:positionH relativeFrom="margin">
                  <wp:posOffset>-135255</wp:posOffset>
                </wp:positionH>
                <wp:positionV relativeFrom="paragraph">
                  <wp:posOffset>74782</wp:posOffset>
                </wp:positionV>
                <wp:extent cx="6358255" cy="1073504"/>
                <wp:effectExtent l="0" t="0" r="23495" b="12700"/>
                <wp:wrapNone/>
                <wp:docPr id="17" name="角丸四角形 17"/>
                <wp:cNvGraphicFramePr/>
                <a:graphic xmlns:a="http://schemas.openxmlformats.org/drawingml/2006/main">
                  <a:graphicData uri="http://schemas.microsoft.com/office/word/2010/wordprocessingShape">
                    <wps:wsp>
                      <wps:cNvSpPr/>
                      <wps:spPr>
                        <a:xfrm>
                          <a:off x="0" y="0"/>
                          <a:ext cx="6358255" cy="1073504"/>
                        </a:xfrm>
                        <a:prstGeom prst="roundRect">
                          <a:avLst>
                            <a:gd name="adj" fmla="val 765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7E1942BB" id="角丸四角形 17" o:spid="_x0000_s1026" style="position:absolute;left:0;text-align:left;margin-left:-10.65pt;margin-top:5.9pt;width:500.65pt;height:84.55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0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" filled="f" strokecolor="black [3213]" strokeweight="1.5pt">
                <v:stroke joinstyle="miter"/>
                <w10:wrap anchorx="margin"/>
              </v:roundrect>
            </w:pict>
          </mc:Fallback>
        </mc:AlternateContent>
      </w:r>
    </w:p>
    <w:p w14:paraId="4CB0A3F0" w14:textId="77777777" w:rsidR="002E4FE3" w:rsidRPr="00E63487" w:rsidRDefault="002E4FE3" w:rsidP="00C805F6">
      <w:r w:rsidRPr="00E63487">
        <w:rPr>
          <w:rFonts w:hint="eastAsia"/>
        </w:rPr>
        <w:t>●本書の一部または全部を株式会社構造計画研究所の許可なく複製することを禁じます。</w:t>
      </w:r>
    </w:p>
    <w:p w14:paraId="2F8E15E4" w14:textId="77777777" w:rsidR="002E4FE3" w:rsidRPr="00E63487" w:rsidRDefault="002E4FE3" w:rsidP="00C805F6">
      <w:r w:rsidRPr="00E63487">
        <w:rPr>
          <w:rFonts w:hint="eastAsia"/>
        </w:rPr>
        <w:t>●本書の内容は予告なく変更することがあります。</w:t>
      </w:r>
    </w:p>
    <w:p w14:paraId="78EA8E49" w14:textId="77777777" w:rsidR="002E4FE3" w:rsidRPr="00406649" w:rsidRDefault="002E4FE3" w:rsidP="00C805F6">
      <w:r w:rsidRPr="00E63487">
        <w:rPr>
          <w:rFonts w:hint="eastAsia"/>
        </w:rPr>
        <w:t>●製品名などの固有名詞は、各メーカーの登録商標または商標です。</w:t>
      </w:r>
    </w:p>
    <w:sectPr w:rsidR="002E4FE3" w:rsidRPr="00406649" w:rsidSect="005A5D7D">
      <w:footerReference w:type="default" r:id="rId21"/>
      <w:pgSz w:w="11906" w:h="16838" w:code="9"/>
      <w:pgMar w:top="1134" w:right="1134" w:bottom="851" w:left="1134"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C9739" w14:textId="77777777" w:rsidR="00701358" w:rsidRDefault="00701358" w:rsidP="008A49FA">
      <w:r>
        <w:separator/>
      </w:r>
    </w:p>
  </w:endnote>
  <w:endnote w:type="continuationSeparator" w:id="0">
    <w:p w14:paraId="667F3861" w14:textId="77777777" w:rsidR="00701358" w:rsidRDefault="00701358" w:rsidP="008A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518712"/>
      <w:docPartObj>
        <w:docPartGallery w:val="Page Numbers (Bottom of Page)"/>
        <w:docPartUnique/>
      </w:docPartObj>
    </w:sdtPr>
    <w:sdtContent>
      <w:p w14:paraId="0F8CDAF8" w14:textId="31EF17E6" w:rsidR="00BF3E4F" w:rsidRDefault="00BF3E4F">
        <w:pPr>
          <w:pStyle w:val="a8"/>
          <w:jc w:val="center"/>
        </w:pPr>
        <w:r>
          <w:fldChar w:fldCharType="begin"/>
        </w:r>
        <w:r>
          <w:instrText>PAGE   \* MERGEFORMAT</w:instrText>
        </w:r>
        <w:r>
          <w:fldChar w:fldCharType="separate"/>
        </w:r>
        <w:r>
          <w:rPr>
            <w:lang w:val="ja-JP"/>
          </w:rPr>
          <w:t>2</w:t>
        </w:r>
        <w:r>
          <w:fldChar w:fldCharType="end"/>
        </w:r>
      </w:p>
    </w:sdtContent>
  </w:sdt>
  <w:p w14:paraId="664A2054" w14:textId="77777777" w:rsidR="00B977C4" w:rsidRPr="00923D3D" w:rsidRDefault="00B977C4" w:rsidP="00923D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619A" w14:textId="77777777" w:rsidR="00701358" w:rsidRDefault="00701358" w:rsidP="008A49FA">
      <w:r>
        <w:separator/>
      </w:r>
    </w:p>
  </w:footnote>
  <w:footnote w:type="continuationSeparator" w:id="0">
    <w:p w14:paraId="6EFF9E75" w14:textId="77777777" w:rsidR="00701358" w:rsidRDefault="00701358" w:rsidP="008A4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BF2"/>
    <w:multiLevelType w:val="hybridMultilevel"/>
    <w:tmpl w:val="7256BC76"/>
    <w:lvl w:ilvl="0" w:tplc="FFFFFFFF">
      <w:start w:val="1"/>
      <w:numFmt w:val="decimal"/>
      <w:lvlText w:val="%1."/>
      <w:lvlJc w:val="left"/>
      <w:pPr>
        <w:ind w:left="495" w:hanging="360"/>
      </w:pPr>
      <w:rPr>
        <w:rFonts w:hint="default"/>
      </w:rPr>
    </w:lvl>
    <w:lvl w:ilvl="1" w:tplc="FFFFFFFF">
      <w:start w:val="1"/>
      <w:numFmt w:val="aiueoFullWidth"/>
      <w:lvlText w:val="(%2)"/>
      <w:lvlJc w:val="left"/>
      <w:pPr>
        <w:ind w:left="1015" w:hanging="440"/>
      </w:pPr>
    </w:lvl>
    <w:lvl w:ilvl="2" w:tplc="FFFFFFFF" w:tentative="1">
      <w:start w:val="1"/>
      <w:numFmt w:val="decimalEnclosedCircle"/>
      <w:lvlText w:val="%3"/>
      <w:lvlJc w:val="left"/>
      <w:pPr>
        <w:ind w:left="1455" w:hanging="440"/>
      </w:pPr>
    </w:lvl>
    <w:lvl w:ilvl="3" w:tplc="FFFFFFFF" w:tentative="1">
      <w:start w:val="1"/>
      <w:numFmt w:val="decimal"/>
      <w:lvlText w:val="%4."/>
      <w:lvlJc w:val="left"/>
      <w:pPr>
        <w:ind w:left="1895" w:hanging="440"/>
      </w:pPr>
    </w:lvl>
    <w:lvl w:ilvl="4" w:tplc="FFFFFFFF" w:tentative="1">
      <w:start w:val="1"/>
      <w:numFmt w:val="aiueoFullWidth"/>
      <w:lvlText w:val="(%5)"/>
      <w:lvlJc w:val="left"/>
      <w:pPr>
        <w:ind w:left="2335" w:hanging="440"/>
      </w:pPr>
    </w:lvl>
    <w:lvl w:ilvl="5" w:tplc="FFFFFFFF" w:tentative="1">
      <w:start w:val="1"/>
      <w:numFmt w:val="decimalEnclosedCircle"/>
      <w:lvlText w:val="%6"/>
      <w:lvlJc w:val="left"/>
      <w:pPr>
        <w:ind w:left="2775" w:hanging="440"/>
      </w:pPr>
    </w:lvl>
    <w:lvl w:ilvl="6" w:tplc="FFFFFFFF" w:tentative="1">
      <w:start w:val="1"/>
      <w:numFmt w:val="decimal"/>
      <w:lvlText w:val="%7."/>
      <w:lvlJc w:val="left"/>
      <w:pPr>
        <w:ind w:left="3215" w:hanging="440"/>
      </w:pPr>
    </w:lvl>
    <w:lvl w:ilvl="7" w:tplc="FFFFFFFF" w:tentative="1">
      <w:start w:val="1"/>
      <w:numFmt w:val="aiueoFullWidth"/>
      <w:lvlText w:val="(%8)"/>
      <w:lvlJc w:val="left"/>
      <w:pPr>
        <w:ind w:left="3655" w:hanging="440"/>
      </w:pPr>
    </w:lvl>
    <w:lvl w:ilvl="8" w:tplc="FFFFFFFF" w:tentative="1">
      <w:start w:val="1"/>
      <w:numFmt w:val="decimalEnclosedCircle"/>
      <w:lvlText w:val="%9"/>
      <w:lvlJc w:val="left"/>
      <w:pPr>
        <w:ind w:left="4095" w:hanging="440"/>
      </w:pPr>
    </w:lvl>
  </w:abstractNum>
  <w:abstractNum w:abstractNumId="1" w15:restartNumberingAfterBreak="0">
    <w:nsid w:val="05F36055"/>
    <w:multiLevelType w:val="hybridMultilevel"/>
    <w:tmpl w:val="7256BC76"/>
    <w:lvl w:ilvl="0" w:tplc="FFFFFFFF">
      <w:start w:val="1"/>
      <w:numFmt w:val="decimal"/>
      <w:lvlText w:val="%1."/>
      <w:lvlJc w:val="left"/>
      <w:pPr>
        <w:ind w:left="495" w:hanging="360"/>
      </w:pPr>
      <w:rPr>
        <w:rFonts w:hint="default"/>
      </w:rPr>
    </w:lvl>
    <w:lvl w:ilvl="1" w:tplc="FFFFFFFF">
      <w:start w:val="1"/>
      <w:numFmt w:val="aiueoFullWidth"/>
      <w:lvlText w:val="(%2)"/>
      <w:lvlJc w:val="left"/>
      <w:pPr>
        <w:ind w:left="1015" w:hanging="440"/>
      </w:pPr>
    </w:lvl>
    <w:lvl w:ilvl="2" w:tplc="FFFFFFFF">
      <w:start w:val="1"/>
      <w:numFmt w:val="decimalEnclosedCircle"/>
      <w:lvlText w:val="%3"/>
      <w:lvlJc w:val="left"/>
      <w:pPr>
        <w:ind w:left="1455" w:hanging="440"/>
      </w:pPr>
    </w:lvl>
    <w:lvl w:ilvl="3" w:tplc="FFFFFFFF" w:tentative="1">
      <w:start w:val="1"/>
      <w:numFmt w:val="decimal"/>
      <w:lvlText w:val="%4."/>
      <w:lvlJc w:val="left"/>
      <w:pPr>
        <w:ind w:left="1895" w:hanging="440"/>
      </w:pPr>
    </w:lvl>
    <w:lvl w:ilvl="4" w:tplc="FFFFFFFF" w:tentative="1">
      <w:start w:val="1"/>
      <w:numFmt w:val="aiueoFullWidth"/>
      <w:lvlText w:val="(%5)"/>
      <w:lvlJc w:val="left"/>
      <w:pPr>
        <w:ind w:left="2335" w:hanging="440"/>
      </w:pPr>
    </w:lvl>
    <w:lvl w:ilvl="5" w:tplc="FFFFFFFF" w:tentative="1">
      <w:start w:val="1"/>
      <w:numFmt w:val="decimalEnclosedCircle"/>
      <w:lvlText w:val="%6"/>
      <w:lvlJc w:val="left"/>
      <w:pPr>
        <w:ind w:left="2775" w:hanging="440"/>
      </w:pPr>
    </w:lvl>
    <w:lvl w:ilvl="6" w:tplc="FFFFFFFF" w:tentative="1">
      <w:start w:val="1"/>
      <w:numFmt w:val="decimal"/>
      <w:lvlText w:val="%7."/>
      <w:lvlJc w:val="left"/>
      <w:pPr>
        <w:ind w:left="3215" w:hanging="440"/>
      </w:pPr>
    </w:lvl>
    <w:lvl w:ilvl="7" w:tplc="FFFFFFFF" w:tentative="1">
      <w:start w:val="1"/>
      <w:numFmt w:val="aiueoFullWidth"/>
      <w:lvlText w:val="(%8)"/>
      <w:lvlJc w:val="left"/>
      <w:pPr>
        <w:ind w:left="3655" w:hanging="440"/>
      </w:pPr>
    </w:lvl>
    <w:lvl w:ilvl="8" w:tplc="FFFFFFFF" w:tentative="1">
      <w:start w:val="1"/>
      <w:numFmt w:val="decimalEnclosedCircle"/>
      <w:lvlText w:val="%9"/>
      <w:lvlJc w:val="left"/>
      <w:pPr>
        <w:ind w:left="4095" w:hanging="440"/>
      </w:pPr>
    </w:lvl>
  </w:abstractNum>
  <w:abstractNum w:abstractNumId="2" w15:restartNumberingAfterBreak="0">
    <w:nsid w:val="06692D61"/>
    <w:multiLevelType w:val="hybridMultilevel"/>
    <w:tmpl w:val="7256BC76"/>
    <w:lvl w:ilvl="0" w:tplc="FFFFFFFF">
      <w:start w:val="1"/>
      <w:numFmt w:val="decimal"/>
      <w:lvlText w:val="%1."/>
      <w:lvlJc w:val="left"/>
      <w:pPr>
        <w:ind w:left="495" w:hanging="360"/>
      </w:pPr>
      <w:rPr>
        <w:rFonts w:hint="default"/>
      </w:rPr>
    </w:lvl>
    <w:lvl w:ilvl="1" w:tplc="FFFFFFFF">
      <w:start w:val="1"/>
      <w:numFmt w:val="aiueoFullWidth"/>
      <w:lvlText w:val="(%2)"/>
      <w:lvlJc w:val="left"/>
      <w:pPr>
        <w:ind w:left="1015" w:hanging="440"/>
      </w:pPr>
    </w:lvl>
    <w:lvl w:ilvl="2" w:tplc="FFFFFFFF">
      <w:start w:val="1"/>
      <w:numFmt w:val="decimalEnclosedCircle"/>
      <w:lvlText w:val="%3"/>
      <w:lvlJc w:val="left"/>
      <w:pPr>
        <w:ind w:left="1455" w:hanging="440"/>
      </w:pPr>
    </w:lvl>
    <w:lvl w:ilvl="3" w:tplc="FFFFFFFF" w:tentative="1">
      <w:start w:val="1"/>
      <w:numFmt w:val="decimal"/>
      <w:lvlText w:val="%4."/>
      <w:lvlJc w:val="left"/>
      <w:pPr>
        <w:ind w:left="1895" w:hanging="440"/>
      </w:pPr>
    </w:lvl>
    <w:lvl w:ilvl="4" w:tplc="FFFFFFFF" w:tentative="1">
      <w:start w:val="1"/>
      <w:numFmt w:val="aiueoFullWidth"/>
      <w:lvlText w:val="(%5)"/>
      <w:lvlJc w:val="left"/>
      <w:pPr>
        <w:ind w:left="2335" w:hanging="440"/>
      </w:pPr>
    </w:lvl>
    <w:lvl w:ilvl="5" w:tplc="FFFFFFFF" w:tentative="1">
      <w:start w:val="1"/>
      <w:numFmt w:val="decimalEnclosedCircle"/>
      <w:lvlText w:val="%6"/>
      <w:lvlJc w:val="left"/>
      <w:pPr>
        <w:ind w:left="2775" w:hanging="440"/>
      </w:pPr>
    </w:lvl>
    <w:lvl w:ilvl="6" w:tplc="FFFFFFFF" w:tentative="1">
      <w:start w:val="1"/>
      <w:numFmt w:val="decimal"/>
      <w:lvlText w:val="%7."/>
      <w:lvlJc w:val="left"/>
      <w:pPr>
        <w:ind w:left="3215" w:hanging="440"/>
      </w:pPr>
    </w:lvl>
    <w:lvl w:ilvl="7" w:tplc="FFFFFFFF" w:tentative="1">
      <w:start w:val="1"/>
      <w:numFmt w:val="aiueoFullWidth"/>
      <w:lvlText w:val="(%8)"/>
      <w:lvlJc w:val="left"/>
      <w:pPr>
        <w:ind w:left="3655" w:hanging="440"/>
      </w:pPr>
    </w:lvl>
    <w:lvl w:ilvl="8" w:tplc="FFFFFFFF" w:tentative="1">
      <w:start w:val="1"/>
      <w:numFmt w:val="decimalEnclosedCircle"/>
      <w:lvlText w:val="%9"/>
      <w:lvlJc w:val="left"/>
      <w:pPr>
        <w:ind w:left="4095" w:hanging="440"/>
      </w:pPr>
    </w:lvl>
  </w:abstractNum>
  <w:abstractNum w:abstractNumId="3" w15:restartNumberingAfterBreak="0">
    <w:nsid w:val="441A5D8D"/>
    <w:multiLevelType w:val="multilevel"/>
    <w:tmpl w:val="27320546"/>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94F4EF9"/>
    <w:multiLevelType w:val="hybridMultilevel"/>
    <w:tmpl w:val="71FE987A"/>
    <w:lvl w:ilvl="0" w:tplc="B516986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B3224B7"/>
    <w:multiLevelType w:val="hybridMultilevel"/>
    <w:tmpl w:val="379CABDE"/>
    <w:lvl w:ilvl="0" w:tplc="FAEAA418">
      <w:start w:val="1"/>
      <w:numFmt w:val="decimal"/>
      <w:lvlText w:val="(%1)"/>
      <w:lvlJc w:val="left"/>
      <w:pPr>
        <w:ind w:left="846" w:hanging="420"/>
      </w:pPr>
      <w:rPr>
        <w:rFonts w:hint="default"/>
      </w:rPr>
    </w:lvl>
    <w:lvl w:ilvl="1" w:tplc="04090017">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6" w15:restartNumberingAfterBreak="0">
    <w:nsid w:val="7B456170"/>
    <w:multiLevelType w:val="multilevel"/>
    <w:tmpl w:val="93327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681962">
    <w:abstractNumId w:val="5"/>
  </w:num>
  <w:num w:numId="2" w16cid:durableId="623384894">
    <w:abstractNumId w:val="3"/>
  </w:num>
  <w:num w:numId="3" w16cid:durableId="1566182670">
    <w:abstractNumId w:val="1"/>
  </w:num>
  <w:num w:numId="4" w16cid:durableId="1001589382">
    <w:abstractNumId w:val="4"/>
  </w:num>
  <w:num w:numId="5" w16cid:durableId="684786153">
    <w:abstractNumId w:val="0"/>
  </w:num>
  <w:num w:numId="6" w16cid:durableId="734357798">
    <w:abstractNumId w:val="2"/>
  </w:num>
  <w:num w:numId="7" w16cid:durableId="177127264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5CE"/>
    <w:rsid w:val="00001CDB"/>
    <w:rsid w:val="00003AD3"/>
    <w:rsid w:val="00005355"/>
    <w:rsid w:val="000053E8"/>
    <w:rsid w:val="00005D09"/>
    <w:rsid w:val="00006838"/>
    <w:rsid w:val="00006C1F"/>
    <w:rsid w:val="00011F98"/>
    <w:rsid w:val="000122EC"/>
    <w:rsid w:val="000161F8"/>
    <w:rsid w:val="00016BD6"/>
    <w:rsid w:val="0001729A"/>
    <w:rsid w:val="00020BB6"/>
    <w:rsid w:val="000223AE"/>
    <w:rsid w:val="000227DD"/>
    <w:rsid w:val="00023903"/>
    <w:rsid w:val="00024B7F"/>
    <w:rsid w:val="00024E14"/>
    <w:rsid w:val="00027CDF"/>
    <w:rsid w:val="00030059"/>
    <w:rsid w:val="00031558"/>
    <w:rsid w:val="000319BA"/>
    <w:rsid w:val="000335F0"/>
    <w:rsid w:val="0003734B"/>
    <w:rsid w:val="00040687"/>
    <w:rsid w:val="00040C9C"/>
    <w:rsid w:val="00042021"/>
    <w:rsid w:val="0004296E"/>
    <w:rsid w:val="0004410E"/>
    <w:rsid w:val="00045EB5"/>
    <w:rsid w:val="00046DCD"/>
    <w:rsid w:val="00046F10"/>
    <w:rsid w:val="000470AF"/>
    <w:rsid w:val="000510A3"/>
    <w:rsid w:val="000517BF"/>
    <w:rsid w:val="00053921"/>
    <w:rsid w:val="00054F2A"/>
    <w:rsid w:val="000568B3"/>
    <w:rsid w:val="00056C98"/>
    <w:rsid w:val="0005747A"/>
    <w:rsid w:val="00057ADB"/>
    <w:rsid w:val="00057CB0"/>
    <w:rsid w:val="000608F8"/>
    <w:rsid w:val="000613CE"/>
    <w:rsid w:val="00061735"/>
    <w:rsid w:val="00061C59"/>
    <w:rsid w:val="00064FC4"/>
    <w:rsid w:val="000669D1"/>
    <w:rsid w:val="00067459"/>
    <w:rsid w:val="000675E6"/>
    <w:rsid w:val="000679C6"/>
    <w:rsid w:val="00073245"/>
    <w:rsid w:val="00075308"/>
    <w:rsid w:val="00077435"/>
    <w:rsid w:val="0008399E"/>
    <w:rsid w:val="00084682"/>
    <w:rsid w:val="00084B23"/>
    <w:rsid w:val="00084BFD"/>
    <w:rsid w:val="000854EF"/>
    <w:rsid w:val="000871B0"/>
    <w:rsid w:val="000871EA"/>
    <w:rsid w:val="000903E0"/>
    <w:rsid w:val="000905A3"/>
    <w:rsid w:val="00093278"/>
    <w:rsid w:val="00094C5D"/>
    <w:rsid w:val="00095017"/>
    <w:rsid w:val="00095018"/>
    <w:rsid w:val="0009552E"/>
    <w:rsid w:val="00097B60"/>
    <w:rsid w:val="000A09EC"/>
    <w:rsid w:val="000A09EE"/>
    <w:rsid w:val="000A1267"/>
    <w:rsid w:val="000A151E"/>
    <w:rsid w:val="000A2D48"/>
    <w:rsid w:val="000A3683"/>
    <w:rsid w:val="000A373E"/>
    <w:rsid w:val="000A47F9"/>
    <w:rsid w:val="000B1693"/>
    <w:rsid w:val="000B1D3F"/>
    <w:rsid w:val="000B2316"/>
    <w:rsid w:val="000B314E"/>
    <w:rsid w:val="000B5DA6"/>
    <w:rsid w:val="000B7018"/>
    <w:rsid w:val="000C01E4"/>
    <w:rsid w:val="000C248E"/>
    <w:rsid w:val="000C3023"/>
    <w:rsid w:val="000C3878"/>
    <w:rsid w:val="000C5FD7"/>
    <w:rsid w:val="000C6B4A"/>
    <w:rsid w:val="000C7095"/>
    <w:rsid w:val="000D011C"/>
    <w:rsid w:val="000D2E72"/>
    <w:rsid w:val="000D323A"/>
    <w:rsid w:val="000D4019"/>
    <w:rsid w:val="000D5325"/>
    <w:rsid w:val="000D60C6"/>
    <w:rsid w:val="000E0D31"/>
    <w:rsid w:val="000E1A50"/>
    <w:rsid w:val="000E2626"/>
    <w:rsid w:val="000E2CC2"/>
    <w:rsid w:val="000E30E9"/>
    <w:rsid w:val="000E5734"/>
    <w:rsid w:val="000E5B29"/>
    <w:rsid w:val="000E5F18"/>
    <w:rsid w:val="000E739A"/>
    <w:rsid w:val="000F1B65"/>
    <w:rsid w:val="000F1FB6"/>
    <w:rsid w:val="000F45CA"/>
    <w:rsid w:val="000F47AE"/>
    <w:rsid w:val="000F68C4"/>
    <w:rsid w:val="000F74B2"/>
    <w:rsid w:val="0010009D"/>
    <w:rsid w:val="0010255B"/>
    <w:rsid w:val="00103007"/>
    <w:rsid w:val="00103D10"/>
    <w:rsid w:val="001041A5"/>
    <w:rsid w:val="00104A4F"/>
    <w:rsid w:val="00104CC5"/>
    <w:rsid w:val="00105722"/>
    <w:rsid w:val="001057A6"/>
    <w:rsid w:val="00107C31"/>
    <w:rsid w:val="00107CEC"/>
    <w:rsid w:val="00110DC7"/>
    <w:rsid w:val="0011286A"/>
    <w:rsid w:val="00112D89"/>
    <w:rsid w:val="00115487"/>
    <w:rsid w:val="00115F8D"/>
    <w:rsid w:val="001254EF"/>
    <w:rsid w:val="0012694D"/>
    <w:rsid w:val="00126C24"/>
    <w:rsid w:val="001309C6"/>
    <w:rsid w:val="00131611"/>
    <w:rsid w:val="00131828"/>
    <w:rsid w:val="00132C77"/>
    <w:rsid w:val="00136006"/>
    <w:rsid w:val="001409F4"/>
    <w:rsid w:val="00140CDC"/>
    <w:rsid w:val="00143625"/>
    <w:rsid w:val="00145D22"/>
    <w:rsid w:val="00154ADF"/>
    <w:rsid w:val="00154DBC"/>
    <w:rsid w:val="001558ED"/>
    <w:rsid w:val="00162441"/>
    <w:rsid w:val="00162D7E"/>
    <w:rsid w:val="00163448"/>
    <w:rsid w:val="001657A6"/>
    <w:rsid w:val="00170495"/>
    <w:rsid w:val="001709EA"/>
    <w:rsid w:val="0017229C"/>
    <w:rsid w:val="00172994"/>
    <w:rsid w:val="00174198"/>
    <w:rsid w:val="00174E36"/>
    <w:rsid w:val="0017603F"/>
    <w:rsid w:val="001760A2"/>
    <w:rsid w:val="00176D0B"/>
    <w:rsid w:val="00183197"/>
    <w:rsid w:val="001837BF"/>
    <w:rsid w:val="00185252"/>
    <w:rsid w:val="001854DD"/>
    <w:rsid w:val="00185DF1"/>
    <w:rsid w:val="00186527"/>
    <w:rsid w:val="001869CA"/>
    <w:rsid w:val="001876E3"/>
    <w:rsid w:val="00190CBC"/>
    <w:rsid w:val="00190F26"/>
    <w:rsid w:val="0019272B"/>
    <w:rsid w:val="00192B80"/>
    <w:rsid w:val="00194916"/>
    <w:rsid w:val="0019661A"/>
    <w:rsid w:val="00196787"/>
    <w:rsid w:val="00196C90"/>
    <w:rsid w:val="00197B06"/>
    <w:rsid w:val="00197F98"/>
    <w:rsid w:val="001A0F3B"/>
    <w:rsid w:val="001A14B9"/>
    <w:rsid w:val="001A180C"/>
    <w:rsid w:val="001A1BF1"/>
    <w:rsid w:val="001A2854"/>
    <w:rsid w:val="001A2F54"/>
    <w:rsid w:val="001A4346"/>
    <w:rsid w:val="001A4D0E"/>
    <w:rsid w:val="001A50D7"/>
    <w:rsid w:val="001A7633"/>
    <w:rsid w:val="001B0647"/>
    <w:rsid w:val="001B2698"/>
    <w:rsid w:val="001B3D04"/>
    <w:rsid w:val="001B68FC"/>
    <w:rsid w:val="001B7732"/>
    <w:rsid w:val="001B7B5F"/>
    <w:rsid w:val="001C07F9"/>
    <w:rsid w:val="001C196D"/>
    <w:rsid w:val="001C209F"/>
    <w:rsid w:val="001C28D3"/>
    <w:rsid w:val="001C3CCD"/>
    <w:rsid w:val="001C40CC"/>
    <w:rsid w:val="001C42B9"/>
    <w:rsid w:val="001C521F"/>
    <w:rsid w:val="001C5A0B"/>
    <w:rsid w:val="001C67F7"/>
    <w:rsid w:val="001C71A9"/>
    <w:rsid w:val="001C7D18"/>
    <w:rsid w:val="001D0521"/>
    <w:rsid w:val="001D075F"/>
    <w:rsid w:val="001D0F23"/>
    <w:rsid w:val="001D0FD4"/>
    <w:rsid w:val="001D1412"/>
    <w:rsid w:val="001D17DB"/>
    <w:rsid w:val="001D1FD5"/>
    <w:rsid w:val="001D41AE"/>
    <w:rsid w:val="001D4E7A"/>
    <w:rsid w:val="001D59B5"/>
    <w:rsid w:val="001D6B52"/>
    <w:rsid w:val="001D7A28"/>
    <w:rsid w:val="001E18BF"/>
    <w:rsid w:val="001E2444"/>
    <w:rsid w:val="001E4E7D"/>
    <w:rsid w:val="001E517B"/>
    <w:rsid w:val="001F3523"/>
    <w:rsid w:val="001F36A3"/>
    <w:rsid w:val="001F42E5"/>
    <w:rsid w:val="001F468F"/>
    <w:rsid w:val="001F79F0"/>
    <w:rsid w:val="00200947"/>
    <w:rsid w:val="00200A91"/>
    <w:rsid w:val="002012D6"/>
    <w:rsid w:val="00201AB9"/>
    <w:rsid w:val="00202DDE"/>
    <w:rsid w:val="00203725"/>
    <w:rsid w:val="00203EEE"/>
    <w:rsid w:val="00203FFE"/>
    <w:rsid w:val="00204A58"/>
    <w:rsid w:val="00204C31"/>
    <w:rsid w:val="00205A07"/>
    <w:rsid w:val="00205ECC"/>
    <w:rsid w:val="002112C4"/>
    <w:rsid w:val="00211586"/>
    <w:rsid w:val="00211889"/>
    <w:rsid w:val="00211E58"/>
    <w:rsid w:val="002148D3"/>
    <w:rsid w:val="00215FD1"/>
    <w:rsid w:val="00216706"/>
    <w:rsid w:val="002204C7"/>
    <w:rsid w:val="00222750"/>
    <w:rsid w:val="002231C7"/>
    <w:rsid w:val="00224CA1"/>
    <w:rsid w:val="00225048"/>
    <w:rsid w:val="0022530D"/>
    <w:rsid w:val="00225572"/>
    <w:rsid w:val="002255D2"/>
    <w:rsid w:val="0022664B"/>
    <w:rsid w:val="0023092A"/>
    <w:rsid w:val="00231EEB"/>
    <w:rsid w:val="00232D13"/>
    <w:rsid w:val="002337DD"/>
    <w:rsid w:val="002348FA"/>
    <w:rsid w:val="00235286"/>
    <w:rsid w:val="00235CF7"/>
    <w:rsid w:val="00237D5E"/>
    <w:rsid w:val="00237E88"/>
    <w:rsid w:val="00241712"/>
    <w:rsid w:val="00241E71"/>
    <w:rsid w:val="00242BB6"/>
    <w:rsid w:val="0024363B"/>
    <w:rsid w:val="0024450C"/>
    <w:rsid w:val="002461E6"/>
    <w:rsid w:val="002467D6"/>
    <w:rsid w:val="00247444"/>
    <w:rsid w:val="00247A91"/>
    <w:rsid w:val="002500A3"/>
    <w:rsid w:val="0025292D"/>
    <w:rsid w:val="002534E3"/>
    <w:rsid w:val="00253FD9"/>
    <w:rsid w:val="00254974"/>
    <w:rsid w:val="0025516E"/>
    <w:rsid w:val="0025603A"/>
    <w:rsid w:val="00256CBD"/>
    <w:rsid w:val="0025770B"/>
    <w:rsid w:val="002603E3"/>
    <w:rsid w:val="00260641"/>
    <w:rsid w:val="00261E0B"/>
    <w:rsid w:val="00262F83"/>
    <w:rsid w:val="002652D6"/>
    <w:rsid w:val="00265EAB"/>
    <w:rsid w:val="00267057"/>
    <w:rsid w:val="0026790B"/>
    <w:rsid w:val="00271119"/>
    <w:rsid w:val="0027118F"/>
    <w:rsid w:val="00271AFA"/>
    <w:rsid w:val="00272189"/>
    <w:rsid w:val="00272508"/>
    <w:rsid w:val="002726BC"/>
    <w:rsid w:val="00273230"/>
    <w:rsid w:val="00276073"/>
    <w:rsid w:val="002766C4"/>
    <w:rsid w:val="002767FE"/>
    <w:rsid w:val="00277355"/>
    <w:rsid w:val="00281307"/>
    <w:rsid w:val="00281BAD"/>
    <w:rsid w:val="00284720"/>
    <w:rsid w:val="0028488C"/>
    <w:rsid w:val="002876F8"/>
    <w:rsid w:val="00287CF8"/>
    <w:rsid w:val="0029015D"/>
    <w:rsid w:val="00293209"/>
    <w:rsid w:val="002938DB"/>
    <w:rsid w:val="00295790"/>
    <w:rsid w:val="00295C20"/>
    <w:rsid w:val="00295ED4"/>
    <w:rsid w:val="002962EF"/>
    <w:rsid w:val="002A039E"/>
    <w:rsid w:val="002A1B20"/>
    <w:rsid w:val="002A2272"/>
    <w:rsid w:val="002A344E"/>
    <w:rsid w:val="002A44A2"/>
    <w:rsid w:val="002A6FE0"/>
    <w:rsid w:val="002A714F"/>
    <w:rsid w:val="002A752C"/>
    <w:rsid w:val="002A760C"/>
    <w:rsid w:val="002B097C"/>
    <w:rsid w:val="002B0DBC"/>
    <w:rsid w:val="002B2987"/>
    <w:rsid w:val="002B299D"/>
    <w:rsid w:val="002B33E0"/>
    <w:rsid w:val="002B540D"/>
    <w:rsid w:val="002C0245"/>
    <w:rsid w:val="002C058C"/>
    <w:rsid w:val="002C0655"/>
    <w:rsid w:val="002C0DC2"/>
    <w:rsid w:val="002C1918"/>
    <w:rsid w:val="002C25CB"/>
    <w:rsid w:val="002C3EEE"/>
    <w:rsid w:val="002C462D"/>
    <w:rsid w:val="002C462E"/>
    <w:rsid w:val="002C4A1F"/>
    <w:rsid w:val="002C4ABC"/>
    <w:rsid w:val="002D261E"/>
    <w:rsid w:val="002D644E"/>
    <w:rsid w:val="002D6D3A"/>
    <w:rsid w:val="002D7D11"/>
    <w:rsid w:val="002E059E"/>
    <w:rsid w:val="002E0E8A"/>
    <w:rsid w:val="002E141C"/>
    <w:rsid w:val="002E18D0"/>
    <w:rsid w:val="002E21A1"/>
    <w:rsid w:val="002E2B20"/>
    <w:rsid w:val="002E3310"/>
    <w:rsid w:val="002E37CA"/>
    <w:rsid w:val="002E4FE3"/>
    <w:rsid w:val="002E75E4"/>
    <w:rsid w:val="002F033C"/>
    <w:rsid w:val="002F2280"/>
    <w:rsid w:val="002F22E7"/>
    <w:rsid w:val="002F37A8"/>
    <w:rsid w:val="002F4016"/>
    <w:rsid w:val="002F5C08"/>
    <w:rsid w:val="002F624A"/>
    <w:rsid w:val="002F6297"/>
    <w:rsid w:val="002F744A"/>
    <w:rsid w:val="003022F6"/>
    <w:rsid w:val="0030234E"/>
    <w:rsid w:val="00302689"/>
    <w:rsid w:val="003027A0"/>
    <w:rsid w:val="00302B80"/>
    <w:rsid w:val="003061AD"/>
    <w:rsid w:val="00306294"/>
    <w:rsid w:val="00306D02"/>
    <w:rsid w:val="00310FC5"/>
    <w:rsid w:val="0031121A"/>
    <w:rsid w:val="003115C8"/>
    <w:rsid w:val="0031520A"/>
    <w:rsid w:val="00315A74"/>
    <w:rsid w:val="00317B71"/>
    <w:rsid w:val="00317B9D"/>
    <w:rsid w:val="00317BAD"/>
    <w:rsid w:val="00320143"/>
    <w:rsid w:val="0032019B"/>
    <w:rsid w:val="00320BD7"/>
    <w:rsid w:val="00322286"/>
    <w:rsid w:val="00322C33"/>
    <w:rsid w:val="0032512C"/>
    <w:rsid w:val="00325B7E"/>
    <w:rsid w:val="00325DD3"/>
    <w:rsid w:val="00326B49"/>
    <w:rsid w:val="00330AC2"/>
    <w:rsid w:val="00331070"/>
    <w:rsid w:val="00331AB5"/>
    <w:rsid w:val="00334076"/>
    <w:rsid w:val="00334D92"/>
    <w:rsid w:val="00335C89"/>
    <w:rsid w:val="00335ED7"/>
    <w:rsid w:val="003376E8"/>
    <w:rsid w:val="00340A78"/>
    <w:rsid w:val="00342598"/>
    <w:rsid w:val="003452F9"/>
    <w:rsid w:val="00345BAB"/>
    <w:rsid w:val="00345E48"/>
    <w:rsid w:val="0034627E"/>
    <w:rsid w:val="00347228"/>
    <w:rsid w:val="003541D2"/>
    <w:rsid w:val="003545E3"/>
    <w:rsid w:val="00354C06"/>
    <w:rsid w:val="00357F8A"/>
    <w:rsid w:val="00360191"/>
    <w:rsid w:val="003606A2"/>
    <w:rsid w:val="00360D4F"/>
    <w:rsid w:val="00361674"/>
    <w:rsid w:val="00361AEE"/>
    <w:rsid w:val="0036301C"/>
    <w:rsid w:val="003639CA"/>
    <w:rsid w:val="00364740"/>
    <w:rsid w:val="00364831"/>
    <w:rsid w:val="00371297"/>
    <w:rsid w:val="003712C7"/>
    <w:rsid w:val="0037130C"/>
    <w:rsid w:val="00371687"/>
    <w:rsid w:val="00372672"/>
    <w:rsid w:val="003731CE"/>
    <w:rsid w:val="00376811"/>
    <w:rsid w:val="00376ED1"/>
    <w:rsid w:val="00380775"/>
    <w:rsid w:val="00382DA9"/>
    <w:rsid w:val="00383B67"/>
    <w:rsid w:val="0038444A"/>
    <w:rsid w:val="00385B94"/>
    <w:rsid w:val="00386362"/>
    <w:rsid w:val="00386598"/>
    <w:rsid w:val="0038667F"/>
    <w:rsid w:val="00387843"/>
    <w:rsid w:val="00390ED7"/>
    <w:rsid w:val="00395FEA"/>
    <w:rsid w:val="003A0545"/>
    <w:rsid w:val="003A068E"/>
    <w:rsid w:val="003A2379"/>
    <w:rsid w:val="003A2430"/>
    <w:rsid w:val="003A2654"/>
    <w:rsid w:val="003A2F06"/>
    <w:rsid w:val="003A7C1E"/>
    <w:rsid w:val="003B0373"/>
    <w:rsid w:val="003B1EE3"/>
    <w:rsid w:val="003B3E0B"/>
    <w:rsid w:val="003B45E9"/>
    <w:rsid w:val="003B497B"/>
    <w:rsid w:val="003B49A7"/>
    <w:rsid w:val="003B5D5D"/>
    <w:rsid w:val="003B6DCA"/>
    <w:rsid w:val="003C0322"/>
    <w:rsid w:val="003C0635"/>
    <w:rsid w:val="003C071F"/>
    <w:rsid w:val="003C2195"/>
    <w:rsid w:val="003C266B"/>
    <w:rsid w:val="003C284A"/>
    <w:rsid w:val="003C2A78"/>
    <w:rsid w:val="003C2B87"/>
    <w:rsid w:val="003C3443"/>
    <w:rsid w:val="003C4502"/>
    <w:rsid w:val="003C4C85"/>
    <w:rsid w:val="003C5DC6"/>
    <w:rsid w:val="003C7488"/>
    <w:rsid w:val="003D0EE1"/>
    <w:rsid w:val="003D1A65"/>
    <w:rsid w:val="003D2DC2"/>
    <w:rsid w:val="003D4276"/>
    <w:rsid w:val="003D476D"/>
    <w:rsid w:val="003D50B7"/>
    <w:rsid w:val="003D6101"/>
    <w:rsid w:val="003D6F0A"/>
    <w:rsid w:val="003E031C"/>
    <w:rsid w:val="003E1E1C"/>
    <w:rsid w:val="003E3666"/>
    <w:rsid w:val="003E38B8"/>
    <w:rsid w:val="003E4773"/>
    <w:rsid w:val="003E4FA5"/>
    <w:rsid w:val="003E63B3"/>
    <w:rsid w:val="003E7100"/>
    <w:rsid w:val="003E7714"/>
    <w:rsid w:val="003E7A57"/>
    <w:rsid w:val="003F1AD7"/>
    <w:rsid w:val="003F2220"/>
    <w:rsid w:val="003F2D75"/>
    <w:rsid w:val="003F3480"/>
    <w:rsid w:val="003F3F64"/>
    <w:rsid w:val="003F7AE4"/>
    <w:rsid w:val="003F7B11"/>
    <w:rsid w:val="00401481"/>
    <w:rsid w:val="00402A45"/>
    <w:rsid w:val="00403CFB"/>
    <w:rsid w:val="00404D73"/>
    <w:rsid w:val="00406649"/>
    <w:rsid w:val="004066B5"/>
    <w:rsid w:val="00407310"/>
    <w:rsid w:val="00410440"/>
    <w:rsid w:val="00411270"/>
    <w:rsid w:val="00412B82"/>
    <w:rsid w:val="004151EE"/>
    <w:rsid w:val="004153C0"/>
    <w:rsid w:val="00416E86"/>
    <w:rsid w:val="0041710A"/>
    <w:rsid w:val="00417AD6"/>
    <w:rsid w:val="00417C15"/>
    <w:rsid w:val="00417EEB"/>
    <w:rsid w:val="00422A41"/>
    <w:rsid w:val="00422F23"/>
    <w:rsid w:val="00424181"/>
    <w:rsid w:val="00425559"/>
    <w:rsid w:val="004257FE"/>
    <w:rsid w:val="00425C2D"/>
    <w:rsid w:val="00425CE3"/>
    <w:rsid w:val="00425F36"/>
    <w:rsid w:val="004260D8"/>
    <w:rsid w:val="0043025D"/>
    <w:rsid w:val="00430592"/>
    <w:rsid w:val="00431F9F"/>
    <w:rsid w:val="00433327"/>
    <w:rsid w:val="00433787"/>
    <w:rsid w:val="00435388"/>
    <w:rsid w:val="0043640C"/>
    <w:rsid w:val="00437651"/>
    <w:rsid w:val="00437C87"/>
    <w:rsid w:val="0044019D"/>
    <w:rsid w:val="00440E1D"/>
    <w:rsid w:val="004429FE"/>
    <w:rsid w:val="00444A3F"/>
    <w:rsid w:val="004455E3"/>
    <w:rsid w:val="004466A6"/>
    <w:rsid w:val="00446723"/>
    <w:rsid w:val="00447203"/>
    <w:rsid w:val="00450303"/>
    <w:rsid w:val="00450615"/>
    <w:rsid w:val="00450BF8"/>
    <w:rsid w:val="00451F46"/>
    <w:rsid w:val="00452571"/>
    <w:rsid w:val="00453538"/>
    <w:rsid w:val="0045515D"/>
    <w:rsid w:val="004574E8"/>
    <w:rsid w:val="00457684"/>
    <w:rsid w:val="00461753"/>
    <w:rsid w:val="00461A47"/>
    <w:rsid w:val="004625A2"/>
    <w:rsid w:val="00463366"/>
    <w:rsid w:val="004636C7"/>
    <w:rsid w:val="0046370E"/>
    <w:rsid w:val="00464156"/>
    <w:rsid w:val="00464D35"/>
    <w:rsid w:val="00464D64"/>
    <w:rsid w:val="00464E8E"/>
    <w:rsid w:val="00465596"/>
    <w:rsid w:val="00470A99"/>
    <w:rsid w:val="00472E10"/>
    <w:rsid w:val="00473A38"/>
    <w:rsid w:val="00473DF8"/>
    <w:rsid w:val="00474786"/>
    <w:rsid w:val="00475A5D"/>
    <w:rsid w:val="00475DCF"/>
    <w:rsid w:val="0047639E"/>
    <w:rsid w:val="00477641"/>
    <w:rsid w:val="004801C1"/>
    <w:rsid w:val="00480E6D"/>
    <w:rsid w:val="00483E10"/>
    <w:rsid w:val="00487A89"/>
    <w:rsid w:val="00494864"/>
    <w:rsid w:val="00495B76"/>
    <w:rsid w:val="0049646A"/>
    <w:rsid w:val="004A00A6"/>
    <w:rsid w:val="004A0914"/>
    <w:rsid w:val="004A2180"/>
    <w:rsid w:val="004A2CF2"/>
    <w:rsid w:val="004A430F"/>
    <w:rsid w:val="004A434B"/>
    <w:rsid w:val="004A4A91"/>
    <w:rsid w:val="004A66FF"/>
    <w:rsid w:val="004A72F0"/>
    <w:rsid w:val="004B0144"/>
    <w:rsid w:val="004B31A7"/>
    <w:rsid w:val="004B3A38"/>
    <w:rsid w:val="004B448D"/>
    <w:rsid w:val="004B4DA7"/>
    <w:rsid w:val="004B5537"/>
    <w:rsid w:val="004B7777"/>
    <w:rsid w:val="004B7E22"/>
    <w:rsid w:val="004C300B"/>
    <w:rsid w:val="004C39BA"/>
    <w:rsid w:val="004C4930"/>
    <w:rsid w:val="004D0583"/>
    <w:rsid w:val="004D30B2"/>
    <w:rsid w:val="004D3BA5"/>
    <w:rsid w:val="004D4A99"/>
    <w:rsid w:val="004D6328"/>
    <w:rsid w:val="004D65CB"/>
    <w:rsid w:val="004D6F77"/>
    <w:rsid w:val="004E0C0E"/>
    <w:rsid w:val="004E17C4"/>
    <w:rsid w:val="004E1C9B"/>
    <w:rsid w:val="004E22FA"/>
    <w:rsid w:val="004E2EFA"/>
    <w:rsid w:val="004E4642"/>
    <w:rsid w:val="004E5714"/>
    <w:rsid w:val="004E586C"/>
    <w:rsid w:val="004E67B8"/>
    <w:rsid w:val="004E6B5A"/>
    <w:rsid w:val="004E6EAD"/>
    <w:rsid w:val="004E6FA6"/>
    <w:rsid w:val="004E7266"/>
    <w:rsid w:val="004F011D"/>
    <w:rsid w:val="004F0A1B"/>
    <w:rsid w:val="004F0F76"/>
    <w:rsid w:val="004F10EB"/>
    <w:rsid w:val="004F159B"/>
    <w:rsid w:val="004F1824"/>
    <w:rsid w:val="004F24EE"/>
    <w:rsid w:val="004F28CC"/>
    <w:rsid w:val="004F3C55"/>
    <w:rsid w:val="004F42DE"/>
    <w:rsid w:val="004F6055"/>
    <w:rsid w:val="004F606B"/>
    <w:rsid w:val="004F6277"/>
    <w:rsid w:val="00500665"/>
    <w:rsid w:val="00500C1B"/>
    <w:rsid w:val="00500F1C"/>
    <w:rsid w:val="005016A4"/>
    <w:rsid w:val="00501DC2"/>
    <w:rsid w:val="00506F02"/>
    <w:rsid w:val="00511013"/>
    <w:rsid w:val="0051121C"/>
    <w:rsid w:val="0051211D"/>
    <w:rsid w:val="00512833"/>
    <w:rsid w:val="00513821"/>
    <w:rsid w:val="00514FFE"/>
    <w:rsid w:val="005153E7"/>
    <w:rsid w:val="00516221"/>
    <w:rsid w:val="005172DF"/>
    <w:rsid w:val="00517E9F"/>
    <w:rsid w:val="005208D8"/>
    <w:rsid w:val="00520E39"/>
    <w:rsid w:val="00521494"/>
    <w:rsid w:val="005217F5"/>
    <w:rsid w:val="0052354D"/>
    <w:rsid w:val="00524244"/>
    <w:rsid w:val="0052507E"/>
    <w:rsid w:val="005257E7"/>
    <w:rsid w:val="00531667"/>
    <w:rsid w:val="00531F4E"/>
    <w:rsid w:val="00534DC3"/>
    <w:rsid w:val="00534F43"/>
    <w:rsid w:val="00535A9E"/>
    <w:rsid w:val="0053742C"/>
    <w:rsid w:val="00537B0B"/>
    <w:rsid w:val="00540530"/>
    <w:rsid w:val="00540DDA"/>
    <w:rsid w:val="005425FE"/>
    <w:rsid w:val="00542900"/>
    <w:rsid w:val="00542A00"/>
    <w:rsid w:val="00543190"/>
    <w:rsid w:val="005455CE"/>
    <w:rsid w:val="00546393"/>
    <w:rsid w:val="0055013E"/>
    <w:rsid w:val="00551CB2"/>
    <w:rsid w:val="005554A5"/>
    <w:rsid w:val="00555FF8"/>
    <w:rsid w:val="00556326"/>
    <w:rsid w:val="00556FBC"/>
    <w:rsid w:val="00560230"/>
    <w:rsid w:val="00560463"/>
    <w:rsid w:val="0056097E"/>
    <w:rsid w:val="00560E87"/>
    <w:rsid w:val="00563444"/>
    <w:rsid w:val="00564B0C"/>
    <w:rsid w:val="00565751"/>
    <w:rsid w:val="00566A4F"/>
    <w:rsid w:val="00566F96"/>
    <w:rsid w:val="00570A87"/>
    <w:rsid w:val="0057141C"/>
    <w:rsid w:val="00571A19"/>
    <w:rsid w:val="00571DBA"/>
    <w:rsid w:val="00572104"/>
    <w:rsid w:val="005721D3"/>
    <w:rsid w:val="00573041"/>
    <w:rsid w:val="00573893"/>
    <w:rsid w:val="00574C20"/>
    <w:rsid w:val="00575014"/>
    <w:rsid w:val="0057751F"/>
    <w:rsid w:val="00577888"/>
    <w:rsid w:val="00580776"/>
    <w:rsid w:val="00580C30"/>
    <w:rsid w:val="00581330"/>
    <w:rsid w:val="005819D5"/>
    <w:rsid w:val="00581D57"/>
    <w:rsid w:val="00583D26"/>
    <w:rsid w:val="00583D4F"/>
    <w:rsid w:val="0058489C"/>
    <w:rsid w:val="00584D20"/>
    <w:rsid w:val="005905A4"/>
    <w:rsid w:val="00590EC5"/>
    <w:rsid w:val="00591F89"/>
    <w:rsid w:val="00592614"/>
    <w:rsid w:val="00594329"/>
    <w:rsid w:val="0059436B"/>
    <w:rsid w:val="005959CD"/>
    <w:rsid w:val="005961BA"/>
    <w:rsid w:val="00596D1C"/>
    <w:rsid w:val="00596E7C"/>
    <w:rsid w:val="00597B1D"/>
    <w:rsid w:val="00597F1E"/>
    <w:rsid w:val="005A09DD"/>
    <w:rsid w:val="005A1661"/>
    <w:rsid w:val="005A2785"/>
    <w:rsid w:val="005A392B"/>
    <w:rsid w:val="005A3F7C"/>
    <w:rsid w:val="005A491D"/>
    <w:rsid w:val="005A5D7D"/>
    <w:rsid w:val="005A6E0F"/>
    <w:rsid w:val="005B04F5"/>
    <w:rsid w:val="005B2834"/>
    <w:rsid w:val="005B2890"/>
    <w:rsid w:val="005B4BC0"/>
    <w:rsid w:val="005B4E47"/>
    <w:rsid w:val="005B5540"/>
    <w:rsid w:val="005B58DA"/>
    <w:rsid w:val="005B64E2"/>
    <w:rsid w:val="005B6A89"/>
    <w:rsid w:val="005B7A50"/>
    <w:rsid w:val="005C090A"/>
    <w:rsid w:val="005C1649"/>
    <w:rsid w:val="005C2635"/>
    <w:rsid w:val="005C30CD"/>
    <w:rsid w:val="005C3859"/>
    <w:rsid w:val="005C4797"/>
    <w:rsid w:val="005C4ABD"/>
    <w:rsid w:val="005C7330"/>
    <w:rsid w:val="005C77EB"/>
    <w:rsid w:val="005C7FB6"/>
    <w:rsid w:val="005D1AC2"/>
    <w:rsid w:val="005D1B3C"/>
    <w:rsid w:val="005D550A"/>
    <w:rsid w:val="005D63DF"/>
    <w:rsid w:val="005D696D"/>
    <w:rsid w:val="005D7730"/>
    <w:rsid w:val="005D7C24"/>
    <w:rsid w:val="005D7F90"/>
    <w:rsid w:val="005E0015"/>
    <w:rsid w:val="005E0C4F"/>
    <w:rsid w:val="005E0D0D"/>
    <w:rsid w:val="005E0F4F"/>
    <w:rsid w:val="005E1291"/>
    <w:rsid w:val="005E2746"/>
    <w:rsid w:val="005E36A9"/>
    <w:rsid w:val="005E5657"/>
    <w:rsid w:val="005E6685"/>
    <w:rsid w:val="005E74C6"/>
    <w:rsid w:val="005E7654"/>
    <w:rsid w:val="005F2857"/>
    <w:rsid w:val="005F3F43"/>
    <w:rsid w:val="005F526F"/>
    <w:rsid w:val="005F6EEE"/>
    <w:rsid w:val="0060049D"/>
    <w:rsid w:val="00601081"/>
    <w:rsid w:val="00601588"/>
    <w:rsid w:val="00601EE0"/>
    <w:rsid w:val="00603F4F"/>
    <w:rsid w:val="00604A83"/>
    <w:rsid w:val="00604D5E"/>
    <w:rsid w:val="006051C1"/>
    <w:rsid w:val="0060742A"/>
    <w:rsid w:val="00612BB9"/>
    <w:rsid w:val="006137C0"/>
    <w:rsid w:val="00613E5F"/>
    <w:rsid w:val="006145D0"/>
    <w:rsid w:val="00615B76"/>
    <w:rsid w:val="0061675B"/>
    <w:rsid w:val="00617420"/>
    <w:rsid w:val="006203D4"/>
    <w:rsid w:val="00623951"/>
    <w:rsid w:val="00626994"/>
    <w:rsid w:val="0062706C"/>
    <w:rsid w:val="00630DFE"/>
    <w:rsid w:val="00631CA0"/>
    <w:rsid w:val="006338C5"/>
    <w:rsid w:val="00633C90"/>
    <w:rsid w:val="00633EBC"/>
    <w:rsid w:val="00635CCE"/>
    <w:rsid w:val="006371D3"/>
    <w:rsid w:val="00637A81"/>
    <w:rsid w:val="00637F7C"/>
    <w:rsid w:val="0064013C"/>
    <w:rsid w:val="0064072B"/>
    <w:rsid w:val="00640CED"/>
    <w:rsid w:val="006410AD"/>
    <w:rsid w:val="006421C4"/>
    <w:rsid w:val="00642F2B"/>
    <w:rsid w:val="00646547"/>
    <w:rsid w:val="00650025"/>
    <w:rsid w:val="00650548"/>
    <w:rsid w:val="0065126E"/>
    <w:rsid w:val="00651BA9"/>
    <w:rsid w:val="00651DB3"/>
    <w:rsid w:val="00657339"/>
    <w:rsid w:val="00657951"/>
    <w:rsid w:val="006611F7"/>
    <w:rsid w:val="00665B76"/>
    <w:rsid w:val="00666498"/>
    <w:rsid w:val="0066782F"/>
    <w:rsid w:val="00670F71"/>
    <w:rsid w:val="0067199F"/>
    <w:rsid w:val="00671A61"/>
    <w:rsid w:val="00671D1D"/>
    <w:rsid w:val="0067210F"/>
    <w:rsid w:val="00673110"/>
    <w:rsid w:val="006731D7"/>
    <w:rsid w:val="00674B60"/>
    <w:rsid w:val="006750CA"/>
    <w:rsid w:val="006810EE"/>
    <w:rsid w:val="00681500"/>
    <w:rsid w:val="00684EF5"/>
    <w:rsid w:val="00685245"/>
    <w:rsid w:val="0068670F"/>
    <w:rsid w:val="006877C9"/>
    <w:rsid w:val="00687AE6"/>
    <w:rsid w:val="00687BD1"/>
    <w:rsid w:val="00687DBC"/>
    <w:rsid w:val="006920AB"/>
    <w:rsid w:val="00692611"/>
    <w:rsid w:val="00692B70"/>
    <w:rsid w:val="00692E7C"/>
    <w:rsid w:val="00694BDC"/>
    <w:rsid w:val="00694F6A"/>
    <w:rsid w:val="006957B7"/>
    <w:rsid w:val="006963BB"/>
    <w:rsid w:val="006963FC"/>
    <w:rsid w:val="00697102"/>
    <w:rsid w:val="00697D8D"/>
    <w:rsid w:val="006A0978"/>
    <w:rsid w:val="006A0BB3"/>
    <w:rsid w:val="006A0BE2"/>
    <w:rsid w:val="006A0CAE"/>
    <w:rsid w:val="006A0D81"/>
    <w:rsid w:val="006A2347"/>
    <w:rsid w:val="006A2471"/>
    <w:rsid w:val="006A26AA"/>
    <w:rsid w:val="006B0F4C"/>
    <w:rsid w:val="006B1BB0"/>
    <w:rsid w:val="006B24D9"/>
    <w:rsid w:val="006B39EF"/>
    <w:rsid w:val="006B4654"/>
    <w:rsid w:val="006B597A"/>
    <w:rsid w:val="006B59FA"/>
    <w:rsid w:val="006B7698"/>
    <w:rsid w:val="006C0D73"/>
    <w:rsid w:val="006C36CC"/>
    <w:rsid w:val="006C4131"/>
    <w:rsid w:val="006C4550"/>
    <w:rsid w:val="006C4854"/>
    <w:rsid w:val="006C5CAE"/>
    <w:rsid w:val="006C6557"/>
    <w:rsid w:val="006C77BC"/>
    <w:rsid w:val="006D16D2"/>
    <w:rsid w:val="006D32F2"/>
    <w:rsid w:val="006D3790"/>
    <w:rsid w:val="006D4AF8"/>
    <w:rsid w:val="006D4CE4"/>
    <w:rsid w:val="006D72BA"/>
    <w:rsid w:val="006D76D5"/>
    <w:rsid w:val="006E23B1"/>
    <w:rsid w:val="006E3BC0"/>
    <w:rsid w:val="006E3F6A"/>
    <w:rsid w:val="006E4046"/>
    <w:rsid w:val="006E5569"/>
    <w:rsid w:val="006E6898"/>
    <w:rsid w:val="006F041E"/>
    <w:rsid w:val="006F0D8A"/>
    <w:rsid w:val="006F173D"/>
    <w:rsid w:val="006F2391"/>
    <w:rsid w:val="006F2466"/>
    <w:rsid w:val="006F466E"/>
    <w:rsid w:val="006F46B9"/>
    <w:rsid w:val="006F5443"/>
    <w:rsid w:val="006F56CA"/>
    <w:rsid w:val="006F59C5"/>
    <w:rsid w:val="006F61C8"/>
    <w:rsid w:val="006F7FE5"/>
    <w:rsid w:val="00701358"/>
    <w:rsid w:val="00701795"/>
    <w:rsid w:val="00701866"/>
    <w:rsid w:val="0070498E"/>
    <w:rsid w:val="00705366"/>
    <w:rsid w:val="0070764C"/>
    <w:rsid w:val="0071155E"/>
    <w:rsid w:val="0071165A"/>
    <w:rsid w:val="0071177A"/>
    <w:rsid w:val="007133B0"/>
    <w:rsid w:val="0071636F"/>
    <w:rsid w:val="00716DA6"/>
    <w:rsid w:val="007174F1"/>
    <w:rsid w:val="00717C02"/>
    <w:rsid w:val="0072103D"/>
    <w:rsid w:val="007216D1"/>
    <w:rsid w:val="00721A86"/>
    <w:rsid w:val="00723F24"/>
    <w:rsid w:val="0072436A"/>
    <w:rsid w:val="007247AD"/>
    <w:rsid w:val="007271B0"/>
    <w:rsid w:val="00727938"/>
    <w:rsid w:val="007317EA"/>
    <w:rsid w:val="007325BF"/>
    <w:rsid w:val="007329E4"/>
    <w:rsid w:val="00734556"/>
    <w:rsid w:val="00735D85"/>
    <w:rsid w:val="00736A97"/>
    <w:rsid w:val="007407AE"/>
    <w:rsid w:val="00742C2E"/>
    <w:rsid w:val="00742F0B"/>
    <w:rsid w:val="00743011"/>
    <w:rsid w:val="00743C31"/>
    <w:rsid w:val="00743E77"/>
    <w:rsid w:val="007443D2"/>
    <w:rsid w:val="0074604B"/>
    <w:rsid w:val="007461EF"/>
    <w:rsid w:val="0074627E"/>
    <w:rsid w:val="00746C3F"/>
    <w:rsid w:val="00750144"/>
    <w:rsid w:val="007507C2"/>
    <w:rsid w:val="00752ADF"/>
    <w:rsid w:val="00755816"/>
    <w:rsid w:val="00755CAF"/>
    <w:rsid w:val="00755D4D"/>
    <w:rsid w:val="00755DAD"/>
    <w:rsid w:val="00756758"/>
    <w:rsid w:val="00757506"/>
    <w:rsid w:val="0076031F"/>
    <w:rsid w:val="007604B2"/>
    <w:rsid w:val="00760C67"/>
    <w:rsid w:val="00760EC8"/>
    <w:rsid w:val="00760FBD"/>
    <w:rsid w:val="007613C0"/>
    <w:rsid w:val="00761591"/>
    <w:rsid w:val="00762C77"/>
    <w:rsid w:val="0076374E"/>
    <w:rsid w:val="0076379C"/>
    <w:rsid w:val="0076389A"/>
    <w:rsid w:val="007671DD"/>
    <w:rsid w:val="007675AC"/>
    <w:rsid w:val="00767D3C"/>
    <w:rsid w:val="00767FFD"/>
    <w:rsid w:val="0077124A"/>
    <w:rsid w:val="007734E1"/>
    <w:rsid w:val="00774949"/>
    <w:rsid w:val="00775860"/>
    <w:rsid w:val="00780BF2"/>
    <w:rsid w:val="0078214C"/>
    <w:rsid w:val="00783710"/>
    <w:rsid w:val="00785B96"/>
    <w:rsid w:val="00785C21"/>
    <w:rsid w:val="007862D6"/>
    <w:rsid w:val="00786670"/>
    <w:rsid w:val="00786D42"/>
    <w:rsid w:val="00787439"/>
    <w:rsid w:val="00787618"/>
    <w:rsid w:val="00787A38"/>
    <w:rsid w:val="00790A3D"/>
    <w:rsid w:val="00790CB3"/>
    <w:rsid w:val="00790E13"/>
    <w:rsid w:val="00793A0F"/>
    <w:rsid w:val="00795790"/>
    <w:rsid w:val="00795E59"/>
    <w:rsid w:val="0079650A"/>
    <w:rsid w:val="007A26D9"/>
    <w:rsid w:val="007A2E94"/>
    <w:rsid w:val="007A3D8A"/>
    <w:rsid w:val="007A7202"/>
    <w:rsid w:val="007A72B4"/>
    <w:rsid w:val="007A72DD"/>
    <w:rsid w:val="007B3152"/>
    <w:rsid w:val="007B445F"/>
    <w:rsid w:val="007C051A"/>
    <w:rsid w:val="007C0F3A"/>
    <w:rsid w:val="007C2D7F"/>
    <w:rsid w:val="007C5A2B"/>
    <w:rsid w:val="007C69FF"/>
    <w:rsid w:val="007C6ACD"/>
    <w:rsid w:val="007C72F4"/>
    <w:rsid w:val="007C7994"/>
    <w:rsid w:val="007D0725"/>
    <w:rsid w:val="007D0AC9"/>
    <w:rsid w:val="007D0DD8"/>
    <w:rsid w:val="007D2502"/>
    <w:rsid w:val="007D2E12"/>
    <w:rsid w:val="007D32B8"/>
    <w:rsid w:val="007D42F6"/>
    <w:rsid w:val="007D43EC"/>
    <w:rsid w:val="007D5209"/>
    <w:rsid w:val="007D5DB6"/>
    <w:rsid w:val="007D62E9"/>
    <w:rsid w:val="007D73CD"/>
    <w:rsid w:val="007E09C1"/>
    <w:rsid w:val="007E23C4"/>
    <w:rsid w:val="007E3634"/>
    <w:rsid w:val="007E4E7F"/>
    <w:rsid w:val="007E654F"/>
    <w:rsid w:val="007E687E"/>
    <w:rsid w:val="007F1740"/>
    <w:rsid w:val="007F3BA9"/>
    <w:rsid w:val="007F5354"/>
    <w:rsid w:val="007F565B"/>
    <w:rsid w:val="007F597C"/>
    <w:rsid w:val="007F728C"/>
    <w:rsid w:val="007F7F3F"/>
    <w:rsid w:val="007F7F7D"/>
    <w:rsid w:val="00801FFE"/>
    <w:rsid w:val="00803E67"/>
    <w:rsid w:val="008045E2"/>
    <w:rsid w:val="00805CC1"/>
    <w:rsid w:val="0080781F"/>
    <w:rsid w:val="00807FA4"/>
    <w:rsid w:val="0081174A"/>
    <w:rsid w:val="008126C0"/>
    <w:rsid w:val="00812702"/>
    <w:rsid w:val="008127E7"/>
    <w:rsid w:val="00813AE7"/>
    <w:rsid w:val="00814315"/>
    <w:rsid w:val="00815081"/>
    <w:rsid w:val="00815109"/>
    <w:rsid w:val="00815CA7"/>
    <w:rsid w:val="00816F5E"/>
    <w:rsid w:val="00817CC5"/>
    <w:rsid w:val="00817F71"/>
    <w:rsid w:val="008200BE"/>
    <w:rsid w:val="0082077C"/>
    <w:rsid w:val="00820AAB"/>
    <w:rsid w:val="0082153B"/>
    <w:rsid w:val="008216BE"/>
    <w:rsid w:val="00822229"/>
    <w:rsid w:val="00823D17"/>
    <w:rsid w:val="0082629D"/>
    <w:rsid w:val="00830F49"/>
    <w:rsid w:val="00831607"/>
    <w:rsid w:val="0083275D"/>
    <w:rsid w:val="008332AB"/>
    <w:rsid w:val="0083409D"/>
    <w:rsid w:val="0083475C"/>
    <w:rsid w:val="00834CDC"/>
    <w:rsid w:val="00835877"/>
    <w:rsid w:val="00835987"/>
    <w:rsid w:val="00837C25"/>
    <w:rsid w:val="00837D58"/>
    <w:rsid w:val="00843184"/>
    <w:rsid w:val="008438CC"/>
    <w:rsid w:val="00844252"/>
    <w:rsid w:val="00844BB3"/>
    <w:rsid w:val="00845060"/>
    <w:rsid w:val="00845886"/>
    <w:rsid w:val="00846F23"/>
    <w:rsid w:val="00850696"/>
    <w:rsid w:val="00850E41"/>
    <w:rsid w:val="00852746"/>
    <w:rsid w:val="0085695C"/>
    <w:rsid w:val="00857C6D"/>
    <w:rsid w:val="00861BBA"/>
    <w:rsid w:val="008658BD"/>
    <w:rsid w:val="0086674D"/>
    <w:rsid w:val="00866C4B"/>
    <w:rsid w:val="00870010"/>
    <w:rsid w:val="008727D9"/>
    <w:rsid w:val="00872A78"/>
    <w:rsid w:val="00872ABF"/>
    <w:rsid w:val="0087391F"/>
    <w:rsid w:val="00874214"/>
    <w:rsid w:val="00874446"/>
    <w:rsid w:val="00876A4F"/>
    <w:rsid w:val="00876BA9"/>
    <w:rsid w:val="008811C0"/>
    <w:rsid w:val="00881B85"/>
    <w:rsid w:val="00884244"/>
    <w:rsid w:val="008854D7"/>
    <w:rsid w:val="00887BD3"/>
    <w:rsid w:val="00887C15"/>
    <w:rsid w:val="0089492E"/>
    <w:rsid w:val="008A263B"/>
    <w:rsid w:val="008A3214"/>
    <w:rsid w:val="008A463D"/>
    <w:rsid w:val="008A49FA"/>
    <w:rsid w:val="008A513B"/>
    <w:rsid w:val="008A6307"/>
    <w:rsid w:val="008B0670"/>
    <w:rsid w:val="008B06DD"/>
    <w:rsid w:val="008B0821"/>
    <w:rsid w:val="008B0E65"/>
    <w:rsid w:val="008B16CB"/>
    <w:rsid w:val="008B1A5A"/>
    <w:rsid w:val="008B20D3"/>
    <w:rsid w:val="008B2118"/>
    <w:rsid w:val="008B3D7F"/>
    <w:rsid w:val="008B4F1D"/>
    <w:rsid w:val="008B5A19"/>
    <w:rsid w:val="008B5CBD"/>
    <w:rsid w:val="008B651F"/>
    <w:rsid w:val="008B7126"/>
    <w:rsid w:val="008C0C03"/>
    <w:rsid w:val="008C3BCA"/>
    <w:rsid w:val="008C41F5"/>
    <w:rsid w:val="008C5C70"/>
    <w:rsid w:val="008C6B03"/>
    <w:rsid w:val="008C7552"/>
    <w:rsid w:val="008C7880"/>
    <w:rsid w:val="008C7CF4"/>
    <w:rsid w:val="008D0470"/>
    <w:rsid w:val="008D2269"/>
    <w:rsid w:val="008D38AE"/>
    <w:rsid w:val="008D4723"/>
    <w:rsid w:val="008D4ADA"/>
    <w:rsid w:val="008D64F8"/>
    <w:rsid w:val="008D65C1"/>
    <w:rsid w:val="008E18B0"/>
    <w:rsid w:val="008E1F8C"/>
    <w:rsid w:val="008E28EC"/>
    <w:rsid w:val="008E2BBB"/>
    <w:rsid w:val="008E3206"/>
    <w:rsid w:val="008E55CC"/>
    <w:rsid w:val="008E7198"/>
    <w:rsid w:val="008E787D"/>
    <w:rsid w:val="008F018B"/>
    <w:rsid w:val="008F0749"/>
    <w:rsid w:val="008F1CBC"/>
    <w:rsid w:val="008F1E17"/>
    <w:rsid w:val="008F1E87"/>
    <w:rsid w:val="008F239D"/>
    <w:rsid w:val="008F3697"/>
    <w:rsid w:val="008F4A2E"/>
    <w:rsid w:val="008F663F"/>
    <w:rsid w:val="00907933"/>
    <w:rsid w:val="009079C2"/>
    <w:rsid w:val="00910DD7"/>
    <w:rsid w:val="00911D11"/>
    <w:rsid w:val="00914486"/>
    <w:rsid w:val="009148C8"/>
    <w:rsid w:val="00915E1E"/>
    <w:rsid w:val="009208D7"/>
    <w:rsid w:val="00920E26"/>
    <w:rsid w:val="0092242A"/>
    <w:rsid w:val="009239AC"/>
    <w:rsid w:val="00923D3D"/>
    <w:rsid w:val="00924038"/>
    <w:rsid w:val="0092705B"/>
    <w:rsid w:val="00927278"/>
    <w:rsid w:val="00927460"/>
    <w:rsid w:val="009303E4"/>
    <w:rsid w:val="00930A39"/>
    <w:rsid w:val="009321FA"/>
    <w:rsid w:val="00935F78"/>
    <w:rsid w:val="009368DE"/>
    <w:rsid w:val="00940F67"/>
    <w:rsid w:val="00943741"/>
    <w:rsid w:val="0094502E"/>
    <w:rsid w:val="0094629A"/>
    <w:rsid w:val="00946893"/>
    <w:rsid w:val="00947465"/>
    <w:rsid w:val="0094793B"/>
    <w:rsid w:val="00947B19"/>
    <w:rsid w:val="00951884"/>
    <w:rsid w:val="00955790"/>
    <w:rsid w:val="00956FF1"/>
    <w:rsid w:val="00957E6C"/>
    <w:rsid w:val="00962D30"/>
    <w:rsid w:val="00962D7D"/>
    <w:rsid w:val="00962E5B"/>
    <w:rsid w:val="00965426"/>
    <w:rsid w:val="00966968"/>
    <w:rsid w:val="009701E1"/>
    <w:rsid w:val="00970884"/>
    <w:rsid w:val="0097101B"/>
    <w:rsid w:val="009715B1"/>
    <w:rsid w:val="00973193"/>
    <w:rsid w:val="009748F2"/>
    <w:rsid w:val="0097589D"/>
    <w:rsid w:val="00976DAC"/>
    <w:rsid w:val="00980222"/>
    <w:rsid w:val="0098144E"/>
    <w:rsid w:val="009814F1"/>
    <w:rsid w:val="0098170E"/>
    <w:rsid w:val="00984F7E"/>
    <w:rsid w:val="00985929"/>
    <w:rsid w:val="0098762F"/>
    <w:rsid w:val="00992CC2"/>
    <w:rsid w:val="00994072"/>
    <w:rsid w:val="00994921"/>
    <w:rsid w:val="009959DE"/>
    <w:rsid w:val="009971DB"/>
    <w:rsid w:val="0099720C"/>
    <w:rsid w:val="00997212"/>
    <w:rsid w:val="00997344"/>
    <w:rsid w:val="009A0916"/>
    <w:rsid w:val="009A32A2"/>
    <w:rsid w:val="009A33EC"/>
    <w:rsid w:val="009A4A33"/>
    <w:rsid w:val="009A51D6"/>
    <w:rsid w:val="009A5A24"/>
    <w:rsid w:val="009A5A99"/>
    <w:rsid w:val="009A656C"/>
    <w:rsid w:val="009A71CD"/>
    <w:rsid w:val="009A7483"/>
    <w:rsid w:val="009A793C"/>
    <w:rsid w:val="009B0243"/>
    <w:rsid w:val="009B0403"/>
    <w:rsid w:val="009B0621"/>
    <w:rsid w:val="009B5296"/>
    <w:rsid w:val="009B6613"/>
    <w:rsid w:val="009B6A73"/>
    <w:rsid w:val="009C0673"/>
    <w:rsid w:val="009C2C93"/>
    <w:rsid w:val="009C3400"/>
    <w:rsid w:val="009C3472"/>
    <w:rsid w:val="009C658E"/>
    <w:rsid w:val="009C68A1"/>
    <w:rsid w:val="009D0965"/>
    <w:rsid w:val="009D207D"/>
    <w:rsid w:val="009D2947"/>
    <w:rsid w:val="009D5363"/>
    <w:rsid w:val="009D6386"/>
    <w:rsid w:val="009D6AA8"/>
    <w:rsid w:val="009D7A4D"/>
    <w:rsid w:val="009E00A6"/>
    <w:rsid w:val="009E0787"/>
    <w:rsid w:val="009E250D"/>
    <w:rsid w:val="009E363B"/>
    <w:rsid w:val="009E560D"/>
    <w:rsid w:val="009E7B66"/>
    <w:rsid w:val="009E7C32"/>
    <w:rsid w:val="009E7C57"/>
    <w:rsid w:val="009F0A97"/>
    <w:rsid w:val="009F188B"/>
    <w:rsid w:val="009F21E6"/>
    <w:rsid w:val="009F3AAA"/>
    <w:rsid w:val="009F6446"/>
    <w:rsid w:val="009F7660"/>
    <w:rsid w:val="00A01B23"/>
    <w:rsid w:val="00A021DB"/>
    <w:rsid w:val="00A04BA1"/>
    <w:rsid w:val="00A05D05"/>
    <w:rsid w:val="00A05F24"/>
    <w:rsid w:val="00A0642D"/>
    <w:rsid w:val="00A10B4D"/>
    <w:rsid w:val="00A11C6A"/>
    <w:rsid w:val="00A11D3D"/>
    <w:rsid w:val="00A1294E"/>
    <w:rsid w:val="00A13CA3"/>
    <w:rsid w:val="00A151C4"/>
    <w:rsid w:val="00A17239"/>
    <w:rsid w:val="00A17B6D"/>
    <w:rsid w:val="00A20B0B"/>
    <w:rsid w:val="00A220EF"/>
    <w:rsid w:val="00A2276B"/>
    <w:rsid w:val="00A23CB4"/>
    <w:rsid w:val="00A243C3"/>
    <w:rsid w:val="00A26675"/>
    <w:rsid w:val="00A274B3"/>
    <w:rsid w:val="00A3000D"/>
    <w:rsid w:val="00A312EF"/>
    <w:rsid w:val="00A3436E"/>
    <w:rsid w:val="00A346EA"/>
    <w:rsid w:val="00A34E8F"/>
    <w:rsid w:val="00A36BAC"/>
    <w:rsid w:val="00A41D9E"/>
    <w:rsid w:val="00A42627"/>
    <w:rsid w:val="00A47C42"/>
    <w:rsid w:val="00A47E40"/>
    <w:rsid w:val="00A507EA"/>
    <w:rsid w:val="00A50812"/>
    <w:rsid w:val="00A51CC4"/>
    <w:rsid w:val="00A52672"/>
    <w:rsid w:val="00A52AFD"/>
    <w:rsid w:val="00A52CF2"/>
    <w:rsid w:val="00A54754"/>
    <w:rsid w:val="00A553C8"/>
    <w:rsid w:val="00A6180B"/>
    <w:rsid w:val="00A61A76"/>
    <w:rsid w:val="00A623B1"/>
    <w:rsid w:val="00A636A8"/>
    <w:rsid w:val="00A6517D"/>
    <w:rsid w:val="00A65216"/>
    <w:rsid w:val="00A6556D"/>
    <w:rsid w:val="00A65D9C"/>
    <w:rsid w:val="00A67084"/>
    <w:rsid w:val="00A67B39"/>
    <w:rsid w:val="00A70F25"/>
    <w:rsid w:val="00A720A3"/>
    <w:rsid w:val="00A72C33"/>
    <w:rsid w:val="00A730AA"/>
    <w:rsid w:val="00A735EC"/>
    <w:rsid w:val="00A745E2"/>
    <w:rsid w:val="00A7649D"/>
    <w:rsid w:val="00A76805"/>
    <w:rsid w:val="00A76C6D"/>
    <w:rsid w:val="00A80209"/>
    <w:rsid w:val="00A80367"/>
    <w:rsid w:val="00A80452"/>
    <w:rsid w:val="00A83305"/>
    <w:rsid w:val="00A83B6C"/>
    <w:rsid w:val="00A83C70"/>
    <w:rsid w:val="00A84F63"/>
    <w:rsid w:val="00A87AA0"/>
    <w:rsid w:val="00A87C50"/>
    <w:rsid w:val="00A87DF1"/>
    <w:rsid w:val="00A92C02"/>
    <w:rsid w:val="00A9515B"/>
    <w:rsid w:val="00A957BF"/>
    <w:rsid w:val="00A96273"/>
    <w:rsid w:val="00A96BC0"/>
    <w:rsid w:val="00AA0138"/>
    <w:rsid w:val="00AA0BE7"/>
    <w:rsid w:val="00AA2542"/>
    <w:rsid w:val="00AA2E13"/>
    <w:rsid w:val="00AA3DDD"/>
    <w:rsid w:val="00AA4332"/>
    <w:rsid w:val="00AA4D7A"/>
    <w:rsid w:val="00AA531F"/>
    <w:rsid w:val="00AA5DEA"/>
    <w:rsid w:val="00AA631E"/>
    <w:rsid w:val="00AA6DA2"/>
    <w:rsid w:val="00AA727B"/>
    <w:rsid w:val="00AA73D1"/>
    <w:rsid w:val="00AB0E3D"/>
    <w:rsid w:val="00AB1682"/>
    <w:rsid w:val="00AB1BBE"/>
    <w:rsid w:val="00AB24C3"/>
    <w:rsid w:val="00AB321C"/>
    <w:rsid w:val="00AB3BA4"/>
    <w:rsid w:val="00AB47CA"/>
    <w:rsid w:val="00AB4E09"/>
    <w:rsid w:val="00AB54EA"/>
    <w:rsid w:val="00AB5B6B"/>
    <w:rsid w:val="00AC06FB"/>
    <w:rsid w:val="00AC1AAD"/>
    <w:rsid w:val="00AC2837"/>
    <w:rsid w:val="00AC28A3"/>
    <w:rsid w:val="00AC2960"/>
    <w:rsid w:val="00AC3873"/>
    <w:rsid w:val="00AC5B19"/>
    <w:rsid w:val="00AD0104"/>
    <w:rsid w:val="00AD0BBA"/>
    <w:rsid w:val="00AD1667"/>
    <w:rsid w:val="00AD2E95"/>
    <w:rsid w:val="00AD4150"/>
    <w:rsid w:val="00AD5CEE"/>
    <w:rsid w:val="00AE23F5"/>
    <w:rsid w:val="00AE3070"/>
    <w:rsid w:val="00AE340E"/>
    <w:rsid w:val="00AE34F8"/>
    <w:rsid w:val="00AE3EA9"/>
    <w:rsid w:val="00AE3F2F"/>
    <w:rsid w:val="00AE54CA"/>
    <w:rsid w:val="00AF1210"/>
    <w:rsid w:val="00AF390C"/>
    <w:rsid w:val="00AF394E"/>
    <w:rsid w:val="00AF4C42"/>
    <w:rsid w:val="00AF4F89"/>
    <w:rsid w:val="00AF521A"/>
    <w:rsid w:val="00AF5825"/>
    <w:rsid w:val="00AF58A2"/>
    <w:rsid w:val="00AF65B7"/>
    <w:rsid w:val="00AF7621"/>
    <w:rsid w:val="00B00665"/>
    <w:rsid w:val="00B01706"/>
    <w:rsid w:val="00B019DC"/>
    <w:rsid w:val="00B02702"/>
    <w:rsid w:val="00B0356F"/>
    <w:rsid w:val="00B04A49"/>
    <w:rsid w:val="00B04D2B"/>
    <w:rsid w:val="00B0584B"/>
    <w:rsid w:val="00B062D9"/>
    <w:rsid w:val="00B07C77"/>
    <w:rsid w:val="00B11AAB"/>
    <w:rsid w:val="00B136E3"/>
    <w:rsid w:val="00B13858"/>
    <w:rsid w:val="00B15485"/>
    <w:rsid w:val="00B15969"/>
    <w:rsid w:val="00B179B1"/>
    <w:rsid w:val="00B21075"/>
    <w:rsid w:val="00B231E2"/>
    <w:rsid w:val="00B2347F"/>
    <w:rsid w:val="00B248B0"/>
    <w:rsid w:val="00B252A1"/>
    <w:rsid w:val="00B2611A"/>
    <w:rsid w:val="00B26647"/>
    <w:rsid w:val="00B26887"/>
    <w:rsid w:val="00B27A4D"/>
    <w:rsid w:val="00B309E8"/>
    <w:rsid w:val="00B31BBF"/>
    <w:rsid w:val="00B32268"/>
    <w:rsid w:val="00B3248E"/>
    <w:rsid w:val="00B33C0C"/>
    <w:rsid w:val="00B34A54"/>
    <w:rsid w:val="00B360C2"/>
    <w:rsid w:val="00B36EE0"/>
    <w:rsid w:val="00B370A8"/>
    <w:rsid w:val="00B37CD3"/>
    <w:rsid w:val="00B40BE3"/>
    <w:rsid w:val="00B41848"/>
    <w:rsid w:val="00B424A6"/>
    <w:rsid w:val="00B425C0"/>
    <w:rsid w:val="00B4384C"/>
    <w:rsid w:val="00B4460C"/>
    <w:rsid w:val="00B44867"/>
    <w:rsid w:val="00B44C5F"/>
    <w:rsid w:val="00B471B7"/>
    <w:rsid w:val="00B474B2"/>
    <w:rsid w:val="00B4768D"/>
    <w:rsid w:val="00B47ED6"/>
    <w:rsid w:val="00B5099A"/>
    <w:rsid w:val="00B525E0"/>
    <w:rsid w:val="00B52A6B"/>
    <w:rsid w:val="00B54430"/>
    <w:rsid w:val="00B568A5"/>
    <w:rsid w:val="00B61888"/>
    <w:rsid w:val="00B61F1A"/>
    <w:rsid w:val="00B61FA0"/>
    <w:rsid w:val="00B6207A"/>
    <w:rsid w:val="00B620D5"/>
    <w:rsid w:val="00B62B2E"/>
    <w:rsid w:val="00B6381C"/>
    <w:rsid w:val="00B63AC1"/>
    <w:rsid w:val="00B63DB3"/>
    <w:rsid w:val="00B65688"/>
    <w:rsid w:val="00B664FD"/>
    <w:rsid w:val="00B66D1C"/>
    <w:rsid w:val="00B66D61"/>
    <w:rsid w:val="00B67729"/>
    <w:rsid w:val="00B701F3"/>
    <w:rsid w:val="00B703DF"/>
    <w:rsid w:val="00B7326F"/>
    <w:rsid w:val="00B74B55"/>
    <w:rsid w:val="00B77C71"/>
    <w:rsid w:val="00B8414F"/>
    <w:rsid w:val="00B85757"/>
    <w:rsid w:val="00B858FE"/>
    <w:rsid w:val="00B8609C"/>
    <w:rsid w:val="00B87C28"/>
    <w:rsid w:val="00B91107"/>
    <w:rsid w:val="00B93D18"/>
    <w:rsid w:val="00B93D70"/>
    <w:rsid w:val="00B93E66"/>
    <w:rsid w:val="00B9515D"/>
    <w:rsid w:val="00B95D21"/>
    <w:rsid w:val="00B96082"/>
    <w:rsid w:val="00B977C4"/>
    <w:rsid w:val="00BA0449"/>
    <w:rsid w:val="00BA232B"/>
    <w:rsid w:val="00BA4BD8"/>
    <w:rsid w:val="00BA55C6"/>
    <w:rsid w:val="00BA6E49"/>
    <w:rsid w:val="00BB22AD"/>
    <w:rsid w:val="00BB252D"/>
    <w:rsid w:val="00BB5CE8"/>
    <w:rsid w:val="00BB6A62"/>
    <w:rsid w:val="00BB7FD8"/>
    <w:rsid w:val="00BC0A8C"/>
    <w:rsid w:val="00BC141E"/>
    <w:rsid w:val="00BC1756"/>
    <w:rsid w:val="00BC17F9"/>
    <w:rsid w:val="00BC187F"/>
    <w:rsid w:val="00BC384D"/>
    <w:rsid w:val="00BC3D49"/>
    <w:rsid w:val="00BC6767"/>
    <w:rsid w:val="00BC7421"/>
    <w:rsid w:val="00BD054F"/>
    <w:rsid w:val="00BD090C"/>
    <w:rsid w:val="00BD111E"/>
    <w:rsid w:val="00BD118A"/>
    <w:rsid w:val="00BD1A0D"/>
    <w:rsid w:val="00BD21B3"/>
    <w:rsid w:val="00BD3619"/>
    <w:rsid w:val="00BD3F82"/>
    <w:rsid w:val="00BD575E"/>
    <w:rsid w:val="00BD6F35"/>
    <w:rsid w:val="00BD760E"/>
    <w:rsid w:val="00BD7CD1"/>
    <w:rsid w:val="00BD7D42"/>
    <w:rsid w:val="00BE0DBC"/>
    <w:rsid w:val="00BE1FD3"/>
    <w:rsid w:val="00BE2DC0"/>
    <w:rsid w:val="00BE3C2D"/>
    <w:rsid w:val="00BE4846"/>
    <w:rsid w:val="00BE4E43"/>
    <w:rsid w:val="00BE7207"/>
    <w:rsid w:val="00BE77B0"/>
    <w:rsid w:val="00BF2F50"/>
    <w:rsid w:val="00BF3E4F"/>
    <w:rsid w:val="00BF49FC"/>
    <w:rsid w:val="00BF4A96"/>
    <w:rsid w:val="00BF56E6"/>
    <w:rsid w:val="00BF5873"/>
    <w:rsid w:val="00BF65B2"/>
    <w:rsid w:val="00BF6B09"/>
    <w:rsid w:val="00BF7A5C"/>
    <w:rsid w:val="00C013BB"/>
    <w:rsid w:val="00C01655"/>
    <w:rsid w:val="00C02C4B"/>
    <w:rsid w:val="00C06227"/>
    <w:rsid w:val="00C10E7F"/>
    <w:rsid w:val="00C14606"/>
    <w:rsid w:val="00C16A49"/>
    <w:rsid w:val="00C17234"/>
    <w:rsid w:val="00C20E54"/>
    <w:rsid w:val="00C21FA6"/>
    <w:rsid w:val="00C22BF3"/>
    <w:rsid w:val="00C257A5"/>
    <w:rsid w:val="00C25C08"/>
    <w:rsid w:val="00C265EF"/>
    <w:rsid w:val="00C30890"/>
    <w:rsid w:val="00C31458"/>
    <w:rsid w:val="00C31A9B"/>
    <w:rsid w:val="00C32068"/>
    <w:rsid w:val="00C33198"/>
    <w:rsid w:val="00C33DB2"/>
    <w:rsid w:val="00C349F7"/>
    <w:rsid w:val="00C35B62"/>
    <w:rsid w:val="00C360D7"/>
    <w:rsid w:val="00C36EE9"/>
    <w:rsid w:val="00C36FC0"/>
    <w:rsid w:val="00C4004C"/>
    <w:rsid w:val="00C40B6D"/>
    <w:rsid w:val="00C41297"/>
    <w:rsid w:val="00C42CC5"/>
    <w:rsid w:val="00C43C28"/>
    <w:rsid w:val="00C448BB"/>
    <w:rsid w:val="00C466C6"/>
    <w:rsid w:val="00C46EAE"/>
    <w:rsid w:val="00C47EDA"/>
    <w:rsid w:val="00C511DE"/>
    <w:rsid w:val="00C5139A"/>
    <w:rsid w:val="00C5178D"/>
    <w:rsid w:val="00C5326F"/>
    <w:rsid w:val="00C53F58"/>
    <w:rsid w:val="00C5517E"/>
    <w:rsid w:val="00C577C3"/>
    <w:rsid w:val="00C6004F"/>
    <w:rsid w:val="00C60994"/>
    <w:rsid w:val="00C613DC"/>
    <w:rsid w:val="00C620F2"/>
    <w:rsid w:val="00C625B4"/>
    <w:rsid w:val="00C62767"/>
    <w:rsid w:val="00C63B15"/>
    <w:rsid w:val="00C64096"/>
    <w:rsid w:val="00C64B18"/>
    <w:rsid w:val="00C6748D"/>
    <w:rsid w:val="00C739A6"/>
    <w:rsid w:val="00C74100"/>
    <w:rsid w:val="00C741E0"/>
    <w:rsid w:val="00C76919"/>
    <w:rsid w:val="00C76BA3"/>
    <w:rsid w:val="00C77ED0"/>
    <w:rsid w:val="00C80426"/>
    <w:rsid w:val="00C805F6"/>
    <w:rsid w:val="00C81B02"/>
    <w:rsid w:val="00C82E0B"/>
    <w:rsid w:val="00C83DE7"/>
    <w:rsid w:val="00C84919"/>
    <w:rsid w:val="00C85D72"/>
    <w:rsid w:val="00C85ED3"/>
    <w:rsid w:val="00C87E5C"/>
    <w:rsid w:val="00C90692"/>
    <w:rsid w:val="00C91B24"/>
    <w:rsid w:val="00C92624"/>
    <w:rsid w:val="00C93296"/>
    <w:rsid w:val="00C94C75"/>
    <w:rsid w:val="00C96A8E"/>
    <w:rsid w:val="00C972B4"/>
    <w:rsid w:val="00C979B8"/>
    <w:rsid w:val="00CA0100"/>
    <w:rsid w:val="00CA0618"/>
    <w:rsid w:val="00CA1DE4"/>
    <w:rsid w:val="00CA5D80"/>
    <w:rsid w:val="00CA6ADF"/>
    <w:rsid w:val="00CA6C5F"/>
    <w:rsid w:val="00CB2C3A"/>
    <w:rsid w:val="00CB4A1A"/>
    <w:rsid w:val="00CB6A0F"/>
    <w:rsid w:val="00CB7BA8"/>
    <w:rsid w:val="00CC1618"/>
    <w:rsid w:val="00CC79E3"/>
    <w:rsid w:val="00CC7B6B"/>
    <w:rsid w:val="00CD1F90"/>
    <w:rsid w:val="00CD2101"/>
    <w:rsid w:val="00CD28B0"/>
    <w:rsid w:val="00CD379E"/>
    <w:rsid w:val="00CD407D"/>
    <w:rsid w:val="00CD4892"/>
    <w:rsid w:val="00CD4967"/>
    <w:rsid w:val="00CD507A"/>
    <w:rsid w:val="00CD5DF6"/>
    <w:rsid w:val="00CE0268"/>
    <w:rsid w:val="00CE09E9"/>
    <w:rsid w:val="00CE1468"/>
    <w:rsid w:val="00CE2192"/>
    <w:rsid w:val="00CE37CA"/>
    <w:rsid w:val="00CE42FF"/>
    <w:rsid w:val="00CE4372"/>
    <w:rsid w:val="00CE5390"/>
    <w:rsid w:val="00CE5B0B"/>
    <w:rsid w:val="00CE5DA9"/>
    <w:rsid w:val="00CE5FE8"/>
    <w:rsid w:val="00CF2B53"/>
    <w:rsid w:val="00CF3E84"/>
    <w:rsid w:val="00CF4A9F"/>
    <w:rsid w:val="00CF6200"/>
    <w:rsid w:val="00CF646A"/>
    <w:rsid w:val="00D01B51"/>
    <w:rsid w:val="00D03581"/>
    <w:rsid w:val="00D075C5"/>
    <w:rsid w:val="00D07C77"/>
    <w:rsid w:val="00D10B18"/>
    <w:rsid w:val="00D1162D"/>
    <w:rsid w:val="00D12BEE"/>
    <w:rsid w:val="00D13645"/>
    <w:rsid w:val="00D16175"/>
    <w:rsid w:val="00D16BEA"/>
    <w:rsid w:val="00D17837"/>
    <w:rsid w:val="00D17D24"/>
    <w:rsid w:val="00D2094C"/>
    <w:rsid w:val="00D23BC6"/>
    <w:rsid w:val="00D23C33"/>
    <w:rsid w:val="00D258B5"/>
    <w:rsid w:val="00D2667A"/>
    <w:rsid w:val="00D267EE"/>
    <w:rsid w:val="00D273B5"/>
    <w:rsid w:val="00D302BD"/>
    <w:rsid w:val="00D31C28"/>
    <w:rsid w:val="00D35BFB"/>
    <w:rsid w:val="00D36529"/>
    <w:rsid w:val="00D377A3"/>
    <w:rsid w:val="00D37C28"/>
    <w:rsid w:val="00D406F6"/>
    <w:rsid w:val="00D40EDF"/>
    <w:rsid w:val="00D41B39"/>
    <w:rsid w:val="00D41ECA"/>
    <w:rsid w:val="00D42746"/>
    <w:rsid w:val="00D42C5D"/>
    <w:rsid w:val="00D45D31"/>
    <w:rsid w:val="00D46955"/>
    <w:rsid w:val="00D51AA9"/>
    <w:rsid w:val="00D51D1B"/>
    <w:rsid w:val="00D53B75"/>
    <w:rsid w:val="00D53DC9"/>
    <w:rsid w:val="00D56313"/>
    <w:rsid w:val="00D57291"/>
    <w:rsid w:val="00D578E4"/>
    <w:rsid w:val="00D5797F"/>
    <w:rsid w:val="00D57B7F"/>
    <w:rsid w:val="00D60575"/>
    <w:rsid w:val="00D61C5E"/>
    <w:rsid w:val="00D63206"/>
    <w:rsid w:val="00D64F38"/>
    <w:rsid w:val="00D67882"/>
    <w:rsid w:val="00D67BF1"/>
    <w:rsid w:val="00D7039E"/>
    <w:rsid w:val="00D70481"/>
    <w:rsid w:val="00D704E2"/>
    <w:rsid w:val="00D72FB2"/>
    <w:rsid w:val="00D73C1A"/>
    <w:rsid w:val="00D74927"/>
    <w:rsid w:val="00D751F9"/>
    <w:rsid w:val="00D757E1"/>
    <w:rsid w:val="00D75DA6"/>
    <w:rsid w:val="00D7644B"/>
    <w:rsid w:val="00D768AD"/>
    <w:rsid w:val="00D773CC"/>
    <w:rsid w:val="00D77535"/>
    <w:rsid w:val="00D779AB"/>
    <w:rsid w:val="00D77AEC"/>
    <w:rsid w:val="00D77AF4"/>
    <w:rsid w:val="00D77B40"/>
    <w:rsid w:val="00D80503"/>
    <w:rsid w:val="00D811F3"/>
    <w:rsid w:val="00D82EE0"/>
    <w:rsid w:val="00D8637B"/>
    <w:rsid w:val="00D86F40"/>
    <w:rsid w:val="00D8717C"/>
    <w:rsid w:val="00D90244"/>
    <w:rsid w:val="00D904FF"/>
    <w:rsid w:val="00D90809"/>
    <w:rsid w:val="00D91C75"/>
    <w:rsid w:val="00D92A5D"/>
    <w:rsid w:val="00D9422D"/>
    <w:rsid w:val="00D9653F"/>
    <w:rsid w:val="00DA149A"/>
    <w:rsid w:val="00DA4356"/>
    <w:rsid w:val="00DA469F"/>
    <w:rsid w:val="00DA4B59"/>
    <w:rsid w:val="00DB024A"/>
    <w:rsid w:val="00DB0AEE"/>
    <w:rsid w:val="00DB1927"/>
    <w:rsid w:val="00DB1A3E"/>
    <w:rsid w:val="00DB2405"/>
    <w:rsid w:val="00DB2F43"/>
    <w:rsid w:val="00DB32C6"/>
    <w:rsid w:val="00DB38F3"/>
    <w:rsid w:val="00DB3DF0"/>
    <w:rsid w:val="00DB41E3"/>
    <w:rsid w:val="00DB51ED"/>
    <w:rsid w:val="00DC09E8"/>
    <w:rsid w:val="00DC0A30"/>
    <w:rsid w:val="00DC0B3E"/>
    <w:rsid w:val="00DC0E0B"/>
    <w:rsid w:val="00DC2A49"/>
    <w:rsid w:val="00DC3247"/>
    <w:rsid w:val="00DC349E"/>
    <w:rsid w:val="00DC4DE3"/>
    <w:rsid w:val="00DC542F"/>
    <w:rsid w:val="00DC5528"/>
    <w:rsid w:val="00DC6F5D"/>
    <w:rsid w:val="00DD014E"/>
    <w:rsid w:val="00DD354C"/>
    <w:rsid w:val="00DD3F7C"/>
    <w:rsid w:val="00DD5E85"/>
    <w:rsid w:val="00DD6A5D"/>
    <w:rsid w:val="00DD7301"/>
    <w:rsid w:val="00DD7874"/>
    <w:rsid w:val="00DE0FE6"/>
    <w:rsid w:val="00DE257E"/>
    <w:rsid w:val="00DE3F09"/>
    <w:rsid w:val="00DF00D9"/>
    <w:rsid w:val="00DF2A5C"/>
    <w:rsid w:val="00DF481E"/>
    <w:rsid w:val="00DF526E"/>
    <w:rsid w:val="00DF5D92"/>
    <w:rsid w:val="00DF6CB1"/>
    <w:rsid w:val="00DF7380"/>
    <w:rsid w:val="00E00532"/>
    <w:rsid w:val="00E00570"/>
    <w:rsid w:val="00E00B26"/>
    <w:rsid w:val="00E00D9D"/>
    <w:rsid w:val="00E01094"/>
    <w:rsid w:val="00E01DF0"/>
    <w:rsid w:val="00E028CB"/>
    <w:rsid w:val="00E035DD"/>
    <w:rsid w:val="00E04216"/>
    <w:rsid w:val="00E04298"/>
    <w:rsid w:val="00E044A2"/>
    <w:rsid w:val="00E04F3B"/>
    <w:rsid w:val="00E1016F"/>
    <w:rsid w:val="00E1083B"/>
    <w:rsid w:val="00E11B8B"/>
    <w:rsid w:val="00E12901"/>
    <w:rsid w:val="00E12CBD"/>
    <w:rsid w:val="00E12EF5"/>
    <w:rsid w:val="00E1309B"/>
    <w:rsid w:val="00E143BF"/>
    <w:rsid w:val="00E149C0"/>
    <w:rsid w:val="00E162A3"/>
    <w:rsid w:val="00E17AB0"/>
    <w:rsid w:val="00E20B0A"/>
    <w:rsid w:val="00E220E7"/>
    <w:rsid w:val="00E2220F"/>
    <w:rsid w:val="00E228C3"/>
    <w:rsid w:val="00E22E19"/>
    <w:rsid w:val="00E242BE"/>
    <w:rsid w:val="00E2634A"/>
    <w:rsid w:val="00E269B1"/>
    <w:rsid w:val="00E26EE1"/>
    <w:rsid w:val="00E27DB0"/>
    <w:rsid w:val="00E304F6"/>
    <w:rsid w:val="00E3149D"/>
    <w:rsid w:val="00E32523"/>
    <w:rsid w:val="00E33A03"/>
    <w:rsid w:val="00E351B3"/>
    <w:rsid w:val="00E363E6"/>
    <w:rsid w:val="00E36FF5"/>
    <w:rsid w:val="00E444D5"/>
    <w:rsid w:val="00E4491F"/>
    <w:rsid w:val="00E45D42"/>
    <w:rsid w:val="00E46321"/>
    <w:rsid w:val="00E47D99"/>
    <w:rsid w:val="00E5033F"/>
    <w:rsid w:val="00E51B6C"/>
    <w:rsid w:val="00E522AC"/>
    <w:rsid w:val="00E5382C"/>
    <w:rsid w:val="00E54E8A"/>
    <w:rsid w:val="00E54EBB"/>
    <w:rsid w:val="00E57C85"/>
    <w:rsid w:val="00E60866"/>
    <w:rsid w:val="00E61715"/>
    <w:rsid w:val="00E62640"/>
    <w:rsid w:val="00E62C5A"/>
    <w:rsid w:val="00E63487"/>
    <w:rsid w:val="00E64CB6"/>
    <w:rsid w:val="00E65E04"/>
    <w:rsid w:val="00E672A3"/>
    <w:rsid w:val="00E67EBD"/>
    <w:rsid w:val="00E72A58"/>
    <w:rsid w:val="00E72EA2"/>
    <w:rsid w:val="00E73869"/>
    <w:rsid w:val="00E73A71"/>
    <w:rsid w:val="00E74C9B"/>
    <w:rsid w:val="00E75EA1"/>
    <w:rsid w:val="00E76DE0"/>
    <w:rsid w:val="00E8027E"/>
    <w:rsid w:val="00E80BA9"/>
    <w:rsid w:val="00E82465"/>
    <w:rsid w:val="00E82DFA"/>
    <w:rsid w:val="00E836F4"/>
    <w:rsid w:val="00E85B85"/>
    <w:rsid w:val="00E8627C"/>
    <w:rsid w:val="00E865B1"/>
    <w:rsid w:val="00E90429"/>
    <w:rsid w:val="00E91A06"/>
    <w:rsid w:val="00E91F5E"/>
    <w:rsid w:val="00E94447"/>
    <w:rsid w:val="00E94818"/>
    <w:rsid w:val="00E94D72"/>
    <w:rsid w:val="00E95B3D"/>
    <w:rsid w:val="00E964D6"/>
    <w:rsid w:val="00E96A45"/>
    <w:rsid w:val="00E97C7D"/>
    <w:rsid w:val="00EA184B"/>
    <w:rsid w:val="00EA1B24"/>
    <w:rsid w:val="00EA22DE"/>
    <w:rsid w:val="00EA2464"/>
    <w:rsid w:val="00EA2C0C"/>
    <w:rsid w:val="00EA358B"/>
    <w:rsid w:val="00EA3768"/>
    <w:rsid w:val="00EA4A25"/>
    <w:rsid w:val="00EA4CAB"/>
    <w:rsid w:val="00EA500B"/>
    <w:rsid w:val="00EA755D"/>
    <w:rsid w:val="00EB0D47"/>
    <w:rsid w:val="00EB0F11"/>
    <w:rsid w:val="00EB530E"/>
    <w:rsid w:val="00EB5E68"/>
    <w:rsid w:val="00EB6F3C"/>
    <w:rsid w:val="00EB6F73"/>
    <w:rsid w:val="00EC0ECF"/>
    <w:rsid w:val="00EC177D"/>
    <w:rsid w:val="00EC2A3B"/>
    <w:rsid w:val="00EC2AB6"/>
    <w:rsid w:val="00EC41E8"/>
    <w:rsid w:val="00EC4F25"/>
    <w:rsid w:val="00EC62FA"/>
    <w:rsid w:val="00EC6809"/>
    <w:rsid w:val="00EC7ED4"/>
    <w:rsid w:val="00ED0198"/>
    <w:rsid w:val="00ED0DC3"/>
    <w:rsid w:val="00ED2AB8"/>
    <w:rsid w:val="00ED3212"/>
    <w:rsid w:val="00ED39A3"/>
    <w:rsid w:val="00ED463D"/>
    <w:rsid w:val="00ED52E8"/>
    <w:rsid w:val="00ED66B9"/>
    <w:rsid w:val="00ED7176"/>
    <w:rsid w:val="00EE08FC"/>
    <w:rsid w:val="00EE138C"/>
    <w:rsid w:val="00EE3ED2"/>
    <w:rsid w:val="00EE41CE"/>
    <w:rsid w:val="00EE4855"/>
    <w:rsid w:val="00EE54DB"/>
    <w:rsid w:val="00EE5E76"/>
    <w:rsid w:val="00EE7BBD"/>
    <w:rsid w:val="00EF1B8D"/>
    <w:rsid w:val="00EF1C78"/>
    <w:rsid w:val="00EF223A"/>
    <w:rsid w:val="00EF41EE"/>
    <w:rsid w:val="00EF4AE5"/>
    <w:rsid w:val="00EF4B1E"/>
    <w:rsid w:val="00EF5F4C"/>
    <w:rsid w:val="00EF63F7"/>
    <w:rsid w:val="00EF6B06"/>
    <w:rsid w:val="00EF7247"/>
    <w:rsid w:val="00F00C83"/>
    <w:rsid w:val="00F0112E"/>
    <w:rsid w:val="00F01D9E"/>
    <w:rsid w:val="00F02810"/>
    <w:rsid w:val="00F041F1"/>
    <w:rsid w:val="00F04BBC"/>
    <w:rsid w:val="00F0529B"/>
    <w:rsid w:val="00F05F1E"/>
    <w:rsid w:val="00F06A12"/>
    <w:rsid w:val="00F07816"/>
    <w:rsid w:val="00F10EF6"/>
    <w:rsid w:val="00F113ED"/>
    <w:rsid w:val="00F114AA"/>
    <w:rsid w:val="00F1163C"/>
    <w:rsid w:val="00F124D5"/>
    <w:rsid w:val="00F12848"/>
    <w:rsid w:val="00F153DF"/>
    <w:rsid w:val="00F1565B"/>
    <w:rsid w:val="00F2024C"/>
    <w:rsid w:val="00F20455"/>
    <w:rsid w:val="00F20F72"/>
    <w:rsid w:val="00F21D7C"/>
    <w:rsid w:val="00F21D80"/>
    <w:rsid w:val="00F22A70"/>
    <w:rsid w:val="00F24275"/>
    <w:rsid w:val="00F264E2"/>
    <w:rsid w:val="00F3155E"/>
    <w:rsid w:val="00F316F1"/>
    <w:rsid w:val="00F32A39"/>
    <w:rsid w:val="00F32C3B"/>
    <w:rsid w:val="00F34D9D"/>
    <w:rsid w:val="00F35FE0"/>
    <w:rsid w:val="00F361A3"/>
    <w:rsid w:val="00F37A5B"/>
    <w:rsid w:val="00F405F6"/>
    <w:rsid w:val="00F40E74"/>
    <w:rsid w:val="00F42BF7"/>
    <w:rsid w:val="00F43716"/>
    <w:rsid w:val="00F44DF1"/>
    <w:rsid w:val="00F450DD"/>
    <w:rsid w:val="00F45266"/>
    <w:rsid w:val="00F45EFB"/>
    <w:rsid w:val="00F45F46"/>
    <w:rsid w:val="00F46BA3"/>
    <w:rsid w:val="00F47048"/>
    <w:rsid w:val="00F504E2"/>
    <w:rsid w:val="00F52727"/>
    <w:rsid w:val="00F529DC"/>
    <w:rsid w:val="00F543D3"/>
    <w:rsid w:val="00F54D74"/>
    <w:rsid w:val="00F56914"/>
    <w:rsid w:val="00F57528"/>
    <w:rsid w:val="00F57736"/>
    <w:rsid w:val="00F60D7F"/>
    <w:rsid w:val="00F625B3"/>
    <w:rsid w:val="00F63A19"/>
    <w:rsid w:val="00F6674A"/>
    <w:rsid w:val="00F66D76"/>
    <w:rsid w:val="00F6727E"/>
    <w:rsid w:val="00F67BCB"/>
    <w:rsid w:val="00F7087D"/>
    <w:rsid w:val="00F70A57"/>
    <w:rsid w:val="00F7192B"/>
    <w:rsid w:val="00F71E4D"/>
    <w:rsid w:val="00F72062"/>
    <w:rsid w:val="00F72493"/>
    <w:rsid w:val="00F727EE"/>
    <w:rsid w:val="00F72FA2"/>
    <w:rsid w:val="00F75317"/>
    <w:rsid w:val="00F75CCA"/>
    <w:rsid w:val="00F76BE0"/>
    <w:rsid w:val="00F76C8E"/>
    <w:rsid w:val="00F77403"/>
    <w:rsid w:val="00F774A2"/>
    <w:rsid w:val="00F77E9A"/>
    <w:rsid w:val="00F81A63"/>
    <w:rsid w:val="00F83BE0"/>
    <w:rsid w:val="00F83E73"/>
    <w:rsid w:val="00F857CA"/>
    <w:rsid w:val="00F86627"/>
    <w:rsid w:val="00F87741"/>
    <w:rsid w:val="00F90FE0"/>
    <w:rsid w:val="00F91DB2"/>
    <w:rsid w:val="00F9482F"/>
    <w:rsid w:val="00F95434"/>
    <w:rsid w:val="00F959E9"/>
    <w:rsid w:val="00F971B7"/>
    <w:rsid w:val="00F976D0"/>
    <w:rsid w:val="00F97F10"/>
    <w:rsid w:val="00FA0FC2"/>
    <w:rsid w:val="00FA44F6"/>
    <w:rsid w:val="00FA5A97"/>
    <w:rsid w:val="00FA5E72"/>
    <w:rsid w:val="00FA6445"/>
    <w:rsid w:val="00FA719A"/>
    <w:rsid w:val="00FB0000"/>
    <w:rsid w:val="00FB1088"/>
    <w:rsid w:val="00FB1566"/>
    <w:rsid w:val="00FB218B"/>
    <w:rsid w:val="00FB3173"/>
    <w:rsid w:val="00FB3A61"/>
    <w:rsid w:val="00FB3CCD"/>
    <w:rsid w:val="00FB6E1E"/>
    <w:rsid w:val="00FB7E54"/>
    <w:rsid w:val="00FC006B"/>
    <w:rsid w:val="00FC017E"/>
    <w:rsid w:val="00FC0200"/>
    <w:rsid w:val="00FC4AE2"/>
    <w:rsid w:val="00FC4C67"/>
    <w:rsid w:val="00FC4D15"/>
    <w:rsid w:val="00FC65F0"/>
    <w:rsid w:val="00FD0149"/>
    <w:rsid w:val="00FD16E8"/>
    <w:rsid w:val="00FD1B62"/>
    <w:rsid w:val="00FD5A9B"/>
    <w:rsid w:val="00FD6627"/>
    <w:rsid w:val="00FD6ABF"/>
    <w:rsid w:val="00FD7282"/>
    <w:rsid w:val="00FE7E86"/>
    <w:rsid w:val="00FF2BF4"/>
    <w:rsid w:val="00FF3ED9"/>
    <w:rsid w:val="00FF44B7"/>
    <w:rsid w:val="00FF6959"/>
    <w:rsid w:val="00FF6A0A"/>
    <w:rsid w:val="00FF7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2D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9CD"/>
    <w:pPr>
      <w:widowControl w:val="0"/>
      <w:jc w:val="both"/>
    </w:pPr>
    <w:rPr>
      <w:rFonts w:ascii="Meiryo UI" w:eastAsia="Meiryo UI" w:hAnsi="Meiryo UI"/>
      <w:sz w:val="20"/>
    </w:rPr>
  </w:style>
  <w:style w:type="paragraph" w:styleId="1">
    <w:name w:val="heading 1"/>
    <w:basedOn w:val="a"/>
    <w:next w:val="a"/>
    <w:link w:val="10"/>
    <w:uiPriority w:val="9"/>
    <w:qFormat/>
    <w:rsid w:val="00C64B18"/>
    <w:pPr>
      <w:keepNext/>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6F041E"/>
    <w:pPr>
      <w:keepNext/>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CA6C5F"/>
    <w:pPr>
      <w:keepNext/>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BD6F35"/>
    <w:pPr>
      <w:keepNext/>
      <w:ind w:leftChars="71" w:left="142"/>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64B18"/>
    <w:rPr>
      <w:rFonts w:asciiTheme="majorHAnsi" w:eastAsiaTheme="majorEastAsia" w:hAnsiTheme="majorHAnsi" w:cstheme="majorBidi"/>
      <w:b/>
      <w:sz w:val="24"/>
      <w:szCs w:val="24"/>
    </w:rPr>
  </w:style>
  <w:style w:type="character" w:styleId="a3">
    <w:name w:val="Strong"/>
    <w:basedOn w:val="a0"/>
    <w:uiPriority w:val="22"/>
    <w:qFormat/>
    <w:rsid w:val="00E64CB6"/>
    <w:rPr>
      <w:b/>
      <w:bCs/>
    </w:rPr>
  </w:style>
  <w:style w:type="paragraph" w:styleId="11">
    <w:name w:val="toc 1"/>
    <w:basedOn w:val="a"/>
    <w:next w:val="a"/>
    <w:autoRedefine/>
    <w:uiPriority w:val="39"/>
    <w:unhideWhenUsed/>
    <w:rsid w:val="00B04D2B"/>
    <w:pPr>
      <w:tabs>
        <w:tab w:val="left" w:pos="426"/>
        <w:tab w:val="right" w:leader="dot" w:pos="9628"/>
      </w:tabs>
    </w:pPr>
  </w:style>
  <w:style w:type="character" w:styleId="a4">
    <w:name w:val="Hyperlink"/>
    <w:basedOn w:val="a0"/>
    <w:uiPriority w:val="99"/>
    <w:unhideWhenUsed/>
    <w:rsid w:val="00E64CB6"/>
    <w:rPr>
      <w:color w:val="0563C1" w:themeColor="hyperlink"/>
      <w:u w:val="single"/>
    </w:rPr>
  </w:style>
  <w:style w:type="table" w:styleId="a5">
    <w:name w:val="Table Grid"/>
    <w:basedOn w:val="a1"/>
    <w:rsid w:val="006E2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A49FA"/>
    <w:pPr>
      <w:tabs>
        <w:tab w:val="center" w:pos="4252"/>
        <w:tab w:val="right" w:pos="8504"/>
      </w:tabs>
      <w:snapToGrid w:val="0"/>
    </w:pPr>
  </w:style>
  <w:style w:type="character" w:customStyle="1" w:styleId="a7">
    <w:name w:val="ヘッダー (文字)"/>
    <w:basedOn w:val="a0"/>
    <w:link w:val="a6"/>
    <w:uiPriority w:val="99"/>
    <w:rsid w:val="008A49FA"/>
    <w:rPr>
      <w:rFonts w:ascii="Meiryo UI" w:eastAsia="Meiryo UI" w:hAnsi="Meiryo UI"/>
      <w:sz w:val="20"/>
    </w:rPr>
  </w:style>
  <w:style w:type="paragraph" w:styleId="a8">
    <w:name w:val="footer"/>
    <w:basedOn w:val="a"/>
    <w:link w:val="a9"/>
    <w:uiPriority w:val="99"/>
    <w:unhideWhenUsed/>
    <w:rsid w:val="008A49FA"/>
    <w:pPr>
      <w:tabs>
        <w:tab w:val="center" w:pos="4252"/>
        <w:tab w:val="right" w:pos="8504"/>
      </w:tabs>
      <w:snapToGrid w:val="0"/>
    </w:pPr>
  </w:style>
  <w:style w:type="character" w:customStyle="1" w:styleId="a9">
    <w:name w:val="フッター (文字)"/>
    <w:basedOn w:val="a0"/>
    <w:link w:val="a8"/>
    <w:uiPriority w:val="99"/>
    <w:rsid w:val="008A49FA"/>
    <w:rPr>
      <w:rFonts w:ascii="Meiryo UI" w:eastAsia="Meiryo UI" w:hAnsi="Meiryo UI"/>
      <w:sz w:val="20"/>
    </w:rPr>
  </w:style>
  <w:style w:type="character" w:customStyle="1" w:styleId="20">
    <w:name w:val="見出し 2 (文字)"/>
    <w:basedOn w:val="a0"/>
    <w:link w:val="2"/>
    <w:uiPriority w:val="9"/>
    <w:rsid w:val="006F041E"/>
    <w:rPr>
      <w:rFonts w:asciiTheme="majorHAnsi" w:eastAsiaTheme="majorEastAsia" w:hAnsiTheme="majorHAnsi" w:cstheme="majorBidi"/>
      <w:b/>
      <w:sz w:val="20"/>
    </w:rPr>
  </w:style>
  <w:style w:type="paragraph" w:styleId="21">
    <w:name w:val="toc 2"/>
    <w:basedOn w:val="a"/>
    <w:next w:val="a"/>
    <w:autoRedefine/>
    <w:uiPriority w:val="39"/>
    <w:unhideWhenUsed/>
    <w:rsid w:val="00B04D2B"/>
    <w:pPr>
      <w:tabs>
        <w:tab w:val="left" w:pos="709"/>
        <w:tab w:val="right" w:leader="dot" w:pos="9628"/>
      </w:tabs>
      <w:ind w:leftChars="100" w:left="200"/>
    </w:pPr>
  </w:style>
  <w:style w:type="character" w:customStyle="1" w:styleId="30">
    <w:name w:val="見出し 3 (文字)"/>
    <w:basedOn w:val="a0"/>
    <w:link w:val="3"/>
    <w:uiPriority w:val="9"/>
    <w:rsid w:val="00CA6C5F"/>
    <w:rPr>
      <w:rFonts w:asciiTheme="majorHAnsi" w:eastAsiaTheme="majorEastAsia" w:hAnsiTheme="majorHAnsi" w:cstheme="majorBidi"/>
      <w:b/>
      <w:sz w:val="20"/>
    </w:rPr>
  </w:style>
  <w:style w:type="paragraph" w:styleId="aa">
    <w:name w:val="List Paragraph"/>
    <w:basedOn w:val="a"/>
    <w:uiPriority w:val="34"/>
    <w:qFormat/>
    <w:rsid w:val="00911D11"/>
    <w:pPr>
      <w:ind w:leftChars="400" w:left="840"/>
    </w:pPr>
  </w:style>
  <w:style w:type="paragraph" w:styleId="31">
    <w:name w:val="toc 3"/>
    <w:basedOn w:val="a"/>
    <w:next w:val="a"/>
    <w:autoRedefine/>
    <w:uiPriority w:val="39"/>
    <w:unhideWhenUsed/>
    <w:rsid w:val="00EB5E68"/>
    <w:pPr>
      <w:tabs>
        <w:tab w:val="left" w:pos="1134"/>
        <w:tab w:val="right" w:leader="dot" w:pos="9628"/>
      </w:tabs>
      <w:ind w:leftChars="200" w:left="400"/>
    </w:pPr>
  </w:style>
  <w:style w:type="character" w:customStyle="1" w:styleId="40">
    <w:name w:val="見出し 4 (文字)"/>
    <w:basedOn w:val="a0"/>
    <w:link w:val="4"/>
    <w:uiPriority w:val="9"/>
    <w:rsid w:val="00BD6F35"/>
    <w:rPr>
      <w:rFonts w:ascii="Meiryo UI" w:eastAsia="Meiryo UI" w:hAnsi="Meiryo UI"/>
      <w:b/>
      <w:bCs/>
      <w:sz w:val="20"/>
    </w:rPr>
  </w:style>
  <w:style w:type="paragraph" w:styleId="ab">
    <w:name w:val="Balloon Text"/>
    <w:basedOn w:val="a"/>
    <w:link w:val="ac"/>
    <w:uiPriority w:val="99"/>
    <w:semiHidden/>
    <w:unhideWhenUsed/>
    <w:rsid w:val="00D53DC9"/>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D53DC9"/>
    <w:rPr>
      <w:rFonts w:asciiTheme="majorHAnsi" w:eastAsiaTheme="majorEastAsia" w:hAnsiTheme="majorHAnsi" w:cstheme="majorBidi"/>
      <w:sz w:val="18"/>
      <w:szCs w:val="18"/>
    </w:rPr>
  </w:style>
  <w:style w:type="paragraph" w:styleId="ad">
    <w:name w:val="Body Text"/>
    <w:basedOn w:val="a"/>
    <w:link w:val="ae"/>
    <w:rsid w:val="00105722"/>
    <w:rPr>
      <w:rFonts w:ascii="Century" w:eastAsia="ＭＳ 明朝" w:hAnsi="Century" w:cs="Times New Roman"/>
      <w:sz w:val="21"/>
      <w:szCs w:val="20"/>
    </w:rPr>
  </w:style>
  <w:style w:type="character" w:customStyle="1" w:styleId="ae">
    <w:name w:val="本文 (文字)"/>
    <w:basedOn w:val="a0"/>
    <w:link w:val="ad"/>
    <w:rsid w:val="00105722"/>
    <w:rPr>
      <w:rFonts w:ascii="Century" w:eastAsia="ＭＳ 明朝" w:hAnsi="Century" w:cs="Times New Roman"/>
      <w:szCs w:val="20"/>
    </w:rPr>
  </w:style>
  <w:style w:type="paragraph" w:customStyle="1" w:styleId="Default">
    <w:name w:val="Default"/>
    <w:rsid w:val="00322C33"/>
    <w:pPr>
      <w:widowControl w:val="0"/>
      <w:autoSpaceDE w:val="0"/>
      <w:autoSpaceDN w:val="0"/>
      <w:adjustRightInd w:val="0"/>
    </w:pPr>
    <w:rPr>
      <w:rFonts w:ascii="ＭＳ 明朝" w:eastAsia="ＭＳ 明朝" w:cs="ＭＳ 明朝"/>
      <w:color w:val="000000"/>
      <w:kern w:val="0"/>
      <w:sz w:val="24"/>
      <w:szCs w:val="24"/>
    </w:rPr>
  </w:style>
  <w:style w:type="paragraph" w:styleId="af">
    <w:name w:val="caption"/>
    <w:basedOn w:val="a"/>
    <w:next w:val="a"/>
    <w:uiPriority w:val="35"/>
    <w:semiHidden/>
    <w:unhideWhenUsed/>
    <w:qFormat/>
    <w:rsid w:val="00196C90"/>
    <w:rPr>
      <w:b/>
      <w:bCs/>
      <w:sz w:val="21"/>
      <w:szCs w:val="21"/>
    </w:rPr>
  </w:style>
  <w:style w:type="paragraph" w:styleId="af0">
    <w:name w:val="Normal Indent"/>
    <w:basedOn w:val="a"/>
    <w:rsid w:val="00F97F10"/>
    <w:pPr>
      <w:ind w:left="851"/>
    </w:pPr>
    <w:rPr>
      <w:rFonts w:ascii="Century" w:eastAsia="ＭＳ 明朝" w:hAnsi="Century" w:cs="Times New Roman"/>
      <w:sz w:val="21"/>
      <w:szCs w:val="20"/>
    </w:rPr>
  </w:style>
  <w:style w:type="character" w:styleId="af1">
    <w:name w:val="FollowedHyperlink"/>
    <w:basedOn w:val="a0"/>
    <w:uiPriority w:val="99"/>
    <w:semiHidden/>
    <w:unhideWhenUsed/>
    <w:rsid w:val="007E687E"/>
    <w:rPr>
      <w:color w:val="954F72" w:themeColor="followedHyperlink"/>
      <w:u w:val="single"/>
    </w:rPr>
  </w:style>
  <w:style w:type="paragraph" w:styleId="Web">
    <w:name w:val="Normal (Web)"/>
    <w:basedOn w:val="a"/>
    <w:uiPriority w:val="99"/>
    <w:semiHidden/>
    <w:unhideWhenUsed/>
    <w:rsid w:val="00FF2BF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9064">
      <w:bodyDiv w:val="1"/>
      <w:marLeft w:val="0"/>
      <w:marRight w:val="0"/>
      <w:marTop w:val="0"/>
      <w:marBottom w:val="0"/>
      <w:divBdr>
        <w:top w:val="none" w:sz="0" w:space="0" w:color="auto"/>
        <w:left w:val="none" w:sz="0" w:space="0" w:color="auto"/>
        <w:bottom w:val="none" w:sz="0" w:space="0" w:color="auto"/>
        <w:right w:val="none" w:sz="0" w:space="0" w:color="auto"/>
      </w:divBdr>
    </w:div>
    <w:div w:id="159929887">
      <w:bodyDiv w:val="1"/>
      <w:marLeft w:val="0"/>
      <w:marRight w:val="0"/>
      <w:marTop w:val="0"/>
      <w:marBottom w:val="0"/>
      <w:divBdr>
        <w:top w:val="none" w:sz="0" w:space="0" w:color="auto"/>
        <w:left w:val="none" w:sz="0" w:space="0" w:color="auto"/>
        <w:bottom w:val="none" w:sz="0" w:space="0" w:color="auto"/>
        <w:right w:val="none" w:sz="0" w:space="0" w:color="auto"/>
      </w:divBdr>
    </w:div>
    <w:div w:id="516164787">
      <w:bodyDiv w:val="1"/>
      <w:marLeft w:val="0"/>
      <w:marRight w:val="0"/>
      <w:marTop w:val="0"/>
      <w:marBottom w:val="0"/>
      <w:divBdr>
        <w:top w:val="none" w:sz="0" w:space="0" w:color="auto"/>
        <w:left w:val="none" w:sz="0" w:space="0" w:color="auto"/>
        <w:bottom w:val="none" w:sz="0" w:space="0" w:color="auto"/>
        <w:right w:val="none" w:sz="0" w:space="0" w:color="auto"/>
      </w:divBdr>
    </w:div>
    <w:div w:id="586160384">
      <w:bodyDiv w:val="1"/>
      <w:marLeft w:val="0"/>
      <w:marRight w:val="0"/>
      <w:marTop w:val="0"/>
      <w:marBottom w:val="0"/>
      <w:divBdr>
        <w:top w:val="none" w:sz="0" w:space="0" w:color="auto"/>
        <w:left w:val="none" w:sz="0" w:space="0" w:color="auto"/>
        <w:bottom w:val="none" w:sz="0" w:space="0" w:color="auto"/>
        <w:right w:val="none" w:sz="0" w:space="0" w:color="auto"/>
      </w:divBdr>
    </w:div>
    <w:div w:id="693463854">
      <w:bodyDiv w:val="1"/>
      <w:marLeft w:val="0"/>
      <w:marRight w:val="0"/>
      <w:marTop w:val="0"/>
      <w:marBottom w:val="0"/>
      <w:divBdr>
        <w:top w:val="none" w:sz="0" w:space="0" w:color="auto"/>
        <w:left w:val="none" w:sz="0" w:space="0" w:color="auto"/>
        <w:bottom w:val="none" w:sz="0" w:space="0" w:color="auto"/>
        <w:right w:val="none" w:sz="0" w:space="0" w:color="auto"/>
      </w:divBdr>
    </w:div>
    <w:div w:id="929463819">
      <w:bodyDiv w:val="1"/>
      <w:marLeft w:val="0"/>
      <w:marRight w:val="0"/>
      <w:marTop w:val="0"/>
      <w:marBottom w:val="0"/>
      <w:divBdr>
        <w:top w:val="none" w:sz="0" w:space="0" w:color="auto"/>
        <w:left w:val="none" w:sz="0" w:space="0" w:color="auto"/>
        <w:bottom w:val="none" w:sz="0" w:space="0" w:color="auto"/>
        <w:right w:val="none" w:sz="0" w:space="0" w:color="auto"/>
      </w:divBdr>
    </w:div>
    <w:div w:id="1138449989">
      <w:bodyDiv w:val="1"/>
      <w:marLeft w:val="0"/>
      <w:marRight w:val="0"/>
      <w:marTop w:val="0"/>
      <w:marBottom w:val="0"/>
      <w:divBdr>
        <w:top w:val="none" w:sz="0" w:space="0" w:color="auto"/>
        <w:left w:val="none" w:sz="0" w:space="0" w:color="auto"/>
        <w:bottom w:val="none" w:sz="0" w:space="0" w:color="auto"/>
        <w:right w:val="none" w:sz="0" w:space="0" w:color="auto"/>
      </w:divBdr>
    </w:div>
    <w:div w:id="1534029095">
      <w:bodyDiv w:val="1"/>
      <w:marLeft w:val="0"/>
      <w:marRight w:val="0"/>
      <w:marTop w:val="0"/>
      <w:marBottom w:val="0"/>
      <w:divBdr>
        <w:top w:val="none" w:sz="0" w:space="0" w:color="auto"/>
        <w:left w:val="none" w:sz="0" w:space="0" w:color="auto"/>
        <w:bottom w:val="none" w:sz="0" w:space="0" w:color="auto"/>
        <w:right w:val="none" w:sz="0" w:space="0" w:color="auto"/>
      </w:divBdr>
    </w:div>
    <w:div w:id="155897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69DC5-927F-4F5A-8CA2-0DFB2D042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1434</Words>
  <Characters>8178</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2023-05-29T06:48:00Z</dcterms:created>
  <dcterms:modified xsi:type="dcterms:W3CDTF">2023-06-22T08:14:00Z</dcterms:modified>
</cp:coreProperties>
</file>