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2C8F" w14:textId="77777777" w:rsidR="006E693B" w:rsidRPr="006E693B" w:rsidRDefault="006E693B" w:rsidP="006E693B">
      <w:pPr>
        <w:pStyle w:val="Standard"/>
        <w:autoSpaceDE w:val="0"/>
        <w:rPr>
          <w:rFonts w:ascii="Arial" w:eastAsia="ArialNarrow-Bold" w:hAnsi="Arial" w:cs="Arial"/>
          <w:b/>
          <w:bCs/>
          <w:sz w:val="32"/>
          <w:szCs w:val="32"/>
        </w:rPr>
      </w:pPr>
      <w:r w:rsidRPr="006E693B">
        <w:rPr>
          <w:rFonts w:ascii="Arial" w:eastAsia="ArialNarrow-Bold" w:hAnsi="Arial" w:cs="Arial"/>
          <w:b/>
          <w:bCs/>
          <w:sz w:val="32"/>
          <w:szCs w:val="32"/>
        </w:rPr>
        <w:t>Definición del Problema</w:t>
      </w:r>
    </w:p>
    <w:p w14:paraId="35BD3028" w14:textId="77777777" w:rsidR="006E693B" w:rsidRPr="006E693B" w:rsidRDefault="006E693B" w:rsidP="006E693B">
      <w:pPr>
        <w:pStyle w:val="Standard"/>
        <w:autoSpaceDE w:val="0"/>
        <w:rPr>
          <w:rFonts w:ascii="Arial" w:eastAsia="ArialNarrow-Bold" w:hAnsi="Arial" w:cs="Arial"/>
          <w:b/>
          <w:bCs/>
          <w:sz w:val="22"/>
          <w:szCs w:val="22"/>
        </w:rPr>
      </w:pPr>
    </w:p>
    <w:p w14:paraId="35ED4FF0" w14:textId="77777777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NOMBRE DEL PROBLEMA:</w:t>
      </w:r>
      <w:r w:rsidRPr="006E693B">
        <w:rPr>
          <w:rFonts w:ascii="Arial" w:eastAsia="ArialNarrow-Bold" w:hAnsi="Arial" w:cs="Arial"/>
          <w:sz w:val="22"/>
          <w:szCs w:val="22"/>
        </w:rPr>
        <w:t xml:space="preserve"> </w:t>
      </w:r>
      <w:r w:rsidRPr="006E693B">
        <w:rPr>
          <w:rFonts w:ascii="Arial" w:eastAsia="ArialNarrow" w:hAnsi="Arial" w:cs="Arial"/>
          <w:sz w:val="22"/>
          <w:szCs w:val="22"/>
        </w:rPr>
        <w:t>Cruce de Puente Nocturno (4 Personas + Farol de Iluminación)</w:t>
      </w:r>
    </w:p>
    <w:p w14:paraId="6C20891F" w14:textId="77777777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2"/>
          <w:szCs w:val="22"/>
        </w:rPr>
      </w:pPr>
    </w:p>
    <w:p w14:paraId="3739496C" w14:textId="77777777" w:rsidR="006E693B" w:rsidRPr="006E693B" w:rsidRDefault="006E693B" w:rsidP="006E693B">
      <w:pPr>
        <w:pStyle w:val="Standard"/>
        <w:numPr>
          <w:ilvl w:val="0"/>
          <w:numId w:val="1"/>
        </w:numPr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Estados</w:t>
      </w:r>
      <w:r w:rsidRPr="006E693B">
        <w:rPr>
          <w:rFonts w:ascii="Arial" w:eastAsia="ArialNarrow" w:hAnsi="Arial" w:cs="Arial"/>
          <w:sz w:val="22"/>
          <w:szCs w:val="22"/>
        </w:rPr>
        <w:t>: Representación de un estado</w:t>
      </w:r>
    </w:p>
    <w:p w14:paraId="2BC28216" w14:textId="77777777" w:rsidR="006E693B" w:rsidRPr="006E693B" w:rsidRDefault="006E693B" w:rsidP="006E693B">
      <w:pPr>
        <w:pStyle w:val="Standard"/>
        <w:autoSpaceDE w:val="0"/>
        <w:jc w:val="both"/>
        <w:rPr>
          <w:rFonts w:ascii="Arial" w:eastAsia="ArialNarrow" w:hAnsi="Arial" w:cs="Arial"/>
          <w:sz w:val="22"/>
          <w:szCs w:val="22"/>
        </w:rPr>
      </w:pPr>
      <w:r w:rsidRPr="006E693B">
        <w:rPr>
          <w:rFonts w:ascii="Arial" w:eastAsia="ArialNarrow" w:hAnsi="Arial" w:cs="Arial"/>
          <w:sz w:val="22"/>
          <w:szCs w:val="22"/>
        </w:rPr>
        <w:t>Se utiliza un array de datos Booleanos (true/false). Cada posición representa si el farol (</w:t>
      </w:r>
      <w:proofErr w:type="spellStart"/>
      <w:r w:rsidRPr="006E693B">
        <w:rPr>
          <w:rFonts w:ascii="Arial" w:eastAsia="ArialNarrow" w:hAnsi="Arial" w:cs="Arial"/>
          <w:sz w:val="22"/>
          <w:szCs w:val="22"/>
        </w:rPr>
        <w:t>indice</w:t>
      </w:r>
      <w:proofErr w:type="spellEnd"/>
      <w:r w:rsidRPr="006E693B">
        <w:rPr>
          <w:rFonts w:ascii="Arial" w:eastAsia="ArialNarrow" w:hAnsi="Arial" w:cs="Arial"/>
          <w:sz w:val="22"/>
          <w:szCs w:val="22"/>
        </w:rPr>
        <w:t xml:space="preserve"> 0 del array) o la persona determinada por el índice del array (de 1 a cuatro) se encuentra en la orilla inicia (valor false) o en la de destino (valor true)</w:t>
      </w:r>
    </w:p>
    <w:p w14:paraId="60055544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sz w:val="16"/>
          <w:szCs w:val="16"/>
        </w:rPr>
      </w:pPr>
    </w:p>
    <w:p w14:paraId="47A4F249" w14:textId="77777777" w:rsidR="006E693B" w:rsidRDefault="006E693B" w:rsidP="006E693B">
      <w:pPr>
        <w:pStyle w:val="PreformattedText"/>
        <w:autoSpaceDE w:val="0"/>
        <w:ind w:left="705"/>
      </w:pPr>
      <w:proofErr w:type="spellStart"/>
      <w:proofErr w:type="gramStart"/>
      <w:r>
        <w:rPr>
          <w:rStyle w:val="SourceText"/>
          <w:color w:val="000000"/>
        </w:rPr>
        <w:t>boolean</w:t>
      </w:r>
      <w:proofErr w:type="spellEnd"/>
      <w:r>
        <w:rPr>
          <w:rStyle w:val="SourceText"/>
          <w:color w:val="000000"/>
        </w:rPr>
        <w:t>[</w:t>
      </w:r>
      <w:proofErr w:type="gramEnd"/>
      <w:r>
        <w:rPr>
          <w:rStyle w:val="SourceText"/>
          <w:color w:val="000000"/>
        </w:rPr>
        <w:t>] estado = {false, false, false, false, false};//Estado Inicial</w:t>
      </w:r>
      <w:r>
        <w:rPr>
          <w:rStyle w:val="SourceText"/>
          <w:color w:val="000000"/>
        </w:rPr>
        <w:tab/>
      </w:r>
    </w:p>
    <w:p w14:paraId="1DEFB988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  <w:t>false → Persona/Farol en la orilla inicial</w:t>
      </w:r>
    </w:p>
    <w:p w14:paraId="10AD562C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  <w:t>true → Persona/Farol al otro lado del puente</w:t>
      </w:r>
    </w:p>
    <w:p w14:paraId="64CF9F90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proofErr w:type="gramStart"/>
      <w:r>
        <w:rPr>
          <w:rStyle w:val="SourceText"/>
          <w:color w:val="000000"/>
        </w:rPr>
        <w:t>estado[</w:t>
      </w:r>
      <w:proofErr w:type="gramEnd"/>
      <w:r>
        <w:rPr>
          <w:rStyle w:val="SourceText"/>
          <w:color w:val="000000"/>
        </w:rPr>
        <w:t>4] indica la situación del farol</w:t>
      </w:r>
    </w:p>
    <w:p w14:paraId="0C293F64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 xml:space="preserve">            estado[i] 0</w:t>
      </w:r>
      <w:r>
        <w:rPr>
          <w:rStyle w:val="SourceText"/>
          <w:rFonts w:eastAsia="Courier New"/>
          <w:color w:val="000000"/>
        </w:rPr>
        <w:t>≥</w:t>
      </w:r>
      <w:r>
        <w:rPr>
          <w:rStyle w:val="SourceText"/>
          <w:color w:val="000000"/>
        </w:rPr>
        <w:t>i</w:t>
      </w:r>
      <w:r>
        <w:rPr>
          <w:rStyle w:val="SourceText"/>
          <w:rFonts w:eastAsia="Courier New"/>
          <w:color w:val="000000"/>
        </w:rPr>
        <w:t>&gt;</w:t>
      </w:r>
      <w:r>
        <w:rPr>
          <w:rStyle w:val="SourceText"/>
          <w:color w:val="000000"/>
        </w:rPr>
        <w:t>4 indica situación persona i</w:t>
      </w:r>
    </w:p>
    <w:p w14:paraId="25719E45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  <w:t>2</w:t>
      </w:r>
      <w:r>
        <w:rPr>
          <w:rStyle w:val="SourceText"/>
          <w:color w:val="000000"/>
          <w:vertAlign w:val="superscript"/>
        </w:rPr>
        <w:t>i</w:t>
      </w:r>
      <w:r>
        <w:rPr>
          <w:rStyle w:val="SourceText"/>
          <w:color w:val="000000"/>
        </w:rPr>
        <w:t xml:space="preserve"> Minutos en cruzar la persona i</w:t>
      </w:r>
    </w:p>
    <w:p w14:paraId="12D186B9" w14:textId="77777777" w:rsidR="006E693B" w:rsidRDefault="006E693B" w:rsidP="006E693B">
      <w:pPr>
        <w:pStyle w:val="PreformattedText"/>
        <w:autoSpaceDE w:val="0"/>
        <w:rPr>
          <w:rFonts w:ascii="ArialNarrow" w:eastAsia="ArialNarrow" w:hAnsi="ArialNarrow" w:cs="ArialNarrow"/>
          <w:sz w:val="22"/>
          <w:szCs w:val="22"/>
        </w:rPr>
      </w:pPr>
    </w:p>
    <w:p w14:paraId="0B2A2FE4" w14:textId="77777777" w:rsidR="006E693B" w:rsidRPr="006E693B" w:rsidRDefault="006E693B" w:rsidP="006E693B">
      <w:pPr>
        <w:pStyle w:val="Standard"/>
        <w:numPr>
          <w:ilvl w:val="0"/>
          <w:numId w:val="2"/>
        </w:numPr>
        <w:autoSpaceDE w:val="0"/>
        <w:rPr>
          <w:rFonts w:ascii="Arial" w:hAnsi="Arial" w:cs="Arial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Estado inicial</w:t>
      </w:r>
      <w:r w:rsidRPr="006E693B">
        <w:rPr>
          <w:rFonts w:ascii="Arial" w:eastAsia="ArialNarrow" w:hAnsi="Arial" w:cs="Arial"/>
          <w:sz w:val="22"/>
          <w:szCs w:val="22"/>
        </w:rPr>
        <w:t>: Estado por el que empieza el agente</w:t>
      </w:r>
    </w:p>
    <w:p w14:paraId="6C7BF8A5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ab/>
        <w:t>estado = {false, false, false, false, false};</w:t>
      </w:r>
    </w:p>
    <w:p w14:paraId="6AFEC255" w14:textId="77777777" w:rsidR="006E693B" w:rsidRDefault="006E693B" w:rsidP="006E693B">
      <w:pPr>
        <w:pStyle w:val="PreformattedText"/>
        <w:autoSpaceDE w:val="0"/>
        <w:rPr>
          <w:rFonts w:ascii="ArialNarrow-Bold" w:eastAsia="ArialNarrow-Bold" w:hAnsi="ArialNarrow-Bold" w:cs="ArialNarrow-Bold"/>
        </w:rPr>
      </w:pPr>
    </w:p>
    <w:p w14:paraId="4A722267" w14:textId="77777777" w:rsidR="006E693B" w:rsidRPr="006E693B" w:rsidRDefault="006E693B" w:rsidP="006E693B">
      <w:pPr>
        <w:pStyle w:val="Standard"/>
        <w:numPr>
          <w:ilvl w:val="0"/>
          <w:numId w:val="3"/>
        </w:numPr>
        <w:autoSpaceDE w:val="0"/>
        <w:rPr>
          <w:rFonts w:ascii="Arial" w:hAnsi="Arial" w:cs="Arial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Acciones</w:t>
      </w:r>
      <w:r w:rsidRPr="006E693B">
        <w:rPr>
          <w:rFonts w:ascii="Arial" w:eastAsia="ArialNarrow" w:hAnsi="Arial" w:cs="Arial"/>
          <w:sz w:val="22"/>
          <w:szCs w:val="22"/>
        </w:rPr>
        <w:t>: Descripción de las posibles acciones disponibles para el agente</w:t>
      </w:r>
    </w:p>
    <w:p w14:paraId="179E9613" w14:textId="77777777" w:rsidR="006E693B" w:rsidRDefault="006E693B" w:rsidP="006E693B">
      <w:pPr>
        <w:pStyle w:val="Standard"/>
        <w:autoSpaceDE w:val="0"/>
        <w:rPr>
          <w:rFonts w:ascii="Courier New" w:eastAsia="ArialNarrow" w:hAnsi="Courier New" w:cs="ArialNarrow"/>
          <w:sz w:val="20"/>
          <w:szCs w:val="20"/>
          <w:u w:val="single"/>
        </w:rPr>
      </w:pPr>
    </w:p>
    <w:p w14:paraId="39F00369" w14:textId="77777777" w:rsidR="006E693B" w:rsidRDefault="006E693B" w:rsidP="006E693B">
      <w:pPr>
        <w:pStyle w:val="Standard"/>
        <w:autoSpaceDE w:val="0"/>
      </w:pPr>
      <w:r>
        <w:rPr>
          <w:rFonts w:ascii="Courier New" w:eastAsia="ArialNarrow" w:hAnsi="Courier New" w:cs="ArialNarrow"/>
          <w:sz w:val="20"/>
          <w:szCs w:val="20"/>
        </w:rPr>
        <w:tab/>
        <w:t xml:space="preserve">Si </w:t>
      </w:r>
      <w:proofErr w:type="gramStart"/>
      <w:r>
        <w:rPr>
          <w:rFonts w:ascii="Courier New" w:eastAsia="ArialNarrow" w:hAnsi="Courier New" w:cs="ArialNarrow"/>
          <w:sz w:val="20"/>
          <w:szCs w:val="20"/>
        </w:rPr>
        <w:t>estado</w:t>
      </w:r>
      <w:r>
        <w:rPr>
          <w:rStyle w:val="SourceText"/>
          <w:color w:val="000000"/>
        </w:rPr>
        <w:t>[</w:t>
      </w:r>
      <w:proofErr w:type="gramEnd"/>
      <w:r>
        <w:rPr>
          <w:rStyle w:val="SourceText"/>
          <w:color w:val="000000"/>
        </w:rPr>
        <w:t>4]= false // Farol en la orilla inicial</w:t>
      </w:r>
    </w:p>
    <w:p w14:paraId="47BFA8F0" w14:textId="77777777" w:rsidR="006E693B" w:rsidRDefault="006E693B" w:rsidP="006E693B">
      <w:pPr>
        <w:pStyle w:val="Standard"/>
        <w:autoSpaceDE w:val="0"/>
      </w:pP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  <w:t>Acciones disponibles para el agente:</w:t>
      </w:r>
    </w:p>
    <w:p w14:paraId="1EC0D834" w14:textId="77777777" w:rsidR="006E693B" w:rsidRDefault="006E693B" w:rsidP="006E693B">
      <w:pPr>
        <w:pStyle w:val="Standard"/>
        <w:numPr>
          <w:ilvl w:val="4"/>
          <w:numId w:val="4"/>
        </w:numPr>
        <w:autoSpaceDE w:val="0"/>
      </w:pPr>
      <w:r>
        <w:rPr>
          <w:rStyle w:val="SourceText"/>
          <w:color w:val="000000"/>
        </w:rPr>
        <w:t>Cruce de 1 persona a orilla destino con el farol</w:t>
      </w:r>
    </w:p>
    <w:p w14:paraId="673314A3" w14:textId="77777777" w:rsidR="006E693B" w:rsidRDefault="006E693B" w:rsidP="006E693B">
      <w:pPr>
        <w:pStyle w:val="Standard"/>
        <w:numPr>
          <w:ilvl w:val="4"/>
          <w:numId w:val="4"/>
        </w:numPr>
        <w:autoSpaceDE w:val="0"/>
      </w:pPr>
      <w:r>
        <w:rPr>
          <w:rStyle w:val="SourceText"/>
          <w:color w:val="000000"/>
        </w:rPr>
        <w:t>Cruce de 2 personas a orilla destino con el farol</w:t>
      </w:r>
    </w:p>
    <w:p w14:paraId="2DAB9193" w14:textId="77777777" w:rsidR="006E693B" w:rsidRDefault="006E693B" w:rsidP="006E693B">
      <w:pPr>
        <w:pStyle w:val="Standard"/>
        <w:autoSpaceDE w:val="0"/>
      </w:pP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</w:p>
    <w:p w14:paraId="29FC7E82" w14:textId="77777777" w:rsidR="006E693B" w:rsidRDefault="006E693B" w:rsidP="006E693B">
      <w:pPr>
        <w:pStyle w:val="PreformattedText"/>
        <w:autoSpaceDE w:val="0"/>
      </w:pPr>
      <w:r>
        <w:rPr>
          <w:rStyle w:val="SourceText"/>
          <w:color w:val="000000"/>
        </w:rPr>
        <w:tab/>
        <w:t>Si estado [4]= true // Farol en la orilla destino</w:t>
      </w:r>
    </w:p>
    <w:p w14:paraId="568E0D5A" w14:textId="77777777" w:rsidR="006E693B" w:rsidRDefault="006E693B" w:rsidP="006E693B">
      <w:pPr>
        <w:pStyle w:val="Standard"/>
        <w:autoSpaceDE w:val="0"/>
        <w:ind w:left="1416"/>
        <w:rPr>
          <w:rStyle w:val="SourceText"/>
          <w:color w:val="000000"/>
        </w:rPr>
      </w:pPr>
      <w:r>
        <w:rPr>
          <w:rStyle w:val="SourceText"/>
          <w:color w:val="000000"/>
        </w:rPr>
        <w:t>Acciones disponibles para el agente:</w:t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</w:p>
    <w:p w14:paraId="22A32484" w14:textId="77777777" w:rsidR="006E693B" w:rsidRDefault="006E693B" w:rsidP="006E693B">
      <w:pPr>
        <w:pStyle w:val="Standard"/>
        <w:autoSpaceDE w:val="0"/>
        <w:ind w:left="2124" w:firstLine="12"/>
      </w:pPr>
      <w:r>
        <w:rPr>
          <w:rStyle w:val="SourceText"/>
          <w:color w:val="000000"/>
        </w:rPr>
        <w:t>1. Cruce 1 persona a orilla inicial con el farol</w:t>
      </w:r>
    </w:p>
    <w:p w14:paraId="67BCA83A" w14:textId="77777777" w:rsidR="006E693B" w:rsidRDefault="006E693B" w:rsidP="006E693B">
      <w:pPr>
        <w:pStyle w:val="Standard"/>
        <w:autoSpaceDE w:val="0"/>
        <w:ind w:left="2124"/>
      </w:pPr>
      <w:r>
        <w:rPr>
          <w:rStyle w:val="SourceText"/>
          <w:color w:val="000000"/>
        </w:rPr>
        <w:t>2. Cruce 2 personas a orilla inicial con el farol</w:t>
      </w:r>
    </w:p>
    <w:p w14:paraId="4B8EB5D3" w14:textId="77777777" w:rsidR="006E693B" w:rsidRDefault="006E693B" w:rsidP="006E693B">
      <w:pPr>
        <w:pStyle w:val="PreformattedText"/>
        <w:autoSpaceDE w:val="0"/>
        <w:rPr>
          <w:rFonts w:ascii="ArialNarrow-Bold" w:eastAsia="ArialNarrow-Bold" w:hAnsi="ArialNarrow-Bold" w:cs="ArialNarrow-Bold"/>
        </w:rPr>
      </w:pPr>
    </w:p>
    <w:p w14:paraId="3CE24A0D" w14:textId="77777777" w:rsidR="006E693B" w:rsidRPr="006E693B" w:rsidRDefault="006E693B" w:rsidP="006E693B">
      <w:pPr>
        <w:pStyle w:val="Standard"/>
        <w:numPr>
          <w:ilvl w:val="0"/>
          <w:numId w:val="5"/>
        </w:numPr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Modelo de transición</w:t>
      </w:r>
      <w:r w:rsidRPr="006E693B">
        <w:rPr>
          <w:rFonts w:ascii="Arial" w:eastAsia="ArialNarrow" w:hAnsi="Arial" w:cs="Arial"/>
          <w:sz w:val="22"/>
          <w:szCs w:val="22"/>
        </w:rPr>
        <w:t>: Estado resultante de realizar una acción en un estado determinado</w:t>
      </w:r>
    </w:p>
    <w:p w14:paraId="503FABDD" w14:textId="77777777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Narrow" w:hAnsi="Arial" w:cs="Arial"/>
          <w:sz w:val="22"/>
          <w:szCs w:val="22"/>
        </w:rPr>
        <w:tab/>
        <w:t>En cada transición el farolillo</w:t>
      </w:r>
      <w:r>
        <w:rPr>
          <w:rFonts w:ascii="ArialNarrow" w:eastAsia="ArialNarrow" w:hAnsi="ArialNarrow" w:cs="ArialNarrow"/>
          <w:sz w:val="20"/>
          <w:szCs w:val="20"/>
        </w:rPr>
        <w:t xml:space="preserve"> (</w:t>
      </w:r>
      <w:r>
        <w:rPr>
          <w:rFonts w:ascii="Courier New" w:eastAsia="ArialNarrow" w:hAnsi="Courier New" w:cs="ArialNarrow"/>
          <w:sz w:val="20"/>
          <w:szCs w:val="20"/>
        </w:rPr>
        <w:t>estado [4</w:t>
      </w:r>
      <w:proofErr w:type="gramStart"/>
      <w:r>
        <w:rPr>
          <w:rFonts w:ascii="Courier New" w:eastAsia="ArialNarrow" w:hAnsi="Courier New" w:cs="ArialNarrow"/>
          <w:sz w:val="20"/>
          <w:szCs w:val="20"/>
        </w:rPr>
        <w:t>]</w:t>
      </w:r>
      <w:r>
        <w:rPr>
          <w:rFonts w:ascii="ArialNarrow" w:eastAsia="ArialNarrow" w:hAnsi="ArialNarrow" w:cs="ArialNarrow"/>
          <w:sz w:val="20"/>
          <w:szCs w:val="20"/>
        </w:rPr>
        <w:t xml:space="preserve"> )</w:t>
      </w:r>
      <w:proofErr w:type="gramEnd"/>
      <w:r>
        <w:rPr>
          <w:rFonts w:ascii="ArialNarrow" w:eastAsia="ArialNarrow" w:hAnsi="ArialNarrow" w:cs="ArialNarrow"/>
          <w:sz w:val="20"/>
          <w:szCs w:val="20"/>
        </w:rPr>
        <w:t xml:space="preserve"> </w:t>
      </w:r>
      <w:r w:rsidRPr="006E693B">
        <w:rPr>
          <w:rFonts w:ascii="Arial" w:eastAsia="ArialNarrow" w:hAnsi="Arial" w:cs="Arial"/>
          <w:sz w:val="22"/>
          <w:szCs w:val="22"/>
        </w:rPr>
        <w:t>cambia de estado y cada persona i que cruce el puente según</w:t>
      </w:r>
    </w:p>
    <w:p w14:paraId="35B120A4" w14:textId="77777777" w:rsidR="006E693B" w:rsidRDefault="006E693B" w:rsidP="006E693B">
      <w:pPr>
        <w:pStyle w:val="Standard"/>
        <w:autoSpaceDE w:val="0"/>
      </w:pPr>
      <w:r>
        <w:rPr>
          <w:rFonts w:ascii="ArialNarrow" w:eastAsia="ArialNarrow" w:hAnsi="ArialNarrow" w:cs="ArialNarrow"/>
          <w:sz w:val="20"/>
          <w:szCs w:val="20"/>
        </w:rPr>
        <w:tab/>
      </w:r>
      <w:r>
        <w:rPr>
          <w:rFonts w:ascii="ArialNarrow" w:eastAsia="ArialNarrow" w:hAnsi="ArialNarrow" w:cs="ArialNarrow"/>
          <w:sz w:val="20"/>
          <w:szCs w:val="20"/>
        </w:rPr>
        <w:tab/>
      </w:r>
      <w:r w:rsidRPr="006E693B">
        <w:rPr>
          <w:rFonts w:ascii="Arial" w:eastAsia="ArialNarrow" w:hAnsi="Arial" w:cs="Arial"/>
          <w:sz w:val="22"/>
          <w:szCs w:val="22"/>
        </w:rPr>
        <w:t>Cruce persona i de orilla inicial</w:t>
      </w:r>
      <w:r>
        <w:rPr>
          <w:rFonts w:ascii="ArialNarrow" w:eastAsia="ArialNarrow" w:hAnsi="ArialNarrow" w:cs="ArialNarrow"/>
          <w:sz w:val="22"/>
          <w:szCs w:val="22"/>
        </w:rPr>
        <w:t xml:space="preserve"> </w:t>
      </w:r>
      <w:r>
        <w:rPr>
          <w:rFonts w:ascii="ArialNarrow" w:eastAsia="ArialNarrow" w:hAnsi="ArialNarrow" w:cs="ArialNarrow"/>
          <w:sz w:val="20"/>
          <w:szCs w:val="20"/>
        </w:rPr>
        <w:t>(</w:t>
      </w:r>
      <w:r>
        <w:rPr>
          <w:rFonts w:ascii="Courier New" w:eastAsia="ArialNarrow" w:hAnsi="Courier New" w:cs="ArialNarrow"/>
          <w:sz w:val="20"/>
          <w:szCs w:val="20"/>
        </w:rPr>
        <w:t>estado[i]=false)</w:t>
      </w:r>
      <w:r>
        <w:rPr>
          <w:rFonts w:ascii="ArialNarrow" w:eastAsia="ArialNarrow" w:hAnsi="ArialNarrow" w:cs="ArialNarrow"/>
          <w:sz w:val="20"/>
          <w:szCs w:val="20"/>
        </w:rPr>
        <w:t xml:space="preserve"> </w:t>
      </w:r>
      <w:r w:rsidRPr="006E693B">
        <w:rPr>
          <w:rFonts w:ascii="Arial" w:eastAsia="ArialNarrow" w:hAnsi="Arial" w:cs="Arial"/>
          <w:sz w:val="22"/>
          <w:szCs w:val="22"/>
        </w:rPr>
        <w:t>a orilla destino</w:t>
      </w:r>
      <w:r>
        <w:rPr>
          <w:rFonts w:ascii="ArialNarrow" w:eastAsia="ArialNarrow" w:hAnsi="ArialNarrow" w:cs="ArialNarrow"/>
          <w:sz w:val="20"/>
          <w:szCs w:val="20"/>
        </w:rPr>
        <w:t xml:space="preserve"> → </w:t>
      </w:r>
      <w:r>
        <w:rPr>
          <w:rFonts w:ascii="Courier New" w:eastAsia="ArialNarrow" w:hAnsi="Courier New" w:cs="ArialNarrow"/>
          <w:sz w:val="20"/>
          <w:szCs w:val="20"/>
        </w:rPr>
        <w:t>estado[i] = true;</w:t>
      </w:r>
    </w:p>
    <w:p w14:paraId="673E07DF" w14:textId="77777777" w:rsidR="006E693B" w:rsidRDefault="006E693B" w:rsidP="006E693B">
      <w:pPr>
        <w:pStyle w:val="Standard"/>
        <w:autoSpaceDE w:val="0"/>
      </w:pPr>
      <w:r>
        <w:rPr>
          <w:rFonts w:ascii="ArialNarrow" w:eastAsia="ArialNarrow" w:hAnsi="ArialNarrow" w:cs="ArialNarrow"/>
          <w:sz w:val="20"/>
          <w:szCs w:val="20"/>
        </w:rPr>
        <w:tab/>
      </w:r>
      <w:r>
        <w:rPr>
          <w:rFonts w:ascii="ArialNarrow" w:eastAsia="ArialNarrow" w:hAnsi="ArialNarrow" w:cs="ArialNarrow"/>
          <w:sz w:val="20"/>
          <w:szCs w:val="20"/>
        </w:rPr>
        <w:tab/>
      </w:r>
      <w:r>
        <w:rPr>
          <w:rFonts w:ascii="ArialNarrow" w:eastAsia="ArialNarrow" w:hAnsi="ArialNarrow" w:cs="ArialNarrow"/>
          <w:sz w:val="22"/>
          <w:szCs w:val="22"/>
        </w:rPr>
        <w:t>Cruce persona i de orilla destino</w:t>
      </w:r>
      <w:r>
        <w:rPr>
          <w:rFonts w:ascii="ArialNarrow" w:eastAsia="ArialNarrow" w:hAnsi="ArialNarrow" w:cs="ArialNarrow"/>
          <w:sz w:val="20"/>
          <w:szCs w:val="20"/>
        </w:rPr>
        <w:t xml:space="preserve"> (</w:t>
      </w:r>
      <w:r>
        <w:rPr>
          <w:rFonts w:ascii="Courier New" w:eastAsia="ArialNarrow" w:hAnsi="Courier New" w:cs="ArialNarrow"/>
          <w:sz w:val="20"/>
          <w:szCs w:val="20"/>
        </w:rPr>
        <w:t>estado[i]=true)</w:t>
      </w:r>
      <w:r>
        <w:rPr>
          <w:rFonts w:ascii="ArialNarrow" w:eastAsia="ArialNarrow" w:hAnsi="ArialNarrow" w:cs="ArialNarrow"/>
          <w:sz w:val="20"/>
          <w:szCs w:val="20"/>
        </w:rPr>
        <w:t xml:space="preserve"> </w:t>
      </w:r>
      <w:r w:rsidRPr="006E693B">
        <w:rPr>
          <w:rFonts w:ascii="Arial" w:eastAsia="ArialNarrow" w:hAnsi="Arial" w:cs="Arial"/>
          <w:sz w:val="22"/>
          <w:szCs w:val="22"/>
        </w:rPr>
        <w:t>a orilla inicial →</w:t>
      </w:r>
      <w:r>
        <w:rPr>
          <w:rFonts w:ascii="ArialNarrow" w:eastAsia="ArialNarrow" w:hAnsi="ArialNarrow" w:cs="ArialNarrow"/>
          <w:sz w:val="22"/>
          <w:szCs w:val="22"/>
        </w:rPr>
        <w:t xml:space="preserve"> </w:t>
      </w:r>
      <w:r>
        <w:rPr>
          <w:rFonts w:ascii="Courier New" w:eastAsia="ArialNarrow" w:hAnsi="Courier New" w:cs="ArialNarrow"/>
          <w:sz w:val="20"/>
          <w:szCs w:val="20"/>
        </w:rPr>
        <w:t>estado[i] = false;</w:t>
      </w:r>
    </w:p>
    <w:p w14:paraId="51C0DD1D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sz w:val="20"/>
          <w:szCs w:val="20"/>
        </w:rPr>
      </w:pPr>
    </w:p>
    <w:p w14:paraId="6EEF78F9" w14:textId="77777777" w:rsidR="006E693B" w:rsidRPr="006E693B" w:rsidRDefault="006E693B" w:rsidP="006E693B">
      <w:pPr>
        <w:pStyle w:val="Standard"/>
        <w:numPr>
          <w:ilvl w:val="0"/>
          <w:numId w:val="6"/>
        </w:numPr>
        <w:autoSpaceDE w:val="0"/>
        <w:rPr>
          <w:rFonts w:ascii="Arial" w:hAnsi="Arial" w:cs="Arial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Función objetivo</w:t>
      </w:r>
      <w:r w:rsidRPr="006E693B">
        <w:rPr>
          <w:rFonts w:ascii="Arial" w:eastAsia="ArialNarrow" w:hAnsi="Arial" w:cs="Arial"/>
          <w:sz w:val="22"/>
          <w:szCs w:val="22"/>
        </w:rPr>
        <w:t>: Determina si un estado determinado es un objetivo.</w:t>
      </w:r>
    </w:p>
    <w:p w14:paraId="7400E7AF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sz w:val="20"/>
          <w:szCs w:val="20"/>
        </w:rPr>
      </w:pPr>
    </w:p>
    <w:p w14:paraId="61C50EE5" w14:textId="77777777" w:rsidR="006E693B" w:rsidRDefault="006E693B" w:rsidP="006E693B">
      <w:pPr>
        <w:pStyle w:val="Standard"/>
        <w:autoSpaceDE w:val="0"/>
      </w:pPr>
      <w:r>
        <w:rPr>
          <w:rFonts w:ascii="Courier New" w:eastAsia="ArialNarrow" w:hAnsi="Courier New" w:cs="ArialNarrow"/>
          <w:sz w:val="20"/>
          <w:szCs w:val="20"/>
        </w:rPr>
        <w:tab/>
      </w:r>
      <w:proofErr w:type="spellStart"/>
      <w:r>
        <w:rPr>
          <w:rFonts w:ascii="Courier New" w:eastAsia="ArialNarrow" w:hAnsi="Courier New" w:cs="ArialNarrow"/>
          <w:sz w:val="20"/>
          <w:szCs w:val="20"/>
        </w:rPr>
        <w:t>boolean</w:t>
      </w:r>
      <w:proofErr w:type="spellEnd"/>
      <w:r>
        <w:rPr>
          <w:rFonts w:ascii="Courier New" w:eastAsia="ArialNarrow" w:hAnsi="Courier New" w:cs="ArialNarrow"/>
          <w:sz w:val="20"/>
          <w:szCs w:val="20"/>
        </w:rPr>
        <w:t xml:space="preserve"> </w:t>
      </w:r>
      <w:proofErr w:type="spellStart"/>
      <w:r>
        <w:rPr>
          <w:rFonts w:ascii="Courier New" w:eastAsia="ArialNarrow" w:hAnsi="Courier New" w:cs="ArialNarrow"/>
          <w:sz w:val="20"/>
          <w:szCs w:val="20"/>
        </w:rPr>
        <w:t>esObjetivo</w:t>
      </w:r>
      <w:proofErr w:type="spellEnd"/>
      <w:r>
        <w:rPr>
          <w:rFonts w:ascii="Courier New" w:eastAsia="ArialNarrow" w:hAnsi="Courier New" w:cs="ArialNarrow"/>
          <w:sz w:val="20"/>
          <w:szCs w:val="20"/>
        </w:rPr>
        <w:t xml:space="preserve">(estado) </w:t>
      </w:r>
      <w:r>
        <w:rPr>
          <w:rFonts w:ascii="ArialNarrow" w:eastAsia="ArialNarrow" w:hAnsi="ArialNarrow" w:cs="ArialNarrow"/>
          <w:sz w:val="20"/>
          <w:szCs w:val="20"/>
        </w:rPr>
        <w:t>dará como resultado</w:t>
      </w:r>
      <w:r>
        <w:rPr>
          <w:rFonts w:ascii="Courier New" w:eastAsia="ArialNarrow" w:hAnsi="Courier New" w:cs="ArialNarrow"/>
          <w:sz w:val="20"/>
          <w:szCs w:val="20"/>
        </w:rPr>
        <w:t xml:space="preserve"> true</w:t>
      </w:r>
      <w:r>
        <w:rPr>
          <w:rFonts w:ascii="ArialNarrow" w:eastAsia="ArialNarrow" w:hAnsi="ArialNarrow" w:cs="ArialNarrow"/>
          <w:sz w:val="20"/>
          <w:szCs w:val="20"/>
        </w:rPr>
        <w:t xml:space="preserve"> cuando</w:t>
      </w:r>
    </w:p>
    <w:p w14:paraId="5FD95DCD" w14:textId="77777777" w:rsidR="006E693B" w:rsidRDefault="006E693B" w:rsidP="006E693B">
      <w:pPr>
        <w:pStyle w:val="Standard"/>
        <w:autoSpaceDE w:val="0"/>
        <w:rPr>
          <w:lang w:val="en-US"/>
        </w:rPr>
      </w:pPr>
      <w:r>
        <w:rPr>
          <w:rFonts w:ascii="ArialNarrow" w:eastAsia="ArialNarrow" w:hAnsi="ArialNarrow" w:cs="ArialNarrow"/>
          <w:sz w:val="20"/>
          <w:szCs w:val="20"/>
        </w:rPr>
        <w:tab/>
      </w:r>
      <w:r>
        <w:rPr>
          <w:rFonts w:ascii="ArialNarrow" w:eastAsia="ArialNarrow" w:hAnsi="ArialNarrow" w:cs="ArialNarrow"/>
          <w:sz w:val="20"/>
          <w:szCs w:val="20"/>
        </w:rPr>
        <w:tab/>
      </w:r>
      <w:r>
        <w:rPr>
          <w:rFonts w:ascii="Courier New" w:eastAsia="ArialNarrow" w:hAnsi="Courier New" w:cs="ArialNarrow"/>
          <w:sz w:val="20"/>
          <w:szCs w:val="20"/>
        </w:rPr>
        <w:t xml:space="preserve"> </w:t>
      </w:r>
      <w:proofErr w:type="spellStart"/>
      <w:r>
        <w:rPr>
          <w:rFonts w:ascii="Courier New" w:eastAsia="ArialNarrow" w:hAnsi="Courier New" w:cs="ArialNarrow"/>
          <w:sz w:val="20"/>
          <w:szCs w:val="20"/>
          <w:lang w:val="en-US"/>
        </w:rPr>
        <w:t>estado</w:t>
      </w:r>
      <w:proofErr w:type="spellEnd"/>
      <w:r>
        <w:rPr>
          <w:rFonts w:ascii="Courier New" w:eastAsia="ArialNarrow" w:hAnsi="Courier New" w:cs="ArialNarrow"/>
          <w:sz w:val="20"/>
          <w:szCs w:val="20"/>
          <w:lang w:val="en-US"/>
        </w:rPr>
        <w:t xml:space="preserve"> = </w:t>
      </w:r>
      <w:r>
        <w:rPr>
          <w:rStyle w:val="SourceText"/>
          <w:color w:val="000000"/>
          <w:lang w:val="en-US"/>
        </w:rPr>
        <w:t>{true, true, true, true, true}</w:t>
      </w:r>
    </w:p>
    <w:p w14:paraId="30F06FEB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sz w:val="22"/>
          <w:szCs w:val="22"/>
          <w:lang w:val="en-US"/>
        </w:rPr>
      </w:pPr>
    </w:p>
    <w:p w14:paraId="13025A2C" w14:textId="77777777" w:rsidR="006E693B" w:rsidRPr="006E693B" w:rsidRDefault="006E693B" w:rsidP="006E693B">
      <w:pPr>
        <w:pStyle w:val="Standard"/>
        <w:numPr>
          <w:ilvl w:val="0"/>
          <w:numId w:val="7"/>
        </w:numPr>
        <w:autoSpaceDE w:val="0"/>
        <w:rPr>
          <w:rFonts w:ascii="Arial" w:hAnsi="Arial" w:cs="Arial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Coste</w:t>
      </w:r>
      <w:r w:rsidRPr="006E693B">
        <w:rPr>
          <w:rFonts w:ascii="Arial" w:eastAsia="ArialNarrow" w:hAnsi="Arial" w:cs="Arial"/>
          <w:sz w:val="22"/>
          <w:szCs w:val="22"/>
        </w:rPr>
        <w:t>: En nuestro ejercicio el coste de un cambio de estado vine dado por el tiempo de cruce</w:t>
      </w:r>
    </w:p>
    <w:p w14:paraId="5C4A0E9E" w14:textId="77777777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2"/>
          <w:szCs w:val="22"/>
        </w:rPr>
      </w:pPr>
    </w:p>
    <w:p w14:paraId="201FABED" w14:textId="77777777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2"/>
          <w:szCs w:val="22"/>
        </w:rPr>
      </w:pPr>
      <w:r w:rsidRPr="006E693B">
        <w:rPr>
          <w:rFonts w:ascii="Arial" w:eastAsia="ArialNarrow" w:hAnsi="Arial" w:cs="Arial"/>
          <w:sz w:val="22"/>
          <w:szCs w:val="22"/>
        </w:rPr>
        <w:t>Coste asociado a un cambio de estado:</w:t>
      </w:r>
    </w:p>
    <w:p w14:paraId="7A13657B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sz w:val="22"/>
          <w:szCs w:val="22"/>
        </w:rPr>
      </w:pPr>
    </w:p>
    <w:p w14:paraId="54FF6880" w14:textId="31BB2DC4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2"/>
          <w:szCs w:val="22"/>
          <w:vertAlign w:val="superscript"/>
        </w:rPr>
      </w:pPr>
      <w:r>
        <w:rPr>
          <w:rFonts w:ascii="Arial" w:eastAsia="ArialNarrow" w:hAnsi="Arial" w:cs="Arial"/>
          <w:sz w:val="22"/>
          <w:szCs w:val="22"/>
        </w:rPr>
        <w:t>1.</w:t>
      </w:r>
      <w:r w:rsidRPr="006E693B">
        <w:rPr>
          <w:rFonts w:ascii="Arial" w:eastAsia="ArialNarrow" w:hAnsi="Arial" w:cs="Arial"/>
          <w:sz w:val="22"/>
          <w:szCs w:val="22"/>
        </w:rPr>
        <w:t>Para una persona i cruzando el puente → Coste=2</w:t>
      </w:r>
      <w:proofErr w:type="gramStart"/>
      <w:r w:rsidRPr="006E693B">
        <w:rPr>
          <w:rFonts w:ascii="Arial" w:eastAsia="ArialNarrow" w:hAnsi="Arial" w:cs="Arial"/>
          <w:sz w:val="22"/>
          <w:szCs w:val="22"/>
          <w:vertAlign w:val="superscript"/>
        </w:rPr>
        <w:t xml:space="preserve">i  </w:t>
      </w:r>
      <w:r w:rsidRPr="006E693B">
        <w:rPr>
          <w:rFonts w:ascii="Arial" w:eastAsia="ArialNarrow" w:hAnsi="Arial" w:cs="Arial"/>
          <w:sz w:val="22"/>
          <w:szCs w:val="22"/>
        </w:rPr>
        <w:t>,</w:t>
      </w:r>
      <w:proofErr w:type="gramEnd"/>
      <w:r w:rsidRPr="006E693B">
        <w:rPr>
          <w:rFonts w:ascii="Arial" w:eastAsia="ArialNarrow" w:hAnsi="Arial" w:cs="Arial"/>
          <w:sz w:val="22"/>
          <w:szCs w:val="22"/>
        </w:rPr>
        <w:t xml:space="preserve"> ya que el tiempo de cruce, según el convenio adoptado para definir el estado, viene dado por  2</w:t>
      </w:r>
      <w:r w:rsidRPr="006E693B">
        <w:rPr>
          <w:rFonts w:ascii="Arial" w:eastAsia="ArialNarrow" w:hAnsi="Arial" w:cs="Arial"/>
          <w:sz w:val="22"/>
          <w:szCs w:val="22"/>
          <w:vertAlign w:val="superscript"/>
        </w:rPr>
        <w:t xml:space="preserve">i  </w:t>
      </w:r>
    </w:p>
    <w:p w14:paraId="25575D9C" w14:textId="77777777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2"/>
          <w:szCs w:val="22"/>
          <w:vertAlign w:val="superscript"/>
        </w:rPr>
      </w:pPr>
    </w:p>
    <w:p w14:paraId="23AEFCB2" w14:textId="0D6F1D25" w:rsidR="006E693B" w:rsidRPr="006E693B" w:rsidRDefault="006E693B" w:rsidP="006E693B">
      <w:pPr>
        <w:pStyle w:val="Standard"/>
        <w:autoSpaceDE w:val="0"/>
        <w:rPr>
          <w:rFonts w:ascii="Arial" w:hAnsi="Arial" w:cs="Arial"/>
        </w:rPr>
      </w:pPr>
      <w:r>
        <w:rPr>
          <w:rFonts w:ascii="Arial" w:eastAsia="ArialNarrow" w:hAnsi="Arial" w:cs="Arial"/>
          <w:sz w:val="22"/>
          <w:szCs w:val="22"/>
        </w:rPr>
        <w:t>2.</w:t>
      </w:r>
      <w:r w:rsidRPr="006E693B">
        <w:rPr>
          <w:rFonts w:ascii="Arial" w:eastAsia="ArialNarrow" w:hAnsi="Arial" w:cs="Arial"/>
          <w:sz w:val="22"/>
          <w:szCs w:val="22"/>
        </w:rPr>
        <w:t xml:space="preserve">Para 2 personas, con índice i y j cruzando el puente, siendo i&lt;j, el tiempo vendrá determinado por el más </w:t>
      </w:r>
      <w:proofErr w:type="gramStart"/>
      <w:r w:rsidRPr="006E693B">
        <w:rPr>
          <w:rFonts w:ascii="Arial" w:eastAsia="ArialNarrow" w:hAnsi="Arial" w:cs="Arial"/>
          <w:sz w:val="22"/>
          <w:szCs w:val="22"/>
        </w:rPr>
        <w:t>lento,  j</w:t>
      </w:r>
      <w:proofErr w:type="gramEnd"/>
      <w:r w:rsidRPr="006E693B">
        <w:rPr>
          <w:rFonts w:ascii="Arial" w:eastAsia="ArialNarrow" w:hAnsi="Arial" w:cs="Arial"/>
          <w:sz w:val="22"/>
          <w:szCs w:val="22"/>
        </w:rPr>
        <w:t xml:space="preserve"> → Coste=2</w:t>
      </w:r>
      <w:r w:rsidRPr="006E693B">
        <w:rPr>
          <w:rFonts w:ascii="Arial" w:eastAsia="ArialNarrow" w:hAnsi="Arial" w:cs="Arial"/>
          <w:sz w:val="22"/>
          <w:szCs w:val="22"/>
          <w:vertAlign w:val="superscript"/>
        </w:rPr>
        <w:t>j</w:t>
      </w:r>
    </w:p>
    <w:p w14:paraId="0B20F609" w14:textId="77777777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2"/>
          <w:szCs w:val="22"/>
          <w:vertAlign w:val="superscript"/>
        </w:rPr>
      </w:pPr>
    </w:p>
    <w:p w14:paraId="0A8B61AF" w14:textId="7ABDD0C1" w:rsidR="006E693B" w:rsidRPr="006E693B" w:rsidRDefault="006E693B" w:rsidP="006E693B">
      <w:pPr>
        <w:pStyle w:val="Standard"/>
        <w:autoSpaceDE w:val="0"/>
        <w:rPr>
          <w:rFonts w:ascii="Arial" w:hAnsi="Arial" w:cs="Arial"/>
        </w:rPr>
      </w:pPr>
      <w:r w:rsidRPr="006E693B">
        <w:rPr>
          <w:rFonts w:ascii="Arial" w:eastAsia="ArialNarrow" w:hAnsi="Arial" w:cs="Arial"/>
          <w:sz w:val="22"/>
          <w:szCs w:val="22"/>
        </w:rPr>
        <w:t>Coste limite asociado a la duración del aceite del farol = 15 min → Coste de Solución ≤ 15 min</w:t>
      </w:r>
    </w:p>
    <w:p w14:paraId="202F22B6" w14:textId="77777777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sz w:val="20"/>
          <w:szCs w:val="20"/>
        </w:rPr>
      </w:pPr>
    </w:p>
    <w:p w14:paraId="4B535311" w14:textId="77777777" w:rsidR="006E693B" w:rsidRPr="006E693B" w:rsidRDefault="006E693B" w:rsidP="006E693B">
      <w:pPr>
        <w:pStyle w:val="Standard"/>
        <w:numPr>
          <w:ilvl w:val="0"/>
          <w:numId w:val="9"/>
        </w:numPr>
        <w:autoSpaceDE w:val="0"/>
        <w:rPr>
          <w:rFonts w:ascii="Arial" w:hAnsi="Arial" w:cs="Arial"/>
        </w:rPr>
      </w:pPr>
      <w:r w:rsidRPr="006E693B">
        <w:rPr>
          <w:rFonts w:ascii="Arial" w:eastAsia="ArialNarrow-Bold" w:hAnsi="Arial" w:cs="Arial"/>
          <w:b/>
          <w:bCs/>
          <w:sz w:val="22"/>
          <w:szCs w:val="22"/>
        </w:rPr>
        <w:t>Observaciones</w:t>
      </w:r>
      <w:r w:rsidRPr="006E693B">
        <w:rPr>
          <w:rFonts w:ascii="Arial" w:eastAsia="ArialNarrow" w:hAnsi="Arial" w:cs="Arial"/>
          <w:sz w:val="22"/>
          <w:szCs w:val="22"/>
        </w:rPr>
        <w:t>:    Primero se resolverá por búsqueda no informada con coste uniforme para garantizar que la solución encontrada sea la óptima. A continuación, se identificará una heurística admisible para resolverlo utilizando una búsqueda</w:t>
      </w:r>
      <w:bookmarkStart w:id="0" w:name="_GoBack"/>
      <w:bookmarkEnd w:id="0"/>
      <w:r w:rsidRPr="006E693B">
        <w:rPr>
          <w:rFonts w:ascii="Arial" w:eastAsia="ArialNarrow" w:hAnsi="Arial" w:cs="Arial"/>
          <w:sz w:val="22"/>
          <w:szCs w:val="22"/>
        </w:rPr>
        <w:t xml:space="preserve"> informada.</w:t>
      </w:r>
    </w:p>
    <w:p w14:paraId="75F7B0D7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color w:val="000000"/>
          <w:sz w:val="22"/>
          <w:szCs w:val="22"/>
        </w:rPr>
      </w:pPr>
      <w:bookmarkStart w:id="1" w:name="_Hlk27233696"/>
    </w:p>
    <w:bookmarkEnd w:id="1"/>
    <w:p w14:paraId="3A482024" w14:textId="77777777" w:rsidR="006E693B" w:rsidRDefault="006E693B" w:rsidP="006E693B"/>
    <w:p w14:paraId="706EEBBA" w14:textId="77777777" w:rsidR="006E693B" w:rsidRPr="006E693B" w:rsidRDefault="006E693B" w:rsidP="006E693B">
      <w:pPr>
        <w:pStyle w:val="Standard"/>
        <w:pageBreakBefore/>
        <w:autoSpaceDE w:val="0"/>
        <w:rPr>
          <w:rFonts w:ascii="Arial" w:eastAsia="ArialMT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6E693B">
        <w:rPr>
          <w:rFonts w:ascii="Arial" w:eastAsia="ArialMT" w:hAnsi="Arial" w:cs="Arial"/>
          <w:b/>
          <w:bCs/>
          <w:color w:val="000000"/>
          <w:sz w:val="22"/>
          <w:szCs w:val="22"/>
          <w:shd w:val="clear" w:color="auto" w:fill="FFFFFF"/>
        </w:rPr>
        <w:lastRenderedPageBreak/>
        <w:t>2)Definición de una heurística h(n) admisible</w:t>
      </w:r>
    </w:p>
    <w:p w14:paraId="6A562A17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  <w:shd w:val="clear" w:color="auto" w:fill="FFFFFF"/>
        </w:rPr>
      </w:pPr>
    </w:p>
    <w:p w14:paraId="0699A760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  <w:shd w:val="clear" w:color="auto" w:fill="FFFFFF"/>
        </w:rPr>
      </w:pPr>
      <w:r w:rsidRPr="006E693B">
        <w:rPr>
          <w:rFonts w:ascii="Arial" w:eastAsia="ArialMT" w:hAnsi="Arial" w:cs="Arial"/>
          <w:color w:val="000000"/>
          <w:sz w:val="22"/>
          <w:szCs w:val="22"/>
          <w:shd w:val="clear" w:color="auto" w:fill="FFFFFF"/>
        </w:rPr>
        <w:t xml:space="preserve">Si h(n) es admisible el algoritmo A*, proporciona una solución Óptima </w:t>
      </w:r>
    </w:p>
    <w:p w14:paraId="4FB6BA62" w14:textId="77777777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Narrow" w:hAnsi="Arial" w:cs="Arial"/>
          <w:b/>
          <w:bCs/>
          <w:color w:val="000000"/>
          <w:sz w:val="22"/>
          <w:szCs w:val="22"/>
          <w:shd w:val="clear" w:color="auto" w:fill="FFFFFF"/>
        </w:rPr>
        <w:t>h admisible → A* proporciona solución optima</w:t>
      </w:r>
    </w:p>
    <w:p w14:paraId="6A6EE441" w14:textId="77777777" w:rsid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  <w:shd w:val="clear" w:color="auto" w:fill="FFFFFF"/>
        </w:rPr>
      </w:pPr>
    </w:p>
    <w:p w14:paraId="4DA356B5" w14:textId="51B36678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MT" w:hAnsi="Arial" w:cs="Arial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f(n) = g(n) </w:t>
      </w:r>
      <w:r w:rsidRPr="006E693B">
        <w:rPr>
          <w:rFonts w:ascii="Arial" w:eastAsia="ArialMT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[coste de alcanzar n] </w:t>
      </w:r>
      <w:r w:rsidRPr="006E693B">
        <w:rPr>
          <w:rFonts w:ascii="Arial" w:eastAsia="ArialMT" w:hAnsi="Arial" w:cs="Arial"/>
          <w:b/>
          <w:bCs/>
          <w:color w:val="000000"/>
          <w:sz w:val="22"/>
          <w:szCs w:val="22"/>
          <w:highlight w:val="yellow"/>
          <w:shd w:val="clear" w:color="auto" w:fill="FFFFFF"/>
        </w:rPr>
        <w:t>+ h(n)</w:t>
      </w:r>
      <w:r w:rsidRPr="006E693B">
        <w:rPr>
          <w:rFonts w:ascii="Arial" w:eastAsia="ArialMT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 [“estimación” del coste desde n al objetivo]</w:t>
      </w:r>
    </w:p>
    <w:p w14:paraId="0E422F81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b/>
          <w:bCs/>
          <w:color w:val="000000"/>
          <w:sz w:val="22"/>
          <w:szCs w:val="22"/>
          <w:shd w:val="clear" w:color="auto" w:fill="FFFF00"/>
        </w:rPr>
      </w:pPr>
    </w:p>
    <w:p w14:paraId="58CAD6FF" w14:textId="1000AFDD" w:rsid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>Una función h(n) es admisible si la estimación del coste que proporciona es menor o igual que en coste de la función real h*(n)</w:t>
      </w:r>
      <w:r>
        <w:rPr>
          <w:rFonts w:ascii="Arial" w:eastAsia="ArialMT" w:hAnsi="Arial" w:cs="Arial"/>
          <w:color w:val="000000"/>
          <w:sz w:val="22"/>
          <w:szCs w:val="22"/>
        </w:rPr>
        <w:t xml:space="preserve"> </w:t>
      </w:r>
    </w:p>
    <w:p w14:paraId="1B10634F" w14:textId="77777777" w:rsid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</w:p>
    <w:p w14:paraId="5790BF06" w14:textId="6A88BEE6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ab/>
        <w:t xml:space="preserve">h(n) admisible: si h(n) </w:t>
      </w:r>
      <w:r w:rsidRPr="006E693B">
        <w:rPr>
          <w:rFonts w:ascii="Arial" w:eastAsia="Arial" w:hAnsi="Arial" w:cs="Arial"/>
          <w:color w:val="000000"/>
          <w:sz w:val="22"/>
          <w:szCs w:val="22"/>
        </w:rPr>
        <w:t xml:space="preserve">≤ </w:t>
      </w:r>
      <w:r w:rsidRPr="006E693B">
        <w:rPr>
          <w:rFonts w:ascii="Arial" w:eastAsia="ArialMT" w:hAnsi="Arial" w:cs="Arial"/>
          <w:color w:val="000000"/>
          <w:sz w:val="22"/>
          <w:szCs w:val="22"/>
        </w:rPr>
        <w:t>h*(n) para todos los nodos</w:t>
      </w:r>
    </w:p>
    <w:p w14:paraId="66FD3BAB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</w:p>
    <w:p w14:paraId="1BE6FDF1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>Definimos una estimación del coste para llegar desde un nodo n al objetivo, h(n), como:</w:t>
      </w:r>
    </w:p>
    <w:p w14:paraId="07A8D2D5" w14:textId="3B378993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b/>
          <w:bCs/>
          <w:color w:val="000000"/>
          <w:sz w:val="22"/>
          <w:szCs w:val="22"/>
        </w:rPr>
        <w:t>Si el farolillo se encuentra en la orilla origen</w:t>
      </w:r>
      <w:r w:rsidRPr="006E693B">
        <w:rPr>
          <w:rFonts w:ascii="Arial" w:eastAsia="ArialMT" w:hAnsi="Arial" w:cs="Arial"/>
          <w:color w:val="000000"/>
          <w:sz w:val="22"/>
          <w:szCs w:val="22"/>
        </w:rPr>
        <w:t>:</w:t>
      </w:r>
    </w:p>
    <w:p w14:paraId="72ACE568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b/>
          <w:bCs/>
          <w:color w:val="000000"/>
          <w:sz w:val="22"/>
          <w:szCs w:val="22"/>
          <w:shd w:val="clear" w:color="auto" w:fill="FFFFFF"/>
        </w:rPr>
        <w:t>h(n)</w:t>
      </w:r>
      <w:r w:rsidRPr="006E693B">
        <w:rPr>
          <w:rFonts w:ascii="Arial" w:eastAsia="ArialMT" w:hAnsi="Arial" w:cs="Arial"/>
          <w:color w:val="000000"/>
          <w:sz w:val="22"/>
          <w:szCs w:val="22"/>
          <w:shd w:val="clear" w:color="auto" w:fill="FFFFFF"/>
        </w:rPr>
        <w:t xml:space="preserve"> = </w:t>
      </w:r>
      <w:r w:rsidRPr="006E693B">
        <w:rPr>
          <w:rFonts w:ascii="Arial" w:eastAsia="ArialMT" w:hAnsi="Arial" w:cs="Arial"/>
          <w:color w:val="000000"/>
          <w:sz w:val="22"/>
          <w:szCs w:val="22"/>
        </w:rPr>
        <w:t>(Número de Viajes necesarios) * (menor coste de las personas = 1)</w:t>
      </w:r>
    </w:p>
    <w:p w14:paraId="6DE9B12D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</w:p>
    <w:p w14:paraId="393F08DA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>Siendo x el número de personas en la orilla de origen para un estado determinado (número de ceros).</w:t>
      </w:r>
    </w:p>
    <w:p w14:paraId="424376A0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ab/>
      </w:r>
      <w:r w:rsidRPr="006E693B">
        <w:rPr>
          <w:rFonts w:ascii="Arial" w:eastAsia="ArialMT" w:hAnsi="Arial" w:cs="Arial"/>
          <w:color w:val="000000"/>
          <w:sz w:val="22"/>
          <w:szCs w:val="22"/>
        </w:rPr>
        <w:tab/>
        <w:t>viajes de Ida= x-1, viajes de vuelta = x-2</w:t>
      </w:r>
    </w:p>
    <w:p w14:paraId="312AB364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ab/>
      </w:r>
      <w:r w:rsidRPr="006E693B">
        <w:rPr>
          <w:rFonts w:ascii="Arial" w:eastAsia="ArialMT" w:hAnsi="Arial" w:cs="Arial"/>
          <w:color w:val="000000"/>
          <w:sz w:val="22"/>
          <w:szCs w:val="22"/>
        </w:rPr>
        <w:tab/>
        <w:t>[(x-1) +(x-2)]*(menor coste de las personas)</w:t>
      </w:r>
    </w:p>
    <w:p w14:paraId="4E30BFF2" w14:textId="5EBE9ACD" w:rsid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  <w:r w:rsidRPr="006E693B">
        <w:rPr>
          <w:rFonts w:ascii="Arial" w:eastAsia="ArialMT" w:hAnsi="Arial" w:cs="Arial"/>
          <w:color w:val="000000"/>
          <w:sz w:val="22"/>
          <w:szCs w:val="22"/>
        </w:rPr>
        <w:tab/>
      </w:r>
      <w:r w:rsidRPr="006E693B">
        <w:rPr>
          <w:rFonts w:ascii="Arial" w:eastAsia="ArialMT" w:hAnsi="Arial" w:cs="Arial"/>
          <w:color w:val="000000"/>
          <w:sz w:val="22"/>
          <w:szCs w:val="22"/>
        </w:rPr>
        <w:tab/>
        <w:t>Según los estados definidos x=número de ceros</w:t>
      </w:r>
    </w:p>
    <w:p w14:paraId="514580CA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</w:p>
    <w:p w14:paraId="3F407EBB" w14:textId="77777777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MT" w:hAnsi="Arial" w:cs="Arial"/>
          <w:b/>
          <w:bCs/>
          <w:color w:val="000000"/>
          <w:sz w:val="22"/>
          <w:szCs w:val="22"/>
        </w:rPr>
        <w:t>Si el farolillo se encuentra en la orilla destino</w:t>
      </w:r>
      <w:r w:rsidRPr="006E693B">
        <w:rPr>
          <w:rFonts w:ascii="Arial" w:eastAsia="ArialMT" w:hAnsi="Arial" w:cs="Arial"/>
          <w:color w:val="000000"/>
          <w:sz w:val="22"/>
          <w:szCs w:val="22"/>
        </w:rPr>
        <w:t>, habría que sumar 1 a x y el coste del menor tiempo de las personas</w:t>
      </w:r>
      <w:r w:rsidRPr="006E693B">
        <w:rPr>
          <w:rFonts w:ascii="Arial" w:eastAsia="ArialMT" w:hAnsi="Arial" w:cs="Arial"/>
          <w:color w:val="000000"/>
          <w:sz w:val="22"/>
          <w:szCs w:val="22"/>
          <w:shd w:val="clear" w:color="auto" w:fill="FFFF00"/>
        </w:rPr>
        <w:t xml:space="preserve"> </w:t>
      </w:r>
    </w:p>
    <w:p w14:paraId="284AA147" w14:textId="77777777" w:rsidR="006E693B" w:rsidRPr="006E693B" w:rsidRDefault="006E693B" w:rsidP="006E693B">
      <w:pPr>
        <w:pStyle w:val="Standard"/>
        <w:autoSpaceDE w:val="0"/>
        <w:rPr>
          <w:rFonts w:ascii="Arial" w:eastAsia="ArialMT" w:hAnsi="Arial" w:cs="Arial"/>
          <w:color w:val="000000"/>
          <w:sz w:val="22"/>
          <w:szCs w:val="22"/>
        </w:rPr>
      </w:pPr>
    </w:p>
    <w:p w14:paraId="5219F65C" w14:textId="77777777" w:rsidR="006E693B" w:rsidRPr="006E693B" w:rsidRDefault="006E693B" w:rsidP="006E693B">
      <w:pPr>
        <w:pStyle w:val="Standard"/>
        <w:autoSpaceDE w:val="0"/>
        <w:rPr>
          <w:rFonts w:ascii="Arial" w:hAnsi="Arial" w:cs="Arial"/>
          <w:sz w:val="22"/>
          <w:szCs w:val="22"/>
        </w:rPr>
      </w:pPr>
      <w:r w:rsidRPr="006E693B">
        <w:rPr>
          <w:rFonts w:ascii="Arial" w:eastAsia="ArialNarrow" w:hAnsi="Arial" w:cs="Arial"/>
          <w:color w:val="000000"/>
          <w:sz w:val="22"/>
          <w:szCs w:val="22"/>
        </w:rPr>
        <w:t xml:space="preserve">h(n) </w:t>
      </w:r>
      <w:r w:rsidRPr="006E693B">
        <w:rPr>
          <w:rFonts w:ascii="Arial" w:eastAsia="Arial" w:hAnsi="Arial" w:cs="Arial"/>
          <w:color w:val="000000"/>
          <w:sz w:val="22"/>
          <w:szCs w:val="22"/>
        </w:rPr>
        <w:t xml:space="preserve">≤ </w:t>
      </w:r>
      <w:r w:rsidRPr="006E693B">
        <w:rPr>
          <w:rFonts w:ascii="Arial" w:eastAsia="ArialNarrow" w:hAnsi="Arial" w:cs="Arial"/>
          <w:color w:val="000000"/>
          <w:sz w:val="22"/>
          <w:szCs w:val="22"/>
        </w:rPr>
        <w:t>h*(n) luego h(n) sería admisible</w:t>
      </w:r>
    </w:p>
    <w:p w14:paraId="490D11E5" w14:textId="475B9548" w:rsidR="006E693B" w:rsidRPr="006E693B" w:rsidRDefault="006E693B" w:rsidP="006E693B">
      <w:pPr>
        <w:pStyle w:val="Standard"/>
        <w:autoSpaceDE w:val="0"/>
        <w:rPr>
          <w:rFonts w:ascii="Arial" w:eastAsia="ArialNarrow" w:hAnsi="Arial" w:cs="Arial"/>
          <w:color w:val="000000"/>
          <w:sz w:val="22"/>
          <w:szCs w:val="22"/>
        </w:rPr>
      </w:pPr>
    </w:p>
    <w:p w14:paraId="1F7AD5A2" w14:textId="46625F99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color w:val="000000"/>
          <w:sz w:val="22"/>
          <w:szCs w:val="22"/>
        </w:rPr>
      </w:pPr>
    </w:p>
    <w:p w14:paraId="46FA4FD1" w14:textId="77777777" w:rsidR="006E693B" w:rsidRDefault="006E693B" w:rsidP="006E693B">
      <w:pPr>
        <w:pStyle w:val="Standard"/>
        <w:autoSpaceDE w:val="0"/>
        <w:rPr>
          <w:rFonts w:ascii="ArialNarrow" w:eastAsia="ArialNarrow" w:hAnsi="ArialNarrow" w:cs="ArialNarrow"/>
          <w:color w:val="000000"/>
          <w:sz w:val="22"/>
          <w:szCs w:val="22"/>
        </w:rPr>
      </w:pPr>
    </w:p>
    <w:p w14:paraId="15745C4E" w14:textId="77777777" w:rsidR="006E693B" w:rsidRPr="00C5256F" w:rsidRDefault="006E693B" w:rsidP="006E693B">
      <w:pPr>
        <w:pStyle w:val="Standard"/>
        <w:autoSpaceDE w:val="0"/>
        <w:rPr>
          <w:rFonts w:ascii="ArialNarrow" w:eastAsia="ArialNarrow" w:hAnsi="ArialNarrow" w:cs="ArialNarrow"/>
          <w:b/>
          <w:bCs/>
          <w:color w:val="000000"/>
          <w:sz w:val="22"/>
          <w:szCs w:val="22"/>
        </w:rPr>
      </w:pPr>
      <w:r w:rsidRPr="00C5256F">
        <w:rPr>
          <w:rFonts w:ascii="ArialNarrow" w:eastAsia="ArialNarrow" w:hAnsi="ArialNarrow" w:cs="ArialNarrow"/>
          <w:b/>
          <w:bCs/>
          <w:color w:val="000000"/>
          <w:sz w:val="22"/>
          <w:szCs w:val="22"/>
        </w:rPr>
        <w:t>3)</w:t>
      </w:r>
    </w:p>
    <w:p w14:paraId="14591160" w14:textId="030F110F" w:rsidR="00C70E21" w:rsidRDefault="006E693B">
      <w:r>
        <w:rPr>
          <w:noProof/>
        </w:rPr>
        <w:drawing>
          <wp:inline distT="0" distB="0" distL="0" distR="0" wp14:anchorId="740E1C67" wp14:editId="41BE2C4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charset w:val="00"/>
    <w:family w:val="swiss"/>
    <w:pitch w:val="default"/>
  </w:font>
  <w:font w:name="ArialNarrow">
    <w:altName w:val="Arial"/>
    <w:charset w:val="00"/>
    <w:family w:val="swiss"/>
    <w:pitch w:val="default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303"/>
    <w:multiLevelType w:val="multilevel"/>
    <w:tmpl w:val="157454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0A0355"/>
    <w:multiLevelType w:val="multilevel"/>
    <w:tmpl w:val="E7DED5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B62CC3"/>
    <w:multiLevelType w:val="multilevel"/>
    <w:tmpl w:val="C158EC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840C79"/>
    <w:multiLevelType w:val="multilevel"/>
    <w:tmpl w:val="6C686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2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DD0702C"/>
    <w:multiLevelType w:val="multilevel"/>
    <w:tmpl w:val="511C30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AA64BEE"/>
    <w:multiLevelType w:val="multilevel"/>
    <w:tmpl w:val="42E251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CDF1B85"/>
    <w:multiLevelType w:val="multilevel"/>
    <w:tmpl w:val="E5467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59377B4"/>
    <w:multiLevelType w:val="multilevel"/>
    <w:tmpl w:val="EE5E3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8AA7087"/>
    <w:multiLevelType w:val="multilevel"/>
    <w:tmpl w:val="78BE6C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1D7A1E"/>
    <w:rsid w:val="004062E1"/>
    <w:rsid w:val="006E693B"/>
    <w:rsid w:val="00F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7523"/>
  <w15:chartTrackingRefBased/>
  <w15:docId w15:val="{0439F953-5249-4C96-988F-D17D9DBF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E693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6E693B"/>
    <w:rPr>
      <w:rFonts w:ascii="Courier New" w:eastAsia="NSimSun" w:hAnsi="Courier New" w:cs="Courier New"/>
      <w:sz w:val="20"/>
      <w:szCs w:val="20"/>
    </w:rPr>
  </w:style>
  <w:style w:type="character" w:customStyle="1" w:styleId="SourceText">
    <w:name w:val="Source Text"/>
    <w:rsid w:val="006E693B"/>
    <w:rPr>
      <w:rFonts w:ascii="Courier New" w:eastAsia="NSimSun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Bermejo Torrent</dc:creator>
  <cp:keywords/>
  <dc:description/>
  <cp:lastModifiedBy>Javier Bermejo Torrent</cp:lastModifiedBy>
  <cp:revision>2</cp:revision>
  <dcterms:created xsi:type="dcterms:W3CDTF">2019-12-17T02:22:00Z</dcterms:created>
  <dcterms:modified xsi:type="dcterms:W3CDTF">2019-12-17T02:28:00Z</dcterms:modified>
</cp:coreProperties>
</file>