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X2bf5387c23651501e36fbc6cac20c94c33687f2"/>
      <w:r>
        <w:t>Food Delivery System - Project Documentation</w:t>
      </w:r>
    </w:p>
    <w:p>
      <w:pPr>
        <w:pStyle w:val="21"/>
        <w:keepNext w:val="0"/>
        <w:keepLines w:val="0"/>
        <w:widowControl/>
        <w:suppressLineNumbers w:val="0"/>
        <w:bidi w:val="0"/>
        <w:spacing w:before="187" w:beforeAutospacing="0" w:after="187" w:afterAutospacing="0"/>
        <w:ind w:left="0" w:right="0"/>
        <w:jc w:val="left"/>
      </w:pPr>
      <w:r>
        <w:rPr>
          <w:b/>
          <w:bCs/>
          <w:lang w:val="en-US"/>
        </w:rPr>
        <w:t>Date</w:t>
      </w:r>
      <w:r>
        <w:rPr>
          <w:rFonts w:hint="default"/>
          <w:b/>
          <w:bCs/>
          <w:lang w:val="en-US"/>
        </w:rPr>
        <w:t xml:space="preserve"> of submition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May 10, 2025</w:t>
      </w: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  <w:lang w:val="en-US"/>
        </w:rPr>
        <w:t>Course:</w:t>
      </w:r>
      <w:r>
        <w:rPr>
          <w:lang w:val="en-US"/>
        </w:rPr>
        <w:t xml:space="preserve"> CSCI217</w:t>
      </w: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  <w:lang w:val="en-US"/>
        </w:rPr>
        <w:t>Instructor:</w:t>
      </w:r>
      <w:r>
        <w:rPr>
          <w:lang w:val="en-US"/>
        </w:rPr>
        <w:t xml:space="preserve"> Dr. Sameh / Eng. Nada</w:t>
      </w:r>
    </w:p>
    <w:p>
      <w:pPr>
        <w:pStyle w:val="21"/>
        <w:keepNext w:val="0"/>
        <w:keepLines w:val="0"/>
        <w:widowControl/>
        <w:suppressLineNumbers w:val="0"/>
      </w:pPr>
      <w:r>
        <w:rPr>
          <w:b/>
          <w:bCs/>
          <w:lang w:val="en-US"/>
        </w:rPr>
        <w:t>Team Members:</w:t>
      </w:r>
      <w:r>
        <w:rPr>
          <w:lang w:val="en-US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</w:pPr>
      <w:r>
        <w:rPr>
          <w:lang w:val="en-US"/>
        </w:rPr>
        <w:t>Karim Bassem 231000797</w:t>
      </w:r>
    </w:p>
    <w:p>
      <w:pPr>
        <w:pStyle w:val="2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lang w:val="en-US"/>
        </w:rPr>
        <w:t>Nadeem Diaa 231000</w:t>
      </w:r>
      <w:r>
        <w:rPr>
          <w:rFonts w:hint="default"/>
          <w:lang w:val="en-US"/>
        </w:rPr>
        <w:t>857</w:t>
      </w:r>
    </w:p>
    <w:p>
      <w:pPr>
        <w:pStyle w:val="2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lang w:val="en-US"/>
        </w:rPr>
        <w:t>Ahmed Fahmy 231000</w:t>
      </w:r>
      <w:r>
        <w:rPr>
          <w:rFonts w:hint="default"/>
          <w:lang w:val="en-US"/>
        </w:rPr>
        <w:t>587</w:t>
      </w:r>
    </w:p>
    <w:p>
      <w:pPr>
        <w:pStyle w:val="2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lang w:val="en-US"/>
        </w:rPr>
        <w:t>Ahmed Shalaby 231000</w:t>
      </w:r>
      <w:r>
        <w:rPr>
          <w:rFonts w:hint="default"/>
          <w:lang w:val="en-US"/>
        </w:rPr>
        <w:t>514</w:t>
      </w:r>
    </w:p>
    <w:p>
      <w:pPr>
        <w:pStyle w:val="2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lang w:val="en-US"/>
        </w:rPr>
        <w:t>Yassin Mashhour 231000</w:t>
      </w:r>
      <w:r>
        <w:rPr>
          <w:rFonts w:hint="default"/>
          <w:lang w:val="en-US"/>
        </w:rPr>
        <w:t>604</w:t>
      </w:r>
      <w:bookmarkStart w:id="20" w:name="_GoBack"/>
      <w:bookmarkEnd w:id="20"/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4"/>
      </w:pPr>
      <w:bookmarkStart w:id="1" w:name="introduction"/>
      <w:r>
        <w:t>1. Introduction</w:t>
      </w:r>
    </w:p>
    <w:p>
      <w:pPr>
        <w:pStyle w:val="24"/>
      </w:pPr>
      <w:r>
        <w:t>This document provides a comprehensive overview of the Food Delivery System application. The system is a JavaFX-based desktop application designed to simulate a basic food delivery service. It allows users to browse a menu, place orders, and track their status. Administrators have privileges to manage menu items and view sales data.</w:t>
      </w:r>
    </w:p>
    <w:p>
      <w:pPr>
        <w:pStyle w:val="3"/>
      </w:pPr>
      <w:r>
        <w:t>The primary goal of this project is to demonstrate proficiency in Java GUI development, object-oriented programming principles, and basic software engineering practices, including error handling and documentation.</w:t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>
      <w:pPr>
        <w:pStyle w:val="4"/>
      </w:pPr>
      <w:bookmarkStart w:id="2" w:name="features-implemented"/>
      <w:r>
        <w:t>2. Features Implemented</w:t>
      </w:r>
    </w:p>
    <w:p>
      <w:pPr>
        <w:pStyle w:val="24"/>
      </w:pPr>
      <w:r>
        <w:t>The Food Delivery System implements the following core features:</w:t>
      </w:r>
    </w:p>
    <w:p>
      <w:pPr>
        <w:pStyle w:val="5"/>
      </w:pPr>
      <w:bookmarkStart w:id="3" w:name="user-features"/>
      <w:r>
        <w:t>2.1. User Features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View Restaurant Menu:</w:t>
      </w:r>
      <w:r>
        <w:t xml:space="preserve"> Users can browse a visually organized menu displaying food items with their names, prices, images, and categories.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Place an Order:</w:t>
      </w:r>
      <w:r>
        <w:t xml:space="preserve"> Users can add items from the menu to a shopping cart, view the total price, and submit the order.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Cancel an Order:</w:t>
      </w:r>
      <w:r>
        <w:t xml:space="preserve"> Users can look up an existing order by its ID and cancel it if it’s not already processed or canceled.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View Order Status:</w:t>
      </w:r>
      <w:r>
        <w:t xml:space="preserve"> Users can check the current status of their order using the order ID.</w:t>
      </w:r>
    </w:p>
    <w:bookmarkEnd w:id="3"/>
    <w:p>
      <w:pPr>
        <w:pStyle w:val="5"/>
      </w:pPr>
      <w:bookmarkStart w:id="4" w:name="admin-features"/>
      <w:r>
        <w:t>2.2. Admin Features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Admin Login:</w:t>
      </w:r>
      <w:r>
        <w:t xml:space="preserve"> A secure login interface for administrators.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Add Menu Item:</w:t>
      </w:r>
      <w:r>
        <w:t xml:space="preserve"> Administrators can add new items to the menu, specifying ID, name, price, category, and an image.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Edit Menu Item:</w:t>
      </w:r>
      <w:r>
        <w:t xml:space="preserve"> Administrators can load existing menu items by ID and modify their details, including name, price, category, and image.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Remove Menu Item:</w:t>
      </w:r>
      <w:r>
        <w:t xml:space="preserve"> Administrators can remove items from the menu.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View Sales:</w:t>
      </w:r>
      <w:r>
        <w:t xml:space="preserve"> Administrators can view the total sales for the current day and a historical log of sales categorized by date.</w:t>
      </w:r>
    </w:p>
    <w:bookmarkEnd w:id="4"/>
    <w:p>
      <w:pPr>
        <w:pStyle w:val="5"/>
      </w:pPr>
      <w:bookmarkStart w:id="5" w:name="general-system-features"/>
      <w:r>
        <w:t>2.3. General System Features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Error Checking:</w:t>
      </w:r>
      <w:r>
        <w:t xml:space="preserve"> Input validation is implemented across various forms to ensure data integrity and guide users (e.g., non-negative prices, non-empty fields, unique item IDs).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Graphical User Interface (GUI):</w:t>
      </w:r>
      <w:r>
        <w:t xml:space="preserve"> The application is developed using JavaFX, providing an interactive and user-friendly interface.</w:t>
      </w:r>
    </w:p>
    <w:p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5"/>
    <w:p>
      <w:pPr>
        <w:pStyle w:val="4"/>
      </w:pPr>
      <w:bookmarkStart w:id="6" w:name="system-design"/>
      <w:r>
        <w:t>3. System Design</w:t>
      </w:r>
    </w:p>
    <w:p>
      <w:pPr>
        <w:pStyle w:val="5"/>
      </w:pPr>
      <w:bookmarkStart w:id="7" w:name="architecture"/>
      <w:r>
        <w:t>3.1. Architecture</w:t>
      </w:r>
    </w:p>
    <w:p>
      <w:pPr>
        <w:pStyle w:val="24"/>
      </w:pPr>
      <w:r>
        <w:t>The application primarily follows a Model-View-Controller (MVC) architectural pattern: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Model:</w:t>
      </w:r>
      <w:r>
        <w:t xml:space="preserve"> Represents the data and business logic.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MenuItems.java</w:t>
      </w:r>
      <w:r>
        <w:t>: Defines the structure for menu items (ID, name, price, category, image path).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Order.java</w:t>
      </w:r>
      <w:r>
        <w:t>: Defines the structure for customer orders (order ID, list of items, total price, customer details, status, timestamp).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View:</w:t>
      </w:r>
      <w:r>
        <w:t xml:space="preserve"> Represents the user interface.</w:t>
      </w:r>
    </w:p>
    <w:p>
      <w:pPr>
        <w:pStyle w:val="25"/>
        <w:numPr>
          <w:ilvl w:val="1"/>
          <w:numId w:val="1"/>
        </w:numPr>
      </w:pPr>
      <w:r>
        <w:t>FXML files (</w:t>
      </w:r>
      <w:r>
        <w:rPr>
          <w:rStyle w:val="36"/>
        </w:rPr>
        <w:t>HomePage.fxml</w:t>
      </w:r>
      <w:r>
        <w:t xml:space="preserve">, </w:t>
      </w:r>
      <w:r>
        <w:rPr>
          <w:rStyle w:val="36"/>
        </w:rPr>
        <w:t>Menu.fxml</w:t>
      </w:r>
      <w:r>
        <w:t xml:space="preserve">, </w:t>
      </w:r>
      <w:r>
        <w:rPr>
          <w:rStyle w:val="36"/>
        </w:rPr>
        <w:t>AddItem.fxml</w:t>
      </w:r>
      <w:r>
        <w:t>, etc.): Define the layout and components of each screen.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Controller (JavaFX Controllers):</w:t>
      </w:r>
      <w:r>
        <w:t xml:space="preserve"> Handle user input, interact with the Model, and update the View.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HomePageController.java</w:t>
      </w:r>
      <w:r>
        <w:t xml:space="preserve">, </w:t>
      </w:r>
      <w:r>
        <w:rPr>
          <w:rStyle w:val="36"/>
        </w:rPr>
        <w:t>MenuController.java</w:t>
      </w:r>
      <w:r>
        <w:t xml:space="preserve">, </w:t>
      </w:r>
      <w:r>
        <w:rPr>
          <w:rStyle w:val="36"/>
        </w:rPr>
        <w:t>AddItemController.java</w:t>
      </w:r>
      <w:r>
        <w:t>, etc.: Contain the logic for their respective FXML views.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Controller (Business Logic Controllers):</w:t>
      </w:r>
      <w:r>
        <w:t xml:space="preserve"> Encapsulate core business operations.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MenuItemsController.java</w:t>
      </w:r>
      <w:r>
        <w:t>: Manages CRUD operations for menu items.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OrderController.java</w:t>
      </w:r>
      <w:r>
        <w:t>: Manages order creation, retrieval, and status updates.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SalesController.java</w:t>
      </w:r>
      <w:r>
        <w:t>: Manages tracking and retrieval of sales data.</w:t>
      </w:r>
    </w:p>
    <w:bookmarkEnd w:id="7"/>
    <w:p>
      <w:pPr>
        <w:pStyle w:val="5"/>
      </w:pPr>
      <w:bookmarkStart w:id="8" w:name="key-components-and-modules"/>
      <w:r>
        <w:t>3.2. Key Components and Modules</w:t>
      </w:r>
    </w:p>
    <w:p>
      <w:pPr>
        <w:pStyle w:val="25"/>
        <w:numPr>
          <w:ilvl w:val="0"/>
          <w:numId w:val="1"/>
        </w:numPr>
      </w:pPr>
      <w:r>
        <w:rPr>
          <w:rStyle w:val="36"/>
          <w:b/>
          <w:bCs/>
        </w:rPr>
        <w:t>com.fooddeliverysystem</w:t>
      </w:r>
      <w:r>
        <w:rPr>
          <w:b/>
          <w:bCs/>
        </w:rPr>
        <w:t xml:space="preserve"> (Main Package):</w:t>
      </w:r>
    </w:p>
    <w:p>
      <w:pPr>
        <w:pStyle w:val="25"/>
        <w:numPr>
          <w:ilvl w:val="1"/>
          <w:numId w:val="1"/>
        </w:numPr>
      </w:pPr>
      <w:r>
        <w:rPr>
          <w:rStyle w:val="36"/>
        </w:rPr>
        <w:t>App.java</w:t>
      </w:r>
      <w:r>
        <w:t>: The main application class that initializes JavaFX and loads the primary scene.</w:t>
      </w:r>
    </w:p>
    <w:p>
      <w:pPr>
        <w:pStyle w:val="25"/>
        <w:numPr>
          <w:ilvl w:val="1"/>
          <w:numId w:val="1"/>
        </w:numPr>
      </w:pPr>
      <w:r>
        <w:t xml:space="preserve">JavaFX View Controllers (e.g., </w:t>
      </w:r>
      <w:r>
        <w:rPr>
          <w:rStyle w:val="36"/>
        </w:rPr>
        <w:t>HomePageController</w:t>
      </w:r>
      <w:r>
        <w:t xml:space="preserve">, </w:t>
      </w:r>
      <w:r>
        <w:rPr>
          <w:rStyle w:val="36"/>
        </w:rPr>
        <w:t>MenuController</w:t>
      </w:r>
      <w:r>
        <w:t>): Manage interactions for specific FXML views.</w:t>
      </w:r>
    </w:p>
    <w:p>
      <w:pPr>
        <w:pStyle w:val="25"/>
        <w:numPr>
          <w:ilvl w:val="0"/>
          <w:numId w:val="1"/>
        </w:numPr>
      </w:pPr>
      <w:r>
        <w:rPr>
          <w:rStyle w:val="36"/>
          <w:b/>
          <w:bCs/>
        </w:rPr>
        <w:t>com.fooddeliverysystem.model</w:t>
      </w:r>
      <w:r>
        <w:rPr>
          <w:b/>
          <w:bCs/>
        </w:rPr>
        <w:t xml:space="preserve"> (Model Package):</w:t>
      </w:r>
    </w:p>
    <w:p>
      <w:pPr>
        <w:pStyle w:val="25"/>
        <w:numPr>
          <w:ilvl w:val="1"/>
          <w:numId w:val="1"/>
        </w:numPr>
      </w:pPr>
      <w:r>
        <w:t xml:space="preserve">Contains data classes like </w:t>
      </w:r>
      <w:r>
        <w:rPr>
          <w:rStyle w:val="36"/>
        </w:rPr>
        <w:t>MenuItems</w:t>
      </w:r>
      <w:r>
        <w:t xml:space="preserve"> and </w:t>
      </w:r>
      <w:r>
        <w:rPr>
          <w:rStyle w:val="36"/>
        </w:rPr>
        <w:t>Order</w:t>
      </w:r>
      <w:r>
        <w:t>.</w:t>
      </w:r>
    </w:p>
    <w:p>
      <w:pPr>
        <w:pStyle w:val="25"/>
        <w:numPr>
          <w:ilvl w:val="0"/>
          <w:numId w:val="1"/>
        </w:numPr>
      </w:pPr>
      <w:r>
        <w:rPr>
          <w:rStyle w:val="36"/>
          <w:b/>
          <w:bCs/>
        </w:rPr>
        <w:t>com.fooddeliverysystem.controller</w:t>
      </w:r>
      <w:r>
        <w:rPr>
          <w:b/>
          <w:bCs/>
        </w:rPr>
        <w:t xml:space="preserve"> (Business Logic Controller Package):</w:t>
      </w:r>
    </w:p>
    <w:p>
      <w:pPr>
        <w:pStyle w:val="25"/>
        <w:numPr>
          <w:ilvl w:val="1"/>
          <w:numId w:val="1"/>
        </w:numPr>
      </w:pPr>
      <w:r>
        <w:t xml:space="preserve">Contains classes like </w:t>
      </w:r>
      <w:r>
        <w:rPr>
          <w:rStyle w:val="36"/>
        </w:rPr>
        <w:t>MenuItemsController</w:t>
      </w:r>
      <w:r>
        <w:t xml:space="preserve">, </w:t>
      </w:r>
      <w:r>
        <w:rPr>
          <w:rStyle w:val="36"/>
        </w:rPr>
        <w:t>OrderController</w:t>
      </w:r>
      <w:r>
        <w:t xml:space="preserve">, and </w:t>
      </w:r>
      <w:r>
        <w:rPr>
          <w:rStyle w:val="36"/>
        </w:rPr>
        <w:t>SalesController</w:t>
      </w:r>
      <w:r>
        <w:t xml:space="preserve"> that handle the core application logic separate from direct UI manipulation.</w:t>
      </w:r>
    </w:p>
    <w:p>
      <w:pPr>
        <w:pStyle w:val="25"/>
        <w:numPr>
          <w:ilvl w:val="0"/>
          <w:numId w:val="1"/>
        </w:numPr>
      </w:pPr>
      <w:r>
        <w:rPr>
          <w:b/>
          <w:bCs/>
        </w:rPr>
        <w:t>Resources (</w:t>
      </w:r>
      <w:r>
        <w:rPr>
          <w:rStyle w:val="36"/>
          <w:b/>
          <w:bCs/>
        </w:rPr>
        <w:t>src/main/resources</w:t>
      </w:r>
      <w:r>
        <w:rPr>
          <w:b/>
          <w:bCs/>
        </w:rPr>
        <w:t>):</w:t>
      </w:r>
    </w:p>
    <w:p>
      <w:pPr>
        <w:pStyle w:val="25"/>
        <w:numPr>
          <w:ilvl w:val="1"/>
          <w:numId w:val="1"/>
        </w:numPr>
      </w:pPr>
      <w:r>
        <w:t>FXML files defining the UI.</w:t>
      </w:r>
    </w:p>
    <w:p>
      <w:pPr>
        <w:pStyle w:val="25"/>
        <w:numPr>
          <w:ilvl w:val="1"/>
          <w:numId w:val="1"/>
        </w:numPr>
      </w:pPr>
      <w:r>
        <w:t xml:space="preserve">Image assets used in the application (e.g., </w:t>
      </w:r>
      <w:r>
        <w:rPr>
          <w:rStyle w:val="36"/>
        </w:rPr>
        <w:t>Logo.png</w:t>
      </w:r>
      <w:r>
        <w:t xml:space="preserve">, </w:t>
      </w:r>
      <w:r>
        <w:rPr>
          <w:rStyle w:val="36"/>
        </w:rPr>
        <w:t>AdminLogo.png</w:t>
      </w:r>
      <w:r>
        <w:t>, item images).</w:t>
      </w: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bookmarkEnd w:id="8"/>
    <w:p>
      <w:pPr>
        <w:pStyle w:val="4"/>
      </w:pPr>
      <w:bookmarkStart w:id="9" w:name="user-interface-simulation-snapshots"/>
      <w:r>
        <w:t>4. User Interface (Simulation Snapshots)</w:t>
      </w:r>
    </w:p>
    <w:p>
      <w:pPr>
        <w:pStyle w:val="24"/>
      </w:pPr>
      <w:r>
        <w:t>This section provides snapshots of the application’s user interface, demonstrating its functionality.</w:t>
      </w:r>
    </w:p>
    <w:p>
      <w:pPr>
        <w:pStyle w:val="5"/>
      </w:pPr>
      <w:bookmarkStart w:id="10" w:name="home-page"/>
      <w:r>
        <w:t>4.1. Home Page</w:t>
      </w:r>
    </w:p>
    <w:p>
      <w:pPr>
        <w:pStyle w:val="24"/>
      </w:pPr>
      <w:r>
        <w:rPr>
          <w:i/>
          <w:iCs/>
        </w:rPr>
        <w:t>Description: The main landing page of the application with navigation options.</w:t>
      </w:r>
    </w:p>
    <w:bookmarkEnd w:id="10"/>
    <w:p>
      <w:pPr>
        <w:pStyle w:val="5"/>
      </w:pPr>
      <w:bookmarkStart w:id="11" w:name="menu-page"/>
      <w:r>
        <w:drawing>
          <wp:inline distT="0" distB="0" distL="114300" distR="114300">
            <wp:extent cx="5486400" cy="2759075"/>
            <wp:effectExtent l="0" t="0" r="0" b="317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4.2. Menu Page</w:t>
      </w:r>
    </w:p>
    <w:p>
      <w:pPr>
        <w:pStyle w:val="24"/>
      </w:pPr>
      <w:r>
        <w:rPr>
          <w:i/>
          <w:iCs/>
        </w:rPr>
        <w:t>Description: Displays the restaurant menu with food items.</w:t>
      </w:r>
    </w:p>
    <w:bookmarkEnd w:id="11"/>
    <w:p>
      <w:pPr>
        <w:pStyle w:val="5"/>
      </w:pPr>
      <w:bookmarkStart w:id="12" w:name="add-item-page"/>
      <w:r>
        <w:drawing>
          <wp:inline distT="0" distB="0" distL="114300" distR="114300">
            <wp:extent cx="5478145" cy="2649220"/>
            <wp:effectExtent l="0" t="0" r="8255" b="1778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4.3. Add Item Page</w:t>
      </w:r>
    </w:p>
    <w:p>
      <w:pPr>
        <w:pStyle w:val="24"/>
      </w:pPr>
      <w:r>
        <w:rPr>
          <w:i/>
          <w:iCs/>
        </w:rPr>
        <w:t>Description: Admin interface to add new menu items.</w:t>
      </w:r>
    </w:p>
    <w:bookmarkEnd w:id="12"/>
    <w:p>
      <w:pPr>
        <w:pStyle w:val="5"/>
      </w:pPr>
      <w:bookmarkStart w:id="13" w:name="edit-item-page"/>
      <w:r>
        <w:drawing>
          <wp:inline distT="0" distB="0" distL="114300" distR="114300">
            <wp:extent cx="5474970" cy="2717800"/>
            <wp:effectExtent l="0" t="0" r="11430" b="635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4.4. Edit Item Page</w:t>
      </w:r>
    </w:p>
    <w:p>
      <w:pPr>
        <w:pStyle w:val="24"/>
      </w:pPr>
      <w:r>
        <w:rPr>
          <w:i/>
          <w:iCs/>
        </w:rPr>
        <w:t>Description: Admin interface to edit existing menu items.</w:t>
      </w:r>
    </w:p>
    <w:bookmarkEnd w:id="13"/>
    <w:p>
      <w:pPr>
        <w:pStyle w:val="5"/>
      </w:pPr>
      <w:bookmarkStart w:id="14" w:name="remove-item-page"/>
      <w:r>
        <w:drawing>
          <wp:inline distT="0" distB="0" distL="114300" distR="114300">
            <wp:extent cx="5474970" cy="2717800"/>
            <wp:effectExtent l="0" t="0" r="11430" b="6350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4.5. Remove Item Page</w:t>
      </w:r>
    </w:p>
    <w:p>
      <w:pPr>
        <w:pStyle w:val="24"/>
      </w:pPr>
      <w:r>
        <w:rPr>
          <w:i/>
          <w:iCs/>
        </w:rPr>
        <w:t>Description: Admin interface to remove menu items.</w:t>
      </w:r>
    </w:p>
    <w:bookmarkEnd w:id="14"/>
    <w:p>
      <w:pPr>
        <w:pStyle w:val="5"/>
      </w:pPr>
      <w:bookmarkStart w:id="15" w:name="view-sales-page"/>
      <w:r>
        <w:drawing>
          <wp:inline distT="0" distB="0" distL="114300" distR="114300">
            <wp:extent cx="5474970" cy="2717800"/>
            <wp:effectExtent l="0" t="0" r="11430" b="6350"/>
            <wp:docPr id="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4.6. View Sales Page</w:t>
      </w:r>
    </w:p>
    <w:p>
      <w:pPr>
        <w:pStyle w:val="24"/>
      </w:pPr>
      <w:r>
        <w:rPr>
          <w:i/>
          <w:iCs/>
        </w:rPr>
        <w:t>Description: Admin interface to view daily and historical sales data.</w:t>
      </w:r>
    </w:p>
    <w:bookmarkEnd w:id="15"/>
    <w:p>
      <w:pPr>
        <w:pStyle w:val="5"/>
      </w:pPr>
      <w:bookmarkStart w:id="16" w:name="place-order-page"/>
      <w:r>
        <w:drawing>
          <wp:inline distT="0" distB="0" distL="114300" distR="114300">
            <wp:extent cx="5474970" cy="2717800"/>
            <wp:effectExtent l="0" t="0" r="11430" b="6350"/>
            <wp:docPr id="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4.7. Place Order Page</w:t>
      </w:r>
    </w:p>
    <w:p>
      <w:pPr>
        <w:pStyle w:val="24"/>
      </w:pPr>
      <w:r>
        <w:rPr>
          <w:i/>
          <w:iCs/>
        </w:rPr>
        <w:t>Description: User interface to place an order and view the cart.</w:t>
      </w:r>
    </w:p>
    <w:bookmarkEnd w:id="16"/>
    <w:p>
      <w:pPr>
        <w:pStyle w:val="5"/>
      </w:pPr>
      <w:bookmarkStart w:id="17" w:name="cancel-order-page"/>
      <w:r>
        <w:drawing>
          <wp:inline distT="0" distB="0" distL="114300" distR="114300">
            <wp:extent cx="5474970" cy="2717800"/>
            <wp:effectExtent l="0" t="0" r="11430" b="6350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4.8. Cancel Order Page</w:t>
      </w:r>
    </w:p>
    <w:p>
      <w:pPr>
        <w:pStyle w:val="24"/>
      </w:pPr>
      <w:r>
        <w:rPr>
          <w:i/>
          <w:iCs/>
        </w:rPr>
        <w:t>Description: User interface to cancel an existing order.</w:t>
      </w:r>
    </w:p>
    <w:p>
      <w:r>
        <w:drawing>
          <wp:inline distT="0" distB="0" distL="114300" distR="114300">
            <wp:extent cx="5474970" cy="2717800"/>
            <wp:effectExtent l="0" t="0" r="11430" b="6350"/>
            <wp:docPr id="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bookmarkEnd w:id="17"/>
    <w:p>
      <w:pPr>
        <w:pStyle w:val="4"/>
      </w:pPr>
      <w:bookmarkStart w:id="18" w:name="error-handling"/>
      <w:r>
        <w:t>5. Error Handling</w:t>
      </w:r>
    </w:p>
    <w:p>
      <w:pPr>
        <w:pStyle w:val="24"/>
      </w:pPr>
      <w:r>
        <w:t>The application includes robust error handling and input validation:</w:t>
      </w:r>
    </w:p>
    <w:p>
      <w:pPr>
        <w:pStyle w:val="25"/>
        <w:numPr>
          <w:ilvl w:val="0"/>
          <w:numId w:val="1"/>
        </w:numPr>
      </w:pPr>
      <w:r>
        <w:t>Non-negative prices are enforced for menu items.</w:t>
      </w:r>
    </w:p>
    <w:p>
      <w:pPr>
        <w:pStyle w:val="25"/>
        <w:numPr>
          <w:ilvl w:val="0"/>
          <w:numId w:val="1"/>
        </w:numPr>
      </w:pPr>
      <w:r>
        <w:t>Unique item IDs are required for menu items.</w:t>
      </w:r>
    </w:p>
    <w:p>
      <w:pPr>
        <w:pStyle w:val="25"/>
        <w:numPr>
          <w:ilvl w:val="0"/>
          <w:numId w:val="1"/>
        </w:numPr>
      </w:pPr>
      <w:r>
        <w:t>All required fields must be filled before submitting forms.</w:t>
      </w:r>
    </w:p>
    <w:p>
      <w:pPr>
        <w:pStyle w:val="25"/>
        <w:numPr>
          <w:ilvl w:val="0"/>
          <w:numId w:val="1"/>
        </w:numPr>
      </w:pPr>
      <w:r>
        <w:t>Invalid inputs (e.g., negative prices, empty fields) are flagged with appropriate error messages.</w:t>
      </w:r>
      <w:bookmarkEnd w:id="18"/>
      <w:bookmarkStart w:id="19" w:name="conclusion"/>
    </w:p>
    <w:bookmarkEnd w:id="0"/>
    <w:bookmarkEnd w:id="19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roid Sans Fallback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67C3F7"/>
    <w:rsid w:val="6FFE97B4"/>
    <w:rsid w:val="7BED6025"/>
    <w:rsid w:val="7E7EE258"/>
    <w:rsid w:val="EF3F58A8"/>
    <w:rsid w:val="EFDF47CC"/>
    <w:rsid w:val="FE7E98A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paragraph" w:styleId="21">
    <w:name w:val="Normal (Web)"/>
    <w:uiPriority w:val="0"/>
    <w:pPr>
      <w:bidi w:val="0"/>
      <w:spacing w:before="187" w:beforeAutospacing="0" w:after="187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2">
    <w:name w:val="Subtitle"/>
    <w:basedOn w:val="2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5"/>
    <w:uiPriority w:val="0"/>
    <w:pPr>
      <w:keepNext/>
    </w:pPr>
  </w:style>
  <w:style w:type="paragraph" w:customStyle="1" w:styleId="33">
    <w:name w:val="Image Caption"/>
    <w:basedOn w:val="15"/>
    <w:qFormat/>
    <w:uiPriority w:val="0"/>
  </w:style>
  <w:style w:type="paragraph" w:customStyle="1" w:styleId="34">
    <w:name w:val="Figure"/>
    <w:basedOn w:val="1"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18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18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23</TotalTime>
  <ScaleCrop>false</ScaleCrop>
  <LinksUpToDate>false</LinksUpToDate>
  <CharactersWithSpaces>583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2025-05-08T17:45:00Z</dcterms:created>
  <dc:creator>kbassem</dc:creator>
  <cp:lastModifiedBy>kbassem</cp:lastModifiedBy>
  <dcterms:modified xsi:type="dcterms:W3CDTF">2025-05-10T12:27:31Z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