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firstLine="1084" w:firstLineChars="300"/>
      </w:pPr>
      <w:r>
        <w:rPr>
          <w:rStyle w:val="8"/>
          <w:b/>
          <w:bCs/>
        </w:rPr>
        <w:t>Project Proposal for CharityLens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8"/>
          <w:b/>
          <w:bCs/>
        </w:rPr>
        <w:t>Project Proposal – CharityLens</w:t>
      </w:r>
    </w:p>
    <w:p>
      <w:pPr>
        <w:pStyle w:val="7"/>
        <w:keepNext w:val="0"/>
        <w:keepLines w:val="0"/>
        <w:widowControl/>
        <w:suppressLineNumbers w:val="0"/>
      </w:pPr>
      <w:r>
        <w:rPr>
          <w:rStyle w:val="8"/>
        </w:rPr>
        <w:t>Project Name:</w:t>
      </w:r>
      <w:r>
        <w:t xml:space="preserve"> CharityLens</w:t>
      </w:r>
      <w:r>
        <w:br w:type="textWrapping"/>
      </w:r>
      <w:r>
        <w:rPr>
          <w:rStyle w:val="8"/>
        </w:rPr>
        <w:t>Author:</w:t>
      </w:r>
      <w:r>
        <w:t xml:space="preserve"> Kbrom Mehari</w:t>
      </w:r>
      <w:r>
        <w:br w:type="textWrapping"/>
      </w:r>
      <w:r>
        <w:rPr>
          <w:rStyle w:val="8"/>
        </w:rPr>
        <w:t>Date:</w:t>
      </w:r>
      <w:r>
        <w:t xml:space="preserve"> July 2025</w:t>
      </w:r>
      <w:r>
        <w:br w:type="textWrapping"/>
      </w:r>
      <w:r>
        <w:rPr>
          <w:rStyle w:val="8"/>
        </w:rPr>
        <w:t>Version:</w:t>
      </w:r>
      <w:r>
        <w:t xml:space="preserve"> 1.0</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8"/>
          <w:b/>
          <w:bCs/>
        </w:rPr>
        <w:t>1. Project Overview</w:t>
      </w:r>
    </w:p>
    <w:p>
      <w:pPr>
        <w:pStyle w:val="7"/>
        <w:keepNext w:val="0"/>
        <w:keepLines w:val="0"/>
        <w:widowControl/>
        <w:suppressLineNumbers w:val="0"/>
        <w:jc w:val="both"/>
      </w:pPr>
      <w:r>
        <w:t>CharityLens is a digital transparency platform designed to help charity organizations operate with full accountability. It allows donors, stakeholders, and the public to trace how donations are collected, allocated, and spent, building trust through visibility.</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8"/>
          <w:b/>
          <w:bCs/>
        </w:rPr>
        <w:t>2. Problem Statement</w:t>
      </w:r>
    </w:p>
    <w:p>
      <w:pPr>
        <w:pStyle w:val="7"/>
        <w:keepNext w:val="0"/>
        <w:keepLines w:val="0"/>
        <w:widowControl/>
        <w:suppressLineNumbers w:val="0"/>
        <w:jc w:val="both"/>
      </w:pPr>
      <w:r>
        <w:t>Charities often struggle with demonstrating financial transparency. Donors are increasingly demanding to see how their money is being used, but most organizations lack tools to make their operations visible and traceable in real time.</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8"/>
          <w:b/>
          <w:bCs/>
        </w:rPr>
        <w:t>3. Objectives</w:t>
      </w:r>
    </w:p>
    <w:p>
      <w:pPr>
        <w:pStyle w:val="7"/>
        <w:keepNext w:val="0"/>
        <w:keepLines w:val="0"/>
        <w:widowControl/>
        <w:numPr>
          <w:ilvl w:val="0"/>
          <w:numId w:val="1"/>
        </w:numPr>
        <w:suppressLineNumbers w:val="0"/>
        <w:tabs>
          <w:tab w:val="clear" w:pos="420"/>
        </w:tabs>
        <w:ind w:left="420" w:leftChars="0" w:right="0" w:rightChars="0" w:hanging="420" w:firstLineChars="0"/>
      </w:pPr>
      <w:r>
        <w:t>Provide a transparent view of donation flow.</w:t>
      </w:r>
    </w:p>
    <w:p>
      <w:pPr>
        <w:pStyle w:val="7"/>
        <w:keepNext w:val="0"/>
        <w:keepLines w:val="0"/>
        <w:widowControl/>
        <w:numPr>
          <w:ilvl w:val="0"/>
          <w:numId w:val="1"/>
        </w:numPr>
        <w:suppressLineNumbers w:val="0"/>
        <w:ind w:left="420" w:leftChars="0" w:hanging="420" w:firstLineChars="0"/>
      </w:pPr>
      <w:r>
        <w:t>Empower donors to track the impact of their contributions.</w:t>
      </w:r>
    </w:p>
    <w:p>
      <w:pPr>
        <w:pStyle w:val="7"/>
        <w:keepNext w:val="0"/>
        <w:keepLines w:val="0"/>
        <w:widowControl/>
        <w:numPr>
          <w:ilvl w:val="0"/>
          <w:numId w:val="1"/>
        </w:numPr>
        <w:suppressLineNumbers w:val="0"/>
        <w:ind w:left="420" w:leftChars="0" w:hanging="420" w:firstLineChars="0"/>
      </w:pPr>
      <w:r>
        <w:t>Enable charity organizations to report expenditures automatically.</w:t>
      </w:r>
    </w:p>
    <w:p>
      <w:pPr>
        <w:pStyle w:val="7"/>
        <w:keepNext w:val="0"/>
        <w:keepLines w:val="0"/>
        <w:widowControl/>
        <w:numPr>
          <w:ilvl w:val="0"/>
          <w:numId w:val="1"/>
        </w:numPr>
        <w:suppressLineNumbers w:val="0"/>
        <w:ind w:left="420" w:leftChars="0" w:hanging="420" w:firstLineChars="0"/>
      </w:pPr>
      <w:r>
        <w:t>Promote public trust in charitable giving.</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8"/>
          <w:b/>
          <w:bCs/>
        </w:rPr>
        <w:t>4. Target Users</w:t>
      </w:r>
    </w:p>
    <w:p>
      <w:pPr>
        <w:pStyle w:val="7"/>
        <w:keepNext w:val="0"/>
        <w:keepLines w:val="0"/>
        <w:widowControl/>
        <w:numPr>
          <w:ilvl w:val="0"/>
          <w:numId w:val="3"/>
        </w:numPr>
        <w:suppressLineNumbers w:val="0"/>
        <w:tabs>
          <w:tab w:val="clear" w:pos="420"/>
        </w:tabs>
        <w:ind w:left="420" w:leftChars="0" w:right="0" w:rightChars="0" w:hanging="420" w:firstLineChars="0"/>
      </w:pPr>
      <w:r>
        <w:t>Donors (individuals and organizations)</w:t>
      </w:r>
    </w:p>
    <w:p>
      <w:pPr>
        <w:pStyle w:val="7"/>
        <w:keepNext w:val="0"/>
        <w:keepLines w:val="0"/>
        <w:widowControl/>
        <w:numPr>
          <w:ilvl w:val="0"/>
          <w:numId w:val="3"/>
        </w:numPr>
        <w:suppressLineNumbers w:val="0"/>
        <w:ind w:left="420" w:leftChars="0" w:hanging="420" w:firstLineChars="0"/>
      </w:pPr>
      <w:r>
        <w:t>Charity organizations</w:t>
      </w:r>
    </w:p>
    <w:p>
      <w:pPr>
        <w:pStyle w:val="7"/>
        <w:keepNext w:val="0"/>
        <w:keepLines w:val="0"/>
        <w:widowControl/>
        <w:numPr>
          <w:ilvl w:val="0"/>
          <w:numId w:val="3"/>
        </w:numPr>
        <w:suppressLineNumbers w:val="0"/>
        <w:ind w:left="420" w:leftChars="0" w:hanging="420" w:firstLineChars="0"/>
      </w:pPr>
      <w:r>
        <w:t>Watchdog NGOs and transparency advocates</w:t>
      </w:r>
    </w:p>
    <w:p>
      <w:pPr>
        <w:pStyle w:val="7"/>
        <w:keepNext w:val="0"/>
        <w:keepLines w:val="0"/>
        <w:widowControl/>
        <w:numPr>
          <w:ilvl w:val="0"/>
          <w:numId w:val="3"/>
        </w:numPr>
        <w:suppressLineNumbers w:val="0"/>
        <w:ind w:left="420" w:leftChars="0" w:hanging="420" w:firstLineChars="0"/>
      </w:pPr>
      <w:r>
        <w:t>The general public</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8"/>
          <w:b/>
          <w:bCs/>
        </w:rPr>
        <w:t>5. Scope</w:t>
      </w:r>
    </w:p>
    <w:p>
      <w:pPr>
        <w:pStyle w:val="7"/>
        <w:keepNext w:val="0"/>
        <w:keepLines w:val="0"/>
        <w:widowControl/>
        <w:numPr>
          <w:ilvl w:val="0"/>
          <w:numId w:val="5"/>
        </w:numPr>
        <w:suppressLineNumbers w:val="0"/>
        <w:tabs>
          <w:tab w:val="clear" w:pos="420"/>
        </w:tabs>
        <w:ind w:left="420" w:leftChars="0" w:right="0" w:rightChars="0" w:hanging="420" w:firstLineChars="0"/>
      </w:pPr>
      <w:r>
        <w:t>Web-based platform with optional future mobile extension.</w:t>
      </w:r>
    </w:p>
    <w:p>
      <w:pPr>
        <w:pStyle w:val="7"/>
        <w:keepNext w:val="0"/>
        <w:keepLines w:val="0"/>
        <w:widowControl/>
        <w:numPr>
          <w:ilvl w:val="0"/>
          <w:numId w:val="5"/>
        </w:numPr>
        <w:suppressLineNumbers w:val="0"/>
        <w:ind w:left="420" w:leftChars="0" w:hanging="420" w:firstLineChars="0"/>
      </w:pPr>
      <w:r>
        <w:t>Donation and expense tracking dashboard.</w:t>
      </w:r>
    </w:p>
    <w:p>
      <w:pPr>
        <w:pStyle w:val="7"/>
        <w:keepNext w:val="0"/>
        <w:keepLines w:val="0"/>
        <w:widowControl/>
        <w:numPr>
          <w:ilvl w:val="0"/>
          <w:numId w:val="5"/>
        </w:numPr>
        <w:suppressLineNumbers w:val="0"/>
        <w:ind w:left="420" w:leftChars="0" w:hanging="420" w:firstLineChars="0"/>
      </w:pPr>
      <w:r>
        <w:t>Public project activity feed.</w:t>
      </w:r>
    </w:p>
    <w:p>
      <w:pPr>
        <w:pStyle w:val="7"/>
        <w:keepNext w:val="0"/>
        <w:keepLines w:val="0"/>
        <w:widowControl/>
        <w:numPr>
          <w:ilvl w:val="0"/>
          <w:numId w:val="5"/>
        </w:numPr>
        <w:suppressLineNumbers w:val="0"/>
        <w:ind w:left="420" w:leftChars="0" w:hanging="420" w:firstLineChars="0"/>
      </w:pPr>
      <w:r>
        <w:t>Admin panel for charity managers.</w:t>
      </w:r>
    </w:p>
    <w:p>
      <w:pPr>
        <w:pStyle w:val="7"/>
        <w:keepNext w:val="0"/>
        <w:keepLines w:val="0"/>
        <w:widowControl/>
        <w:numPr>
          <w:ilvl w:val="0"/>
          <w:numId w:val="5"/>
        </w:numPr>
        <w:suppressLineNumbers w:val="0"/>
        <w:ind w:left="420" w:leftChars="0" w:hanging="420" w:firstLineChars="0"/>
      </w:pPr>
      <w:r>
        <w:t>Donor account with personal contribution history.</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8"/>
          <w:b/>
          <w:bCs/>
        </w:rPr>
        <w:t>6. Limitations</w:t>
      </w:r>
    </w:p>
    <w:p>
      <w:pPr>
        <w:pStyle w:val="7"/>
        <w:keepNext w:val="0"/>
        <w:keepLines w:val="0"/>
        <w:widowControl/>
        <w:numPr>
          <w:ilvl w:val="0"/>
          <w:numId w:val="7"/>
        </w:numPr>
        <w:suppressLineNumbers w:val="0"/>
        <w:ind w:left="420" w:leftChars="0" w:hanging="420" w:firstLineChars="0"/>
      </w:pPr>
      <w:r>
        <w:t>Not a donation gateway (yet).</w:t>
      </w:r>
    </w:p>
    <w:p>
      <w:pPr>
        <w:pStyle w:val="7"/>
        <w:keepNext w:val="0"/>
        <w:keepLines w:val="0"/>
        <w:widowControl/>
        <w:numPr>
          <w:ilvl w:val="0"/>
          <w:numId w:val="7"/>
        </w:numPr>
        <w:suppressLineNumbers w:val="0"/>
        <w:ind w:left="420" w:leftChars="0" w:hanging="420" w:firstLineChars="0"/>
      </w:pPr>
      <w:r>
        <w:t>Relies on charity organizations inputting data honestly.</w:t>
      </w:r>
    </w:p>
    <w:p>
      <w:pPr>
        <w:pStyle w:val="7"/>
        <w:keepNext w:val="0"/>
        <w:keepLines w:val="0"/>
        <w:widowControl/>
        <w:numPr>
          <w:ilvl w:val="0"/>
          <w:numId w:val="7"/>
        </w:numPr>
        <w:suppressLineNumbers w:val="0"/>
        <w:ind w:left="420" w:leftChars="0" w:hanging="420" w:firstLineChars="0"/>
      </w:pPr>
      <w:r>
        <w:t>Requires internet access.</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8"/>
          <w:b/>
          <w:bCs/>
        </w:rPr>
        <w:t>7. Tools and Technologies (Proposed)</w:t>
      </w:r>
    </w:p>
    <w:p>
      <w:pPr>
        <w:pStyle w:val="7"/>
        <w:keepNext w:val="0"/>
        <w:keepLines w:val="0"/>
        <w:widowControl/>
        <w:numPr>
          <w:ilvl w:val="0"/>
          <w:numId w:val="9"/>
        </w:numPr>
        <w:suppressLineNumbers w:val="0"/>
        <w:ind w:left="420" w:leftChars="0" w:hanging="420" w:firstLineChars="0"/>
      </w:pPr>
      <w:r>
        <w:t>Java + Spring Boot (backend)</w:t>
      </w:r>
    </w:p>
    <w:p>
      <w:pPr>
        <w:pStyle w:val="7"/>
        <w:keepNext w:val="0"/>
        <w:keepLines w:val="0"/>
        <w:widowControl/>
        <w:numPr>
          <w:ilvl w:val="0"/>
          <w:numId w:val="9"/>
        </w:numPr>
        <w:suppressLineNumbers w:val="0"/>
        <w:ind w:left="420" w:leftChars="0" w:hanging="420" w:firstLineChars="0"/>
      </w:pPr>
      <w:r>
        <w:t>MySQL or PostgreSQL (database)</w:t>
      </w:r>
    </w:p>
    <w:p>
      <w:pPr>
        <w:pStyle w:val="7"/>
        <w:keepNext w:val="0"/>
        <w:keepLines w:val="0"/>
        <w:widowControl/>
        <w:numPr>
          <w:ilvl w:val="0"/>
          <w:numId w:val="9"/>
        </w:numPr>
        <w:suppressLineNumbers w:val="0"/>
        <w:ind w:left="420" w:leftChars="0" w:hanging="420" w:firstLineChars="0"/>
      </w:pPr>
      <w:r>
        <w:t>HTML/CSS/JavaScript or React (frontend)</w:t>
      </w:r>
    </w:p>
    <w:p>
      <w:pPr>
        <w:pStyle w:val="7"/>
        <w:keepNext w:val="0"/>
        <w:keepLines w:val="0"/>
        <w:widowControl/>
        <w:numPr>
          <w:ilvl w:val="0"/>
          <w:numId w:val="9"/>
        </w:numPr>
        <w:suppressLineNumbers w:val="0"/>
        <w:ind w:left="420" w:leftChars="0" w:hanging="420" w:firstLineChars="0"/>
      </w:pPr>
      <w:r>
        <w:t>GitHub (version control)</w:t>
      </w:r>
      <w:bookmarkStart w:id="0" w:name="_GoBack"/>
      <w:bookmarkEnd w:id="0"/>
      <w:r>
        <w:pict>
          <v:rect id="_x0000_i1033" o:spt="1" style="height:1.5pt;width:432pt;" fillcolor="#A0A0A0" filled="t" stroked="f" coordsize="21600,21600" o:hr="t" o:hrstd="t" o:hralign="center">
            <v:path/>
            <v:fill on="t" focussize="0,0"/>
            <v:stroke on="f"/>
            <v:imagedata o:title=""/>
            <o:lock v:ext="edit"/>
            <w10:wrap type="none"/>
            <w10:anchorlock/>
          </v:rect>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EC42C"/>
    <w:multiLevelType w:val="singleLevel"/>
    <w:tmpl w:val="9EBEC4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95ED899"/>
    <w:multiLevelType w:val="multilevel"/>
    <w:tmpl w:val="A95ED8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DF27ED9"/>
    <w:multiLevelType w:val="singleLevel"/>
    <w:tmpl w:val="BDF27E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3FE958A"/>
    <w:multiLevelType w:val="multilevel"/>
    <w:tmpl w:val="D3FE95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F7CD5EB"/>
    <w:multiLevelType w:val="singleLevel"/>
    <w:tmpl w:val="DF7CD5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6F91385"/>
    <w:multiLevelType w:val="multilevel"/>
    <w:tmpl w:val="E6F91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DFB611B"/>
    <w:multiLevelType w:val="multilevel"/>
    <w:tmpl w:val="FDFB6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DBB4E9"/>
    <w:multiLevelType w:val="singleLevel"/>
    <w:tmpl w:val="FFDBB4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EEE4042"/>
    <w:multiLevelType w:val="singleLevel"/>
    <w:tmpl w:val="3EEE404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1"/>
  </w:num>
  <w:num w:numId="3">
    <w:abstractNumId w:val="4"/>
  </w:num>
  <w:num w:numId="4">
    <w:abstractNumId w:val="3"/>
  </w:num>
  <w:num w:numId="5">
    <w:abstractNumId w:val="8"/>
  </w:num>
  <w:num w:numId="6">
    <w:abstractNumId w:val="5"/>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F36BADF"/>
    <w:rsid w:val="4A1947CF"/>
    <w:rsid w:val="ED3B6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2018-07-11T13:11:00Z</dcterms:created>
  <dc:creator>d</dc:creator>
  <cp:lastModifiedBy>kbrom</cp:lastModifiedBy>
  <dcterms:modified xsi:type="dcterms:W3CDTF">2025-07-13T21:11:26Z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