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023F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DD17D4D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096"/>
        <w:gridCol w:w="2074"/>
      </w:tblGrid>
      <w:tr w:rsidR="00911BEF" w:rsidRPr="00D96A00" w14:paraId="2F8D483F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08C0A507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6187BDE8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71302C" w:rsidRPr="002F0F8A" w14:paraId="721F1DF6" w14:textId="77777777" w:rsidTr="003133C3">
        <w:trPr>
          <w:trHeight w:val="438"/>
        </w:trPr>
        <w:tc>
          <w:tcPr>
            <w:tcW w:w="4279" w:type="dxa"/>
          </w:tcPr>
          <w:p w14:paraId="5A195FFE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1A847B94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67858A3F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0915768C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7475996D" w14:textId="4CC8AC3C" w:rsidR="00911BEF" w:rsidRDefault="00B024B6" w:rsidP="007531FE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22 de diciembre de 2022</w:t>
            </w:r>
          </w:p>
          <w:p w14:paraId="17717C4E" w14:textId="4C3DA87D" w:rsidR="00D67F70" w:rsidRPr="00D96A00" w:rsidRDefault="00D67F70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77BA6C96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45E4B5CC" w14:textId="38AD2976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71302C" w:rsidRPr="00EF5439" w14:paraId="08AE6BD4" w14:textId="77777777" w:rsidTr="003133C3">
        <w:trPr>
          <w:trHeight w:val="438"/>
        </w:trPr>
        <w:tc>
          <w:tcPr>
            <w:tcW w:w="4279" w:type="dxa"/>
          </w:tcPr>
          <w:p w14:paraId="2ECD51D1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15C884B0" w14:textId="74352AE3" w:rsidR="00911BEF" w:rsidRPr="00890649" w:rsidRDefault="0049241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 w:rsidR="00D67F70">
              <w:rPr>
                <w:rFonts w:asciiTheme="minorHAnsi" w:hAnsiTheme="minorHAnsi" w:cstheme="minorHAnsi"/>
                <w:lang w:val="es-EC"/>
              </w:rPr>
              <w:t xml:space="preserve">DE </w:t>
            </w:r>
            <w:r w:rsidR="00B024B6">
              <w:rPr>
                <w:rFonts w:asciiTheme="minorHAnsi" w:hAnsiTheme="minorHAnsi" w:cstheme="minorHAnsi"/>
                <w:lang w:val="es-EC"/>
              </w:rPr>
              <w:t>CMA CGM DEL ECUADOR</w:t>
            </w:r>
          </w:p>
          <w:p w14:paraId="48970B89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5A25811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20196117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7CA409FD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266B478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10E1E7BB" w14:textId="77777777" w:rsidTr="009F704B">
        <w:trPr>
          <w:trHeight w:val="366"/>
        </w:trPr>
        <w:tc>
          <w:tcPr>
            <w:tcW w:w="8550" w:type="dxa"/>
            <w:gridSpan w:val="3"/>
          </w:tcPr>
          <w:p w14:paraId="3C202A18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29173CF8" w14:textId="72C671B0" w:rsidR="00807A07" w:rsidRDefault="00A4130A" w:rsidP="00DF2E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B024B6">
              <w:rPr>
                <w:rFonts w:asciiTheme="minorHAnsi" w:hAnsiTheme="minorHAnsi" w:cstheme="minorHAnsi"/>
              </w:rPr>
              <w:t xml:space="preserve">La empresa </w:t>
            </w:r>
            <w:r w:rsidR="00B024B6" w:rsidRPr="00B024B6">
              <w:rPr>
                <w:rFonts w:asciiTheme="minorHAnsi" w:hAnsiTheme="minorHAnsi" w:cstheme="minorHAnsi"/>
              </w:rPr>
              <w:t>CMA CGM DEL ECUADOR</w:t>
            </w:r>
            <w:r w:rsidRPr="00B024B6">
              <w:rPr>
                <w:rFonts w:asciiTheme="minorHAnsi" w:hAnsiTheme="minorHAnsi" w:cstheme="minorHAnsi"/>
              </w:rPr>
              <w:t xml:space="preserve">, </w:t>
            </w:r>
            <w:r w:rsidR="00B024B6">
              <w:rPr>
                <w:rFonts w:asciiTheme="minorHAnsi" w:hAnsiTheme="minorHAnsi" w:cstheme="minorHAnsi"/>
              </w:rPr>
              <w:t xml:space="preserve">es </w:t>
            </w:r>
            <w:r w:rsidR="00B024B6" w:rsidRPr="00B024B6">
              <w:rPr>
                <w:rFonts w:asciiTheme="minorHAnsi" w:hAnsiTheme="minorHAnsi" w:cstheme="minorHAnsi"/>
              </w:rPr>
              <w:t>una empresa naviera y de transporte de contenedores</w:t>
            </w:r>
            <w:r w:rsidR="00B024B6">
              <w:rPr>
                <w:rFonts w:asciiTheme="minorHAnsi" w:hAnsiTheme="minorHAnsi" w:cstheme="minorHAnsi"/>
              </w:rPr>
              <w:t>.</w:t>
            </w:r>
          </w:p>
          <w:p w14:paraId="175838F9" w14:textId="6FB8CF25" w:rsidR="00B024B6" w:rsidRPr="00B024B6" w:rsidRDefault="00B024B6" w:rsidP="00DF2E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B024B6">
              <w:rPr>
                <w:rFonts w:asciiTheme="minorHAnsi" w:hAnsiTheme="minorHAnsi" w:cstheme="minorHAnsi"/>
              </w:rPr>
              <w:t>Es la tercera compañía mundial en el transporte de contenedores</w:t>
            </w:r>
          </w:p>
          <w:p w14:paraId="17B1EB6E" w14:textId="77777777" w:rsidR="00A43F9F" w:rsidRDefault="00A43F9F" w:rsidP="00A43F9F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19B35C20" w14:textId="77777777" w:rsidR="00C669AF" w:rsidRPr="00D96A00" w:rsidRDefault="00C669AF" w:rsidP="00A4130A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69CDB935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4583BBF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0C3C7978" w14:textId="77777777" w:rsidTr="009F704B">
        <w:trPr>
          <w:trHeight w:val="332"/>
        </w:trPr>
        <w:tc>
          <w:tcPr>
            <w:tcW w:w="8550" w:type="dxa"/>
            <w:gridSpan w:val="3"/>
          </w:tcPr>
          <w:p w14:paraId="144709FD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D99648F" w14:textId="6FE17780" w:rsidR="00A4130A" w:rsidRDefault="008A3E7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r w:rsidR="00B024B6" w:rsidRPr="00B024B6">
              <w:rPr>
                <w:rFonts w:asciiTheme="minorHAnsi" w:hAnsiTheme="minorHAnsi" w:cstheme="minorHAnsi"/>
              </w:rPr>
              <w:t>CMA CGM ECUADOR</w:t>
            </w:r>
            <w:r w:rsidR="00B024B6">
              <w:rPr>
                <w:rFonts w:asciiTheme="minorHAnsi" w:hAnsiTheme="minorHAnsi" w:cstheme="minorHAnsi"/>
              </w:rPr>
              <w:t xml:space="preserve"> </w:t>
            </w:r>
            <w:r w:rsidR="00A13F18">
              <w:rPr>
                <w:rFonts w:asciiTheme="minorHAnsi" w:hAnsiTheme="minorHAnsi" w:cstheme="minorHAnsi"/>
              </w:rPr>
              <w:t xml:space="preserve">desea que, mediante el servicio depósito especial en línea, sus clientes realicen el pago de sus </w:t>
            </w:r>
            <w:r w:rsidR="00F44189">
              <w:rPr>
                <w:rFonts w:asciiTheme="minorHAnsi" w:hAnsiTheme="minorHAnsi" w:cstheme="minorHAnsi"/>
              </w:rPr>
              <w:t>servicios</w:t>
            </w:r>
            <w:r w:rsidR="00A13F18">
              <w:rPr>
                <w:rFonts w:asciiTheme="minorHAnsi" w:hAnsiTheme="minorHAnsi" w:cstheme="minorHAnsi"/>
              </w:rPr>
              <w:t xml:space="preserve"> a </w:t>
            </w:r>
            <w:r w:rsidR="00A4130A">
              <w:rPr>
                <w:rFonts w:asciiTheme="minorHAnsi" w:hAnsiTheme="minorHAnsi" w:cstheme="minorHAnsi"/>
              </w:rPr>
              <w:t>través de los canales del banco:</w:t>
            </w:r>
          </w:p>
          <w:p w14:paraId="4B0366DE" w14:textId="1B5877F6" w:rsidR="00A4130A" w:rsidRPr="00B024B6" w:rsidRDefault="00A4130A" w:rsidP="00A4130A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SAT </w:t>
            </w:r>
          </w:p>
          <w:p w14:paraId="78AED747" w14:textId="77777777" w:rsidR="00B024B6" w:rsidRPr="00A4130A" w:rsidRDefault="00B024B6" w:rsidP="00B024B6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24online </w:t>
            </w:r>
          </w:p>
          <w:p w14:paraId="2BD36F4C" w14:textId="519CD69B" w:rsidR="00A622A0" w:rsidRPr="0071302C" w:rsidRDefault="0071302C" w:rsidP="0071302C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="00A4130A">
              <w:rPr>
                <w:rFonts w:asciiTheme="minorHAnsi" w:hAnsiTheme="minorHAnsi" w:cstheme="minorHAnsi"/>
                <w:b/>
              </w:rPr>
              <w:t>entanill</w:t>
            </w:r>
            <w:r w:rsidR="00A4130A" w:rsidRPr="00A4130A">
              <w:rPr>
                <w:rFonts w:asciiTheme="minorHAnsi" w:hAnsiTheme="minorHAnsi" w:cstheme="minorHAnsi"/>
                <w:b/>
              </w:rPr>
              <w:t>a</w:t>
            </w:r>
          </w:p>
          <w:p w14:paraId="39C1FD38" w14:textId="48A5FBF8" w:rsidR="0071302C" w:rsidRDefault="0071302C" w:rsidP="007130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71302C">
              <w:rPr>
                <w:rFonts w:asciiTheme="minorHAnsi" w:hAnsiTheme="minorHAnsi" w:cstheme="minorHAnsi"/>
              </w:rPr>
              <w:t>Los pagos a realizar son totales, no se permiten abonos.</w:t>
            </w:r>
          </w:p>
          <w:p w14:paraId="22C02EAA" w14:textId="6EE16D9C" w:rsidR="00A8328D" w:rsidRDefault="00A8328D" w:rsidP="007130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un servicio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5936E6B1" w14:textId="79DAC197" w:rsidR="00B024B6" w:rsidRPr="0071302C" w:rsidRDefault="00B024B6" w:rsidP="007130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realizará el pago mediante la cédula o RUC.</w:t>
            </w:r>
          </w:p>
          <w:p w14:paraId="4FA61F93" w14:textId="77777777" w:rsidR="0071302C" w:rsidRPr="00A622A0" w:rsidRDefault="0071302C" w:rsidP="009F26D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AC50818" w14:textId="77777777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realizar la recaudación en el 24online son:</w:t>
            </w:r>
          </w:p>
          <w:p w14:paraId="73D48497" w14:textId="422DA8E4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pagar, luego Pagar/matricular servicios </w:t>
            </w:r>
            <w:r w:rsidR="004F086E">
              <w:rPr>
                <w:rFonts w:asciiTheme="minorHAnsi" w:hAnsiTheme="minorHAnsi" w:cstheme="minorHAnsi"/>
              </w:rPr>
              <w:t>opción Impuestos y servicios aduaneros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3AEF8912" w14:textId="6C2F5BCB" w:rsidR="009F26D6" w:rsidRPr="00C932C3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A8328D">
              <w:rPr>
                <w:rFonts w:asciiTheme="minorHAnsi" w:hAnsiTheme="minorHAnsi" w:cstheme="minorHAnsi"/>
              </w:rPr>
              <w:t xml:space="preserve">Servicios Logísticos, Tipo de pago: </w:t>
            </w:r>
            <w:r w:rsidR="00B024B6" w:rsidRPr="00B024B6">
              <w:rPr>
                <w:rFonts w:asciiTheme="minorHAnsi" w:hAnsiTheme="minorHAnsi" w:cstheme="minorHAnsi"/>
              </w:rPr>
              <w:t>CMA CGM ECUADOR</w:t>
            </w:r>
            <w:r w:rsidR="00A8328D">
              <w:rPr>
                <w:rFonts w:asciiTheme="minorHAnsi" w:hAnsiTheme="minorHAnsi" w:cstheme="minorHAnsi"/>
              </w:rPr>
              <w:t>.</w:t>
            </w:r>
          </w:p>
          <w:p w14:paraId="75B9944D" w14:textId="3C8D6E82" w:rsidR="00A8328D" w:rsidRPr="00A8328D" w:rsidRDefault="00A8328D" w:rsidP="00A8328D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En el campo Identificación ingresa el </w:t>
            </w:r>
            <w:r w:rsidRPr="00A8328D">
              <w:rPr>
                <w:rFonts w:asciiTheme="minorHAnsi" w:hAnsiTheme="minorHAnsi" w:cstheme="minorHAnsi"/>
                <w:b/>
                <w:i/>
              </w:rPr>
              <w:t xml:space="preserve">número </w:t>
            </w:r>
            <w:r w:rsidR="00B024B6">
              <w:rPr>
                <w:rFonts w:asciiTheme="minorHAnsi" w:hAnsiTheme="minorHAnsi" w:cstheme="minorHAnsi"/>
                <w:b/>
                <w:i/>
              </w:rPr>
              <w:t xml:space="preserve">de identificación (cédula o RUC) </w:t>
            </w:r>
            <w:r>
              <w:rPr>
                <w:rFonts w:asciiTheme="minorHAnsi" w:hAnsiTheme="minorHAnsi" w:cstheme="minorHAnsi"/>
              </w:rPr>
              <w:t>y presiona Consultar. El sistema devuelve nombre y valor a pagar.</w:t>
            </w:r>
          </w:p>
          <w:p w14:paraId="17402658" w14:textId="1B6B12B6" w:rsidR="009F26D6" w:rsidRPr="00A8328D" w:rsidRDefault="009F26D6" w:rsidP="00A8328D">
            <w:pPr>
              <w:pStyle w:val="NormalWeb"/>
              <w:numPr>
                <w:ilvl w:val="0"/>
                <w:numId w:val="9"/>
              </w:numPr>
            </w:pPr>
            <w:r w:rsidRPr="00A8328D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7B20B1DB" w14:textId="334CACDD" w:rsidR="004F086E" w:rsidRDefault="004F086E" w:rsidP="004F086E">
            <w:pPr>
              <w:jc w:val="both"/>
            </w:pPr>
          </w:p>
          <w:p w14:paraId="1F905FE5" w14:textId="5BEB62C2" w:rsidR="004F086E" w:rsidRPr="004F086E" w:rsidRDefault="00B024B6" w:rsidP="0071302C">
            <w:pPr>
              <w:jc w:val="center"/>
              <w:rPr>
                <w:rFonts w:asciiTheme="minorHAnsi" w:hAnsiTheme="minorHAnsi" w:cstheme="minorHAnsi"/>
              </w:rPr>
            </w:pPr>
            <w:r w:rsidRPr="00B024B6">
              <w:rPr>
                <w:rFonts w:asciiTheme="minorHAnsi" w:hAnsiTheme="minorHAnsi" w:cstheme="minorHAnsi"/>
              </w:rPr>
              <w:lastRenderedPageBreak/>
              <w:drawing>
                <wp:inline distT="0" distB="0" distL="0" distR="0" wp14:anchorId="70388590" wp14:editId="6818F802">
                  <wp:extent cx="2714935" cy="188508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29" cy="190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BBE1C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52F3714" w14:textId="77777777" w:rsidR="00A8328D" w:rsidRDefault="00A8328D" w:rsidP="00A8328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</w:rPr>
              <w:t>pasos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realizar la recaudación en el SAT son:</w:t>
            </w:r>
          </w:p>
          <w:p w14:paraId="4F60B71B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SAT desde Bolivariano.com, selecciona la opción 24online/Pago de servicios/Pagar, luego presiona el botón Pagar Otros Servicios. </w:t>
            </w:r>
          </w:p>
          <w:p w14:paraId="4C5D7387" w14:textId="67CE3C7E" w:rsidR="00A8328D" w:rsidRDefault="00A8328D" w:rsidP="00A8328D">
            <w:pPr>
              <w:ind w:left="72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EA83E7D" wp14:editId="22E93620">
                  <wp:extent cx="2209165" cy="731520"/>
                  <wp:effectExtent l="0" t="0" r="635" b="0"/>
                  <wp:docPr id="9" name="Imagen 9" descr="cid:image001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1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16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5F163" w14:textId="3D2F6174" w:rsidR="00A8328D" w:rsidRDefault="00A8328D" w:rsidP="00A8328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77240DE" wp14:editId="55B934E7">
                  <wp:extent cx="4118610" cy="694690"/>
                  <wp:effectExtent l="0" t="0" r="0" b="0"/>
                  <wp:docPr id="8" name="Imagen 8" descr="cid:image002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2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61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A39A9" w14:textId="3EDE2B49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Escoge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 de servicio:</w:t>
            </w:r>
            <w:r>
              <w:rPr>
                <w:rFonts w:asciiTheme="minorHAnsi" w:hAnsiTheme="minorHAnsi" w:cstheme="minorHAnsi"/>
              </w:rPr>
              <w:t xml:space="preserve"> Servicios Aduaneros (nuevo),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Empresa/servicio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276F23">
              <w:rPr>
                <w:rFonts w:asciiTheme="minorHAnsi" w:hAnsiTheme="minorHAnsi" w:cstheme="minorHAnsi"/>
              </w:rPr>
              <w:t>Servicios Logísticos</w:t>
            </w:r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Tipo de pago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A35964" w:rsidRPr="00B024B6">
              <w:rPr>
                <w:rFonts w:asciiTheme="minorHAnsi" w:hAnsiTheme="minorHAnsi" w:cstheme="minorHAnsi"/>
              </w:rPr>
              <w:t>CMA CGM ECUADOR</w:t>
            </w:r>
            <w:r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  <w:b/>
              </w:rPr>
              <w:t>Tipo identificador: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76F23">
              <w:rPr>
                <w:rFonts w:asciiTheme="minorHAnsi" w:hAnsiTheme="minorHAnsi" w:cstheme="minorHAnsi"/>
                <w:bCs/>
              </w:rPr>
              <w:t>Número de reserva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</w:rPr>
              <w:t>Código del servicio:</w:t>
            </w:r>
            <w:r>
              <w:rPr>
                <w:rFonts w:asciiTheme="minorHAnsi" w:hAnsiTheme="minorHAnsi" w:cstheme="minorHAnsi"/>
                <w:bCs/>
              </w:rPr>
              <w:t xml:space="preserve"> cliente ingresa</w:t>
            </w:r>
            <w:r>
              <w:rPr>
                <w:rFonts w:asciiTheme="minorHAnsi" w:hAnsiTheme="minorHAnsi" w:cstheme="minorHAnsi"/>
              </w:rPr>
              <w:t xml:space="preserve"> el </w:t>
            </w:r>
            <w:r w:rsidR="00001CA0">
              <w:rPr>
                <w:rFonts w:asciiTheme="minorHAnsi" w:hAnsiTheme="minorHAnsi" w:cstheme="minorHAnsi"/>
                <w:bCs/>
              </w:rPr>
              <w:t>código de servicio (número de reserva)</w:t>
            </w:r>
          </w:p>
          <w:p w14:paraId="7772C1F0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Selecciona la cuenta y da clic en </w:t>
            </w:r>
            <w:r>
              <w:rPr>
                <w:rFonts w:asciiTheme="minorHAnsi" w:hAnsiTheme="minorHAnsi" w:cstheme="minorHAnsi"/>
                <w:b/>
              </w:rPr>
              <w:t>Consultar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8870136" w14:textId="77777777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Para realizar el pago presiona </w:t>
            </w:r>
            <w:r>
              <w:rPr>
                <w:rFonts w:asciiTheme="minorHAnsi" w:hAnsiTheme="minorHAnsi" w:cstheme="minorHAnsi"/>
                <w:b/>
              </w:rPr>
              <w:t>Pagar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3E46332F" w14:textId="4A0F2F62" w:rsidR="00A8328D" w:rsidRDefault="00A8328D" w:rsidP="00A832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001CA0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u transacción ingresando </w:t>
            </w:r>
            <w:r w:rsidR="00A35964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u código de seguridad.</w:t>
            </w:r>
          </w:p>
          <w:p w14:paraId="19E9F74A" w14:textId="1146613C" w:rsidR="00F44189" w:rsidRPr="00F44189" w:rsidRDefault="00A35964" w:rsidP="00A35964">
            <w:pPr>
              <w:jc w:val="center"/>
              <w:rPr>
                <w:rFonts w:asciiTheme="minorHAnsi" w:hAnsiTheme="minorHAnsi" w:cstheme="minorHAnsi"/>
                <w:lang w:val="es-EC" w:eastAsia="es-EC"/>
              </w:rPr>
            </w:pPr>
            <w:r w:rsidRPr="00A35964">
              <w:rPr>
                <w:rFonts w:asciiTheme="minorHAnsi" w:hAnsiTheme="minorHAnsi" w:cstheme="minorHAnsi"/>
                <w:lang w:val="es-EC" w:eastAsia="es-EC"/>
              </w:rPr>
              <w:drawing>
                <wp:inline distT="0" distB="0" distL="0" distR="0" wp14:anchorId="540CED39" wp14:editId="0983E3CF">
                  <wp:extent cx="3054018" cy="238986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55" cy="240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DBAE7" w14:textId="6B2725D5" w:rsidR="00F44189" w:rsidRPr="00F44189" w:rsidRDefault="00A35964" w:rsidP="00F44189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  <w:r>
              <w:rPr>
                <w:rFonts w:asciiTheme="minorHAnsi" w:hAnsiTheme="minorHAnsi" w:cstheme="minorHAnsi"/>
                <w:lang w:val="es-EC" w:eastAsia="es-EC"/>
              </w:rPr>
              <w:t>Para realiza</w:t>
            </w:r>
            <w:r w:rsidR="00F44189" w:rsidRPr="00F44189">
              <w:rPr>
                <w:rFonts w:asciiTheme="minorHAnsi" w:hAnsiTheme="minorHAnsi" w:cstheme="minorHAnsi"/>
                <w:lang w:val="es-EC" w:eastAsia="es-EC"/>
              </w:rPr>
              <w:t xml:space="preserve">r el pago en la Ventanilla debe acercarse con </w:t>
            </w:r>
            <w:r>
              <w:rPr>
                <w:rFonts w:asciiTheme="minorHAnsi" w:hAnsiTheme="minorHAnsi" w:cstheme="minorHAnsi"/>
                <w:lang w:val="es-EC" w:eastAsia="es-EC"/>
              </w:rPr>
              <w:t>la cédula o RUC</w:t>
            </w:r>
            <w:r w:rsidR="00F44189" w:rsidRPr="00F44189">
              <w:rPr>
                <w:rFonts w:asciiTheme="minorHAnsi" w:hAnsiTheme="minorHAnsi" w:cstheme="minorHAnsi"/>
                <w:lang w:val="es-EC" w:eastAsia="es-EC"/>
              </w:rPr>
              <w:t xml:space="preserve"> e indicar el Servicio </w:t>
            </w:r>
            <w:r w:rsidRPr="00B024B6">
              <w:rPr>
                <w:rFonts w:asciiTheme="minorHAnsi" w:hAnsiTheme="minorHAnsi" w:cstheme="minorHAnsi"/>
              </w:rPr>
              <w:t>CMA CGM ECUADOR</w:t>
            </w:r>
            <w:r w:rsidR="00F44189" w:rsidRPr="00F44189">
              <w:rPr>
                <w:rFonts w:asciiTheme="minorHAnsi" w:hAnsiTheme="minorHAnsi" w:cstheme="minorHAnsi"/>
                <w:lang w:val="es-EC" w:eastAsia="es-EC"/>
              </w:rPr>
              <w:t>.</w:t>
            </w:r>
          </w:p>
          <w:p w14:paraId="0E0111EA" w14:textId="0533DB20" w:rsidR="009F26D6" w:rsidRDefault="00A8328D" w:rsidP="00A8328D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A1900B1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0C0A6C30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70CAB0B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0FEF5FF9" w14:textId="77777777">
        <w:trPr>
          <w:trHeight w:val="281"/>
        </w:trPr>
        <w:tc>
          <w:tcPr>
            <w:tcW w:w="8550" w:type="dxa"/>
            <w:gridSpan w:val="3"/>
          </w:tcPr>
          <w:p w14:paraId="36AF3108" w14:textId="4EFA4C40" w:rsidR="00A43F9F" w:rsidRDefault="00A35964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Al momento no se está recaudando con otro banco</w:t>
            </w:r>
          </w:p>
          <w:p w14:paraId="1B57BCB6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044D02BC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6D417C5E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2b- Target / Grupo Objetivo:</w:t>
            </w:r>
          </w:p>
        </w:tc>
      </w:tr>
      <w:tr w:rsidR="00911BEF" w:rsidRPr="00EF5439" w14:paraId="5F39672D" w14:textId="77777777">
        <w:trPr>
          <w:trHeight w:val="281"/>
        </w:trPr>
        <w:tc>
          <w:tcPr>
            <w:tcW w:w="8550" w:type="dxa"/>
            <w:gridSpan w:val="3"/>
          </w:tcPr>
          <w:p w14:paraId="0943A3B6" w14:textId="4C4995A8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 xml:space="preserve">Salida en 24online: Dirigido a todas las personas naturales que </w:t>
            </w:r>
            <w:r w:rsidR="00F44189">
              <w:rPr>
                <w:rFonts w:asciiTheme="minorHAnsi" w:hAnsiTheme="minorHAnsi" w:cstheme="minorHAnsi"/>
                <w:bCs/>
                <w:lang w:val="es-ES" w:eastAsia="en-US"/>
              </w:rPr>
              <w:t>tienen cuenta en el banco.</w:t>
            </w:r>
          </w:p>
          <w:p w14:paraId="02EC39D0" w14:textId="7E1EC7F6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>Salida en SAT: Dirigido a todas las personas jurídicas que tienen cuenta en el banco</w:t>
            </w:r>
            <w:r w:rsidR="00F44189">
              <w:rPr>
                <w:rFonts w:asciiTheme="minorHAnsi" w:hAnsiTheme="minorHAnsi" w:cstheme="minorHAnsi"/>
                <w:bCs/>
                <w:lang w:val="es-ES" w:eastAsia="en-US"/>
              </w:rPr>
              <w:t>.</w:t>
            </w:r>
            <w:r w:rsidR="00A35964">
              <w:rPr>
                <w:rFonts w:asciiTheme="minorHAnsi" w:hAnsiTheme="minorHAnsi" w:cstheme="minorHAnsi"/>
                <w:bCs/>
                <w:lang w:val="es-ES" w:eastAsia="en-US"/>
              </w:rPr>
              <w:t xml:space="preserve"> Principalmente son clientes jurídicos los que cuentan con este servicio.</w:t>
            </w:r>
            <w:r>
              <w:rPr>
                <w:rFonts w:asciiTheme="minorHAnsi" w:hAnsiTheme="minorHAnsi" w:cstheme="minorHAnsi"/>
                <w:bCs/>
                <w:lang w:val="es-ES" w:eastAsia="en-US"/>
              </w:rPr>
              <w:t xml:space="preserve">  </w:t>
            </w:r>
          </w:p>
          <w:p w14:paraId="3B7298FC" w14:textId="30FB3DB1" w:rsidR="0057508F" w:rsidRDefault="0057508F" w:rsidP="0057508F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val="es-ES" w:eastAsia="en-US"/>
              </w:rPr>
            </w:pPr>
            <w:r>
              <w:rPr>
                <w:rFonts w:asciiTheme="minorHAnsi" w:hAnsiTheme="minorHAnsi" w:cstheme="minorHAnsi"/>
                <w:bCs/>
                <w:lang w:val="es-ES" w:eastAsia="en-US"/>
              </w:rPr>
              <w:t>Salida en ventanilla: público en general</w:t>
            </w:r>
          </w:p>
          <w:p w14:paraId="2A88DAAA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581B7764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383804C3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F5439" w14:paraId="57955FCB" w14:textId="77777777">
        <w:trPr>
          <w:trHeight w:val="281"/>
        </w:trPr>
        <w:tc>
          <w:tcPr>
            <w:tcW w:w="8550" w:type="dxa"/>
            <w:gridSpan w:val="3"/>
          </w:tcPr>
          <w:p w14:paraId="30C02D44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5691A57A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1888E3A3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25976BB" w14:textId="77777777">
        <w:trPr>
          <w:trHeight w:val="281"/>
        </w:trPr>
        <w:tc>
          <w:tcPr>
            <w:tcW w:w="8550" w:type="dxa"/>
            <w:gridSpan w:val="3"/>
          </w:tcPr>
          <w:p w14:paraId="2C861B2E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2FCD6FBB" w14:textId="5C1DE01D" w:rsidR="00DC7842" w:rsidRPr="00DC7842" w:rsidRDefault="00AC6E23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</w:t>
            </w:r>
            <w:r w:rsidR="003F2AE0" w:rsidRPr="00DC7842">
              <w:rPr>
                <w:rFonts w:asciiTheme="minorHAnsi" w:hAnsiTheme="minorHAnsi" w:cstheme="minorHAnsi"/>
              </w:rPr>
              <w:t>ermitir a los usuarios</w:t>
            </w:r>
            <w:r w:rsidR="0049241E">
              <w:rPr>
                <w:rFonts w:asciiTheme="minorHAnsi" w:hAnsiTheme="minorHAnsi" w:cstheme="minorHAnsi"/>
              </w:rPr>
              <w:t xml:space="preserve"> (</w:t>
            </w:r>
            <w:r w:rsidR="00AD09AE">
              <w:rPr>
                <w:rFonts w:asciiTheme="minorHAnsi" w:hAnsiTheme="minorHAnsi" w:cstheme="minorHAnsi"/>
              </w:rPr>
              <w:t xml:space="preserve">personas </w:t>
            </w:r>
            <w:r w:rsidR="0049241E">
              <w:rPr>
                <w:rFonts w:asciiTheme="minorHAnsi" w:hAnsiTheme="minorHAnsi" w:cstheme="minorHAnsi"/>
              </w:rPr>
              <w:t>naturales</w:t>
            </w:r>
            <w:r w:rsidR="0071302C">
              <w:rPr>
                <w:rFonts w:asciiTheme="minorHAnsi" w:hAnsiTheme="minorHAnsi" w:cstheme="minorHAnsi"/>
              </w:rPr>
              <w:t xml:space="preserve"> y personas jurídicas</w:t>
            </w:r>
            <w:r w:rsidR="00DC7842" w:rsidRPr="00DC7842">
              <w:rPr>
                <w:rFonts w:asciiTheme="minorHAnsi" w:hAnsiTheme="minorHAnsi" w:cstheme="minorHAnsi"/>
              </w:rPr>
              <w:t>)</w:t>
            </w:r>
            <w:r w:rsidR="00F44189">
              <w:rPr>
                <w:rFonts w:asciiTheme="minorHAnsi" w:hAnsiTheme="minorHAnsi" w:cstheme="minorHAnsi"/>
              </w:rPr>
              <w:t xml:space="preserve"> y público en general,</w:t>
            </w:r>
            <w:r w:rsidR="003F2AE0" w:rsidRPr="00DC7842">
              <w:rPr>
                <w:rFonts w:asciiTheme="minorHAnsi" w:hAnsiTheme="minorHAnsi" w:cstheme="minorHAnsi"/>
              </w:rPr>
              <w:t xml:space="preserve"> realizar</w:t>
            </w:r>
            <w:r w:rsidR="00A35964">
              <w:rPr>
                <w:rFonts w:asciiTheme="minorHAnsi" w:hAnsiTheme="minorHAnsi" w:cstheme="minorHAnsi"/>
              </w:rPr>
              <w:t xml:space="preserve"> el pago del servicio desde los canales habilitados</w:t>
            </w:r>
            <w:r w:rsidR="0071302C">
              <w:rPr>
                <w:rFonts w:asciiTheme="minorHAnsi" w:hAnsiTheme="minorHAnsi" w:cstheme="minorHAnsi"/>
              </w:rPr>
              <w:t>.</w:t>
            </w:r>
          </w:p>
          <w:p w14:paraId="0B74291A" w14:textId="77777777" w:rsidR="00ED6AD3" w:rsidRPr="00AC6E23" w:rsidRDefault="00ED6AD3" w:rsidP="0071302C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74BBF1AB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3D2CA4D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D319DC6" w14:textId="77777777">
        <w:trPr>
          <w:trHeight w:val="281"/>
        </w:trPr>
        <w:tc>
          <w:tcPr>
            <w:tcW w:w="8550" w:type="dxa"/>
            <w:gridSpan w:val="3"/>
          </w:tcPr>
          <w:p w14:paraId="693314B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67AFC551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3B7113A2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537E9D9B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7B2AECF" w14:textId="77777777">
        <w:trPr>
          <w:trHeight w:val="281"/>
        </w:trPr>
        <w:tc>
          <w:tcPr>
            <w:tcW w:w="8550" w:type="dxa"/>
            <w:gridSpan w:val="3"/>
          </w:tcPr>
          <w:p w14:paraId="7C0AFCE6" w14:textId="3A6F84D4" w:rsidR="00ED3784" w:rsidRPr="007B1DD0" w:rsidRDefault="0058025C" w:rsidP="009F26D6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76AF3" w:rsidRPr="00C76AF3">
              <w:rPr>
                <w:rFonts w:asciiTheme="minorHAnsi" w:hAnsiTheme="minorHAnsi" w:cstheme="minorHAnsi"/>
              </w:rPr>
              <w:t>naturales</w:t>
            </w:r>
            <w:r w:rsidR="0071302C">
              <w:rPr>
                <w:rFonts w:asciiTheme="minorHAnsi" w:hAnsiTheme="minorHAnsi" w:cstheme="minorHAnsi"/>
              </w:rPr>
              <w:t xml:space="preserve"> y jurídicos</w:t>
            </w:r>
            <w:r w:rsidR="00C76AF3" w:rsidRPr="00C76AF3">
              <w:rPr>
                <w:rFonts w:asciiTheme="minorHAnsi" w:hAnsiTheme="minorHAnsi" w:cstheme="minorHAnsi"/>
              </w:rPr>
              <w:t xml:space="preserve"> de la disponibilidad</w:t>
            </w:r>
            <w:r w:rsidR="007B1DD0">
              <w:rPr>
                <w:rFonts w:asciiTheme="minorHAnsi" w:hAnsiTheme="minorHAnsi" w:cstheme="minorHAnsi"/>
              </w:rPr>
              <w:t xml:space="preserve"> del </w:t>
            </w:r>
            <w:r w:rsidR="007B1DD0" w:rsidRPr="007B1DD0">
              <w:rPr>
                <w:rFonts w:asciiTheme="minorHAnsi" w:hAnsiTheme="minorHAnsi" w:cstheme="minorHAnsi"/>
              </w:rPr>
              <w:t xml:space="preserve">servicio en 24online </w:t>
            </w:r>
            <w:r w:rsidR="00552711">
              <w:rPr>
                <w:rFonts w:asciiTheme="minorHAnsi" w:hAnsiTheme="minorHAnsi" w:cstheme="minorHAnsi"/>
              </w:rPr>
              <w:t>y SAT</w:t>
            </w:r>
          </w:p>
          <w:p w14:paraId="4C94F598" w14:textId="09D8EC0F" w:rsidR="00807A07" w:rsidRDefault="00807A07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 xml:space="preserve">comunicando la disponibilidad de los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 xml:space="preserve">canales </w:t>
            </w:r>
            <w:r w:rsidR="00552711">
              <w:rPr>
                <w:rFonts w:asciiTheme="minorHAnsi" w:hAnsiTheme="minorHAnsi" w:cstheme="minorHAnsi"/>
                <w:bCs/>
                <w:lang w:eastAsia="en-US"/>
              </w:rPr>
              <w:t xml:space="preserve">24online, SAT y ventanilla </w:t>
            </w:r>
          </w:p>
          <w:p w14:paraId="45990DBF" w14:textId="5E138F1A" w:rsidR="008637CF" w:rsidRDefault="008637CF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banner en la web</w:t>
            </w:r>
            <w:r w:rsidR="00837D6D">
              <w:rPr>
                <w:rFonts w:asciiTheme="minorHAnsi" w:hAnsiTheme="minorHAnsi" w:cstheme="minorHAnsi"/>
                <w:bCs/>
                <w:lang w:eastAsia="en-US"/>
              </w:rPr>
              <w:t xml:space="preserve"> (sección noticias)</w:t>
            </w:r>
          </w:p>
          <w:p w14:paraId="2F65B44F" w14:textId="24BC1162" w:rsidR="00552711" w:rsidRPr="007B1DD0" w:rsidRDefault="00552711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Pop up para SAT</w:t>
            </w:r>
          </w:p>
          <w:p w14:paraId="1BB13108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38E983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1CE9302A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7B125DB6" w14:textId="77777777">
        <w:trPr>
          <w:trHeight w:val="281"/>
        </w:trPr>
        <w:tc>
          <w:tcPr>
            <w:tcW w:w="8550" w:type="dxa"/>
            <w:gridSpan w:val="3"/>
          </w:tcPr>
          <w:p w14:paraId="71691003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66984816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07E49B16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0AA21AA3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57BDE719" w14:textId="77777777" w:rsidTr="009D28B0">
        <w:trPr>
          <w:trHeight w:val="281"/>
        </w:trPr>
        <w:tc>
          <w:tcPr>
            <w:tcW w:w="8550" w:type="dxa"/>
            <w:gridSpan w:val="3"/>
          </w:tcPr>
          <w:p w14:paraId="489900FA" w14:textId="081DCD43" w:rsidR="00D67F70" w:rsidRDefault="00D67F70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Página de la empresa:</w:t>
            </w:r>
          </w:p>
          <w:p w14:paraId="7C34C7C6" w14:textId="03FB47E2" w:rsidR="00D67F70" w:rsidRDefault="00A35964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A35964">
              <w:rPr>
                <w:rFonts w:asciiTheme="minorHAnsi" w:hAnsiTheme="minorHAnsi" w:cstheme="minorHAnsi"/>
                <w:lang w:val="es-ES"/>
              </w:rPr>
              <w:t xml:space="preserve">https://www.cma-cgm.com/local/ecuador/agency/141/cma-cgm-ecuador-s-a-?brand=cmacgm&amp;fullName=False </w:t>
            </w:r>
          </w:p>
          <w:p w14:paraId="6C6322D8" w14:textId="1E0BC2BA" w:rsidR="00D67F70" w:rsidRDefault="00D67F70" w:rsidP="00A35964">
            <w:pPr>
              <w:rPr>
                <w:rFonts w:asciiTheme="minorHAnsi" w:hAnsiTheme="minorHAnsi" w:cstheme="minorHAnsi"/>
                <w:lang w:val="es-ES"/>
              </w:rPr>
            </w:pPr>
          </w:p>
          <w:p w14:paraId="6E75BA99" w14:textId="3C6015DE"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358477C5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  <w:bookmarkStart w:id="0" w:name="_GoBack"/>
            <w:bookmarkEnd w:id="0"/>
          </w:p>
          <w:p w14:paraId="35F38188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59BD0463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435E3CD4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1507C51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B578259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7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9C953" w14:textId="77777777" w:rsidR="00CE1063" w:rsidRDefault="00CE1063">
      <w:r>
        <w:separator/>
      </w:r>
    </w:p>
  </w:endnote>
  <w:endnote w:type="continuationSeparator" w:id="0">
    <w:p w14:paraId="71BD50F0" w14:textId="77777777" w:rsidR="00CE1063" w:rsidRDefault="00C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49AF4" w14:textId="77777777" w:rsidR="00CE1063" w:rsidRDefault="00CE1063">
      <w:r>
        <w:separator/>
      </w:r>
    </w:p>
  </w:footnote>
  <w:footnote w:type="continuationSeparator" w:id="0">
    <w:p w14:paraId="41294BB2" w14:textId="77777777" w:rsidR="00CE1063" w:rsidRDefault="00C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DAD77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058A1"/>
    <w:multiLevelType w:val="hybridMultilevel"/>
    <w:tmpl w:val="B38EE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94C4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770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>
      <w:start w:val="1"/>
      <w:numFmt w:val="decimal"/>
      <w:lvlText w:val="%4."/>
      <w:lvlJc w:val="left"/>
      <w:pPr>
        <w:ind w:left="3240" w:hanging="360"/>
      </w:pPr>
    </w:lvl>
    <w:lvl w:ilvl="4" w:tplc="300A0019">
      <w:start w:val="1"/>
      <w:numFmt w:val="lowerLetter"/>
      <w:lvlText w:val="%5."/>
      <w:lvlJc w:val="left"/>
      <w:pPr>
        <w:ind w:left="3960" w:hanging="360"/>
      </w:pPr>
    </w:lvl>
    <w:lvl w:ilvl="5" w:tplc="300A001B">
      <w:start w:val="1"/>
      <w:numFmt w:val="lowerRoman"/>
      <w:lvlText w:val="%6."/>
      <w:lvlJc w:val="right"/>
      <w:pPr>
        <w:ind w:left="4680" w:hanging="180"/>
      </w:pPr>
    </w:lvl>
    <w:lvl w:ilvl="6" w:tplc="300A000F">
      <w:start w:val="1"/>
      <w:numFmt w:val="decimal"/>
      <w:lvlText w:val="%7."/>
      <w:lvlJc w:val="left"/>
      <w:pPr>
        <w:ind w:left="5400" w:hanging="360"/>
      </w:pPr>
    </w:lvl>
    <w:lvl w:ilvl="7" w:tplc="300A0019">
      <w:start w:val="1"/>
      <w:numFmt w:val="lowerLetter"/>
      <w:lvlText w:val="%8."/>
      <w:lvlJc w:val="left"/>
      <w:pPr>
        <w:ind w:left="6120" w:hanging="360"/>
      </w:pPr>
    </w:lvl>
    <w:lvl w:ilvl="8" w:tplc="30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1CA0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6F23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37A1F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337D1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086E"/>
    <w:rsid w:val="004F5E47"/>
    <w:rsid w:val="00503CFF"/>
    <w:rsid w:val="00506BB0"/>
    <w:rsid w:val="00520501"/>
    <w:rsid w:val="0052086E"/>
    <w:rsid w:val="00535CB4"/>
    <w:rsid w:val="005406B4"/>
    <w:rsid w:val="005446B5"/>
    <w:rsid w:val="00547277"/>
    <w:rsid w:val="005522A9"/>
    <w:rsid w:val="00552711"/>
    <w:rsid w:val="00561D67"/>
    <w:rsid w:val="00565313"/>
    <w:rsid w:val="00565C3E"/>
    <w:rsid w:val="005742AD"/>
    <w:rsid w:val="0057508F"/>
    <w:rsid w:val="0058025C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6F732D"/>
    <w:rsid w:val="00706634"/>
    <w:rsid w:val="0071302C"/>
    <w:rsid w:val="00714B42"/>
    <w:rsid w:val="00723A40"/>
    <w:rsid w:val="00723DC9"/>
    <w:rsid w:val="00730B2C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8E6CDA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13F18"/>
    <w:rsid w:val="00A177AD"/>
    <w:rsid w:val="00A24A03"/>
    <w:rsid w:val="00A310BC"/>
    <w:rsid w:val="00A35964"/>
    <w:rsid w:val="00A412B0"/>
    <w:rsid w:val="00A4130A"/>
    <w:rsid w:val="00A4136A"/>
    <w:rsid w:val="00A43F9F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328D"/>
    <w:rsid w:val="00A87068"/>
    <w:rsid w:val="00A93A53"/>
    <w:rsid w:val="00AA3573"/>
    <w:rsid w:val="00AB0706"/>
    <w:rsid w:val="00AC1CBE"/>
    <w:rsid w:val="00AC24A7"/>
    <w:rsid w:val="00AC6E23"/>
    <w:rsid w:val="00AD09AE"/>
    <w:rsid w:val="00AD3A7E"/>
    <w:rsid w:val="00AF289A"/>
    <w:rsid w:val="00AF3CF2"/>
    <w:rsid w:val="00AF5F36"/>
    <w:rsid w:val="00B024B6"/>
    <w:rsid w:val="00B15079"/>
    <w:rsid w:val="00B203B5"/>
    <w:rsid w:val="00B24582"/>
    <w:rsid w:val="00B33AC1"/>
    <w:rsid w:val="00B34A9B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63B5"/>
    <w:rsid w:val="00D008D0"/>
    <w:rsid w:val="00D06E1C"/>
    <w:rsid w:val="00D10407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67F70"/>
    <w:rsid w:val="00D7731D"/>
    <w:rsid w:val="00D86A7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C7A21"/>
    <w:rsid w:val="00ED1763"/>
    <w:rsid w:val="00ED3784"/>
    <w:rsid w:val="00ED562A"/>
    <w:rsid w:val="00ED6AD3"/>
    <w:rsid w:val="00EE49CC"/>
    <w:rsid w:val="00EF5439"/>
    <w:rsid w:val="00F008DE"/>
    <w:rsid w:val="00F028C7"/>
    <w:rsid w:val="00F16799"/>
    <w:rsid w:val="00F21DDB"/>
    <w:rsid w:val="00F314DE"/>
    <w:rsid w:val="00F369C3"/>
    <w:rsid w:val="00F36FF1"/>
    <w:rsid w:val="00F41A9A"/>
    <w:rsid w:val="00F44189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png@01D794EF.8B41D14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cid:image002.png@01D794EF.8B41D14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5F30-1B61-4786-B3A6-BE8A1C5E3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69B64-B5E0-4C96-8B0A-65EE2D75F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33E61-0D5D-4793-B800-9489BF69EFDA}">
  <ds:schemaRefs>
    <ds:schemaRef ds:uri="http://purl.org/dc/terms/"/>
    <ds:schemaRef ds:uri="http://schemas.openxmlformats.org/package/2006/metadata/core-properties"/>
    <ds:schemaRef ds:uri="6026327b-c314-4909-befc-a4a98577181e"/>
    <ds:schemaRef ds:uri="http://purl.org/dc/dcmitype/"/>
    <ds:schemaRef ds:uri="http://www.w3.org/XML/1998/namespace"/>
    <ds:schemaRef ds:uri="b6e5a916-dccc-4b33-8fba-9c21ee045b9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CF54D22-EE45-4C26-8A0A-3074B148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2</cp:revision>
  <cp:lastPrinted>2010-03-19T18:44:00Z</cp:lastPrinted>
  <dcterms:created xsi:type="dcterms:W3CDTF">2022-12-21T16:21:00Z</dcterms:created>
  <dcterms:modified xsi:type="dcterms:W3CDTF">2022-12-21T16:21:00Z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