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48"/>
        <w:gridCol w:w="2054"/>
        <w:gridCol w:w="2222"/>
      </w:tblGrid>
      <w:tr w:rsidR="00911BEF" w:rsidRPr="00D96A00" w:rsidTr="00E203DB">
        <w:trPr>
          <w:trHeight w:val="581"/>
        </w:trPr>
        <w:tc>
          <w:tcPr>
            <w:tcW w:w="8324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D308A9" w:rsidRPr="002F0F8A" w:rsidTr="00E203DB">
        <w:trPr>
          <w:trHeight w:val="438"/>
        </w:trPr>
        <w:tc>
          <w:tcPr>
            <w:tcW w:w="4048" w:type="dxa"/>
          </w:tcPr>
          <w:p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054" w:type="dxa"/>
          </w:tcPr>
          <w:p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D96A00" w:rsidRDefault="00E23EC0" w:rsidP="00242DD0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C"/>
              </w:rPr>
              <w:t>13 de Agosto</w:t>
            </w:r>
            <w:r w:rsidR="00195273">
              <w:rPr>
                <w:rFonts w:asciiTheme="minorHAnsi" w:hAnsiTheme="minorHAnsi" w:cstheme="minorHAnsi"/>
                <w:lang w:val="es-EC"/>
              </w:rPr>
              <w:t xml:space="preserve"> 202</w:t>
            </w:r>
            <w:r>
              <w:rPr>
                <w:rFonts w:asciiTheme="minorHAnsi" w:hAnsiTheme="minorHAnsi" w:cstheme="minorHAnsi"/>
                <w:lang w:val="es-EC"/>
              </w:rPr>
              <w:t>1</w:t>
            </w:r>
          </w:p>
        </w:tc>
        <w:tc>
          <w:tcPr>
            <w:tcW w:w="2222" w:type="dxa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D96A00" w:rsidRDefault="00B13FD1" w:rsidP="0058025C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Inmediato </w:t>
            </w:r>
          </w:p>
        </w:tc>
      </w:tr>
      <w:tr w:rsidR="00D308A9" w:rsidRPr="00E23EC0" w:rsidTr="00E203DB">
        <w:trPr>
          <w:trHeight w:val="438"/>
        </w:trPr>
        <w:tc>
          <w:tcPr>
            <w:tcW w:w="4048" w:type="dxa"/>
          </w:tcPr>
          <w:p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890649" w:rsidRDefault="00E23EC0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 INTERAGUA</w:t>
            </w:r>
          </w:p>
          <w:p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054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222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:rsidTr="00E203DB">
        <w:trPr>
          <w:trHeight w:val="281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AB66C9" w:rsidTr="00E203DB">
        <w:trPr>
          <w:trHeight w:val="366"/>
        </w:trPr>
        <w:tc>
          <w:tcPr>
            <w:tcW w:w="8324" w:type="dxa"/>
            <w:gridSpan w:val="3"/>
          </w:tcPr>
          <w:p w:rsidR="00B545B2" w:rsidRPr="00D84866" w:rsidRDefault="00E23EC0" w:rsidP="009F704B">
            <w:pPr>
              <w:rPr>
                <w:rFonts w:asciiTheme="minorHAnsi" w:hAnsiTheme="minorHAnsi" w:cstheme="minorHAnsi"/>
                <w:lang w:val="es-ES"/>
              </w:rPr>
            </w:pPr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En el año 2001 International </w:t>
            </w:r>
            <w:proofErr w:type="spellStart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Water</w:t>
            </w:r>
            <w:proofErr w:type="spellEnd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</w:t>
            </w:r>
            <w:proofErr w:type="spellStart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Services</w:t>
            </w:r>
            <w:proofErr w:type="spellEnd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inició el contrato de concesión en Guayaquil, convirtiéndose en la primera empresa ecuatoriana de servicios básicos encargada en los sistemas de </w:t>
            </w:r>
            <w:r w:rsidRPr="00D84866">
              <w:rPr>
                <w:rStyle w:val="Textoennegrita"/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agua potable, alcantarillado sanitario y alcantarillado pluvial.</w:t>
            </w:r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 Su desafío es la mejora continua en los accesos a los servicios de agua potable mediante la operación, mantenimiento y el monitoreo constante de los servicios brindando una respuesta inmediata a la comunidad.</w:t>
            </w:r>
          </w:p>
          <w:p w:rsidR="00242DD0" w:rsidRPr="00D84866" w:rsidRDefault="00E23EC0" w:rsidP="00E23EC0">
            <w:pPr>
              <w:jc w:val="both"/>
              <w:rPr>
                <w:rFonts w:asciiTheme="minorHAnsi" w:hAnsiTheme="minorHAnsi" w:cstheme="minorHAnsi"/>
                <w:lang w:val="es-ES"/>
              </w:rPr>
            </w:pPr>
            <w:r w:rsidRPr="00D84866">
              <w:rPr>
                <w:rFonts w:asciiTheme="minorHAnsi" w:hAnsiTheme="minorHAnsi" w:cstheme="minorHAnsi"/>
                <w:lang w:val="es-ES"/>
              </w:rPr>
              <w:t xml:space="preserve">Cliente maneja servicio de recaudación con el banco en las localidades de </w:t>
            </w:r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Guayaquil, Progreso, Puerto el Morro, </w:t>
            </w:r>
            <w:proofErr w:type="spellStart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Posorja</w:t>
            </w:r>
            <w:proofErr w:type="spellEnd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, </w:t>
            </w:r>
            <w:proofErr w:type="spellStart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Puná</w:t>
            </w:r>
            <w:proofErr w:type="spellEnd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 xml:space="preserve"> y </w:t>
            </w:r>
            <w:proofErr w:type="spellStart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Tenguel</w:t>
            </w:r>
            <w:proofErr w:type="spellEnd"/>
            <w:r w:rsidRPr="00D84866">
              <w:rPr>
                <w:rFonts w:asciiTheme="minorHAnsi" w:hAnsiTheme="minorHAnsi" w:cstheme="minorHAnsi"/>
                <w:color w:val="2C2C2C"/>
                <w:shd w:val="clear" w:color="auto" w:fill="FFFFFF"/>
                <w:lang w:val="es-ES"/>
              </w:rPr>
              <w:t>.</w:t>
            </w:r>
          </w:p>
          <w:p w:rsidR="00E23EC0" w:rsidRPr="00D84866" w:rsidRDefault="00E23EC0" w:rsidP="00E23EC0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58025C" w:rsidRPr="00D84866" w:rsidRDefault="0058025C" w:rsidP="009D5E79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</w:p>
        </w:tc>
      </w:tr>
      <w:tr w:rsidR="00911BEF" w:rsidRPr="00AB66C9" w:rsidTr="00E203DB">
        <w:trPr>
          <w:trHeight w:val="261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AB66C9" w:rsidTr="00E203DB">
        <w:tblPrEx>
          <w:tblCellMar>
            <w:left w:w="70" w:type="dxa"/>
            <w:right w:w="70" w:type="dxa"/>
          </w:tblCellMar>
        </w:tblPrEx>
        <w:trPr>
          <w:trHeight w:val="332"/>
        </w:trPr>
        <w:tc>
          <w:tcPr>
            <w:tcW w:w="8324" w:type="dxa"/>
            <w:gridSpan w:val="3"/>
          </w:tcPr>
          <w:p w:rsidR="00242DD0" w:rsidRDefault="00242DD0" w:rsidP="00242DD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:rsidR="00E203DB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>Servicio de recaudación por consumos de agua potable de Interagua tiene habilitado varios canales para que los usuarios realizan sus pagos.</w:t>
            </w:r>
          </w:p>
          <w:p w:rsidR="00E23EC0" w:rsidRDefault="00E23EC0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  <w:t xml:space="preserve">Ventanilla </w:t>
            </w:r>
            <w:r w:rsidR="00451265" w:rsidRPr="00451265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C"/>
              </w:rPr>
              <w:t>(para personas y jurídicas)</w:t>
            </w:r>
          </w:p>
          <w:p w:rsidR="00E23EC0" w:rsidRDefault="00E23EC0" w:rsidP="00ED6F7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</w:t>
            </w:r>
            <w:r w:rsidR="00FC508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ndicar el codigo contrato que registra en la planilla.</w:t>
            </w:r>
          </w:p>
          <w:p w:rsidR="00FC5085" w:rsidRDefault="00553D46" w:rsidP="00ED6F7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Puede pagar en efectivo, cheque, debito cuenta BB.</w:t>
            </w:r>
          </w:p>
          <w:p w:rsidR="00553D46" w:rsidRPr="00D84866" w:rsidRDefault="00553D46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24on line ( para personas )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8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24 on line, digita usuario y clave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pagar-pagar/matriculación servicios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agua- interagua-registra codigo contrato(planilla) y matricula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Una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vez matriculado el có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digo puedes realizar el pago.</w:t>
            </w:r>
          </w:p>
          <w:p w:rsidR="00553D46" w:rsidRPr="00D84866" w:rsidRDefault="00553D46" w:rsidP="00553D4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24movil ( para personas )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Ingresa a la app con tu usuario y clave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pagar—pagar servicio-agua</w:t>
            </w:r>
          </w:p>
          <w:p w:rsidR="00553D46" w:rsidRDefault="00553D46" w:rsidP="00ED6F7A">
            <w:pPr>
              <w:pStyle w:val="Prrafodelista"/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e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l código </w:t>
            </w:r>
            <w:r w:rsid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y</w:t>
            </w:r>
            <w:r w:rsidR="006C3564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pagar</w:t>
            </w:r>
            <w:r w:rsidR="00C836AE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.</w:t>
            </w:r>
          </w:p>
          <w:p w:rsidR="00C836AE" w:rsidRPr="00D84866" w:rsidRDefault="00C836AE" w:rsidP="00C836AE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SAT ( para empresas)</w:t>
            </w:r>
          </w:p>
          <w:p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Ingresa a </w:t>
            </w:r>
            <w:hyperlink r:id="rId9" w:history="1">
              <w:r w:rsidRPr="001C082E">
                <w:rPr>
                  <w:rStyle w:val="Hipervnculo"/>
                  <w:rFonts w:asciiTheme="minorHAnsi" w:hAnsiTheme="minorHAnsi" w:cstheme="minorHAnsi"/>
                  <w:sz w:val="20"/>
                  <w:szCs w:val="22"/>
                </w:rPr>
                <w:t>www.bolivariano.com</w:t>
              </w:r>
            </w:hyperlink>
          </w:p>
          <w:p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SAT, digita usuario y clave</w:t>
            </w:r>
          </w:p>
          <w:p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menú 24online- pagos de servicios-pagar</w:t>
            </w:r>
          </w:p>
          <w:p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lastRenderedPageBreak/>
              <w:t xml:space="preserve">Escoge el </w:t>
            </w:r>
            <w:r w:rsidR="00A8545A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código, cuenta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de débito.</w:t>
            </w:r>
          </w:p>
          <w:p w:rsidR="00C836AE" w:rsidRDefault="00C836AE" w:rsidP="00ED6F7A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Click en acción y luego pagar.</w:t>
            </w:r>
          </w:p>
          <w:p w:rsidR="00D84866" w:rsidRPr="00D84866" w:rsidRDefault="00D84866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</w:rPr>
              <w:t>24 efectivo/Fast Bank</w:t>
            </w:r>
          </w:p>
          <w:p w:rsidR="00D84866" w:rsidRDefault="00D84866" w:rsidP="00ED6F7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Ingresa tu tarjeta débito. Y digita tu clave</w:t>
            </w:r>
          </w:p>
          <w:p w:rsidR="00D84866" w:rsidRDefault="00D84866" w:rsidP="00ED6F7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Escoge opción de otros-pagos-servicios públicos-Interagua</w:t>
            </w:r>
          </w:p>
          <w:p w:rsidR="00D84866" w:rsidRDefault="00D84866" w:rsidP="00ED6F7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Digite el </w:t>
            </w:r>
            <w:r w:rsidR="00451265"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>código y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</w:rPr>
              <w:t xml:space="preserve"> paga</w:t>
            </w:r>
          </w:p>
          <w:p w:rsidR="00D84866" w:rsidRPr="00D84866" w:rsidRDefault="00D84866" w:rsidP="00D8486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 w:rsidRPr="00D84866"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Para Fast Bank lo puede pagar en efectivo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 xml:space="preserve"> y no necesitas ingresar tarjeta de débito.</w:t>
            </w:r>
          </w:p>
          <w:p w:rsidR="00700953" w:rsidRPr="00D84866" w:rsidRDefault="00D84866" w:rsidP="00242DD0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</w:pPr>
            <w:r w:rsidRPr="00D84866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2"/>
                <w:lang w:val="es-ES"/>
              </w:rPr>
              <w:t>Punto BB</w:t>
            </w:r>
          </w:p>
          <w:p w:rsidR="00D84866" w:rsidRDefault="00D84866" w:rsidP="00ED6F7A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Indicar al cajero de TIA que vas a pagar Interagua por BB.</w:t>
            </w:r>
          </w:p>
          <w:p w:rsidR="00D84866" w:rsidRPr="00D84866" w:rsidRDefault="00D84866" w:rsidP="00ED6F7A">
            <w:pPr>
              <w:pStyle w:val="Prrafodelista"/>
              <w:numPr>
                <w:ilvl w:val="0"/>
                <w:numId w:val="6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S"/>
              </w:rPr>
              <w:t>Dar el codigo contrato y pagar</w:t>
            </w:r>
          </w:p>
        </w:tc>
      </w:tr>
      <w:tr w:rsidR="00911BEF" w:rsidRPr="00D96A00" w:rsidTr="00E203DB">
        <w:trPr>
          <w:trHeight w:val="299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AB66C9" w:rsidTr="00E203DB">
        <w:trPr>
          <w:trHeight w:val="281"/>
        </w:trPr>
        <w:tc>
          <w:tcPr>
            <w:tcW w:w="8324" w:type="dxa"/>
            <w:gridSpan w:val="3"/>
          </w:tcPr>
          <w:p w:rsidR="00ED6AD3" w:rsidRPr="0058025C" w:rsidRDefault="00C836AE" w:rsidP="00140CFD">
            <w:pPr>
              <w:rPr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Interagua mantiene servicio de recaudación con los bancos principales del Ecuador.</w:t>
            </w:r>
          </w:p>
          <w:p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:rsidTr="00E203DB">
        <w:trPr>
          <w:trHeight w:val="265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AB66C9" w:rsidTr="00E203DB">
        <w:trPr>
          <w:trHeight w:val="281"/>
        </w:trPr>
        <w:tc>
          <w:tcPr>
            <w:tcW w:w="8324" w:type="dxa"/>
            <w:gridSpan w:val="3"/>
          </w:tcPr>
          <w:p w:rsidR="00A8545A" w:rsidRDefault="0058025C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Dirigido </w:t>
            </w:r>
            <w:r w:rsidR="00AB66C9">
              <w:rPr>
                <w:rFonts w:asciiTheme="minorHAnsi" w:hAnsiTheme="minorHAnsi" w:cstheme="minorHAnsi"/>
                <w:bCs/>
                <w:lang w:eastAsia="en-US"/>
              </w:rPr>
              <w:t>principalmente a clientes jurídico</w:t>
            </w:r>
            <w:r w:rsidR="00C836AE">
              <w:rPr>
                <w:rFonts w:asciiTheme="minorHAnsi" w:hAnsiTheme="minorHAnsi" w:cstheme="minorHAnsi"/>
                <w:bCs/>
                <w:lang w:eastAsia="en-US"/>
              </w:rPr>
              <w:t xml:space="preserve">s </w:t>
            </w:r>
            <w:r w:rsidR="003F2AE0">
              <w:rPr>
                <w:rFonts w:asciiTheme="minorHAnsi" w:hAnsiTheme="minorHAnsi" w:cstheme="minorHAnsi"/>
                <w:bCs/>
                <w:lang w:eastAsia="en-US"/>
              </w:rPr>
              <w:t>que tienen una cuenta (ah</w:t>
            </w:r>
            <w:r w:rsidR="00A8545A">
              <w:rPr>
                <w:rFonts w:asciiTheme="minorHAnsi" w:hAnsiTheme="minorHAnsi" w:cstheme="minorHAnsi"/>
                <w:bCs/>
                <w:lang w:eastAsia="en-US"/>
              </w:rPr>
              <w:t>orros o c</w:t>
            </w:r>
            <w:r w:rsidR="00AB66C9">
              <w:rPr>
                <w:rFonts w:asciiTheme="minorHAnsi" w:hAnsiTheme="minorHAnsi" w:cstheme="minorHAnsi"/>
                <w:bCs/>
                <w:lang w:eastAsia="en-US"/>
              </w:rPr>
              <w:t xml:space="preserve">orrientes) en el banco para dirigir los pagos a través del canal SAT. </w:t>
            </w:r>
            <w:r w:rsidR="00451265">
              <w:rPr>
                <w:rFonts w:asciiTheme="minorHAnsi" w:hAnsiTheme="minorHAnsi" w:cstheme="minorHAnsi"/>
                <w:bCs/>
                <w:lang w:eastAsia="en-US"/>
              </w:rPr>
              <w:t>comunicar</w:t>
            </w:r>
            <w:r w:rsidR="00AB66C9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451265">
              <w:rPr>
                <w:rFonts w:asciiTheme="minorHAnsi" w:hAnsiTheme="minorHAnsi" w:cstheme="minorHAnsi"/>
                <w:bCs/>
                <w:lang w:eastAsia="en-US"/>
              </w:rPr>
              <w:t>también</w:t>
            </w:r>
            <w:r w:rsidR="00AB66C9">
              <w:rPr>
                <w:rFonts w:asciiTheme="minorHAnsi" w:hAnsiTheme="minorHAnsi" w:cstheme="minorHAnsi"/>
                <w:bCs/>
                <w:lang w:eastAsia="en-US"/>
              </w:rPr>
              <w:t xml:space="preserve"> los demás canales para PJ.</w:t>
            </w:r>
          </w:p>
          <w:p w:rsidR="00AB66C9" w:rsidRDefault="00AB66C9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:rsidR="00AB66C9" w:rsidRDefault="00451265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También</w:t>
            </w:r>
            <w:r w:rsidR="00AB66C9">
              <w:rPr>
                <w:rFonts w:asciiTheme="minorHAnsi" w:hAnsiTheme="minorHAnsi" w:cstheme="minorHAnsi"/>
                <w:bCs/>
                <w:lang w:eastAsia="en-US"/>
              </w:rPr>
              <w:t xml:space="preserve"> comunicar canal 24 on line, 24 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móvil</w:t>
            </w:r>
            <w:r w:rsidR="00AB66C9">
              <w:rPr>
                <w:rFonts w:asciiTheme="minorHAnsi" w:hAnsiTheme="minorHAnsi" w:cstheme="minorHAnsi"/>
                <w:bCs/>
                <w:lang w:eastAsia="en-US"/>
              </w:rPr>
              <w:t xml:space="preserve"> para Personas naturales y los canales físicos.</w:t>
            </w:r>
          </w:p>
          <w:p w:rsidR="00E63596" w:rsidRPr="00A617AC" w:rsidRDefault="00E63596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/>
                <w:lang w:val="es-ES"/>
              </w:rPr>
            </w:pPr>
          </w:p>
        </w:tc>
      </w:tr>
      <w:tr w:rsidR="00911BEF" w:rsidRPr="00AB66C9" w:rsidTr="00E203DB">
        <w:trPr>
          <w:trHeight w:val="269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AB66C9" w:rsidTr="00E203DB">
        <w:trPr>
          <w:trHeight w:val="281"/>
        </w:trPr>
        <w:tc>
          <w:tcPr>
            <w:tcW w:w="8324" w:type="dxa"/>
            <w:gridSpan w:val="3"/>
          </w:tcPr>
          <w:p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AB66C9" w:rsidTr="00E203DB">
        <w:trPr>
          <w:trHeight w:val="277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AB66C9" w:rsidTr="00E203DB">
        <w:trPr>
          <w:trHeight w:val="281"/>
        </w:trPr>
        <w:tc>
          <w:tcPr>
            <w:tcW w:w="8324" w:type="dxa"/>
            <w:gridSpan w:val="3"/>
          </w:tcPr>
          <w:p w:rsidR="00242DD0" w:rsidRDefault="00242DD0" w:rsidP="00242DD0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700953" w:rsidRDefault="00700953" w:rsidP="00ED6F7A">
            <w:pPr>
              <w:pStyle w:val="Prrafodelista"/>
              <w:numPr>
                <w:ilvl w:val="0"/>
                <w:numId w:val="1"/>
              </w:numPr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="006C3564">
              <w:rPr>
                <w:rFonts w:asciiTheme="minorHAnsi" w:hAnsiTheme="minorHAnsi" w:cstheme="minorHAnsi"/>
              </w:rPr>
              <w:t xml:space="preserve"> Plan comunicacional anual coordinado para dar a conocer los canales habilitados para realizar los pagos tanto a clientes y no clientes</w:t>
            </w:r>
            <w:r w:rsidR="00D84866">
              <w:rPr>
                <w:rFonts w:asciiTheme="minorHAnsi" w:hAnsiTheme="minorHAnsi" w:cstheme="minorHAnsi"/>
              </w:rPr>
              <w:t>.</w:t>
            </w:r>
            <w:r w:rsidR="00451265">
              <w:rPr>
                <w:rFonts w:asciiTheme="minorHAnsi" w:hAnsiTheme="minorHAnsi" w:cstheme="minorHAnsi"/>
              </w:rPr>
              <w:t xml:space="preserve"> Enfoque en PJ y Pnatural</w:t>
            </w:r>
            <w:bookmarkStart w:id="0" w:name="_GoBack"/>
            <w:bookmarkEnd w:id="0"/>
          </w:p>
          <w:p w:rsidR="00700953" w:rsidRPr="00F314DE" w:rsidRDefault="00700953" w:rsidP="00700953">
            <w:pPr>
              <w:pStyle w:val="Prrafodelista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6C3564">
              <w:rPr>
                <w:rFonts w:asciiTheme="minorHAnsi" w:hAnsiTheme="minorHAnsi" w:cstheme="minorHAnsi"/>
              </w:rPr>
              <w:t>. Mejorar la transccionalidad de la recaudación con Interagua</w:t>
            </w:r>
          </w:p>
          <w:p w:rsidR="00ED6AD3" w:rsidRPr="00AC6E23" w:rsidRDefault="00ED6AD3" w:rsidP="006C3564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:rsidTr="00E203DB">
        <w:trPr>
          <w:trHeight w:val="271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:rsidTr="00E203DB">
        <w:trPr>
          <w:trHeight w:val="281"/>
        </w:trPr>
        <w:tc>
          <w:tcPr>
            <w:tcW w:w="8324" w:type="dxa"/>
            <w:gridSpan w:val="3"/>
          </w:tcPr>
          <w:p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:rsidTr="00E203DB">
        <w:trPr>
          <w:trHeight w:val="275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6C3564" w:rsidTr="00E203DB">
        <w:trPr>
          <w:trHeight w:val="281"/>
        </w:trPr>
        <w:tc>
          <w:tcPr>
            <w:tcW w:w="8324" w:type="dxa"/>
            <w:gridSpan w:val="3"/>
          </w:tcPr>
          <w:p w:rsidR="00E63596" w:rsidRP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Banner Web</w:t>
            </w:r>
          </w:p>
          <w:p w:rsidR="006C3564" w:rsidRPr="006C3564" w:rsidRDefault="006C3564" w:rsidP="006C3564">
            <w:pPr>
              <w:rPr>
                <w:rFonts w:asciiTheme="minorHAnsi" w:hAnsiTheme="minorHAnsi" w:cstheme="minorHAnsi"/>
              </w:rPr>
            </w:pPr>
            <w:proofErr w:type="spellStart"/>
            <w:r w:rsidRPr="006C3564">
              <w:rPr>
                <w:rFonts w:asciiTheme="minorHAnsi" w:hAnsiTheme="minorHAnsi" w:cstheme="minorHAnsi"/>
              </w:rPr>
              <w:t>Noticias</w:t>
            </w:r>
            <w:proofErr w:type="spellEnd"/>
            <w:r w:rsidRPr="006C3564">
              <w:rPr>
                <w:rFonts w:asciiTheme="minorHAnsi" w:hAnsiTheme="minorHAnsi" w:cstheme="minorHAnsi"/>
              </w:rPr>
              <w:t xml:space="preserve"> BB</w:t>
            </w:r>
          </w:p>
          <w:p w:rsidR="006C3564" w:rsidRDefault="006C3564" w:rsidP="006C3564">
            <w:pPr>
              <w:rPr>
                <w:rFonts w:asciiTheme="minorHAnsi" w:hAnsiTheme="minorHAnsi" w:cstheme="minorHAnsi"/>
              </w:rPr>
            </w:pPr>
            <w:r w:rsidRPr="006C3564">
              <w:rPr>
                <w:rFonts w:asciiTheme="minorHAnsi" w:hAnsiTheme="minorHAnsi" w:cstheme="minorHAnsi"/>
              </w:rPr>
              <w:t>M</w:t>
            </w:r>
            <w:r>
              <w:rPr>
                <w:rFonts w:asciiTheme="minorHAnsi" w:hAnsiTheme="minorHAnsi" w:cstheme="minorHAnsi"/>
              </w:rPr>
              <w:t>ails</w:t>
            </w:r>
          </w:p>
          <w:p w:rsidR="006C3564" w:rsidRDefault="006C3564" w:rsidP="006C356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Posteos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redes</w:t>
            </w:r>
            <w:proofErr w:type="spellEnd"/>
          </w:p>
          <w:p w:rsidR="006C3564" w:rsidRDefault="006C356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Banners ATM</w:t>
            </w:r>
          </w:p>
          <w:p w:rsidR="006C3564" w:rsidRPr="006C3564" w:rsidRDefault="006C3564" w:rsidP="006C356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Art </w:t>
            </w:r>
            <w:proofErr w:type="spellStart"/>
            <w:r>
              <w:rPr>
                <w:rFonts w:asciiTheme="minorHAnsi" w:hAnsiTheme="minorHAnsi" w:cstheme="minorHAnsi"/>
              </w:rPr>
              <w:t>WhatAPP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cajeros</w:t>
            </w:r>
            <w:proofErr w:type="spellEnd"/>
            <w:r>
              <w:rPr>
                <w:rFonts w:asciiTheme="minorHAnsi" w:hAnsiTheme="minorHAnsi" w:cstheme="minorHAnsi"/>
              </w:rPr>
              <w:t xml:space="preserve"> TIA</w:t>
            </w:r>
          </w:p>
        </w:tc>
      </w:tr>
      <w:tr w:rsidR="00911BEF" w:rsidRPr="00D96A00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:rsidTr="00E203DB">
        <w:trPr>
          <w:trHeight w:val="281"/>
        </w:trPr>
        <w:tc>
          <w:tcPr>
            <w:tcW w:w="8324" w:type="dxa"/>
            <w:gridSpan w:val="3"/>
          </w:tcPr>
          <w:p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AB66C9" w:rsidTr="00E203DB">
        <w:trPr>
          <w:trHeight w:val="279"/>
        </w:trPr>
        <w:tc>
          <w:tcPr>
            <w:tcW w:w="8324" w:type="dxa"/>
            <w:gridSpan w:val="3"/>
            <w:shd w:val="solid" w:color="BFBFBF" w:fill="auto"/>
          </w:tcPr>
          <w:p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AB66C9" w:rsidTr="00E203DB">
        <w:trPr>
          <w:trHeight w:val="281"/>
        </w:trPr>
        <w:tc>
          <w:tcPr>
            <w:tcW w:w="8324" w:type="dxa"/>
            <w:gridSpan w:val="3"/>
          </w:tcPr>
          <w:p w:rsidR="004E122E" w:rsidRPr="00D96A00" w:rsidRDefault="004E122E" w:rsidP="00242DD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0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B8" w:rsidRDefault="00FE37B8">
      <w:r>
        <w:separator/>
      </w:r>
    </w:p>
  </w:endnote>
  <w:endnote w:type="continuationSeparator" w:id="0">
    <w:p w:rsidR="00FE37B8" w:rsidRDefault="00FE3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B8" w:rsidRDefault="00FE37B8">
      <w:r>
        <w:separator/>
      </w:r>
    </w:p>
  </w:footnote>
  <w:footnote w:type="continuationSeparator" w:id="0">
    <w:p w:rsidR="00FE37B8" w:rsidRDefault="00FE3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6384"/>
    <w:multiLevelType w:val="hybridMultilevel"/>
    <w:tmpl w:val="2A902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7E17"/>
    <w:multiLevelType w:val="hybridMultilevel"/>
    <w:tmpl w:val="10C6D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A485F"/>
    <w:multiLevelType w:val="hybridMultilevel"/>
    <w:tmpl w:val="2B6AD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95AA1"/>
    <w:multiLevelType w:val="hybridMultilevel"/>
    <w:tmpl w:val="315CF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75C25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42DD0"/>
    <w:rsid w:val="0024324A"/>
    <w:rsid w:val="002525B7"/>
    <w:rsid w:val="002540E7"/>
    <w:rsid w:val="00255E1C"/>
    <w:rsid w:val="00261C0D"/>
    <w:rsid w:val="00264EA6"/>
    <w:rsid w:val="0027031E"/>
    <w:rsid w:val="00277F39"/>
    <w:rsid w:val="0028524B"/>
    <w:rsid w:val="002D11C8"/>
    <w:rsid w:val="002D15A5"/>
    <w:rsid w:val="002E6E05"/>
    <w:rsid w:val="002F0F8A"/>
    <w:rsid w:val="00300D4C"/>
    <w:rsid w:val="00302353"/>
    <w:rsid w:val="003133C3"/>
    <w:rsid w:val="00327B5F"/>
    <w:rsid w:val="00341209"/>
    <w:rsid w:val="00350B66"/>
    <w:rsid w:val="0038298A"/>
    <w:rsid w:val="0038794F"/>
    <w:rsid w:val="0039328A"/>
    <w:rsid w:val="003A66C0"/>
    <w:rsid w:val="003C24E2"/>
    <w:rsid w:val="003C4BBD"/>
    <w:rsid w:val="003E1439"/>
    <w:rsid w:val="003E37BC"/>
    <w:rsid w:val="003E5EC2"/>
    <w:rsid w:val="003F2AE0"/>
    <w:rsid w:val="004048AF"/>
    <w:rsid w:val="0040495F"/>
    <w:rsid w:val="00411678"/>
    <w:rsid w:val="00430971"/>
    <w:rsid w:val="00451265"/>
    <w:rsid w:val="00453DF1"/>
    <w:rsid w:val="00457351"/>
    <w:rsid w:val="00457443"/>
    <w:rsid w:val="00461746"/>
    <w:rsid w:val="00465D51"/>
    <w:rsid w:val="0046627B"/>
    <w:rsid w:val="00482FAD"/>
    <w:rsid w:val="00495B23"/>
    <w:rsid w:val="00496E02"/>
    <w:rsid w:val="00496FD0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86E"/>
    <w:rsid w:val="00535CB4"/>
    <w:rsid w:val="005406B4"/>
    <w:rsid w:val="005446B5"/>
    <w:rsid w:val="00547277"/>
    <w:rsid w:val="005522A9"/>
    <w:rsid w:val="00553D46"/>
    <w:rsid w:val="00561D67"/>
    <w:rsid w:val="00565313"/>
    <w:rsid w:val="00565C3E"/>
    <w:rsid w:val="005742AD"/>
    <w:rsid w:val="0058025C"/>
    <w:rsid w:val="00591709"/>
    <w:rsid w:val="00597EE0"/>
    <w:rsid w:val="005A6353"/>
    <w:rsid w:val="005A6830"/>
    <w:rsid w:val="005B3D46"/>
    <w:rsid w:val="005C04C3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564"/>
    <w:rsid w:val="006C3B88"/>
    <w:rsid w:val="006D0317"/>
    <w:rsid w:val="006D1B3B"/>
    <w:rsid w:val="006D49BE"/>
    <w:rsid w:val="006D7FCD"/>
    <w:rsid w:val="006E02D8"/>
    <w:rsid w:val="006F1C3D"/>
    <w:rsid w:val="006F538A"/>
    <w:rsid w:val="00700953"/>
    <w:rsid w:val="00706634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1676"/>
    <w:rsid w:val="0076341E"/>
    <w:rsid w:val="007676E0"/>
    <w:rsid w:val="007765FF"/>
    <w:rsid w:val="007B5498"/>
    <w:rsid w:val="007E1DEC"/>
    <w:rsid w:val="00800450"/>
    <w:rsid w:val="00812DF3"/>
    <w:rsid w:val="0082392D"/>
    <w:rsid w:val="0082504C"/>
    <w:rsid w:val="0082594E"/>
    <w:rsid w:val="00831C69"/>
    <w:rsid w:val="0083471C"/>
    <w:rsid w:val="00836399"/>
    <w:rsid w:val="0087077C"/>
    <w:rsid w:val="00875DEF"/>
    <w:rsid w:val="008824BC"/>
    <w:rsid w:val="00883224"/>
    <w:rsid w:val="00883C11"/>
    <w:rsid w:val="00890649"/>
    <w:rsid w:val="008944CC"/>
    <w:rsid w:val="008A0882"/>
    <w:rsid w:val="008A410E"/>
    <w:rsid w:val="008B5E95"/>
    <w:rsid w:val="008B73AA"/>
    <w:rsid w:val="008C2E0B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505AB"/>
    <w:rsid w:val="00952CD1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E4636"/>
    <w:rsid w:val="009E5828"/>
    <w:rsid w:val="009F08E6"/>
    <w:rsid w:val="009F704B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2509"/>
    <w:rsid w:val="00A70FE3"/>
    <w:rsid w:val="00A71E40"/>
    <w:rsid w:val="00A8545A"/>
    <w:rsid w:val="00A87068"/>
    <w:rsid w:val="00A93A53"/>
    <w:rsid w:val="00AB0706"/>
    <w:rsid w:val="00AB66C9"/>
    <w:rsid w:val="00AC24A7"/>
    <w:rsid w:val="00AC6E23"/>
    <w:rsid w:val="00AD3A7E"/>
    <w:rsid w:val="00AF289A"/>
    <w:rsid w:val="00AF3CF2"/>
    <w:rsid w:val="00B13FD1"/>
    <w:rsid w:val="00B15079"/>
    <w:rsid w:val="00B203B5"/>
    <w:rsid w:val="00B24582"/>
    <w:rsid w:val="00B33AC1"/>
    <w:rsid w:val="00B34A9B"/>
    <w:rsid w:val="00B47627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E014F"/>
    <w:rsid w:val="00BE0E82"/>
    <w:rsid w:val="00BE50CC"/>
    <w:rsid w:val="00BF4F15"/>
    <w:rsid w:val="00C0184E"/>
    <w:rsid w:val="00C15746"/>
    <w:rsid w:val="00C171E3"/>
    <w:rsid w:val="00C171FA"/>
    <w:rsid w:val="00C320BC"/>
    <w:rsid w:val="00C44BA1"/>
    <w:rsid w:val="00C455C5"/>
    <w:rsid w:val="00C4569B"/>
    <w:rsid w:val="00C45EBE"/>
    <w:rsid w:val="00C56579"/>
    <w:rsid w:val="00C60D6D"/>
    <w:rsid w:val="00C71B9C"/>
    <w:rsid w:val="00C73154"/>
    <w:rsid w:val="00C73A60"/>
    <w:rsid w:val="00C836AE"/>
    <w:rsid w:val="00C95EC4"/>
    <w:rsid w:val="00CA0E5B"/>
    <w:rsid w:val="00CA218C"/>
    <w:rsid w:val="00CD3C2B"/>
    <w:rsid w:val="00CD6588"/>
    <w:rsid w:val="00CF63B5"/>
    <w:rsid w:val="00D008D0"/>
    <w:rsid w:val="00D06E1C"/>
    <w:rsid w:val="00D13A61"/>
    <w:rsid w:val="00D17E8C"/>
    <w:rsid w:val="00D3020E"/>
    <w:rsid w:val="00D308A9"/>
    <w:rsid w:val="00D3259A"/>
    <w:rsid w:val="00D33A08"/>
    <w:rsid w:val="00D425F9"/>
    <w:rsid w:val="00D44DC1"/>
    <w:rsid w:val="00D467BB"/>
    <w:rsid w:val="00D53C0E"/>
    <w:rsid w:val="00D60233"/>
    <w:rsid w:val="00D7731D"/>
    <w:rsid w:val="00D84866"/>
    <w:rsid w:val="00D86A7E"/>
    <w:rsid w:val="00D87BE2"/>
    <w:rsid w:val="00D91491"/>
    <w:rsid w:val="00D96A00"/>
    <w:rsid w:val="00D974FA"/>
    <w:rsid w:val="00DB1AEC"/>
    <w:rsid w:val="00DC6496"/>
    <w:rsid w:val="00E024DB"/>
    <w:rsid w:val="00E203DB"/>
    <w:rsid w:val="00E23EC0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562A"/>
    <w:rsid w:val="00ED6AD3"/>
    <w:rsid w:val="00ED6F7A"/>
    <w:rsid w:val="00EE49CC"/>
    <w:rsid w:val="00F008DE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92E20"/>
    <w:rsid w:val="00F943E4"/>
    <w:rsid w:val="00F949EC"/>
    <w:rsid w:val="00F95EF4"/>
    <w:rsid w:val="00FA0C19"/>
    <w:rsid w:val="00FB31D7"/>
    <w:rsid w:val="00FB6659"/>
    <w:rsid w:val="00FC2F71"/>
    <w:rsid w:val="00FC5085"/>
    <w:rsid w:val="00FD4025"/>
    <w:rsid w:val="00FE37B8"/>
    <w:rsid w:val="00FF06B2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CE2D2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livarian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F6851-BE20-4C8A-A20A-51FD38DC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Jorge Haro Vela</cp:lastModifiedBy>
  <cp:revision>3</cp:revision>
  <cp:lastPrinted>2010-03-19T18:44:00Z</cp:lastPrinted>
  <dcterms:created xsi:type="dcterms:W3CDTF">2021-08-13T16:10:00Z</dcterms:created>
  <dcterms:modified xsi:type="dcterms:W3CDTF">2021-08-14T15:14:00Z</dcterms:modified>
</cp:coreProperties>
</file>