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606" w:rsidRPr="00C20D4F" w:rsidRDefault="00263606" w:rsidP="00857A2F">
      <w:pPr>
        <w:tabs>
          <w:tab w:val="left" w:pos="5670"/>
        </w:tabs>
        <w:jc w:val="center"/>
        <w:rPr>
          <w:rFonts w:ascii="Arial" w:hAnsi="Arial" w:cs="Arial"/>
          <w:sz w:val="24"/>
          <w:lang w:val="es-CO"/>
        </w:rPr>
      </w:pPr>
    </w:p>
    <w:p w:rsidR="00C358D1" w:rsidRPr="00C20D4F" w:rsidRDefault="00C358D1" w:rsidP="00857A2F">
      <w:pPr>
        <w:tabs>
          <w:tab w:val="left" w:pos="5670"/>
        </w:tabs>
        <w:jc w:val="center"/>
        <w:rPr>
          <w:rFonts w:ascii="Arial" w:hAnsi="Arial" w:cs="Arial"/>
          <w:sz w:val="24"/>
          <w:lang w:val="es-CO"/>
        </w:rPr>
      </w:pPr>
    </w:p>
    <w:p w:rsidR="00263606" w:rsidRPr="00C20D4F" w:rsidRDefault="00263606" w:rsidP="006A6BDD">
      <w:pPr>
        <w:jc w:val="center"/>
        <w:rPr>
          <w:rFonts w:ascii="Arial" w:hAnsi="Arial" w:cs="Arial"/>
          <w:sz w:val="24"/>
          <w:lang w:val="es-CO"/>
        </w:rPr>
      </w:pPr>
    </w:p>
    <w:p w:rsidR="00A71BE5" w:rsidRPr="00C20D4F" w:rsidRDefault="00A71BE5" w:rsidP="00B11FB0">
      <w:pPr>
        <w:jc w:val="center"/>
        <w:rPr>
          <w:rFonts w:ascii="Arial" w:hAnsi="Arial" w:cs="Arial"/>
          <w:sz w:val="24"/>
          <w:lang w:val="es-CO"/>
        </w:rPr>
      </w:pPr>
    </w:p>
    <w:p w:rsidR="00A71BE5" w:rsidRPr="00C20D4F" w:rsidRDefault="00A71BE5" w:rsidP="00B11FB0">
      <w:pPr>
        <w:jc w:val="center"/>
        <w:rPr>
          <w:rFonts w:ascii="Arial" w:hAnsi="Arial" w:cs="Arial"/>
          <w:sz w:val="24"/>
          <w:lang w:val="es-CO"/>
        </w:rPr>
      </w:pPr>
    </w:p>
    <w:p w:rsidR="00A71BE5" w:rsidRPr="00C20D4F" w:rsidRDefault="00A71BE5" w:rsidP="006E054D">
      <w:pPr>
        <w:jc w:val="center"/>
        <w:rPr>
          <w:rFonts w:ascii="Arial" w:hAnsi="Arial" w:cs="Arial"/>
          <w:b/>
          <w:bCs/>
          <w:sz w:val="24"/>
          <w:lang w:val="es-CO"/>
        </w:rPr>
      </w:pPr>
    </w:p>
    <w:p w:rsidR="00A71BE5" w:rsidRPr="00C20D4F" w:rsidRDefault="00A71BE5" w:rsidP="006E054D">
      <w:pPr>
        <w:jc w:val="center"/>
        <w:rPr>
          <w:rFonts w:ascii="Arial" w:hAnsi="Arial" w:cs="Arial"/>
          <w:b/>
          <w:bCs/>
          <w:sz w:val="24"/>
          <w:lang w:val="es-CO"/>
        </w:rPr>
      </w:pPr>
    </w:p>
    <w:p w:rsidR="00A71BE5" w:rsidRPr="00C20D4F" w:rsidRDefault="00A71BE5" w:rsidP="006E054D">
      <w:pPr>
        <w:jc w:val="center"/>
        <w:rPr>
          <w:rFonts w:ascii="Arial" w:hAnsi="Arial" w:cs="Arial"/>
          <w:b/>
          <w:bCs/>
          <w:sz w:val="24"/>
          <w:lang w:val="es-CO"/>
        </w:rPr>
      </w:pPr>
    </w:p>
    <w:p w:rsidR="00A71BE5" w:rsidRPr="00C20D4F" w:rsidRDefault="00A71BE5" w:rsidP="006E054D">
      <w:pPr>
        <w:jc w:val="center"/>
        <w:rPr>
          <w:rFonts w:ascii="Arial" w:hAnsi="Arial" w:cs="Arial"/>
          <w:b/>
          <w:bCs/>
          <w:sz w:val="24"/>
          <w:lang w:val="es-CO"/>
        </w:rPr>
      </w:pPr>
    </w:p>
    <w:p w:rsidR="00B32130" w:rsidRPr="00C20D4F" w:rsidRDefault="00B32130" w:rsidP="006E054D">
      <w:pPr>
        <w:jc w:val="center"/>
        <w:rPr>
          <w:rFonts w:ascii="Arial" w:hAnsi="Arial" w:cs="Arial"/>
          <w:b/>
          <w:bCs/>
          <w:sz w:val="24"/>
          <w:lang w:val="es-CO"/>
        </w:rPr>
      </w:pPr>
    </w:p>
    <w:p w:rsidR="00A71BE5" w:rsidRPr="00C20D4F" w:rsidRDefault="00A71BE5" w:rsidP="006E054D">
      <w:pPr>
        <w:jc w:val="center"/>
        <w:rPr>
          <w:rFonts w:ascii="Arial" w:hAnsi="Arial" w:cs="Arial"/>
          <w:b/>
          <w:bCs/>
          <w:sz w:val="24"/>
          <w:lang w:val="es-CO"/>
        </w:rPr>
      </w:pPr>
    </w:p>
    <w:p w:rsidR="00C20D4F" w:rsidRPr="00C20D4F" w:rsidRDefault="00C20D4F" w:rsidP="006E054D">
      <w:pPr>
        <w:jc w:val="center"/>
        <w:rPr>
          <w:rFonts w:ascii="Arial" w:hAnsi="Arial" w:cs="Arial"/>
          <w:b/>
          <w:bCs/>
          <w:sz w:val="24"/>
          <w:lang w:val="es-CO"/>
        </w:rPr>
      </w:pPr>
    </w:p>
    <w:p w:rsidR="00A71BE5" w:rsidRPr="00C20D4F" w:rsidRDefault="00A71BE5" w:rsidP="006E054D">
      <w:pPr>
        <w:jc w:val="center"/>
        <w:rPr>
          <w:rFonts w:ascii="Arial" w:hAnsi="Arial" w:cs="Arial"/>
          <w:b/>
          <w:bCs/>
          <w:sz w:val="24"/>
          <w:lang w:val="es-CO"/>
        </w:rPr>
      </w:pPr>
    </w:p>
    <w:p w:rsidR="00C15B90" w:rsidRPr="00C20D4F" w:rsidRDefault="00C15B90" w:rsidP="006E054D">
      <w:pPr>
        <w:jc w:val="center"/>
        <w:rPr>
          <w:rFonts w:ascii="Arial" w:hAnsi="Arial" w:cs="Arial"/>
          <w:b/>
          <w:bCs/>
          <w:sz w:val="24"/>
          <w:lang w:val="es-CO"/>
        </w:rPr>
      </w:pPr>
    </w:p>
    <w:p w:rsidR="00572C19" w:rsidRPr="00C20D4F" w:rsidRDefault="00364D34" w:rsidP="00572C19">
      <w:pPr>
        <w:jc w:val="center"/>
        <w:rPr>
          <w:rFonts w:ascii="Arial" w:hAnsi="Arial" w:cs="Arial"/>
          <w:b/>
          <w:sz w:val="24"/>
          <w:lang w:val="es-CO"/>
        </w:rPr>
      </w:pPr>
      <w:r w:rsidRPr="00C20D4F">
        <w:rPr>
          <w:rFonts w:ascii="Arial" w:hAnsi="Arial" w:cs="Arial"/>
          <w:bCs/>
          <w:sz w:val="48"/>
          <w:lang w:val="es-CO"/>
        </w:rPr>
        <w:t>Recaudaciones Formatos de Archivos</w:t>
      </w:r>
    </w:p>
    <w:p w:rsidR="006E054D" w:rsidRPr="00C20D4F" w:rsidRDefault="006E054D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:rsidR="006E054D" w:rsidRPr="00C20D4F" w:rsidRDefault="006E054D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:rsidR="006E054D" w:rsidRPr="00C20D4F" w:rsidRDefault="006E054D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:rsidR="000A36BF" w:rsidRPr="00C20D4F" w:rsidRDefault="000A36BF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:rsidR="006E054D" w:rsidRPr="00C20D4F" w:rsidRDefault="006E054D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:rsidR="006A0704" w:rsidRPr="00C20D4F" w:rsidRDefault="006A0704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:rsidR="006A0704" w:rsidRPr="00C20D4F" w:rsidRDefault="006A0704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:rsidR="00087EE4" w:rsidRPr="00C20D4F" w:rsidRDefault="00087EE4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:rsidR="00087EE4" w:rsidRPr="00C20D4F" w:rsidRDefault="00087EE4" w:rsidP="006E054D">
      <w:pPr>
        <w:jc w:val="center"/>
        <w:rPr>
          <w:rFonts w:ascii="Arial" w:hAnsi="Arial" w:cs="Arial"/>
          <w:b/>
          <w:sz w:val="24"/>
        </w:rPr>
      </w:pPr>
    </w:p>
    <w:p w:rsidR="004C3FAE" w:rsidRPr="00C20D4F" w:rsidRDefault="004C3FAE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:rsidR="004C3FAE" w:rsidRPr="00C20D4F" w:rsidRDefault="004C3FAE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:rsidR="004C3FAE" w:rsidRPr="00C20D4F" w:rsidRDefault="004C3FAE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:rsidR="00750C60" w:rsidRDefault="00750C60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:rsidR="00B15E2D" w:rsidRDefault="00B15E2D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:rsidR="00B15E2D" w:rsidRDefault="00B15E2D" w:rsidP="006E054D">
      <w:pPr>
        <w:jc w:val="center"/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>Ç</w:t>
      </w:r>
    </w:p>
    <w:p w:rsidR="00B15E2D" w:rsidRDefault="00B15E2D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:rsidR="00B15E2D" w:rsidRDefault="00B15E2D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:rsidR="00B15E2D" w:rsidRDefault="00B15E2D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:rsidR="00B15E2D" w:rsidRPr="00C20D4F" w:rsidRDefault="00B15E2D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:rsidR="004C3FAE" w:rsidRPr="00C20D4F" w:rsidRDefault="004C3FAE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:rsidR="004C3FAE" w:rsidRPr="00C20D4F" w:rsidRDefault="004C3FAE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:rsidR="00A32FB4" w:rsidRPr="00C20D4F" w:rsidRDefault="00A32FB4" w:rsidP="00A32FB4">
      <w:pPr>
        <w:jc w:val="center"/>
        <w:rPr>
          <w:rFonts w:ascii="Arial" w:hAnsi="Arial" w:cs="Arial"/>
          <w:sz w:val="40"/>
          <w:szCs w:val="40"/>
          <w:lang w:val="es-CO"/>
        </w:rPr>
      </w:pPr>
      <w:r w:rsidRPr="00C20D4F">
        <w:rPr>
          <w:rFonts w:ascii="Arial" w:hAnsi="Arial" w:cs="Arial"/>
          <w:sz w:val="40"/>
          <w:szCs w:val="40"/>
          <w:lang w:val="es-CO"/>
        </w:rPr>
        <w:t xml:space="preserve">Versión </w:t>
      </w:r>
      <w:r w:rsidR="00C20D4F" w:rsidRPr="00C20D4F">
        <w:rPr>
          <w:rFonts w:ascii="Arial" w:hAnsi="Arial" w:cs="Arial"/>
          <w:sz w:val="40"/>
          <w:szCs w:val="40"/>
          <w:lang w:val="es-CO"/>
        </w:rPr>
        <w:t>2</w:t>
      </w:r>
      <w:r w:rsidRPr="00C20D4F">
        <w:rPr>
          <w:rFonts w:ascii="Arial" w:hAnsi="Arial" w:cs="Arial"/>
          <w:sz w:val="40"/>
          <w:szCs w:val="40"/>
          <w:lang w:val="es-CO"/>
        </w:rPr>
        <w:t xml:space="preserve"> </w:t>
      </w:r>
    </w:p>
    <w:p w:rsidR="004B7400" w:rsidRPr="00C20D4F" w:rsidRDefault="00364D34" w:rsidP="00197C19">
      <w:pPr>
        <w:jc w:val="center"/>
        <w:rPr>
          <w:rFonts w:ascii="Arial" w:hAnsi="Arial" w:cs="Arial"/>
          <w:bCs/>
          <w:sz w:val="24"/>
          <w:lang w:val="es-CO"/>
        </w:rPr>
      </w:pPr>
      <w:r w:rsidRPr="00C20D4F">
        <w:rPr>
          <w:rFonts w:ascii="Arial" w:hAnsi="Arial" w:cs="Arial"/>
          <w:sz w:val="40"/>
          <w:szCs w:val="40"/>
          <w:lang w:val="es-CO"/>
        </w:rPr>
        <w:t>28</w:t>
      </w:r>
      <w:r w:rsidR="000A36BF" w:rsidRPr="00C20D4F">
        <w:rPr>
          <w:rFonts w:ascii="Arial" w:hAnsi="Arial" w:cs="Arial"/>
          <w:sz w:val="40"/>
          <w:szCs w:val="40"/>
          <w:lang w:val="es-CO"/>
        </w:rPr>
        <w:t>/0</w:t>
      </w:r>
      <w:r w:rsidR="00750C60" w:rsidRPr="00C20D4F">
        <w:rPr>
          <w:rFonts w:ascii="Arial" w:hAnsi="Arial" w:cs="Arial"/>
          <w:sz w:val="40"/>
          <w:szCs w:val="40"/>
          <w:lang w:val="es-CO"/>
        </w:rPr>
        <w:t>7</w:t>
      </w:r>
      <w:r w:rsidR="000A36BF" w:rsidRPr="00C20D4F">
        <w:rPr>
          <w:rFonts w:ascii="Arial" w:hAnsi="Arial" w:cs="Arial"/>
          <w:sz w:val="40"/>
          <w:szCs w:val="40"/>
          <w:lang w:val="es-CO"/>
        </w:rPr>
        <w:t>/201</w:t>
      </w:r>
      <w:r w:rsidRPr="00C20D4F">
        <w:rPr>
          <w:rFonts w:ascii="Arial" w:hAnsi="Arial" w:cs="Arial"/>
          <w:sz w:val="40"/>
          <w:szCs w:val="40"/>
          <w:lang w:val="es-CO"/>
        </w:rPr>
        <w:t>5</w:t>
      </w:r>
    </w:p>
    <w:p w:rsidR="00B04971" w:rsidRPr="00C20D4F" w:rsidRDefault="00B04971" w:rsidP="00B11FB0">
      <w:pPr>
        <w:rPr>
          <w:rFonts w:ascii="Arial" w:hAnsi="Arial" w:cs="Arial"/>
          <w:bCs/>
          <w:sz w:val="24"/>
          <w:lang w:val="es-CO"/>
        </w:rPr>
      </w:pPr>
    </w:p>
    <w:p w:rsidR="00B04971" w:rsidRPr="00C20D4F" w:rsidRDefault="00B04971" w:rsidP="00B11FB0">
      <w:pPr>
        <w:rPr>
          <w:rFonts w:ascii="Arial" w:hAnsi="Arial" w:cs="Arial"/>
          <w:bCs/>
          <w:sz w:val="24"/>
          <w:lang w:val="es-CO"/>
        </w:rPr>
      </w:pPr>
    </w:p>
    <w:p w:rsidR="00C20D4F" w:rsidRPr="00C20D4F" w:rsidRDefault="00C20D4F" w:rsidP="00B11FB0">
      <w:pPr>
        <w:rPr>
          <w:rFonts w:ascii="Arial" w:hAnsi="Arial" w:cs="Arial"/>
          <w:bCs/>
          <w:sz w:val="24"/>
          <w:lang w:val="es-CO"/>
        </w:rPr>
      </w:pPr>
    </w:p>
    <w:p w:rsidR="00067441" w:rsidRPr="00C20D4F" w:rsidRDefault="00067441" w:rsidP="00B11FB0">
      <w:pPr>
        <w:rPr>
          <w:rFonts w:ascii="Arial" w:hAnsi="Arial" w:cs="Arial"/>
          <w:bCs/>
          <w:sz w:val="24"/>
          <w:lang w:val="es-CO"/>
        </w:rPr>
      </w:pPr>
    </w:p>
    <w:p w:rsidR="00067441" w:rsidRPr="00C20D4F" w:rsidRDefault="00067441" w:rsidP="00B11FB0">
      <w:pPr>
        <w:rPr>
          <w:rFonts w:ascii="Arial" w:hAnsi="Arial" w:cs="Arial"/>
          <w:bCs/>
          <w:sz w:val="24"/>
          <w:lang w:val="es-CO"/>
        </w:rPr>
      </w:pPr>
    </w:p>
    <w:p w:rsidR="00802339" w:rsidRPr="00C20D4F" w:rsidRDefault="00802339" w:rsidP="00644864">
      <w:pPr>
        <w:jc w:val="center"/>
        <w:rPr>
          <w:rFonts w:ascii="Arial" w:hAnsi="Arial" w:cs="Arial"/>
          <w:b/>
          <w:sz w:val="24"/>
        </w:rPr>
      </w:pPr>
      <w:r w:rsidRPr="00C20D4F">
        <w:rPr>
          <w:rFonts w:ascii="Arial" w:hAnsi="Arial" w:cs="Arial"/>
          <w:b/>
          <w:sz w:val="24"/>
        </w:rPr>
        <w:t>CONTENIDO</w:t>
      </w:r>
    </w:p>
    <w:p w:rsidR="00802339" w:rsidRPr="00C20D4F" w:rsidRDefault="00802339" w:rsidP="00B32130">
      <w:pPr>
        <w:spacing w:line="480" w:lineRule="auto"/>
        <w:rPr>
          <w:rFonts w:ascii="Arial" w:hAnsi="Arial" w:cs="Arial"/>
          <w:sz w:val="24"/>
        </w:rPr>
      </w:pPr>
    </w:p>
    <w:p w:rsidR="00B32130" w:rsidRPr="00C20D4F" w:rsidRDefault="004C2320" w:rsidP="00B32130">
      <w:pPr>
        <w:pStyle w:val="TDC1"/>
        <w:spacing w:line="480" w:lineRule="auto"/>
        <w:rPr>
          <w:rFonts w:eastAsiaTheme="minorEastAsia"/>
          <w:b w:val="0"/>
          <w:bCs w:val="0"/>
          <w:szCs w:val="22"/>
          <w:lang w:val="es-ES"/>
        </w:rPr>
      </w:pPr>
      <w:r w:rsidRPr="004C2320">
        <w:rPr>
          <w:b w:val="0"/>
          <w:sz w:val="24"/>
        </w:rPr>
        <w:fldChar w:fldCharType="begin"/>
      </w:r>
      <w:r w:rsidR="00802339" w:rsidRPr="00C20D4F">
        <w:rPr>
          <w:b w:val="0"/>
          <w:sz w:val="24"/>
        </w:rPr>
        <w:instrText xml:space="preserve"> TOC \o "1-3" \h \z \u </w:instrText>
      </w:r>
      <w:r w:rsidRPr="004C2320">
        <w:rPr>
          <w:b w:val="0"/>
          <w:sz w:val="24"/>
        </w:rPr>
        <w:fldChar w:fldCharType="separate"/>
      </w:r>
      <w:hyperlink w:anchor="_Toc396811170" w:history="1">
        <w:r w:rsidR="00B32130" w:rsidRPr="00C20D4F">
          <w:rPr>
            <w:rStyle w:val="Hipervnculo"/>
          </w:rPr>
          <w:t>1.</w:t>
        </w:r>
        <w:r w:rsidR="00B32130" w:rsidRPr="00C20D4F">
          <w:rPr>
            <w:rFonts w:eastAsiaTheme="minorEastAsia"/>
            <w:b w:val="0"/>
            <w:bCs w:val="0"/>
            <w:szCs w:val="22"/>
            <w:lang w:val="es-ES"/>
          </w:rPr>
          <w:tab/>
        </w:r>
        <w:r w:rsidR="00B32130" w:rsidRPr="00C20D4F">
          <w:rPr>
            <w:rStyle w:val="Hipervnculo"/>
          </w:rPr>
          <w:t>OBJETIVO</w:t>
        </w:r>
        <w:r w:rsidR="00B32130" w:rsidRPr="00C20D4F">
          <w:rPr>
            <w:webHidden/>
          </w:rPr>
          <w:tab/>
        </w:r>
        <w:r w:rsidRPr="00C20D4F">
          <w:rPr>
            <w:webHidden/>
          </w:rPr>
          <w:fldChar w:fldCharType="begin"/>
        </w:r>
        <w:r w:rsidR="00B32130" w:rsidRPr="00C20D4F">
          <w:rPr>
            <w:webHidden/>
          </w:rPr>
          <w:instrText xml:space="preserve"> PAGEREF _Toc396811170 \h </w:instrText>
        </w:r>
        <w:r w:rsidRPr="00C20D4F">
          <w:rPr>
            <w:webHidden/>
          </w:rPr>
        </w:r>
        <w:r w:rsidRPr="00C20D4F">
          <w:rPr>
            <w:webHidden/>
          </w:rPr>
          <w:fldChar w:fldCharType="separate"/>
        </w:r>
        <w:r w:rsidR="00B32130" w:rsidRPr="00C20D4F">
          <w:rPr>
            <w:webHidden/>
          </w:rPr>
          <w:t>2</w:t>
        </w:r>
        <w:r w:rsidRPr="00C20D4F">
          <w:rPr>
            <w:webHidden/>
          </w:rPr>
          <w:fldChar w:fldCharType="end"/>
        </w:r>
      </w:hyperlink>
    </w:p>
    <w:p w:rsidR="00B32130" w:rsidRPr="00C20D4F" w:rsidRDefault="004C2320" w:rsidP="00B32130">
      <w:pPr>
        <w:pStyle w:val="TDC1"/>
        <w:spacing w:line="480" w:lineRule="auto"/>
        <w:rPr>
          <w:rFonts w:eastAsiaTheme="minorEastAsia"/>
          <w:b w:val="0"/>
          <w:bCs w:val="0"/>
          <w:szCs w:val="22"/>
          <w:lang w:val="es-ES"/>
        </w:rPr>
      </w:pPr>
      <w:hyperlink w:anchor="_Toc396811171" w:history="1">
        <w:r w:rsidR="00B32130" w:rsidRPr="00C20D4F">
          <w:rPr>
            <w:rStyle w:val="Hipervnculo"/>
          </w:rPr>
          <w:t>2.</w:t>
        </w:r>
        <w:r w:rsidR="00B32130" w:rsidRPr="00C20D4F">
          <w:rPr>
            <w:rFonts w:eastAsiaTheme="minorEastAsia"/>
            <w:b w:val="0"/>
            <w:bCs w:val="0"/>
            <w:szCs w:val="22"/>
            <w:lang w:val="es-ES"/>
          </w:rPr>
          <w:tab/>
        </w:r>
        <w:r w:rsidR="00B32130" w:rsidRPr="00C20D4F">
          <w:rPr>
            <w:rStyle w:val="Hipervnculo"/>
          </w:rPr>
          <w:t>ALCANCE</w:t>
        </w:r>
        <w:r w:rsidR="00B32130" w:rsidRPr="00C20D4F">
          <w:rPr>
            <w:webHidden/>
          </w:rPr>
          <w:tab/>
        </w:r>
        <w:r w:rsidRPr="00C20D4F">
          <w:rPr>
            <w:webHidden/>
          </w:rPr>
          <w:fldChar w:fldCharType="begin"/>
        </w:r>
        <w:r w:rsidR="00B32130" w:rsidRPr="00C20D4F">
          <w:rPr>
            <w:webHidden/>
          </w:rPr>
          <w:instrText xml:space="preserve"> PAGEREF _Toc396811171 \h </w:instrText>
        </w:r>
        <w:r w:rsidRPr="00C20D4F">
          <w:rPr>
            <w:webHidden/>
          </w:rPr>
        </w:r>
        <w:r w:rsidRPr="00C20D4F">
          <w:rPr>
            <w:webHidden/>
          </w:rPr>
          <w:fldChar w:fldCharType="separate"/>
        </w:r>
        <w:r w:rsidR="00B32130" w:rsidRPr="00C20D4F">
          <w:rPr>
            <w:webHidden/>
          </w:rPr>
          <w:t>3</w:t>
        </w:r>
        <w:r w:rsidRPr="00C20D4F">
          <w:rPr>
            <w:webHidden/>
          </w:rPr>
          <w:fldChar w:fldCharType="end"/>
        </w:r>
      </w:hyperlink>
    </w:p>
    <w:p w:rsidR="00B32130" w:rsidRPr="00C20D4F" w:rsidRDefault="004C2320" w:rsidP="00B32130">
      <w:pPr>
        <w:pStyle w:val="TDC1"/>
        <w:spacing w:line="480" w:lineRule="auto"/>
        <w:rPr>
          <w:rFonts w:eastAsiaTheme="minorEastAsia"/>
          <w:b w:val="0"/>
          <w:bCs w:val="0"/>
          <w:szCs w:val="22"/>
          <w:lang w:val="es-ES"/>
        </w:rPr>
      </w:pPr>
      <w:hyperlink w:anchor="_Toc396811172" w:history="1">
        <w:r w:rsidR="00B32130" w:rsidRPr="00C20D4F">
          <w:rPr>
            <w:rStyle w:val="Hipervnculo"/>
          </w:rPr>
          <w:t>3.</w:t>
        </w:r>
        <w:r w:rsidR="00B32130" w:rsidRPr="00C20D4F">
          <w:rPr>
            <w:rFonts w:eastAsiaTheme="minorEastAsia"/>
            <w:b w:val="0"/>
            <w:bCs w:val="0"/>
            <w:szCs w:val="22"/>
            <w:lang w:val="es-ES"/>
          </w:rPr>
          <w:tab/>
        </w:r>
        <w:r w:rsidR="00B32130" w:rsidRPr="00C20D4F">
          <w:rPr>
            <w:rStyle w:val="Hipervnculo"/>
          </w:rPr>
          <w:t>DESARROLLO DEL DOCUMENTO</w:t>
        </w:r>
        <w:r w:rsidR="00B32130" w:rsidRPr="00C20D4F">
          <w:rPr>
            <w:webHidden/>
          </w:rPr>
          <w:tab/>
        </w:r>
        <w:r w:rsidRPr="00C20D4F">
          <w:rPr>
            <w:webHidden/>
          </w:rPr>
          <w:fldChar w:fldCharType="begin"/>
        </w:r>
        <w:r w:rsidR="00B32130" w:rsidRPr="00C20D4F">
          <w:rPr>
            <w:webHidden/>
          </w:rPr>
          <w:instrText xml:space="preserve"> PAGEREF _Toc396811172 \h </w:instrText>
        </w:r>
        <w:r w:rsidRPr="00C20D4F">
          <w:rPr>
            <w:webHidden/>
          </w:rPr>
        </w:r>
        <w:r w:rsidRPr="00C20D4F">
          <w:rPr>
            <w:webHidden/>
          </w:rPr>
          <w:fldChar w:fldCharType="separate"/>
        </w:r>
        <w:r w:rsidR="00B32130" w:rsidRPr="00C20D4F">
          <w:rPr>
            <w:webHidden/>
          </w:rPr>
          <w:t>3</w:t>
        </w:r>
        <w:r w:rsidRPr="00C20D4F">
          <w:rPr>
            <w:webHidden/>
          </w:rPr>
          <w:fldChar w:fldCharType="end"/>
        </w:r>
      </w:hyperlink>
    </w:p>
    <w:p w:rsidR="00B32130" w:rsidRPr="00C20D4F" w:rsidRDefault="004C2320" w:rsidP="00B32130">
      <w:pPr>
        <w:pStyle w:val="TDC1"/>
        <w:spacing w:line="480" w:lineRule="auto"/>
        <w:rPr>
          <w:rFonts w:eastAsiaTheme="minorEastAsia"/>
          <w:b w:val="0"/>
          <w:bCs w:val="0"/>
          <w:szCs w:val="22"/>
          <w:lang w:val="es-ES"/>
        </w:rPr>
      </w:pPr>
      <w:hyperlink w:anchor="_Toc396811173" w:history="1">
        <w:r w:rsidR="00B32130" w:rsidRPr="00C20D4F">
          <w:rPr>
            <w:rStyle w:val="Hipervnculo"/>
          </w:rPr>
          <w:t>4.</w:t>
        </w:r>
        <w:r w:rsidR="00B32130" w:rsidRPr="00C20D4F">
          <w:rPr>
            <w:rFonts w:eastAsiaTheme="minorEastAsia"/>
            <w:b w:val="0"/>
            <w:bCs w:val="0"/>
            <w:szCs w:val="22"/>
            <w:lang w:val="es-ES"/>
          </w:rPr>
          <w:tab/>
        </w:r>
        <w:r w:rsidR="00B32130" w:rsidRPr="00C20D4F">
          <w:rPr>
            <w:rStyle w:val="Hipervnculo"/>
          </w:rPr>
          <w:t>DOCUMENTOS DE REFERENCIA</w:t>
        </w:r>
        <w:r w:rsidR="00B32130" w:rsidRPr="00C20D4F">
          <w:rPr>
            <w:webHidden/>
          </w:rPr>
          <w:tab/>
        </w:r>
        <w:r w:rsidRPr="00C20D4F">
          <w:rPr>
            <w:webHidden/>
          </w:rPr>
          <w:fldChar w:fldCharType="begin"/>
        </w:r>
        <w:r w:rsidR="00B32130" w:rsidRPr="00C20D4F">
          <w:rPr>
            <w:webHidden/>
          </w:rPr>
          <w:instrText xml:space="preserve"> PAGEREF _Toc396811173 \h </w:instrText>
        </w:r>
        <w:r w:rsidRPr="00C20D4F">
          <w:rPr>
            <w:webHidden/>
          </w:rPr>
        </w:r>
        <w:r w:rsidRPr="00C20D4F">
          <w:rPr>
            <w:webHidden/>
          </w:rPr>
          <w:fldChar w:fldCharType="separate"/>
        </w:r>
        <w:r w:rsidR="00B32130" w:rsidRPr="00C20D4F">
          <w:rPr>
            <w:webHidden/>
          </w:rPr>
          <w:t>28</w:t>
        </w:r>
        <w:r w:rsidRPr="00C20D4F">
          <w:rPr>
            <w:webHidden/>
          </w:rPr>
          <w:fldChar w:fldCharType="end"/>
        </w:r>
      </w:hyperlink>
    </w:p>
    <w:p w:rsidR="00B32130" w:rsidRPr="00C20D4F" w:rsidRDefault="004C2320" w:rsidP="00B32130">
      <w:pPr>
        <w:pStyle w:val="TDC1"/>
        <w:spacing w:line="480" w:lineRule="auto"/>
        <w:rPr>
          <w:rFonts w:eastAsiaTheme="minorEastAsia"/>
          <w:b w:val="0"/>
          <w:bCs w:val="0"/>
          <w:szCs w:val="22"/>
          <w:lang w:val="es-ES"/>
        </w:rPr>
      </w:pPr>
      <w:hyperlink w:anchor="_Toc396811174" w:history="1">
        <w:r w:rsidR="00B32130" w:rsidRPr="00C20D4F">
          <w:rPr>
            <w:rStyle w:val="Hipervnculo"/>
          </w:rPr>
          <w:t>5.</w:t>
        </w:r>
        <w:r w:rsidR="00B32130" w:rsidRPr="00C20D4F">
          <w:rPr>
            <w:rFonts w:eastAsiaTheme="minorEastAsia"/>
            <w:b w:val="0"/>
            <w:bCs w:val="0"/>
            <w:szCs w:val="22"/>
            <w:lang w:val="es-ES"/>
          </w:rPr>
          <w:tab/>
        </w:r>
        <w:r w:rsidR="00B32130" w:rsidRPr="00C20D4F">
          <w:rPr>
            <w:rStyle w:val="Hipervnculo"/>
          </w:rPr>
          <w:t>CONTROL DE CAMBIOS</w:t>
        </w:r>
        <w:r w:rsidR="00B32130" w:rsidRPr="00C20D4F">
          <w:rPr>
            <w:webHidden/>
          </w:rPr>
          <w:tab/>
        </w:r>
        <w:r w:rsidRPr="00C20D4F">
          <w:rPr>
            <w:webHidden/>
          </w:rPr>
          <w:fldChar w:fldCharType="begin"/>
        </w:r>
        <w:r w:rsidR="00B32130" w:rsidRPr="00C20D4F">
          <w:rPr>
            <w:webHidden/>
          </w:rPr>
          <w:instrText xml:space="preserve"> PAGEREF _Toc396811174 \h </w:instrText>
        </w:r>
        <w:r w:rsidRPr="00C20D4F">
          <w:rPr>
            <w:webHidden/>
          </w:rPr>
        </w:r>
        <w:r w:rsidRPr="00C20D4F">
          <w:rPr>
            <w:webHidden/>
          </w:rPr>
          <w:fldChar w:fldCharType="separate"/>
        </w:r>
        <w:r w:rsidR="00B32130" w:rsidRPr="00C20D4F">
          <w:rPr>
            <w:webHidden/>
          </w:rPr>
          <w:t>28</w:t>
        </w:r>
        <w:r w:rsidRPr="00C20D4F">
          <w:rPr>
            <w:webHidden/>
          </w:rPr>
          <w:fldChar w:fldCharType="end"/>
        </w:r>
      </w:hyperlink>
    </w:p>
    <w:p w:rsidR="009A45A2" w:rsidRPr="00C20D4F" w:rsidRDefault="004C2320" w:rsidP="00B32130">
      <w:pPr>
        <w:spacing w:line="480" w:lineRule="auto"/>
        <w:rPr>
          <w:rFonts w:ascii="Arial" w:hAnsi="Arial" w:cs="Arial"/>
          <w:sz w:val="24"/>
        </w:rPr>
      </w:pPr>
      <w:r w:rsidRPr="00C20D4F">
        <w:rPr>
          <w:rFonts w:ascii="Arial" w:hAnsi="Arial" w:cs="Arial"/>
          <w:sz w:val="24"/>
        </w:rPr>
        <w:fldChar w:fldCharType="end"/>
      </w:r>
    </w:p>
    <w:p w:rsidR="00263606" w:rsidRPr="00C20D4F" w:rsidRDefault="00263606" w:rsidP="00875197">
      <w:pPr>
        <w:spacing w:line="480" w:lineRule="auto"/>
        <w:rPr>
          <w:rFonts w:ascii="Arial" w:hAnsi="Arial" w:cs="Arial"/>
          <w:b/>
          <w:bCs/>
          <w:sz w:val="24"/>
          <w:lang w:val="es-CO"/>
        </w:rPr>
      </w:pPr>
    </w:p>
    <w:p w:rsidR="005F44D4" w:rsidRPr="00C20D4F" w:rsidRDefault="005F44D4" w:rsidP="00875197">
      <w:pPr>
        <w:spacing w:line="480" w:lineRule="auto"/>
        <w:rPr>
          <w:rFonts w:ascii="Arial" w:hAnsi="Arial" w:cs="Arial"/>
          <w:b/>
          <w:bCs/>
          <w:sz w:val="24"/>
          <w:lang w:val="es-CO"/>
        </w:rPr>
      </w:pPr>
    </w:p>
    <w:p w:rsidR="005F44D4" w:rsidRPr="00C20D4F" w:rsidRDefault="005F44D4" w:rsidP="00B11FB0">
      <w:pPr>
        <w:rPr>
          <w:rFonts w:ascii="Arial" w:hAnsi="Arial" w:cs="Arial"/>
          <w:b/>
          <w:bCs/>
          <w:sz w:val="24"/>
          <w:lang w:val="es-CO"/>
        </w:rPr>
      </w:pPr>
    </w:p>
    <w:p w:rsidR="005F44D4" w:rsidRPr="00C20D4F" w:rsidRDefault="005F44D4" w:rsidP="00B11FB0">
      <w:pPr>
        <w:rPr>
          <w:rFonts w:ascii="Arial" w:hAnsi="Arial" w:cs="Arial"/>
          <w:b/>
          <w:bCs/>
          <w:sz w:val="24"/>
          <w:lang w:val="es-CO"/>
        </w:rPr>
      </w:pPr>
    </w:p>
    <w:p w:rsidR="00263606" w:rsidRPr="00C20D4F" w:rsidRDefault="00263606" w:rsidP="00B11FB0">
      <w:pPr>
        <w:rPr>
          <w:rFonts w:ascii="Arial" w:hAnsi="Arial" w:cs="Arial"/>
          <w:b/>
          <w:bCs/>
          <w:sz w:val="24"/>
          <w:lang w:val="es-CO"/>
        </w:rPr>
      </w:pPr>
    </w:p>
    <w:p w:rsidR="00237336" w:rsidRPr="00C20D4F" w:rsidRDefault="00237336" w:rsidP="00B11FB0">
      <w:pPr>
        <w:rPr>
          <w:rFonts w:ascii="Arial" w:hAnsi="Arial" w:cs="Arial"/>
          <w:b/>
          <w:bCs/>
          <w:sz w:val="24"/>
          <w:lang w:val="es-CO"/>
        </w:rPr>
      </w:pPr>
    </w:p>
    <w:p w:rsidR="00237336" w:rsidRPr="00C20D4F" w:rsidRDefault="00237336" w:rsidP="00B11FB0">
      <w:pPr>
        <w:rPr>
          <w:rFonts w:ascii="Arial" w:hAnsi="Arial" w:cs="Arial"/>
          <w:b/>
          <w:bCs/>
          <w:sz w:val="24"/>
          <w:lang w:val="es-CO"/>
        </w:rPr>
      </w:pPr>
    </w:p>
    <w:p w:rsidR="00237336" w:rsidRPr="00C20D4F" w:rsidRDefault="00237336" w:rsidP="00B11FB0">
      <w:pPr>
        <w:rPr>
          <w:rFonts w:ascii="Arial" w:hAnsi="Arial" w:cs="Arial"/>
          <w:b/>
          <w:bCs/>
          <w:sz w:val="24"/>
          <w:lang w:val="es-CO"/>
        </w:rPr>
      </w:pPr>
    </w:p>
    <w:p w:rsidR="00237336" w:rsidRPr="00C20D4F" w:rsidRDefault="00237336" w:rsidP="00B11FB0">
      <w:pPr>
        <w:rPr>
          <w:rFonts w:ascii="Arial" w:hAnsi="Arial" w:cs="Arial"/>
          <w:b/>
          <w:bCs/>
          <w:sz w:val="24"/>
          <w:lang w:val="es-CO"/>
        </w:rPr>
      </w:pPr>
    </w:p>
    <w:p w:rsidR="00237336" w:rsidRPr="00C20D4F" w:rsidRDefault="00237336" w:rsidP="00B11FB0">
      <w:pPr>
        <w:rPr>
          <w:rFonts w:ascii="Arial" w:hAnsi="Arial" w:cs="Arial"/>
          <w:b/>
          <w:bCs/>
          <w:sz w:val="24"/>
          <w:lang w:val="es-CO"/>
        </w:rPr>
      </w:pPr>
    </w:p>
    <w:p w:rsidR="00237336" w:rsidRPr="00C20D4F" w:rsidRDefault="00237336" w:rsidP="00B11FB0">
      <w:pPr>
        <w:rPr>
          <w:rFonts w:ascii="Arial" w:hAnsi="Arial" w:cs="Arial"/>
          <w:b/>
          <w:bCs/>
          <w:sz w:val="24"/>
          <w:lang w:val="es-CO"/>
        </w:rPr>
      </w:pPr>
    </w:p>
    <w:p w:rsidR="00237336" w:rsidRPr="00C20D4F" w:rsidRDefault="00237336" w:rsidP="00B11FB0">
      <w:pPr>
        <w:rPr>
          <w:rFonts w:ascii="Arial" w:hAnsi="Arial" w:cs="Arial"/>
          <w:b/>
          <w:bCs/>
          <w:sz w:val="24"/>
          <w:lang w:val="es-CO"/>
        </w:rPr>
      </w:pPr>
    </w:p>
    <w:p w:rsidR="00237336" w:rsidRPr="00C20D4F" w:rsidRDefault="00237336" w:rsidP="00B11FB0">
      <w:pPr>
        <w:rPr>
          <w:rFonts w:ascii="Arial" w:hAnsi="Arial" w:cs="Arial"/>
          <w:b/>
          <w:bCs/>
          <w:sz w:val="24"/>
          <w:lang w:val="es-CO"/>
        </w:rPr>
      </w:pPr>
    </w:p>
    <w:p w:rsidR="00237336" w:rsidRPr="00C20D4F" w:rsidRDefault="00237336" w:rsidP="00B11FB0">
      <w:pPr>
        <w:rPr>
          <w:rFonts w:ascii="Arial" w:hAnsi="Arial" w:cs="Arial"/>
          <w:b/>
          <w:bCs/>
          <w:sz w:val="24"/>
          <w:lang w:val="es-CO"/>
        </w:rPr>
      </w:pPr>
    </w:p>
    <w:p w:rsidR="00F51909" w:rsidRPr="00C20D4F" w:rsidRDefault="00F51909" w:rsidP="00B11FB0">
      <w:pPr>
        <w:rPr>
          <w:rFonts w:ascii="Arial" w:hAnsi="Arial" w:cs="Arial"/>
          <w:b/>
          <w:bCs/>
          <w:sz w:val="24"/>
          <w:lang w:val="es-CO"/>
        </w:rPr>
      </w:pPr>
    </w:p>
    <w:p w:rsidR="00F51909" w:rsidRPr="00C20D4F" w:rsidRDefault="00F51909" w:rsidP="00B11FB0">
      <w:pPr>
        <w:rPr>
          <w:rFonts w:ascii="Arial" w:hAnsi="Arial" w:cs="Arial"/>
          <w:b/>
          <w:bCs/>
          <w:sz w:val="24"/>
          <w:lang w:val="es-CO"/>
        </w:rPr>
      </w:pPr>
    </w:p>
    <w:p w:rsidR="00F51909" w:rsidRPr="00C20D4F" w:rsidRDefault="00F51909" w:rsidP="00B11FB0">
      <w:pPr>
        <w:rPr>
          <w:rFonts w:ascii="Arial" w:hAnsi="Arial" w:cs="Arial"/>
          <w:b/>
          <w:bCs/>
          <w:sz w:val="24"/>
          <w:lang w:val="es-CO"/>
        </w:rPr>
      </w:pPr>
    </w:p>
    <w:p w:rsidR="00237336" w:rsidRPr="00C20D4F" w:rsidRDefault="00237336" w:rsidP="00B11FB0">
      <w:pPr>
        <w:rPr>
          <w:rFonts w:ascii="Arial" w:hAnsi="Arial" w:cs="Arial"/>
          <w:b/>
          <w:bCs/>
          <w:sz w:val="24"/>
          <w:lang w:val="es-CO"/>
        </w:rPr>
      </w:pPr>
    </w:p>
    <w:p w:rsidR="00665AEA" w:rsidRPr="00C20D4F" w:rsidRDefault="00665AEA" w:rsidP="00B11FB0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  <w:iCs/>
          <w:sz w:val="24"/>
          <w:u w:val="single"/>
        </w:rPr>
      </w:pPr>
    </w:p>
    <w:p w:rsidR="00665AEA" w:rsidRDefault="00665AEA" w:rsidP="00B11FB0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  <w:iCs/>
          <w:sz w:val="24"/>
          <w:u w:val="single"/>
        </w:rPr>
      </w:pPr>
    </w:p>
    <w:p w:rsidR="00B15E2D" w:rsidRDefault="00B15E2D" w:rsidP="00B11FB0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  <w:iCs/>
          <w:sz w:val="24"/>
          <w:u w:val="single"/>
        </w:rPr>
      </w:pPr>
    </w:p>
    <w:p w:rsidR="00B15E2D" w:rsidRDefault="00B15E2D" w:rsidP="00B11FB0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  <w:iCs/>
          <w:sz w:val="24"/>
          <w:u w:val="single"/>
        </w:rPr>
      </w:pPr>
    </w:p>
    <w:p w:rsidR="00B15E2D" w:rsidRPr="00C20D4F" w:rsidRDefault="00B15E2D" w:rsidP="00B11FB0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  <w:iCs/>
          <w:sz w:val="24"/>
          <w:u w:val="single"/>
        </w:rPr>
      </w:pPr>
    </w:p>
    <w:p w:rsidR="0035473F" w:rsidRPr="00C20D4F" w:rsidRDefault="0035473F" w:rsidP="0035473F">
      <w:pPr>
        <w:pStyle w:val="Ttulo1"/>
        <w:ind w:left="-90" w:right="-135" w:firstLine="0"/>
      </w:pPr>
      <w:bookmarkStart w:id="0" w:name="_Toc396811170"/>
      <w:r w:rsidRPr="00C20D4F">
        <w:lastRenderedPageBreak/>
        <w:t>OBJETIVO</w:t>
      </w:r>
      <w:bookmarkEnd w:id="0"/>
    </w:p>
    <w:p w:rsidR="006B126A" w:rsidRPr="00C20D4F" w:rsidRDefault="00E54FCA" w:rsidP="00534B82">
      <w:pPr>
        <w:rPr>
          <w:rFonts w:ascii="Arial" w:hAnsi="Arial" w:cs="Arial"/>
          <w:lang w:val="es-ES_tradnl"/>
        </w:rPr>
      </w:pPr>
      <w:r w:rsidRPr="00C20D4F">
        <w:rPr>
          <w:rFonts w:ascii="Arial" w:hAnsi="Arial" w:cs="Arial"/>
          <w:lang w:val="es-ES_tradnl"/>
        </w:rPr>
        <w:t xml:space="preserve">El presente documento permite dar </w:t>
      </w:r>
      <w:r w:rsidR="008926B1" w:rsidRPr="00C20D4F">
        <w:rPr>
          <w:rFonts w:ascii="Arial" w:hAnsi="Arial" w:cs="Arial"/>
          <w:lang w:val="es-ES_tradnl"/>
        </w:rPr>
        <w:t>las directrices</w:t>
      </w:r>
      <w:r w:rsidRPr="00C20D4F">
        <w:rPr>
          <w:rFonts w:ascii="Arial" w:hAnsi="Arial" w:cs="Arial"/>
          <w:lang w:val="es-ES_tradnl"/>
        </w:rPr>
        <w:t xml:space="preserve"> </w:t>
      </w:r>
      <w:r w:rsidR="00394660" w:rsidRPr="00C20D4F">
        <w:rPr>
          <w:rFonts w:ascii="Arial" w:hAnsi="Arial" w:cs="Arial"/>
          <w:lang w:val="es-ES_tradnl"/>
        </w:rPr>
        <w:t>para</w:t>
      </w:r>
      <w:r w:rsidRPr="00C20D4F">
        <w:rPr>
          <w:rFonts w:ascii="Arial" w:hAnsi="Arial" w:cs="Arial"/>
          <w:lang w:val="es-ES_tradnl"/>
        </w:rPr>
        <w:t xml:space="preserve"> </w:t>
      </w:r>
      <w:r w:rsidR="008926B1" w:rsidRPr="00C20D4F">
        <w:rPr>
          <w:rFonts w:ascii="Arial" w:hAnsi="Arial" w:cs="Arial"/>
          <w:lang w:val="es-ES_tradnl"/>
        </w:rPr>
        <w:t xml:space="preserve">realizar </w:t>
      </w:r>
      <w:r w:rsidRPr="00C20D4F">
        <w:rPr>
          <w:rFonts w:ascii="Arial" w:hAnsi="Arial" w:cs="Arial"/>
          <w:lang w:val="es-ES_tradnl"/>
        </w:rPr>
        <w:t xml:space="preserve">una </w:t>
      </w:r>
      <w:r w:rsidR="00B15E2D">
        <w:rPr>
          <w:rFonts w:ascii="Arial" w:hAnsi="Arial" w:cs="Arial"/>
          <w:lang w:val="es-ES_tradnl"/>
        </w:rPr>
        <w:t xml:space="preserve">correcta </w:t>
      </w:r>
      <w:r w:rsidR="008926B1" w:rsidRPr="00C20D4F">
        <w:rPr>
          <w:rFonts w:ascii="Arial" w:hAnsi="Arial" w:cs="Arial"/>
          <w:lang w:val="es-ES_tradnl"/>
        </w:rPr>
        <w:t xml:space="preserve">carga de </w:t>
      </w:r>
      <w:r w:rsidRPr="00C20D4F">
        <w:rPr>
          <w:rFonts w:ascii="Arial" w:hAnsi="Arial" w:cs="Arial"/>
          <w:lang w:val="es-ES_tradnl"/>
        </w:rPr>
        <w:t>archivos</w:t>
      </w:r>
      <w:r w:rsidR="006B126A" w:rsidRPr="00C20D4F">
        <w:rPr>
          <w:rFonts w:ascii="Arial" w:hAnsi="Arial" w:cs="Arial"/>
          <w:lang w:val="es-ES_tradnl"/>
        </w:rPr>
        <w:t>.</w:t>
      </w:r>
    </w:p>
    <w:p w:rsidR="006B126A" w:rsidRPr="00C20D4F" w:rsidRDefault="006B126A" w:rsidP="00534B82">
      <w:pPr>
        <w:rPr>
          <w:rFonts w:ascii="Arial" w:hAnsi="Arial" w:cs="Arial"/>
          <w:lang w:val="es-ES_tradnl"/>
        </w:rPr>
      </w:pPr>
    </w:p>
    <w:p w:rsidR="008926B1" w:rsidRPr="00C20D4F" w:rsidRDefault="008926B1" w:rsidP="00534B82">
      <w:pPr>
        <w:rPr>
          <w:rFonts w:ascii="Arial" w:hAnsi="Arial" w:cs="Arial"/>
          <w:lang w:val="es-ES_tradnl"/>
        </w:rPr>
      </w:pPr>
      <w:bookmarkStart w:id="1" w:name="_Toc268859319"/>
    </w:p>
    <w:p w:rsidR="0035473F" w:rsidRPr="00C20D4F" w:rsidRDefault="0035473F" w:rsidP="00534B82">
      <w:pPr>
        <w:pStyle w:val="Ttulo1"/>
        <w:spacing w:before="0" w:after="0"/>
        <w:ind w:left="-90" w:right="-135" w:firstLine="0"/>
      </w:pPr>
      <w:bookmarkStart w:id="2" w:name="_Toc396811172"/>
      <w:r w:rsidRPr="00C20D4F">
        <w:t>DESARROLLO DEL DOCUMENTO</w:t>
      </w:r>
      <w:bookmarkEnd w:id="2"/>
      <w:r w:rsidRPr="00C20D4F">
        <w:t xml:space="preserve"> </w:t>
      </w:r>
    </w:p>
    <w:p w:rsidR="00F77936" w:rsidRPr="00C20D4F" w:rsidRDefault="00F77936" w:rsidP="00F77936">
      <w:pPr>
        <w:jc w:val="center"/>
        <w:rPr>
          <w:rFonts w:ascii="Arial" w:hAnsi="Arial" w:cs="Arial"/>
          <w:b/>
          <w:szCs w:val="22"/>
          <w:lang w:val="es-CO" w:eastAsia="en-US"/>
        </w:rPr>
      </w:pPr>
    </w:p>
    <w:bookmarkEnd w:id="1"/>
    <w:p w:rsidR="009C7CFD" w:rsidRPr="00C20D4F" w:rsidRDefault="009C7CFD" w:rsidP="009C7CFD">
      <w:pPr>
        <w:ind w:firstLine="360"/>
        <w:rPr>
          <w:rFonts w:ascii="Arial" w:hAnsi="Arial" w:cs="Arial"/>
          <w:szCs w:val="22"/>
          <w:u w:val="single"/>
        </w:rPr>
      </w:pPr>
    </w:p>
    <w:p w:rsidR="009C7CFD" w:rsidRPr="00C20D4F" w:rsidRDefault="009C7CFD" w:rsidP="009C7CFD">
      <w:pPr>
        <w:ind w:firstLine="360"/>
        <w:rPr>
          <w:rFonts w:ascii="Arial" w:hAnsi="Arial" w:cs="Arial"/>
          <w:szCs w:val="22"/>
          <w:u w:val="single"/>
        </w:rPr>
      </w:pPr>
      <w:r w:rsidRPr="00C20D4F">
        <w:rPr>
          <w:rFonts w:ascii="Arial" w:hAnsi="Arial" w:cs="Arial"/>
          <w:szCs w:val="22"/>
          <w:u w:val="single"/>
        </w:rPr>
        <w:t>Generalidades de los archivos</w:t>
      </w:r>
    </w:p>
    <w:p w:rsidR="00D3052F" w:rsidRPr="00C20D4F" w:rsidRDefault="00D3052F" w:rsidP="009C7CFD">
      <w:pPr>
        <w:ind w:firstLine="360"/>
        <w:rPr>
          <w:rFonts w:ascii="Arial" w:hAnsi="Arial" w:cs="Arial"/>
          <w:szCs w:val="22"/>
          <w:u w:val="single"/>
        </w:rPr>
      </w:pPr>
    </w:p>
    <w:p w:rsidR="00AA7741" w:rsidRPr="00C20D4F" w:rsidRDefault="00364D34" w:rsidP="00AA7741">
      <w:pPr>
        <w:pStyle w:val="Prrafodelista"/>
        <w:numPr>
          <w:ilvl w:val="0"/>
          <w:numId w:val="44"/>
        </w:numPr>
        <w:tabs>
          <w:tab w:val="left" w:pos="900"/>
        </w:tabs>
        <w:spacing w:before="8" w:after="120" w:line="247" w:lineRule="auto"/>
        <w:ind w:right="238"/>
        <w:contextualSpacing w:val="0"/>
        <w:rPr>
          <w:rFonts w:ascii="Arial" w:hAnsi="Arial" w:cs="Arial"/>
          <w:szCs w:val="22"/>
        </w:rPr>
      </w:pPr>
      <w:r w:rsidRPr="00C20D4F">
        <w:rPr>
          <w:rFonts w:ascii="Arial" w:hAnsi="Arial" w:cs="Arial"/>
          <w:szCs w:val="22"/>
        </w:rPr>
        <w:t>Los  campos  numéricos  deben  estar  justificados  a  la  derecha  y  de  ser  necesario,  el  campo  debe  ser completados con ceros a la izquierda.</w:t>
      </w:r>
    </w:p>
    <w:p w:rsidR="00AA7741" w:rsidRPr="00C20D4F" w:rsidRDefault="00364D34" w:rsidP="00AA7741">
      <w:pPr>
        <w:pStyle w:val="Prrafodelista"/>
        <w:numPr>
          <w:ilvl w:val="0"/>
          <w:numId w:val="44"/>
        </w:numPr>
        <w:tabs>
          <w:tab w:val="left" w:pos="900"/>
        </w:tabs>
        <w:spacing w:before="8" w:after="120" w:line="247" w:lineRule="auto"/>
        <w:ind w:right="238"/>
        <w:contextualSpacing w:val="0"/>
        <w:rPr>
          <w:rFonts w:ascii="Arial" w:hAnsi="Arial" w:cs="Arial"/>
          <w:szCs w:val="22"/>
        </w:rPr>
      </w:pPr>
      <w:r w:rsidRPr="00C20D4F">
        <w:rPr>
          <w:rFonts w:ascii="Arial" w:hAnsi="Arial" w:cs="Arial"/>
          <w:szCs w:val="22"/>
        </w:rPr>
        <w:t>Los campos alfabéticos  y/o alfanuméricos  deben ser en mayúsculas y justificados a la izquierda y de ser necesario, completarlos con blancos a la derecha. No se aceptan caracteres especiales.</w:t>
      </w:r>
    </w:p>
    <w:p w:rsidR="00F53988" w:rsidRPr="00C20D4F" w:rsidRDefault="00364D34" w:rsidP="00AA7741">
      <w:pPr>
        <w:pStyle w:val="Prrafodelista"/>
        <w:numPr>
          <w:ilvl w:val="0"/>
          <w:numId w:val="44"/>
        </w:numPr>
        <w:tabs>
          <w:tab w:val="left" w:pos="900"/>
        </w:tabs>
        <w:spacing w:before="8" w:after="120" w:line="247" w:lineRule="auto"/>
        <w:ind w:right="238"/>
        <w:contextualSpacing w:val="0"/>
        <w:rPr>
          <w:rFonts w:ascii="Arial" w:hAnsi="Arial" w:cs="Arial"/>
          <w:szCs w:val="22"/>
        </w:rPr>
      </w:pPr>
      <w:r w:rsidRPr="00C20D4F">
        <w:rPr>
          <w:rFonts w:ascii="Arial" w:hAnsi="Arial" w:cs="Arial"/>
          <w:szCs w:val="22"/>
        </w:rPr>
        <w:t xml:space="preserve">El archivo es .BIZ  </w:t>
      </w:r>
    </w:p>
    <w:p w:rsidR="00AA7741" w:rsidRPr="00C20D4F" w:rsidRDefault="00364D34" w:rsidP="00AA7741">
      <w:pPr>
        <w:pStyle w:val="Prrafodelista"/>
        <w:numPr>
          <w:ilvl w:val="0"/>
          <w:numId w:val="44"/>
        </w:numPr>
        <w:tabs>
          <w:tab w:val="left" w:pos="900"/>
        </w:tabs>
        <w:spacing w:before="8" w:after="120" w:line="247" w:lineRule="auto"/>
        <w:ind w:right="238"/>
        <w:contextualSpacing w:val="0"/>
        <w:rPr>
          <w:rFonts w:ascii="Arial" w:hAnsi="Arial" w:cs="Arial"/>
          <w:szCs w:val="22"/>
        </w:rPr>
      </w:pPr>
      <w:r w:rsidRPr="00C20D4F">
        <w:rPr>
          <w:rFonts w:ascii="Arial" w:hAnsi="Arial" w:cs="Arial"/>
          <w:szCs w:val="22"/>
        </w:rPr>
        <w:t>Por cada comprobante de venta emitido, deberá existir un registro de débito (BZDET).</w:t>
      </w:r>
    </w:p>
    <w:p w:rsidR="00AA7741" w:rsidRPr="00C20D4F" w:rsidRDefault="00364D34" w:rsidP="00AA7741">
      <w:pPr>
        <w:pStyle w:val="Prrafodelista"/>
        <w:numPr>
          <w:ilvl w:val="0"/>
          <w:numId w:val="44"/>
        </w:numPr>
        <w:tabs>
          <w:tab w:val="left" w:pos="900"/>
        </w:tabs>
        <w:spacing w:before="8" w:after="120" w:line="247" w:lineRule="auto"/>
        <w:ind w:right="238"/>
        <w:contextualSpacing w:val="0"/>
        <w:rPr>
          <w:rFonts w:ascii="Arial" w:hAnsi="Arial" w:cs="Arial"/>
          <w:szCs w:val="22"/>
        </w:rPr>
      </w:pPr>
      <w:r w:rsidRPr="00C20D4F">
        <w:rPr>
          <w:rFonts w:ascii="Arial" w:hAnsi="Arial" w:cs="Arial"/>
          <w:szCs w:val="22"/>
        </w:rPr>
        <w:t>El número  de comprobante  de venta, debe venir con el formato  correcto  ante el SRI, es decir, si tiene guiones entonces colocarlo.  Ej.: 001-001-0001256  (Factura / Nota de Venta / etc.): No se acepta: 000-000-0000000.</w:t>
      </w:r>
    </w:p>
    <w:p w:rsidR="00364D34" w:rsidRPr="00C20D4F" w:rsidRDefault="00364D34" w:rsidP="00AA7741">
      <w:pPr>
        <w:pStyle w:val="Prrafodelista"/>
        <w:numPr>
          <w:ilvl w:val="0"/>
          <w:numId w:val="44"/>
        </w:numPr>
        <w:tabs>
          <w:tab w:val="left" w:pos="900"/>
        </w:tabs>
        <w:spacing w:before="8" w:after="120" w:line="247" w:lineRule="auto"/>
        <w:ind w:right="238"/>
        <w:contextualSpacing w:val="0"/>
        <w:rPr>
          <w:rFonts w:ascii="Arial" w:hAnsi="Arial" w:cs="Arial"/>
          <w:szCs w:val="22"/>
        </w:rPr>
      </w:pPr>
      <w:r w:rsidRPr="00C20D4F">
        <w:rPr>
          <w:rFonts w:ascii="Arial" w:hAnsi="Arial" w:cs="Arial"/>
          <w:szCs w:val="22"/>
        </w:rPr>
        <w:t>Si la empresa aplica retención, el sistema validará y exigirá lo</w:t>
      </w:r>
      <w:r w:rsidR="00F53988" w:rsidRPr="00C20D4F">
        <w:rPr>
          <w:rFonts w:ascii="Arial" w:hAnsi="Arial" w:cs="Arial"/>
          <w:szCs w:val="22"/>
        </w:rPr>
        <w:t xml:space="preserve">s campos A015 y A026 para el archivo de recaudaciones. </w:t>
      </w:r>
    </w:p>
    <w:p w:rsidR="00843F0D" w:rsidRPr="00C20D4F" w:rsidRDefault="00843F0D" w:rsidP="00364D34">
      <w:pPr>
        <w:pStyle w:val="Default"/>
        <w:widowControl w:val="0"/>
        <w:ind w:left="720"/>
        <w:rPr>
          <w:rFonts w:ascii="Arial" w:hAnsi="Arial" w:cs="Arial"/>
          <w:color w:val="auto"/>
          <w:sz w:val="22"/>
          <w:szCs w:val="22"/>
          <w:lang w:val="es-ES"/>
        </w:rPr>
      </w:pPr>
    </w:p>
    <w:p w:rsidR="00343BAB" w:rsidRPr="00C20D4F" w:rsidRDefault="00343BAB" w:rsidP="00F10BFB">
      <w:pPr>
        <w:ind w:firstLine="360"/>
        <w:rPr>
          <w:rFonts w:ascii="Arial" w:hAnsi="Arial" w:cs="Arial"/>
          <w:szCs w:val="22"/>
          <w:u w:val="single"/>
        </w:rPr>
      </w:pPr>
    </w:p>
    <w:p w:rsidR="00AA7741" w:rsidRPr="00C20D4F" w:rsidRDefault="00AA7741" w:rsidP="00F10BFB">
      <w:pPr>
        <w:ind w:firstLine="360"/>
        <w:rPr>
          <w:rFonts w:ascii="Arial" w:hAnsi="Arial" w:cs="Arial"/>
          <w:szCs w:val="22"/>
          <w:u w:val="single"/>
        </w:rPr>
      </w:pPr>
    </w:p>
    <w:p w:rsidR="00AA7741" w:rsidRPr="00C20D4F" w:rsidRDefault="00AA7741" w:rsidP="00F10BFB">
      <w:pPr>
        <w:ind w:firstLine="360"/>
        <w:rPr>
          <w:rFonts w:ascii="Arial" w:hAnsi="Arial" w:cs="Arial"/>
          <w:szCs w:val="22"/>
          <w:u w:val="single"/>
        </w:rPr>
      </w:pPr>
    </w:p>
    <w:p w:rsidR="00AA7741" w:rsidRPr="00C20D4F" w:rsidRDefault="00AA7741" w:rsidP="00F10BFB">
      <w:pPr>
        <w:ind w:firstLine="360"/>
        <w:rPr>
          <w:rFonts w:ascii="Arial" w:hAnsi="Arial" w:cs="Arial"/>
          <w:szCs w:val="22"/>
          <w:u w:val="single"/>
        </w:rPr>
      </w:pPr>
    </w:p>
    <w:p w:rsidR="00AA7741" w:rsidRPr="00C20D4F" w:rsidRDefault="00AA7741" w:rsidP="00F10BFB">
      <w:pPr>
        <w:ind w:firstLine="360"/>
        <w:rPr>
          <w:rFonts w:ascii="Arial" w:hAnsi="Arial" w:cs="Arial"/>
          <w:szCs w:val="22"/>
          <w:u w:val="single"/>
        </w:rPr>
      </w:pPr>
    </w:p>
    <w:p w:rsidR="00AA7741" w:rsidRPr="00C20D4F" w:rsidRDefault="00AA7741" w:rsidP="00F10BFB">
      <w:pPr>
        <w:ind w:firstLine="360"/>
        <w:rPr>
          <w:rFonts w:ascii="Arial" w:hAnsi="Arial" w:cs="Arial"/>
          <w:szCs w:val="22"/>
          <w:u w:val="single"/>
        </w:rPr>
      </w:pPr>
    </w:p>
    <w:p w:rsidR="00F53988" w:rsidRPr="00C20D4F" w:rsidRDefault="00F53988" w:rsidP="00F10BFB">
      <w:pPr>
        <w:ind w:firstLine="360"/>
        <w:rPr>
          <w:rFonts w:ascii="Arial" w:hAnsi="Arial" w:cs="Arial"/>
          <w:szCs w:val="22"/>
          <w:u w:val="single"/>
        </w:rPr>
      </w:pPr>
    </w:p>
    <w:p w:rsidR="00AA7741" w:rsidRPr="00C20D4F" w:rsidRDefault="00AA7741" w:rsidP="00F10BFB">
      <w:pPr>
        <w:ind w:firstLine="360"/>
        <w:rPr>
          <w:rFonts w:ascii="Arial" w:hAnsi="Arial" w:cs="Arial"/>
          <w:szCs w:val="22"/>
          <w:u w:val="single"/>
        </w:rPr>
      </w:pPr>
    </w:p>
    <w:p w:rsidR="00AA7741" w:rsidRDefault="00AA7741" w:rsidP="00F10BFB">
      <w:pPr>
        <w:ind w:firstLine="360"/>
        <w:rPr>
          <w:rFonts w:ascii="Arial" w:hAnsi="Arial" w:cs="Arial"/>
          <w:szCs w:val="22"/>
          <w:u w:val="single"/>
        </w:rPr>
      </w:pPr>
    </w:p>
    <w:p w:rsidR="00B15E2D" w:rsidRDefault="00B15E2D" w:rsidP="00F10BFB">
      <w:pPr>
        <w:ind w:firstLine="360"/>
        <w:rPr>
          <w:rFonts w:ascii="Arial" w:hAnsi="Arial" w:cs="Arial"/>
          <w:szCs w:val="22"/>
          <w:u w:val="single"/>
        </w:rPr>
      </w:pPr>
    </w:p>
    <w:p w:rsidR="00B15E2D" w:rsidRDefault="00B15E2D" w:rsidP="00F10BFB">
      <w:pPr>
        <w:ind w:firstLine="360"/>
        <w:rPr>
          <w:rFonts w:ascii="Arial" w:hAnsi="Arial" w:cs="Arial"/>
          <w:szCs w:val="22"/>
          <w:u w:val="single"/>
        </w:rPr>
      </w:pPr>
    </w:p>
    <w:p w:rsidR="00B15E2D" w:rsidRDefault="00B15E2D" w:rsidP="00F10BFB">
      <w:pPr>
        <w:ind w:firstLine="360"/>
        <w:rPr>
          <w:rFonts w:ascii="Arial" w:hAnsi="Arial" w:cs="Arial"/>
          <w:szCs w:val="22"/>
          <w:u w:val="single"/>
        </w:rPr>
      </w:pPr>
    </w:p>
    <w:p w:rsidR="00B15E2D" w:rsidRDefault="00B15E2D" w:rsidP="00F10BFB">
      <w:pPr>
        <w:ind w:firstLine="360"/>
        <w:rPr>
          <w:rFonts w:ascii="Arial" w:hAnsi="Arial" w:cs="Arial"/>
          <w:szCs w:val="22"/>
          <w:u w:val="single"/>
        </w:rPr>
      </w:pPr>
    </w:p>
    <w:p w:rsidR="00B15E2D" w:rsidRDefault="00B15E2D" w:rsidP="00F10BFB">
      <w:pPr>
        <w:ind w:firstLine="360"/>
        <w:rPr>
          <w:rFonts w:ascii="Arial" w:hAnsi="Arial" w:cs="Arial"/>
          <w:szCs w:val="22"/>
          <w:u w:val="single"/>
        </w:rPr>
      </w:pPr>
    </w:p>
    <w:p w:rsidR="00B15E2D" w:rsidRDefault="00B15E2D" w:rsidP="00F10BFB">
      <w:pPr>
        <w:ind w:firstLine="360"/>
        <w:rPr>
          <w:rFonts w:ascii="Arial" w:hAnsi="Arial" w:cs="Arial"/>
          <w:szCs w:val="22"/>
          <w:u w:val="single"/>
        </w:rPr>
      </w:pPr>
    </w:p>
    <w:p w:rsidR="00B15E2D" w:rsidRDefault="00B15E2D" w:rsidP="00F10BFB">
      <w:pPr>
        <w:ind w:firstLine="360"/>
        <w:rPr>
          <w:rFonts w:ascii="Arial" w:hAnsi="Arial" w:cs="Arial"/>
          <w:szCs w:val="22"/>
          <w:u w:val="single"/>
        </w:rPr>
      </w:pPr>
    </w:p>
    <w:p w:rsidR="00B15E2D" w:rsidRDefault="00B15E2D" w:rsidP="00F10BFB">
      <w:pPr>
        <w:ind w:firstLine="360"/>
        <w:rPr>
          <w:rFonts w:ascii="Arial" w:hAnsi="Arial" w:cs="Arial"/>
          <w:szCs w:val="22"/>
          <w:u w:val="single"/>
        </w:rPr>
      </w:pPr>
    </w:p>
    <w:p w:rsidR="00B15E2D" w:rsidRPr="00C20D4F" w:rsidRDefault="00B15E2D" w:rsidP="00F10BFB">
      <w:pPr>
        <w:ind w:firstLine="360"/>
        <w:rPr>
          <w:rFonts w:ascii="Arial" w:hAnsi="Arial" w:cs="Arial"/>
          <w:szCs w:val="22"/>
          <w:u w:val="single"/>
        </w:rPr>
      </w:pPr>
    </w:p>
    <w:p w:rsidR="00AA7741" w:rsidRPr="00C20D4F" w:rsidRDefault="00AA7741" w:rsidP="00F10BFB">
      <w:pPr>
        <w:ind w:firstLine="360"/>
        <w:rPr>
          <w:rFonts w:ascii="Arial" w:hAnsi="Arial" w:cs="Arial"/>
          <w:szCs w:val="22"/>
          <w:u w:val="single"/>
        </w:rPr>
      </w:pPr>
    </w:p>
    <w:p w:rsidR="00F10BFB" w:rsidRPr="00C20D4F" w:rsidRDefault="00364D34" w:rsidP="00B04E22">
      <w:pPr>
        <w:rPr>
          <w:rFonts w:ascii="Arial" w:hAnsi="Arial" w:cs="Arial"/>
          <w:szCs w:val="22"/>
          <w:u w:val="single"/>
        </w:rPr>
      </w:pPr>
      <w:r w:rsidRPr="00C20D4F">
        <w:rPr>
          <w:rFonts w:ascii="Arial" w:hAnsi="Arial" w:cs="Arial"/>
          <w:szCs w:val="22"/>
          <w:u w:val="single"/>
        </w:rPr>
        <w:lastRenderedPageBreak/>
        <w:t>Diseño de Registro de Recaudación  – Cobros</w:t>
      </w:r>
    </w:p>
    <w:p w:rsidR="00F10BFB" w:rsidRPr="00C20D4F" w:rsidRDefault="00750C60" w:rsidP="00B04E22">
      <w:pPr>
        <w:pStyle w:val="Default"/>
        <w:widowControl w:val="0"/>
        <w:numPr>
          <w:ilvl w:val="0"/>
          <w:numId w:val="41"/>
        </w:numPr>
        <w:ind w:left="360"/>
        <w:rPr>
          <w:rFonts w:ascii="Arial" w:hAnsi="Arial" w:cs="Arial"/>
          <w:sz w:val="22"/>
          <w:szCs w:val="22"/>
          <w:lang w:val="es-ES_tradnl"/>
        </w:rPr>
      </w:pPr>
      <w:r w:rsidRPr="00C20D4F">
        <w:rPr>
          <w:rFonts w:ascii="Arial" w:hAnsi="Arial" w:cs="Arial"/>
          <w:color w:val="auto"/>
          <w:sz w:val="22"/>
          <w:szCs w:val="22"/>
          <w:lang w:val="es-ES"/>
        </w:rPr>
        <w:t>Registro de detalles de la o</w:t>
      </w:r>
      <w:r w:rsidR="00364D34" w:rsidRPr="00C20D4F">
        <w:rPr>
          <w:rFonts w:ascii="Arial" w:hAnsi="Arial" w:cs="Arial"/>
          <w:color w:val="auto"/>
          <w:sz w:val="22"/>
          <w:szCs w:val="22"/>
          <w:lang w:val="es-ES"/>
        </w:rPr>
        <w:t xml:space="preserve">rden de </w:t>
      </w:r>
      <w:r w:rsidRPr="00C20D4F">
        <w:rPr>
          <w:rFonts w:ascii="Arial" w:hAnsi="Arial" w:cs="Arial"/>
          <w:color w:val="auto"/>
          <w:sz w:val="22"/>
          <w:szCs w:val="22"/>
          <w:lang w:val="es-ES"/>
        </w:rPr>
        <w:t>r</w:t>
      </w:r>
      <w:r w:rsidR="00364D34" w:rsidRPr="00C20D4F">
        <w:rPr>
          <w:rFonts w:ascii="Arial" w:hAnsi="Arial" w:cs="Arial"/>
          <w:color w:val="auto"/>
          <w:sz w:val="22"/>
          <w:szCs w:val="22"/>
          <w:lang w:val="es-ES"/>
        </w:rPr>
        <w:t>ecaudación</w:t>
      </w:r>
      <w:r w:rsidR="007629D1" w:rsidRPr="00C20D4F">
        <w:rPr>
          <w:rFonts w:ascii="Arial" w:hAnsi="Arial" w:cs="Arial"/>
          <w:color w:val="auto"/>
          <w:sz w:val="22"/>
          <w:szCs w:val="22"/>
          <w:lang w:val="es-ES"/>
        </w:rPr>
        <w:t>.</w:t>
      </w:r>
    </w:p>
    <w:p w:rsidR="007629D1" w:rsidRPr="00C20D4F" w:rsidRDefault="007629D1" w:rsidP="007629D1">
      <w:pPr>
        <w:pStyle w:val="Default"/>
        <w:widowControl w:val="0"/>
        <w:rPr>
          <w:rFonts w:ascii="Arial" w:hAnsi="Arial" w:cs="Arial"/>
          <w:sz w:val="22"/>
          <w:szCs w:val="22"/>
          <w:lang w:val="es-ES_tradnl"/>
        </w:rPr>
      </w:pPr>
    </w:p>
    <w:p w:rsidR="007629D1" w:rsidRPr="00C20D4F" w:rsidRDefault="007629D1" w:rsidP="007629D1">
      <w:pPr>
        <w:pStyle w:val="Default"/>
        <w:widowControl w:val="0"/>
        <w:rPr>
          <w:rFonts w:ascii="Arial" w:hAnsi="Arial" w:cs="Arial"/>
          <w:color w:val="auto"/>
          <w:sz w:val="22"/>
          <w:szCs w:val="22"/>
          <w:lang w:val="es-ES"/>
        </w:rPr>
      </w:pPr>
      <w:r w:rsidRPr="00C20D4F">
        <w:rPr>
          <w:rFonts w:ascii="Arial" w:hAnsi="Arial" w:cs="Arial"/>
          <w:color w:val="auto"/>
          <w:sz w:val="22"/>
          <w:szCs w:val="22"/>
          <w:lang w:val="es-ES"/>
        </w:rPr>
        <w:t>NOMBRE: REC_NMEMPAAAAMMDD.BIZ</w:t>
      </w:r>
    </w:p>
    <w:p w:rsidR="007629D1" w:rsidRPr="00C20D4F" w:rsidRDefault="007629D1" w:rsidP="007629D1">
      <w:pPr>
        <w:pStyle w:val="Default"/>
        <w:widowControl w:val="0"/>
        <w:rPr>
          <w:rFonts w:ascii="Arial" w:hAnsi="Arial" w:cs="Arial"/>
          <w:color w:val="auto"/>
          <w:sz w:val="22"/>
          <w:szCs w:val="22"/>
          <w:lang w:val="es-ES"/>
        </w:rPr>
      </w:pPr>
    </w:p>
    <w:tbl>
      <w:tblPr>
        <w:tblStyle w:val="Tablaconcuadrcula"/>
        <w:tblW w:w="0" w:type="auto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760"/>
        <w:gridCol w:w="1194"/>
        <w:gridCol w:w="2291"/>
        <w:gridCol w:w="384"/>
        <w:gridCol w:w="508"/>
        <w:gridCol w:w="4484"/>
      </w:tblGrid>
      <w:tr w:rsidR="007629D1" w:rsidRPr="00C20D4F" w:rsidTr="00750C60">
        <w:trPr>
          <w:trHeight w:val="565"/>
        </w:trPr>
        <w:tc>
          <w:tcPr>
            <w:tcW w:w="760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50C60" w:rsidP="005D526D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  <w:lang w:eastAsia="es-CO"/>
              </w:rPr>
            </w:pPr>
            <w:r w:rsidRPr="00C20D4F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BD</w:t>
            </w:r>
          </w:p>
        </w:tc>
        <w:tc>
          <w:tcPr>
            <w:tcW w:w="119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50C60" w:rsidP="005D526D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b/>
                <w:sz w:val="20"/>
                <w:szCs w:val="20"/>
                <w:lang w:val="es-ES" w:eastAsia="es-CO"/>
              </w:rPr>
              <w:t>POSICIÓN</w:t>
            </w:r>
          </w:p>
        </w:tc>
        <w:tc>
          <w:tcPr>
            <w:tcW w:w="2291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50C60" w:rsidP="005D526D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b/>
                <w:sz w:val="20"/>
                <w:szCs w:val="20"/>
                <w:lang w:val="es-ES" w:eastAsia="es-CO"/>
              </w:rPr>
              <w:t>REFERENCIA DEL CAMPO</w:t>
            </w:r>
          </w:p>
        </w:tc>
        <w:tc>
          <w:tcPr>
            <w:tcW w:w="3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50C60" w:rsidP="005D526D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b/>
                <w:sz w:val="20"/>
                <w:szCs w:val="20"/>
                <w:lang w:val="es-ES" w:eastAsia="es-CO"/>
              </w:rPr>
              <w:t>T</w:t>
            </w:r>
          </w:p>
        </w:tc>
        <w:tc>
          <w:tcPr>
            <w:tcW w:w="508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50C60" w:rsidP="005D526D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b/>
                <w:sz w:val="20"/>
                <w:szCs w:val="20"/>
                <w:lang w:val="es-ES" w:eastAsia="es-CO"/>
              </w:rPr>
              <w:t>LO</w:t>
            </w:r>
          </w:p>
        </w:tc>
        <w:tc>
          <w:tcPr>
            <w:tcW w:w="44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FE218F" w:rsidRPr="00C20D4F" w:rsidRDefault="00750C60" w:rsidP="005D526D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b/>
                <w:sz w:val="20"/>
                <w:szCs w:val="20"/>
                <w:lang w:val="es-ES" w:eastAsia="es-CO"/>
              </w:rPr>
              <w:t>DESCRIPCIÓN</w:t>
            </w:r>
          </w:p>
        </w:tc>
      </w:tr>
      <w:tr w:rsidR="00F65A78" w:rsidRPr="00C20D4F" w:rsidTr="00750C60">
        <w:trPr>
          <w:trHeight w:val="494"/>
        </w:trPr>
        <w:tc>
          <w:tcPr>
            <w:tcW w:w="760" w:type="dxa"/>
            <w:tcBorders>
              <w:top w:val="single" w:sz="8" w:space="0" w:color="4F81BD" w:themeColor="accent1"/>
            </w:tcBorders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A001</w:t>
            </w:r>
          </w:p>
        </w:tc>
        <w:tc>
          <w:tcPr>
            <w:tcW w:w="1194" w:type="dxa"/>
            <w:tcBorders>
              <w:top w:val="single" w:sz="8" w:space="0" w:color="4F81BD" w:themeColor="accent1"/>
            </w:tcBorders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001-005</w:t>
            </w:r>
          </w:p>
        </w:tc>
        <w:tc>
          <w:tcPr>
            <w:tcW w:w="2291" w:type="dxa"/>
            <w:tcBorders>
              <w:top w:val="single" w:sz="8" w:space="0" w:color="4F81BD" w:themeColor="accent1"/>
            </w:tcBorders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5D526D">
            <w:pPr>
              <w:pStyle w:val="Default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Tipo 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 Registro Detalle</w:t>
            </w:r>
          </w:p>
        </w:tc>
        <w:tc>
          <w:tcPr>
            <w:tcW w:w="384" w:type="dxa"/>
            <w:tcBorders>
              <w:top w:val="single" w:sz="8" w:space="0" w:color="4F81BD" w:themeColor="accent1"/>
            </w:tcBorders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A</w:t>
            </w:r>
          </w:p>
        </w:tc>
        <w:tc>
          <w:tcPr>
            <w:tcW w:w="508" w:type="dxa"/>
            <w:tcBorders>
              <w:top w:val="single" w:sz="8" w:space="0" w:color="4F81BD" w:themeColor="accent1"/>
            </w:tcBorders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5</w:t>
            </w:r>
          </w:p>
        </w:tc>
        <w:tc>
          <w:tcPr>
            <w:tcW w:w="4484" w:type="dxa"/>
            <w:tcBorders>
              <w:top w:val="single" w:sz="8" w:space="0" w:color="4F81BD" w:themeColor="accent1"/>
            </w:tcBorders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F65A78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Siempre 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be ir ‘BZ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T’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sym w:font="Wingdings" w:char="F0E0"/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Línea 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talle</w:t>
            </w:r>
          </w:p>
        </w:tc>
      </w:tr>
      <w:tr w:rsidR="007629D1" w:rsidRPr="00C20D4F" w:rsidTr="00750C60">
        <w:trPr>
          <w:trHeight w:val="539"/>
        </w:trPr>
        <w:tc>
          <w:tcPr>
            <w:tcW w:w="760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A002</w:t>
            </w:r>
          </w:p>
        </w:tc>
        <w:tc>
          <w:tcPr>
            <w:tcW w:w="119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006-011</w:t>
            </w:r>
          </w:p>
        </w:tc>
        <w:tc>
          <w:tcPr>
            <w:tcW w:w="2291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5D526D">
            <w:pPr>
              <w:pStyle w:val="Default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Número </w:t>
            </w:r>
            <w:r w:rsidR="00BD2F41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Secuencial Único p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or Orden</w:t>
            </w:r>
          </w:p>
        </w:tc>
        <w:tc>
          <w:tcPr>
            <w:tcW w:w="3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N</w:t>
            </w:r>
          </w:p>
        </w:tc>
        <w:tc>
          <w:tcPr>
            <w:tcW w:w="508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6</w:t>
            </w:r>
          </w:p>
        </w:tc>
        <w:tc>
          <w:tcPr>
            <w:tcW w:w="44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F65A78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Secuencial que indica las filas 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l archivo.</w:t>
            </w:r>
          </w:p>
        </w:tc>
      </w:tr>
      <w:tr w:rsidR="00F65A78" w:rsidRPr="00C20D4F" w:rsidTr="00750C60">
        <w:trPr>
          <w:trHeight w:val="690"/>
        </w:trPr>
        <w:tc>
          <w:tcPr>
            <w:tcW w:w="760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A003</w:t>
            </w:r>
          </w:p>
        </w:tc>
        <w:tc>
          <w:tcPr>
            <w:tcW w:w="119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012-029</w:t>
            </w:r>
          </w:p>
        </w:tc>
        <w:tc>
          <w:tcPr>
            <w:tcW w:w="2291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5D526D">
            <w:pPr>
              <w:pStyle w:val="Default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Código </w:t>
            </w:r>
            <w:r w:rsidR="00BD2F41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el 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Contrato</w:t>
            </w:r>
          </w:p>
        </w:tc>
        <w:tc>
          <w:tcPr>
            <w:tcW w:w="3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A</w:t>
            </w:r>
          </w:p>
        </w:tc>
        <w:tc>
          <w:tcPr>
            <w:tcW w:w="508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18</w:t>
            </w:r>
          </w:p>
        </w:tc>
        <w:tc>
          <w:tcPr>
            <w:tcW w:w="44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F65A78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Núm</w:t>
            </w:r>
            <w:r w:rsidR="00F65A78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ero 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="00F65A78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contrato por el cual se r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ecauda.</w:t>
            </w:r>
          </w:p>
        </w:tc>
      </w:tr>
      <w:tr w:rsidR="007629D1" w:rsidRPr="00C20D4F" w:rsidTr="00750C60">
        <w:trPr>
          <w:trHeight w:val="997"/>
        </w:trPr>
        <w:tc>
          <w:tcPr>
            <w:tcW w:w="760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A004</w:t>
            </w:r>
          </w:p>
        </w:tc>
        <w:tc>
          <w:tcPr>
            <w:tcW w:w="119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030-030</w:t>
            </w:r>
          </w:p>
        </w:tc>
        <w:tc>
          <w:tcPr>
            <w:tcW w:w="2291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5D526D">
            <w:pPr>
              <w:pStyle w:val="Default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Tipo </w:t>
            </w:r>
            <w:r w:rsidR="00BD2F41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e 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I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ntificación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br/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Cédula </w:t>
            </w:r>
            <w:r w:rsidR="00BD2F41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o 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Pasaporte</w:t>
            </w:r>
          </w:p>
        </w:tc>
        <w:tc>
          <w:tcPr>
            <w:tcW w:w="3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A</w:t>
            </w:r>
          </w:p>
        </w:tc>
        <w:tc>
          <w:tcPr>
            <w:tcW w:w="508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1</w:t>
            </w:r>
          </w:p>
        </w:tc>
        <w:tc>
          <w:tcPr>
            <w:tcW w:w="44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F65A78">
            <w:pPr>
              <w:pStyle w:val="Default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‘C’ Cédula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br/>
              <w:t>‘R’  RUC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br/>
              <w:t>‘P’   Pasaporte</w:t>
            </w:r>
          </w:p>
        </w:tc>
      </w:tr>
      <w:tr w:rsidR="00F65A78" w:rsidRPr="00C20D4F" w:rsidTr="00750C60">
        <w:trPr>
          <w:trHeight w:val="970"/>
        </w:trPr>
        <w:tc>
          <w:tcPr>
            <w:tcW w:w="760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A005</w:t>
            </w:r>
          </w:p>
        </w:tc>
        <w:tc>
          <w:tcPr>
            <w:tcW w:w="119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031-044</w:t>
            </w:r>
          </w:p>
        </w:tc>
        <w:tc>
          <w:tcPr>
            <w:tcW w:w="2291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5D526D">
            <w:pPr>
              <w:pStyle w:val="Default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Número </w:t>
            </w:r>
            <w:r w:rsidR="00BD2F41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e Identificación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r w:rsidR="00F65A78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Cédula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, 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RUC </w:t>
            </w:r>
            <w:r w:rsidR="00BD2F41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o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Pasaporte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.</w:t>
            </w:r>
          </w:p>
        </w:tc>
        <w:tc>
          <w:tcPr>
            <w:tcW w:w="3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A</w:t>
            </w:r>
          </w:p>
        </w:tc>
        <w:tc>
          <w:tcPr>
            <w:tcW w:w="508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14</w:t>
            </w:r>
          </w:p>
        </w:tc>
        <w:tc>
          <w:tcPr>
            <w:tcW w:w="44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F65A78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Número 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l tipo 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i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ntificación.   El número 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cédula es comprobado por el dígito verificador.</w:t>
            </w:r>
          </w:p>
        </w:tc>
      </w:tr>
      <w:tr w:rsidR="007629D1" w:rsidRPr="00C20D4F" w:rsidTr="00750C60">
        <w:trPr>
          <w:trHeight w:val="690"/>
        </w:trPr>
        <w:tc>
          <w:tcPr>
            <w:tcW w:w="760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A006</w:t>
            </w:r>
          </w:p>
        </w:tc>
        <w:tc>
          <w:tcPr>
            <w:tcW w:w="119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045-104</w:t>
            </w:r>
          </w:p>
        </w:tc>
        <w:tc>
          <w:tcPr>
            <w:tcW w:w="2291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5D526D">
            <w:pPr>
              <w:pStyle w:val="Default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Nombre </w:t>
            </w:r>
            <w:r w:rsidR="00BD2F41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el 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udor</w:t>
            </w:r>
          </w:p>
        </w:tc>
        <w:tc>
          <w:tcPr>
            <w:tcW w:w="3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A</w:t>
            </w:r>
          </w:p>
        </w:tc>
        <w:tc>
          <w:tcPr>
            <w:tcW w:w="508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60</w:t>
            </w:r>
          </w:p>
        </w:tc>
        <w:tc>
          <w:tcPr>
            <w:tcW w:w="44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F65A78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Nombre 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l 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udor.</w:t>
            </w:r>
          </w:p>
        </w:tc>
      </w:tr>
      <w:tr w:rsidR="00F65A78" w:rsidRPr="00C20D4F" w:rsidTr="00750C60">
        <w:trPr>
          <w:trHeight w:val="979"/>
        </w:trPr>
        <w:tc>
          <w:tcPr>
            <w:tcW w:w="760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A007</w:t>
            </w:r>
          </w:p>
        </w:tc>
        <w:tc>
          <w:tcPr>
            <w:tcW w:w="119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105-107</w:t>
            </w:r>
          </w:p>
        </w:tc>
        <w:tc>
          <w:tcPr>
            <w:tcW w:w="2291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5D526D">
            <w:pPr>
              <w:pStyle w:val="Default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Forma </w:t>
            </w:r>
            <w:r w:rsidR="00BD2F41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e Cobro</w:t>
            </w:r>
          </w:p>
        </w:tc>
        <w:tc>
          <w:tcPr>
            <w:tcW w:w="3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A</w:t>
            </w:r>
          </w:p>
        </w:tc>
        <w:tc>
          <w:tcPr>
            <w:tcW w:w="508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3</w:t>
            </w:r>
          </w:p>
        </w:tc>
        <w:tc>
          <w:tcPr>
            <w:tcW w:w="44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F65A78">
            <w:pPr>
              <w:pStyle w:val="Default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Forma 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Recaudación pue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ser: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br/>
              <w:t>‘CUE’ Débito a Cuenta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br/>
              <w:t>‘REC ’  Recaudación</w:t>
            </w:r>
          </w:p>
        </w:tc>
      </w:tr>
      <w:tr w:rsidR="007629D1" w:rsidRPr="00C20D4F" w:rsidTr="00750C60">
        <w:trPr>
          <w:trHeight w:val="503"/>
        </w:trPr>
        <w:tc>
          <w:tcPr>
            <w:tcW w:w="760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A008</w:t>
            </w:r>
          </w:p>
        </w:tc>
        <w:tc>
          <w:tcPr>
            <w:tcW w:w="119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108-110</w:t>
            </w:r>
          </w:p>
        </w:tc>
        <w:tc>
          <w:tcPr>
            <w:tcW w:w="2291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5D526D">
            <w:pPr>
              <w:pStyle w:val="Default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Código </w:t>
            </w:r>
            <w:r w:rsidR="00BD2F41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e 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País</w:t>
            </w:r>
          </w:p>
        </w:tc>
        <w:tc>
          <w:tcPr>
            <w:tcW w:w="3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N</w:t>
            </w:r>
          </w:p>
        </w:tc>
        <w:tc>
          <w:tcPr>
            <w:tcW w:w="508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3</w:t>
            </w:r>
          </w:p>
        </w:tc>
        <w:tc>
          <w:tcPr>
            <w:tcW w:w="44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F65A78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Siempre : 001</w:t>
            </w:r>
          </w:p>
        </w:tc>
      </w:tr>
      <w:tr w:rsidR="00F65A78" w:rsidRPr="00C20D4F" w:rsidTr="00750C60">
        <w:trPr>
          <w:trHeight w:val="1380"/>
        </w:trPr>
        <w:tc>
          <w:tcPr>
            <w:tcW w:w="760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A009</w:t>
            </w:r>
          </w:p>
        </w:tc>
        <w:tc>
          <w:tcPr>
            <w:tcW w:w="119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111-112</w:t>
            </w:r>
          </w:p>
        </w:tc>
        <w:tc>
          <w:tcPr>
            <w:tcW w:w="2291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5D526D">
            <w:pPr>
              <w:pStyle w:val="Default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Código </w:t>
            </w:r>
            <w:r w:rsidR="00BD2F41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e 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Banco</w:t>
            </w:r>
          </w:p>
        </w:tc>
        <w:tc>
          <w:tcPr>
            <w:tcW w:w="3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A</w:t>
            </w:r>
          </w:p>
        </w:tc>
        <w:tc>
          <w:tcPr>
            <w:tcW w:w="508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2</w:t>
            </w:r>
          </w:p>
        </w:tc>
        <w:tc>
          <w:tcPr>
            <w:tcW w:w="44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F65A78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Campo  obligatorio  cuando  se especifique  como forma 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recaudación: </w:t>
            </w:r>
          </w:p>
          <w:p w:rsidR="007629D1" w:rsidRPr="00C20D4F" w:rsidRDefault="007629D1" w:rsidP="00F65A78">
            <w:pPr>
              <w:pStyle w:val="Default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CUE  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be ser 34.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br/>
              <w:t>Caso contrario rellene con espacios en blanco.</w:t>
            </w:r>
          </w:p>
        </w:tc>
      </w:tr>
      <w:tr w:rsidR="007629D1" w:rsidRPr="00C20D4F" w:rsidTr="00750C60">
        <w:trPr>
          <w:trHeight w:val="1573"/>
        </w:trPr>
        <w:tc>
          <w:tcPr>
            <w:tcW w:w="760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eastAsia="es-CO"/>
              </w:rPr>
              <w:t>A010</w:t>
            </w:r>
          </w:p>
        </w:tc>
        <w:tc>
          <w:tcPr>
            <w:tcW w:w="119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eastAsia="es-CO"/>
              </w:rPr>
              <w:t>113-114</w:t>
            </w:r>
          </w:p>
        </w:tc>
        <w:tc>
          <w:tcPr>
            <w:tcW w:w="2291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BD2F41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eastAsia="es-CO"/>
              </w:rPr>
            </w:pPr>
            <w:proofErr w:type="spellStart"/>
            <w:r w:rsidRPr="00C20D4F">
              <w:rPr>
                <w:rFonts w:ascii="Arial" w:hAnsi="Arial" w:cs="Arial"/>
                <w:sz w:val="20"/>
                <w:szCs w:val="20"/>
                <w:lang w:eastAsia="es-CO"/>
              </w:rPr>
              <w:t>Tipo</w:t>
            </w:r>
            <w:proofErr w:type="spellEnd"/>
            <w:r w:rsidRPr="00C20D4F">
              <w:rPr>
                <w:rFonts w:ascii="Arial" w:hAnsi="Arial" w:cs="Arial"/>
                <w:sz w:val="20"/>
                <w:szCs w:val="20"/>
                <w:lang w:eastAsia="es-CO"/>
              </w:rPr>
              <w:t xml:space="preserve"> </w:t>
            </w:r>
            <w:r w:rsidR="00BD2F41" w:rsidRPr="00C20D4F">
              <w:rPr>
                <w:rFonts w:ascii="Arial" w:hAnsi="Arial" w:cs="Arial"/>
                <w:sz w:val="20"/>
                <w:szCs w:val="20"/>
                <w:lang w:eastAsia="es-CO"/>
              </w:rPr>
              <w:t>d</w:t>
            </w:r>
            <w:r w:rsidR="00B7085F" w:rsidRPr="00C20D4F">
              <w:rPr>
                <w:rFonts w:ascii="Arial" w:hAnsi="Arial" w:cs="Arial"/>
                <w:sz w:val="20"/>
                <w:szCs w:val="20"/>
                <w:lang w:eastAsia="es-CO"/>
              </w:rPr>
              <w:t>e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Cuenta</w:t>
            </w:r>
          </w:p>
        </w:tc>
        <w:tc>
          <w:tcPr>
            <w:tcW w:w="3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08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44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F65A78" w:rsidRPr="00C20D4F" w:rsidRDefault="007629D1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El tipo 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cuenta  es necesario  cuando  Ud.  Especifique como forma 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cobro CUE y pue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ser:</w:t>
            </w:r>
          </w:p>
          <w:p w:rsidR="00F65A78" w:rsidRPr="00C20D4F" w:rsidRDefault="007629D1" w:rsidP="00F65A78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‘03’  Cta. 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Corriente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br/>
              <w:t xml:space="preserve">‘04’  Cta. 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Ahorros</w:t>
            </w:r>
          </w:p>
          <w:p w:rsidR="007629D1" w:rsidRPr="00C20D4F" w:rsidRDefault="007629D1" w:rsidP="00F65A78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Caso contrario rellene con espacios en blanco.</w:t>
            </w:r>
          </w:p>
        </w:tc>
      </w:tr>
      <w:tr w:rsidR="00F65A78" w:rsidRPr="00C20D4F" w:rsidTr="00750C60">
        <w:trPr>
          <w:trHeight w:val="1610"/>
        </w:trPr>
        <w:tc>
          <w:tcPr>
            <w:tcW w:w="760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eastAsia="es-CO"/>
              </w:rPr>
              <w:lastRenderedPageBreak/>
              <w:t>A011</w:t>
            </w:r>
          </w:p>
        </w:tc>
        <w:tc>
          <w:tcPr>
            <w:tcW w:w="119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eastAsia="es-CO"/>
              </w:rPr>
              <w:t>115-134</w:t>
            </w:r>
          </w:p>
        </w:tc>
        <w:tc>
          <w:tcPr>
            <w:tcW w:w="2291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5D526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Número</w:t>
            </w:r>
            <w:r w:rsidRPr="00C20D4F">
              <w:rPr>
                <w:rFonts w:ascii="Arial" w:hAnsi="Arial" w:cs="Arial"/>
                <w:sz w:val="20"/>
                <w:szCs w:val="20"/>
                <w:lang w:eastAsia="es-CO"/>
              </w:rPr>
              <w:t xml:space="preserve"> </w:t>
            </w:r>
            <w:r w:rsidR="00BD2F41" w:rsidRPr="00C20D4F">
              <w:rPr>
                <w:rFonts w:ascii="Arial" w:hAnsi="Arial" w:cs="Arial"/>
                <w:sz w:val="20"/>
                <w:szCs w:val="20"/>
                <w:lang w:eastAsia="es-CO"/>
              </w:rPr>
              <w:t xml:space="preserve">de </w:t>
            </w:r>
            <w:proofErr w:type="spellStart"/>
            <w:r w:rsidRPr="00C20D4F">
              <w:rPr>
                <w:rFonts w:ascii="Arial" w:hAnsi="Arial" w:cs="Arial"/>
                <w:sz w:val="20"/>
                <w:szCs w:val="20"/>
                <w:lang w:eastAsia="es-CO"/>
              </w:rPr>
              <w:t>Cuenta</w:t>
            </w:r>
            <w:proofErr w:type="spellEnd"/>
          </w:p>
        </w:tc>
        <w:tc>
          <w:tcPr>
            <w:tcW w:w="3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08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eastAsia="es-CO"/>
              </w:rPr>
              <w:t>20</w:t>
            </w:r>
          </w:p>
        </w:tc>
        <w:tc>
          <w:tcPr>
            <w:tcW w:w="44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C20D4F" w:rsidRDefault="007629D1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El  número  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 cuenta  es  necesario  cuando  Ud. especifique como forma 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cobro </w:t>
            </w:r>
            <w:r w:rsidRPr="00C20D4F">
              <w:rPr>
                <w:rFonts w:ascii="Arial" w:hAnsi="Arial" w:cs="Arial"/>
                <w:i/>
                <w:iCs/>
                <w:sz w:val="20"/>
                <w:szCs w:val="20"/>
                <w:lang w:val="es-ES" w:eastAsia="es-CO"/>
              </w:rPr>
              <w:t xml:space="preserve">CUE, 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complete los 10 primeros caracteres numéricos.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br/>
              <w:t>Alineado a la izquierda.</w:t>
            </w:r>
          </w:p>
          <w:p w:rsidR="007629D1" w:rsidRPr="00C20D4F" w:rsidRDefault="007629D1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br/>
              <w:t>Caso contrario rellene con espacios en blanco.</w:t>
            </w:r>
          </w:p>
        </w:tc>
      </w:tr>
      <w:tr w:rsidR="007629D1" w:rsidRPr="00C20D4F" w:rsidTr="00750C60">
        <w:trPr>
          <w:trHeight w:val="755"/>
        </w:trPr>
        <w:tc>
          <w:tcPr>
            <w:tcW w:w="760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eastAsia="es-CO"/>
              </w:rPr>
              <w:t>A012</w:t>
            </w:r>
          </w:p>
        </w:tc>
        <w:tc>
          <w:tcPr>
            <w:tcW w:w="119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eastAsia="es-CO"/>
              </w:rPr>
              <w:t>135-135</w:t>
            </w:r>
          </w:p>
        </w:tc>
        <w:tc>
          <w:tcPr>
            <w:tcW w:w="2291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5D526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eastAsia="es-CO"/>
              </w:rPr>
            </w:pPr>
            <w:proofErr w:type="spellStart"/>
            <w:r w:rsidRPr="00C20D4F">
              <w:rPr>
                <w:rFonts w:ascii="Arial" w:hAnsi="Arial" w:cs="Arial"/>
                <w:sz w:val="20"/>
                <w:szCs w:val="20"/>
                <w:lang w:eastAsia="es-CO"/>
              </w:rPr>
              <w:t>Código</w:t>
            </w:r>
            <w:proofErr w:type="spellEnd"/>
            <w:r w:rsidRPr="00C20D4F">
              <w:rPr>
                <w:rFonts w:ascii="Arial" w:hAnsi="Arial" w:cs="Arial"/>
                <w:sz w:val="20"/>
                <w:szCs w:val="20"/>
                <w:lang w:eastAsia="es-CO"/>
              </w:rPr>
              <w:t xml:space="preserve"> </w:t>
            </w:r>
            <w:r w:rsidR="00BD2F41" w:rsidRPr="00C20D4F">
              <w:rPr>
                <w:rFonts w:ascii="Arial" w:hAnsi="Arial" w:cs="Arial"/>
                <w:sz w:val="20"/>
                <w:szCs w:val="20"/>
                <w:lang w:eastAsia="es-CO"/>
              </w:rPr>
              <w:t xml:space="preserve">de </w:t>
            </w:r>
            <w:proofErr w:type="spellStart"/>
            <w:r w:rsidRPr="00C20D4F">
              <w:rPr>
                <w:rFonts w:ascii="Arial" w:hAnsi="Arial" w:cs="Arial"/>
                <w:sz w:val="20"/>
                <w:szCs w:val="20"/>
                <w:lang w:eastAsia="es-CO"/>
              </w:rPr>
              <w:t>Moneda</w:t>
            </w:r>
            <w:proofErr w:type="spellEnd"/>
          </w:p>
        </w:tc>
        <w:tc>
          <w:tcPr>
            <w:tcW w:w="3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08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C20D4F">
              <w:rPr>
                <w:rFonts w:ascii="Arial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44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C20D4F" w:rsidRDefault="007629D1" w:rsidP="00F65A78">
            <w:pPr>
              <w:pStyle w:val="Default"/>
              <w:widowControl w:val="0"/>
              <w:jc w:val="both"/>
              <w:rPr>
                <w:rFonts w:ascii="Arial" w:hAnsi="Arial" w:cs="Arial"/>
                <w:i/>
                <w:iCs/>
                <w:sz w:val="20"/>
                <w:szCs w:val="20"/>
                <w:lang w:val="es-ES" w:eastAsia="es-CO"/>
              </w:rPr>
            </w:pPr>
            <w:r w:rsidRPr="00C20D4F">
              <w:rPr>
                <w:rFonts w:ascii="Arial" w:hAnsi="Arial" w:cs="Arial"/>
                <w:i/>
                <w:iCs/>
                <w:sz w:val="20"/>
                <w:szCs w:val="20"/>
                <w:lang w:val="es-ES" w:eastAsia="es-CO"/>
              </w:rPr>
              <w:t xml:space="preserve">Siempre  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irá  como  código  </w:t>
            </w:r>
            <w:r w:rsidR="00B7085F"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 moneda:  ‘</w:t>
            </w:r>
            <w:r w:rsidRPr="00C20D4F">
              <w:rPr>
                <w:rFonts w:ascii="Arial" w:hAnsi="Arial" w:cs="Arial"/>
                <w:b/>
                <w:bCs/>
                <w:sz w:val="20"/>
                <w:szCs w:val="20"/>
                <w:lang w:val="es-ES" w:eastAsia="es-CO"/>
              </w:rPr>
              <w:t>1</w:t>
            </w:r>
            <w:r w:rsidRPr="00C20D4F">
              <w:rPr>
                <w:rFonts w:ascii="Arial" w:hAnsi="Arial" w:cs="Arial"/>
                <w:sz w:val="20"/>
                <w:szCs w:val="20"/>
                <w:lang w:val="es-ES" w:eastAsia="es-CO"/>
              </w:rPr>
              <w:t>’ para indicar USD</w:t>
            </w:r>
          </w:p>
        </w:tc>
      </w:tr>
      <w:tr w:rsidR="00F65A78" w:rsidRPr="00C20D4F" w:rsidTr="00750C60">
        <w:trPr>
          <w:trHeight w:val="1052"/>
        </w:trPr>
        <w:tc>
          <w:tcPr>
            <w:tcW w:w="760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A013</w:t>
            </w:r>
          </w:p>
        </w:tc>
        <w:tc>
          <w:tcPr>
            <w:tcW w:w="119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136-150</w:t>
            </w:r>
          </w:p>
        </w:tc>
        <w:tc>
          <w:tcPr>
            <w:tcW w:w="2291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5D526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 xml:space="preserve">Valor </w:t>
            </w:r>
            <w:r w:rsidR="00BD2F41" w:rsidRPr="0048512E">
              <w:rPr>
                <w:rFonts w:ascii="Arial" w:hAnsi="Arial" w:cs="Arial"/>
                <w:sz w:val="20"/>
                <w:szCs w:val="20"/>
                <w:lang w:eastAsia="es-CO"/>
              </w:rPr>
              <w:t xml:space="preserve">Total a </w:t>
            </w:r>
            <w:proofErr w:type="spellStart"/>
            <w:r w:rsidR="00BD2F41" w:rsidRPr="0048512E">
              <w:rPr>
                <w:rFonts w:ascii="Arial" w:hAnsi="Arial" w:cs="Arial"/>
                <w:sz w:val="20"/>
                <w:szCs w:val="20"/>
                <w:lang w:eastAsia="es-CO"/>
              </w:rPr>
              <w:t>Recaudar</w:t>
            </w:r>
            <w:proofErr w:type="spellEnd"/>
          </w:p>
        </w:tc>
        <w:tc>
          <w:tcPr>
            <w:tcW w:w="3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508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4484" w:type="dxa"/>
            <w:shd w:val="clear" w:color="C6D9F1" w:themeColor="text2" w:themeTint="33" w:fill="DBE5F1" w:themeFill="accent1" w:themeFillTint="33"/>
            <w:vAlign w:val="center"/>
            <w:hideMark/>
          </w:tcPr>
          <w:p w:rsidR="00F65A78" w:rsidRPr="0048512E" w:rsidRDefault="007629D1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Es </w:t>
            </w:r>
            <w:r w:rsidRPr="0048512E">
              <w:rPr>
                <w:rFonts w:ascii="Arial" w:hAnsi="Arial" w:cs="Arial"/>
                <w:iCs/>
                <w:sz w:val="20"/>
                <w:szCs w:val="20"/>
                <w:lang w:val="es-ES" w:eastAsia="es-CO"/>
              </w:rPr>
              <w:t xml:space="preserve">necesario escribir el monto 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a </w:t>
            </w:r>
            <w:r w:rsidR="00F65A78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recaudar </w:t>
            </w:r>
          </w:p>
          <w:p w:rsidR="007629D1" w:rsidRPr="0048512E" w:rsidRDefault="00F65A78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(13 e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nteros y 2 </w:t>
            </w:r>
            <w:r w:rsidR="00B7085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cimales),   si  escribe   ceros   (0)  el  archivo   no  será cargado.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br/>
              <w:t xml:space="preserve">Alineado a la </w:t>
            </w:r>
            <w:r w:rsidR="00B7085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recha.</w:t>
            </w:r>
          </w:p>
        </w:tc>
      </w:tr>
      <w:tr w:rsidR="007629D1" w:rsidRPr="00C20D4F" w:rsidTr="00750C60">
        <w:trPr>
          <w:trHeight w:val="890"/>
        </w:trPr>
        <w:tc>
          <w:tcPr>
            <w:tcW w:w="760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A014</w:t>
            </w:r>
          </w:p>
        </w:tc>
        <w:tc>
          <w:tcPr>
            <w:tcW w:w="119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151-210</w:t>
            </w:r>
          </w:p>
        </w:tc>
        <w:tc>
          <w:tcPr>
            <w:tcW w:w="2291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5D526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eastAsia="es-CO"/>
              </w:rPr>
            </w:pPr>
            <w:proofErr w:type="spellStart"/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Concepto</w:t>
            </w:r>
            <w:proofErr w:type="spellEnd"/>
          </w:p>
        </w:tc>
        <w:tc>
          <w:tcPr>
            <w:tcW w:w="3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08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60</w:t>
            </w:r>
          </w:p>
        </w:tc>
        <w:tc>
          <w:tcPr>
            <w:tcW w:w="44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Para que tenga una referencia por </w:t>
            </w:r>
            <w:r w:rsidR="00B7085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udor. </w:t>
            </w:r>
            <w:r w:rsidRPr="0048512E">
              <w:rPr>
                <w:rFonts w:ascii="Arial" w:hAnsi="Arial" w:cs="Arial"/>
                <w:i/>
                <w:iCs/>
                <w:sz w:val="20"/>
                <w:szCs w:val="20"/>
                <w:lang w:val="es-ES" w:eastAsia="es-CO"/>
              </w:rPr>
              <w:t>Obligatoria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. 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br/>
              <w:t>Alineado a la izquierda</w:t>
            </w:r>
          </w:p>
        </w:tc>
      </w:tr>
      <w:tr w:rsidR="00F65A78" w:rsidRPr="00C20D4F" w:rsidTr="00750C60">
        <w:trPr>
          <w:trHeight w:val="1610"/>
        </w:trPr>
        <w:tc>
          <w:tcPr>
            <w:tcW w:w="760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A015</w:t>
            </w:r>
          </w:p>
        </w:tc>
        <w:tc>
          <w:tcPr>
            <w:tcW w:w="119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211-225</w:t>
            </w:r>
          </w:p>
        </w:tc>
        <w:tc>
          <w:tcPr>
            <w:tcW w:w="2291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5D526D" w:rsidP="005D526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Número </w:t>
            </w:r>
            <w:r w:rsidR="00BD2F4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de 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Comprobante </w:t>
            </w:r>
            <w:r w:rsidR="00BD2F4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de     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Venta</w:t>
            </w:r>
          </w:p>
        </w:tc>
        <w:tc>
          <w:tcPr>
            <w:tcW w:w="3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08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44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B7085F" w:rsidP="00F65A78">
            <w:pPr>
              <w:pStyle w:val="Default"/>
              <w:widowControl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be   ir  el  número   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l  documento   sujeto   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 cobro (Factura, Nota 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Venta, Liquidación, </w:t>
            </w:r>
            <w:r w:rsidR="00F65A78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etc.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).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br/>
              <w:t xml:space="preserve">Campo obligatorio si aplica retención 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impuesto a la renta. Exigido por el SRI</w:t>
            </w:r>
            <w:r w:rsidR="00FE218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.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br/>
              <w:t>Si no aplica Retención, rellene con 15  ceros.</w:t>
            </w:r>
          </w:p>
        </w:tc>
      </w:tr>
      <w:tr w:rsidR="007629D1" w:rsidRPr="00C20D4F" w:rsidTr="00750C60">
        <w:trPr>
          <w:trHeight w:val="1065"/>
        </w:trPr>
        <w:tc>
          <w:tcPr>
            <w:tcW w:w="760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A016</w:t>
            </w:r>
          </w:p>
        </w:tc>
        <w:tc>
          <w:tcPr>
            <w:tcW w:w="119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226-240</w:t>
            </w:r>
          </w:p>
        </w:tc>
        <w:tc>
          <w:tcPr>
            <w:tcW w:w="2291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5D526D" w:rsidP="005D526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Base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</w:t>
            </w:r>
            <w:r w:rsidR="00BD2F4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Imponible</w:t>
            </w:r>
          </w:p>
        </w:tc>
        <w:tc>
          <w:tcPr>
            <w:tcW w:w="3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508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44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FE218F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Es necesario escribir la b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ase imponible para el impuesto </w:t>
            </w:r>
            <w:r w:rsidR="00B7085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Retención en la Fuente.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br/>
              <w:t xml:space="preserve">En caso </w:t>
            </w:r>
            <w:r w:rsidR="00B7085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no especificar tomará el valor total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br/>
              <w:t>recaudado.</w:t>
            </w:r>
          </w:p>
        </w:tc>
      </w:tr>
      <w:tr w:rsidR="00F65A78" w:rsidRPr="00C20D4F" w:rsidTr="00750C60">
        <w:trPr>
          <w:trHeight w:val="548"/>
        </w:trPr>
        <w:tc>
          <w:tcPr>
            <w:tcW w:w="760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  <w:t>A017</w:t>
            </w:r>
          </w:p>
        </w:tc>
        <w:tc>
          <w:tcPr>
            <w:tcW w:w="119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  <w:t>241-275</w:t>
            </w:r>
          </w:p>
        </w:tc>
        <w:tc>
          <w:tcPr>
            <w:tcW w:w="2291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5D526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</w:pPr>
            <w:proofErr w:type="spellStart"/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  <w:t>Texto</w:t>
            </w:r>
            <w:proofErr w:type="spellEnd"/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  <w:t xml:space="preserve"> </w:t>
            </w:r>
            <w:proofErr w:type="spellStart"/>
            <w:r w:rsidR="00BD2F41" w:rsidRPr="0048512E"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  <w:t>Libre</w:t>
            </w:r>
            <w:proofErr w:type="spellEnd"/>
          </w:p>
        </w:tc>
        <w:tc>
          <w:tcPr>
            <w:tcW w:w="3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  <w:t>A</w:t>
            </w:r>
          </w:p>
        </w:tc>
        <w:tc>
          <w:tcPr>
            <w:tcW w:w="508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  <w:t>35</w:t>
            </w:r>
          </w:p>
        </w:tc>
        <w:tc>
          <w:tcPr>
            <w:tcW w:w="4484" w:type="dxa"/>
            <w:shd w:val="clear" w:color="C6D9F1" w:themeColor="text2" w:themeTint="33" w:fill="DBE5F1" w:themeFill="accent1" w:themeFillTint="33"/>
            <w:noWrap/>
            <w:vAlign w:val="center"/>
            <w:hideMark/>
          </w:tcPr>
          <w:p w:rsidR="007629D1" w:rsidRPr="0048512E" w:rsidRDefault="007629D1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val="es-ES" w:eastAsia="es-CO"/>
              </w:rPr>
              <w:t>No obligatorio, Rellene con espacios  en blanco.</w:t>
            </w:r>
            <w:r w:rsidR="0048512E">
              <w:rPr>
                <w:rFonts w:ascii="Arial" w:hAnsi="Arial" w:cs="Arial"/>
                <w:sz w:val="20"/>
                <w:szCs w:val="20"/>
                <w:highlight w:val="yellow"/>
                <w:lang w:val="es-ES" w:eastAsia="es-CO"/>
              </w:rPr>
              <w:t xml:space="preserve"> </w:t>
            </w:r>
            <w:r w:rsidR="0048512E" w:rsidRPr="00EF1E99">
              <w:rPr>
                <w:rFonts w:ascii="Arial" w:hAnsi="Arial" w:cs="Arial"/>
                <w:b/>
                <w:sz w:val="20"/>
                <w:szCs w:val="20"/>
                <w:highlight w:val="yellow"/>
                <w:lang w:val="es-ES" w:eastAsia="es-CO"/>
              </w:rPr>
              <w:t>Se reutilizará el campo para reportar los montos de IVA Bienes e IVA Servicios.</w:t>
            </w:r>
          </w:p>
        </w:tc>
      </w:tr>
      <w:tr w:rsidR="007629D1" w:rsidRPr="00C20D4F" w:rsidTr="00750C60">
        <w:trPr>
          <w:trHeight w:val="548"/>
        </w:trPr>
        <w:tc>
          <w:tcPr>
            <w:tcW w:w="760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A018</w:t>
            </w:r>
          </w:p>
        </w:tc>
        <w:tc>
          <w:tcPr>
            <w:tcW w:w="119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276-285</w:t>
            </w:r>
          </w:p>
        </w:tc>
        <w:tc>
          <w:tcPr>
            <w:tcW w:w="2291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5D526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Código </w:t>
            </w:r>
            <w:r w:rsidR="00BD2F4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de 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Grupo</w:t>
            </w:r>
          </w:p>
        </w:tc>
        <w:tc>
          <w:tcPr>
            <w:tcW w:w="3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A</w:t>
            </w:r>
          </w:p>
        </w:tc>
        <w:tc>
          <w:tcPr>
            <w:tcW w:w="508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10</w:t>
            </w:r>
          </w:p>
        </w:tc>
        <w:tc>
          <w:tcPr>
            <w:tcW w:w="4484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7629D1" w:rsidRPr="0048512E" w:rsidRDefault="007629D1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No obligatorio, Rellene con espacios  en blanco.</w:t>
            </w:r>
          </w:p>
        </w:tc>
      </w:tr>
      <w:tr w:rsidR="00F65A78" w:rsidRPr="00C20D4F" w:rsidTr="00750C60">
        <w:trPr>
          <w:trHeight w:val="548"/>
        </w:trPr>
        <w:tc>
          <w:tcPr>
            <w:tcW w:w="760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A019</w:t>
            </w:r>
          </w:p>
        </w:tc>
        <w:tc>
          <w:tcPr>
            <w:tcW w:w="119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286-335</w:t>
            </w:r>
          </w:p>
        </w:tc>
        <w:tc>
          <w:tcPr>
            <w:tcW w:w="2291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B7085F" w:rsidP="005D526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scripción </w:t>
            </w:r>
            <w:r w:rsidR="00BD2F4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del 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Grupo</w:t>
            </w:r>
            <w:r w:rsidR="00BD2F4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.</w:t>
            </w:r>
          </w:p>
        </w:tc>
        <w:tc>
          <w:tcPr>
            <w:tcW w:w="3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A</w:t>
            </w:r>
          </w:p>
        </w:tc>
        <w:tc>
          <w:tcPr>
            <w:tcW w:w="508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50</w:t>
            </w:r>
          </w:p>
        </w:tc>
        <w:tc>
          <w:tcPr>
            <w:tcW w:w="4484" w:type="dxa"/>
            <w:shd w:val="clear" w:color="C6D9F1" w:themeColor="text2" w:themeTint="33" w:fill="DBE5F1" w:themeFill="accent1" w:themeFillTint="33"/>
            <w:noWrap/>
            <w:vAlign w:val="center"/>
            <w:hideMark/>
          </w:tcPr>
          <w:p w:rsidR="007629D1" w:rsidRPr="0048512E" w:rsidRDefault="007629D1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No obligatorio, Rellene con espacios  en blanco.</w:t>
            </w:r>
          </w:p>
        </w:tc>
      </w:tr>
      <w:tr w:rsidR="007629D1" w:rsidRPr="00C20D4F" w:rsidTr="00750C60">
        <w:trPr>
          <w:trHeight w:val="548"/>
        </w:trPr>
        <w:tc>
          <w:tcPr>
            <w:tcW w:w="760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A020</w:t>
            </w:r>
          </w:p>
        </w:tc>
        <w:tc>
          <w:tcPr>
            <w:tcW w:w="119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336-385</w:t>
            </w:r>
          </w:p>
        </w:tc>
        <w:tc>
          <w:tcPr>
            <w:tcW w:w="2291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BD2F41" w:rsidP="00BD2F41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eastAsia="es-CO"/>
              </w:rPr>
            </w:pPr>
            <w:proofErr w:type="spellStart"/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Dirección</w:t>
            </w:r>
            <w:proofErr w:type="spellEnd"/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 xml:space="preserve"> del </w:t>
            </w:r>
            <w:proofErr w:type="spellStart"/>
            <w:r w:rsidR="007629D1" w:rsidRPr="0048512E">
              <w:rPr>
                <w:rFonts w:ascii="Arial" w:hAnsi="Arial" w:cs="Arial"/>
                <w:sz w:val="20"/>
                <w:szCs w:val="20"/>
                <w:lang w:eastAsia="es-CO"/>
              </w:rPr>
              <w:t>Beneficiario</w:t>
            </w:r>
            <w:proofErr w:type="spellEnd"/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3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08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50</w:t>
            </w:r>
          </w:p>
        </w:tc>
        <w:tc>
          <w:tcPr>
            <w:tcW w:w="4484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7629D1" w:rsidRPr="0048512E" w:rsidRDefault="007629D1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No obligatorio, Rellene con espacios  en blanco.</w:t>
            </w:r>
          </w:p>
        </w:tc>
      </w:tr>
      <w:tr w:rsidR="00F65A78" w:rsidRPr="00C20D4F" w:rsidTr="00750C60">
        <w:trPr>
          <w:trHeight w:val="548"/>
        </w:trPr>
        <w:tc>
          <w:tcPr>
            <w:tcW w:w="760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A021</w:t>
            </w:r>
          </w:p>
        </w:tc>
        <w:tc>
          <w:tcPr>
            <w:tcW w:w="119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386-405</w:t>
            </w:r>
          </w:p>
        </w:tc>
        <w:tc>
          <w:tcPr>
            <w:tcW w:w="2291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5D526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eastAsia="es-CO"/>
              </w:rPr>
            </w:pPr>
            <w:proofErr w:type="spellStart"/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Teléfono</w:t>
            </w:r>
            <w:proofErr w:type="spellEnd"/>
          </w:p>
        </w:tc>
        <w:tc>
          <w:tcPr>
            <w:tcW w:w="3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08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20</w:t>
            </w:r>
          </w:p>
        </w:tc>
        <w:tc>
          <w:tcPr>
            <w:tcW w:w="4484" w:type="dxa"/>
            <w:shd w:val="clear" w:color="C6D9F1" w:themeColor="text2" w:themeTint="33" w:fill="DBE5F1" w:themeFill="accent1" w:themeFillTint="33"/>
            <w:noWrap/>
            <w:vAlign w:val="center"/>
            <w:hideMark/>
          </w:tcPr>
          <w:p w:rsidR="007629D1" w:rsidRPr="0048512E" w:rsidRDefault="007629D1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No obligatorio, Rellene con espacios  en blanco.</w:t>
            </w:r>
          </w:p>
        </w:tc>
      </w:tr>
      <w:tr w:rsidR="007629D1" w:rsidRPr="00C20D4F" w:rsidTr="00750C60">
        <w:trPr>
          <w:trHeight w:val="548"/>
        </w:trPr>
        <w:tc>
          <w:tcPr>
            <w:tcW w:w="760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A022</w:t>
            </w:r>
          </w:p>
        </w:tc>
        <w:tc>
          <w:tcPr>
            <w:tcW w:w="119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406-408</w:t>
            </w:r>
          </w:p>
        </w:tc>
        <w:tc>
          <w:tcPr>
            <w:tcW w:w="2291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5D526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eastAsia="es-CO"/>
              </w:rPr>
            </w:pPr>
            <w:proofErr w:type="spellStart"/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Código</w:t>
            </w:r>
            <w:proofErr w:type="spellEnd"/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 xml:space="preserve"> </w:t>
            </w:r>
            <w:r w:rsidR="00BD2F41" w:rsidRPr="0048512E">
              <w:rPr>
                <w:rFonts w:ascii="Arial" w:hAnsi="Arial" w:cs="Arial"/>
                <w:sz w:val="20"/>
                <w:szCs w:val="20"/>
                <w:lang w:eastAsia="es-CO"/>
              </w:rPr>
              <w:t xml:space="preserve">del </w:t>
            </w: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Servicio</w:t>
            </w:r>
          </w:p>
        </w:tc>
        <w:tc>
          <w:tcPr>
            <w:tcW w:w="3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08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44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El código </w:t>
            </w:r>
            <w:r w:rsidR="00B7085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l servicio </w:t>
            </w:r>
            <w:r w:rsidR="00B7085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be ser: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br/>
              <w:t>‘REC ’ Or</w:t>
            </w:r>
            <w:r w:rsidR="00B7085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n </w:t>
            </w:r>
            <w:r w:rsidR="00B7085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Recaudación</w:t>
            </w:r>
          </w:p>
        </w:tc>
      </w:tr>
      <w:tr w:rsidR="00F65A78" w:rsidRPr="00C20D4F" w:rsidTr="00750C60">
        <w:trPr>
          <w:trHeight w:val="736"/>
        </w:trPr>
        <w:tc>
          <w:tcPr>
            <w:tcW w:w="760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  <w:t>A023</w:t>
            </w:r>
          </w:p>
        </w:tc>
        <w:tc>
          <w:tcPr>
            <w:tcW w:w="119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  <w:t>409-439</w:t>
            </w:r>
          </w:p>
        </w:tc>
        <w:tc>
          <w:tcPr>
            <w:tcW w:w="2291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5D526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</w:pPr>
            <w:proofErr w:type="spellStart"/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  <w:t>Texto</w:t>
            </w:r>
            <w:proofErr w:type="spellEnd"/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  <w:t xml:space="preserve"> </w:t>
            </w:r>
            <w:proofErr w:type="spellStart"/>
            <w:r w:rsidR="00BD2F41" w:rsidRPr="0048512E"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  <w:t>Libre</w:t>
            </w:r>
            <w:proofErr w:type="spellEnd"/>
          </w:p>
        </w:tc>
        <w:tc>
          <w:tcPr>
            <w:tcW w:w="3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  <w:t>A</w:t>
            </w:r>
          </w:p>
        </w:tc>
        <w:tc>
          <w:tcPr>
            <w:tcW w:w="508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  <w:t>31</w:t>
            </w:r>
          </w:p>
        </w:tc>
        <w:tc>
          <w:tcPr>
            <w:tcW w:w="44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val="es-ES" w:eastAsia="es-CO"/>
              </w:rPr>
              <w:t>No obligatorio, rellene con espacios en blanco.</w:t>
            </w:r>
          </w:p>
        </w:tc>
      </w:tr>
      <w:tr w:rsidR="007629D1" w:rsidRPr="00C20D4F" w:rsidTr="00750C60">
        <w:trPr>
          <w:trHeight w:val="880"/>
        </w:trPr>
        <w:tc>
          <w:tcPr>
            <w:tcW w:w="760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lastRenderedPageBreak/>
              <w:t>A024</w:t>
            </w:r>
          </w:p>
        </w:tc>
        <w:tc>
          <w:tcPr>
            <w:tcW w:w="119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440-444</w:t>
            </w:r>
          </w:p>
        </w:tc>
        <w:tc>
          <w:tcPr>
            <w:tcW w:w="2291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BD2F41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Código Empresa </w:t>
            </w:r>
            <w:r w:rsidR="00BD2F4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Asignado por el 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Banco</w:t>
            </w:r>
          </w:p>
        </w:tc>
        <w:tc>
          <w:tcPr>
            <w:tcW w:w="3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508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44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B7085F" w:rsidP="00AA7741">
            <w:pPr>
              <w:pStyle w:val="Default"/>
              <w:widowControl w:val="0"/>
              <w:jc w:val="both"/>
              <w:rPr>
                <w:rFonts w:ascii="Arial" w:hAnsi="Arial" w:cs="Arial"/>
                <w:iCs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iCs/>
                <w:sz w:val="20"/>
                <w:szCs w:val="20"/>
                <w:lang w:val="es-ES" w:eastAsia="es-CO"/>
              </w:rPr>
              <w:t>De</w:t>
            </w:r>
            <w:r w:rsidR="007629D1" w:rsidRPr="0048512E">
              <w:rPr>
                <w:rFonts w:ascii="Arial" w:hAnsi="Arial" w:cs="Arial"/>
                <w:iCs/>
                <w:sz w:val="20"/>
                <w:szCs w:val="20"/>
                <w:lang w:val="es-ES" w:eastAsia="es-CO"/>
              </w:rPr>
              <w:t xml:space="preserve">be escribir  el código </w:t>
            </w:r>
            <w:r w:rsidRPr="0048512E">
              <w:rPr>
                <w:rFonts w:ascii="Arial" w:hAnsi="Arial" w:cs="Arial"/>
                <w:iCs/>
                <w:sz w:val="20"/>
                <w:szCs w:val="20"/>
                <w:lang w:val="es-ES" w:eastAsia="es-CO"/>
              </w:rPr>
              <w:t>de</w:t>
            </w:r>
            <w:r w:rsidR="007629D1" w:rsidRPr="0048512E">
              <w:rPr>
                <w:rFonts w:ascii="Arial" w:hAnsi="Arial" w:cs="Arial"/>
                <w:iCs/>
                <w:sz w:val="20"/>
                <w:szCs w:val="20"/>
                <w:lang w:val="es-ES" w:eastAsia="es-CO"/>
              </w:rPr>
              <w:t xml:space="preserve"> la empresa  asignado por el</w:t>
            </w:r>
            <w:r w:rsidR="00AA7741" w:rsidRPr="0048512E">
              <w:rPr>
                <w:rFonts w:ascii="Arial" w:hAnsi="Arial" w:cs="Arial"/>
                <w:iCs/>
                <w:sz w:val="20"/>
                <w:szCs w:val="20"/>
                <w:lang w:val="es-ES" w:eastAsia="es-CO"/>
              </w:rPr>
              <w:t xml:space="preserve"> </w:t>
            </w:r>
            <w:r w:rsidR="007629D1" w:rsidRPr="0048512E">
              <w:rPr>
                <w:rFonts w:ascii="Arial" w:hAnsi="Arial" w:cs="Arial"/>
                <w:iCs/>
                <w:sz w:val="20"/>
                <w:szCs w:val="20"/>
                <w:lang w:val="es-ES" w:eastAsia="es-CO"/>
              </w:rPr>
              <w:t>Banco.</w:t>
            </w:r>
          </w:p>
        </w:tc>
      </w:tr>
      <w:tr w:rsidR="00F65A78" w:rsidRPr="00C20D4F" w:rsidTr="00750C60">
        <w:trPr>
          <w:trHeight w:val="1141"/>
        </w:trPr>
        <w:tc>
          <w:tcPr>
            <w:tcW w:w="760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  <w:t>A025</w:t>
            </w:r>
          </w:p>
        </w:tc>
        <w:tc>
          <w:tcPr>
            <w:tcW w:w="119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  <w:t>445-459</w:t>
            </w:r>
          </w:p>
        </w:tc>
        <w:tc>
          <w:tcPr>
            <w:tcW w:w="2291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5D526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  <w:t xml:space="preserve">Valor </w:t>
            </w:r>
            <w:proofErr w:type="spellStart"/>
            <w:r w:rsidR="00BD2F41" w:rsidRPr="0048512E"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  <w:t>Mínimo</w:t>
            </w:r>
            <w:proofErr w:type="spellEnd"/>
          </w:p>
        </w:tc>
        <w:tc>
          <w:tcPr>
            <w:tcW w:w="3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  <w:t>N</w:t>
            </w:r>
          </w:p>
        </w:tc>
        <w:tc>
          <w:tcPr>
            <w:tcW w:w="508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eastAsia="es-CO"/>
              </w:rPr>
              <w:t>15</w:t>
            </w:r>
          </w:p>
        </w:tc>
        <w:tc>
          <w:tcPr>
            <w:tcW w:w="44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val="es-ES" w:eastAsia="es-CO"/>
              </w:rPr>
              <w:t>Es necesario escribir el monto a recaudar</w:t>
            </w:r>
            <w:r w:rsidR="00AA7741" w:rsidRPr="0048512E">
              <w:rPr>
                <w:rFonts w:ascii="Arial" w:hAnsi="Arial" w:cs="Arial"/>
                <w:sz w:val="20"/>
                <w:szCs w:val="20"/>
                <w:highlight w:val="yellow"/>
                <w:lang w:val="es-ES" w:eastAsia="es-CO"/>
              </w:rPr>
              <w:t xml:space="preserve">     </w:t>
            </w:r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val="es-ES" w:eastAsia="es-CO"/>
              </w:rPr>
              <w:t xml:space="preserve"> (13 Enteros y 2 </w:t>
            </w:r>
            <w:r w:rsidR="00B7085F" w:rsidRPr="0048512E">
              <w:rPr>
                <w:rFonts w:ascii="Arial" w:hAnsi="Arial" w:cs="Arial"/>
                <w:sz w:val="20"/>
                <w:szCs w:val="20"/>
                <w:highlight w:val="yellow"/>
                <w:lang w:val="es-ES" w:eastAsia="es-CO"/>
              </w:rPr>
              <w:t>de</w:t>
            </w:r>
            <w:r w:rsidRPr="0048512E">
              <w:rPr>
                <w:rFonts w:ascii="Arial" w:hAnsi="Arial" w:cs="Arial"/>
                <w:sz w:val="20"/>
                <w:szCs w:val="20"/>
                <w:highlight w:val="yellow"/>
                <w:lang w:val="es-ES" w:eastAsia="es-CO"/>
              </w:rPr>
              <w:t>cimales),   si  escribe   ceros   (0)  el  archivo   no  será cargado.</w:t>
            </w:r>
          </w:p>
        </w:tc>
      </w:tr>
      <w:tr w:rsidR="007629D1" w:rsidRPr="00C20D4F" w:rsidTr="00750C60">
        <w:trPr>
          <w:trHeight w:val="1610"/>
        </w:trPr>
        <w:tc>
          <w:tcPr>
            <w:tcW w:w="760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A026</w:t>
            </w:r>
          </w:p>
        </w:tc>
        <w:tc>
          <w:tcPr>
            <w:tcW w:w="119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460-462</w:t>
            </w:r>
          </w:p>
        </w:tc>
        <w:tc>
          <w:tcPr>
            <w:tcW w:w="2291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BD2F41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Tipo </w:t>
            </w:r>
            <w:r w:rsidR="00BD2F4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del Documento 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Comprobante </w:t>
            </w:r>
            <w:r w:rsidR="00BD2F4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de 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Venta</w:t>
            </w:r>
          </w:p>
        </w:tc>
        <w:tc>
          <w:tcPr>
            <w:tcW w:w="3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08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44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AA7741" w:rsidRPr="0048512E" w:rsidRDefault="00B7085F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be  ir  el  CÓDIGO  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l  tipo  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 documento  sujeto  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="007629D1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cobro, según lo que indica la</w:t>
            </w:r>
          </w:p>
          <w:p w:rsidR="007629D1" w:rsidRPr="0048512E" w:rsidRDefault="007629D1" w:rsidP="00AA7741">
            <w:pPr>
              <w:pStyle w:val="Default"/>
              <w:widowControl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</w:t>
            </w:r>
            <w:r w:rsidR="00AA7741" w:rsidRPr="0048512E">
              <w:rPr>
                <w:rFonts w:ascii="Arial" w:hAnsi="Arial" w:cs="Arial"/>
                <w:b/>
                <w:sz w:val="20"/>
                <w:szCs w:val="20"/>
                <w:lang w:val="es-ES" w:eastAsia="es-CO"/>
              </w:rPr>
              <w:t>Tabla#1</w:t>
            </w:r>
            <w:r w:rsidRPr="0048512E">
              <w:rPr>
                <w:rFonts w:ascii="Arial" w:hAnsi="Arial" w:cs="Arial"/>
                <w:b/>
                <w:sz w:val="20"/>
                <w:szCs w:val="20"/>
                <w:lang w:val="es-ES" w:eastAsia="es-CO"/>
              </w:rPr>
              <w:t>.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br/>
              <w:t xml:space="preserve">Campo obligatorio si </w:t>
            </w:r>
            <w:r w:rsidR="00FE218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aplica Retención </w:t>
            </w:r>
            <w:r w:rsidR="00B7085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="00FE218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impuesto a 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l</w:t>
            </w:r>
            <w:r w:rsidR="00FE218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a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renta.  Exigido por el SRI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br/>
              <w:t xml:space="preserve">Si no aplica, rellene con un cero alineado a la </w:t>
            </w:r>
            <w:r w:rsidR="00B7085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recha</w:t>
            </w:r>
          </w:p>
        </w:tc>
      </w:tr>
      <w:tr w:rsidR="00F65A78" w:rsidRPr="00C20D4F" w:rsidTr="00750C60">
        <w:trPr>
          <w:trHeight w:val="916"/>
        </w:trPr>
        <w:tc>
          <w:tcPr>
            <w:tcW w:w="760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A027</w:t>
            </w:r>
          </w:p>
        </w:tc>
        <w:tc>
          <w:tcPr>
            <w:tcW w:w="1194" w:type="dxa"/>
            <w:shd w:val="clear" w:color="C6D9F1" w:themeColor="text2" w:themeTint="33" w:fill="DBE5F1" w:themeFill="accent1" w:themeFillTint="33"/>
            <w:noWrap/>
            <w:vAlign w:val="center"/>
            <w:hideMark/>
          </w:tcPr>
          <w:p w:rsidR="007629D1" w:rsidRPr="0048512E" w:rsidRDefault="00AA774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463-477</w:t>
            </w:r>
          </w:p>
        </w:tc>
        <w:tc>
          <w:tcPr>
            <w:tcW w:w="2291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BD2F41" w:rsidP="005D526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 xml:space="preserve">Base </w:t>
            </w:r>
            <w:proofErr w:type="spellStart"/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Imponible</w:t>
            </w:r>
            <w:proofErr w:type="spellEnd"/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 xml:space="preserve"> Iva 0%</w:t>
            </w:r>
          </w:p>
        </w:tc>
        <w:tc>
          <w:tcPr>
            <w:tcW w:w="3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508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FE218F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4484" w:type="dxa"/>
            <w:shd w:val="clear" w:color="C6D9F1" w:themeColor="text2" w:themeTint="33" w:fill="DBE5F1" w:themeFill="accent1" w:themeFillTint="33"/>
            <w:vAlign w:val="center"/>
            <w:hideMark/>
          </w:tcPr>
          <w:p w:rsidR="00B15E2D" w:rsidRPr="0048512E" w:rsidRDefault="00B15E2D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Subtotal facturado con IVA 0 , de no contar con ello enviarlo en 0</w:t>
            </w:r>
          </w:p>
          <w:p w:rsidR="00FE218F" w:rsidRPr="0048512E" w:rsidRDefault="00FE218F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(13 enteros y 2 </w:t>
            </w:r>
            <w:r w:rsidR="00B7085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cimales)</w:t>
            </w:r>
          </w:p>
        </w:tc>
      </w:tr>
      <w:tr w:rsidR="007629D1" w:rsidRPr="00C20D4F" w:rsidTr="00750C60">
        <w:trPr>
          <w:trHeight w:val="961"/>
        </w:trPr>
        <w:tc>
          <w:tcPr>
            <w:tcW w:w="760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A028</w:t>
            </w:r>
          </w:p>
        </w:tc>
        <w:tc>
          <w:tcPr>
            <w:tcW w:w="1194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7629D1" w:rsidRPr="0048512E" w:rsidRDefault="00AA774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478-492</w:t>
            </w:r>
          </w:p>
        </w:tc>
        <w:tc>
          <w:tcPr>
            <w:tcW w:w="2291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BD2F41" w:rsidP="005D526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 xml:space="preserve">Base </w:t>
            </w:r>
            <w:proofErr w:type="spellStart"/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Imponible</w:t>
            </w:r>
            <w:proofErr w:type="spellEnd"/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 xml:space="preserve"> Iva 12%</w:t>
            </w:r>
          </w:p>
        </w:tc>
        <w:tc>
          <w:tcPr>
            <w:tcW w:w="3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508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FE218F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44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B15E2D" w:rsidRPr="0048512E" w:rsidRDefault="00B15E2D" w:rsidP="00B15E2D">
            <w:pPr>
              <w:jc w:val="left"/>
              <w:rPr>
                <w:color w:val="1F497D"/>
              </w:rPr>
            </w:pPr>
            <w:r w:rsidRPr="0048512E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Subtotal facturado con IVA 12</w:t>
            </w:r>
            <w:proofErr w:type="gramStart"/>
            <w:r w:rsidRPr="0048512E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% ,</w:t>
            </w:r>
            <w:proofErr w:type="gramEnd"/>
            <w:r w:rsidRPr="0048512E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sin distinción si es de bienes o servicios es la base total</w:t>
            </w:r>
            <w:r w:rsidRPr="0048512E">
              <w:rPr>
                <w:color w:val="1F497D"/>
              </w:rPr>
              <w:t>.</w:t>
            </w:r>
          </w:p>
          <w:p w:rsidR="00FE218F" w:rsidRPr="0048512E" w:rsidRDefault="00B15E2D" w:rsidP="00B15E2D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</w:t>
            </w:r>
            <w:r w:rsidR="00FE218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(13 enteros y 2 </w:t>
            </w:r>
            <w:r w:rsidR="00B7085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="00FE218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cimales)</w:t>
            </w:r>
          </w:p>
        </w:tc>
      </w:tr>
      <w:tr w:rsidR="00F65A78" w:rsidRPr="00C20D4F" w:rsidTr="00750C60">
        <w:trPr>
          <w:trHeight w:val="1150"/>
        </w:trPr>
        <w:tc>
          <w:tcPr>
            <w:tcW w:w="760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A029</w:t>
            </w:r>
          </w:p>
        </w:tc>
        <w:tc>
          <w:tcPr>
            <w:tcW w:w="1194" w:type="dxa"/>
            <w:shd w:val="clear" w:color="C6D9F1" w:themeColor="text2" w:themeTint="33" w:fill="DBE5F1" w:themeFill="accent1" w:themeFillTint="33"/>
            <w:noWrap/>
            <w:vAlign w:val="center"/>
            <w:hideMark/>
          </w:tcPr>
          <w:p w:rsidR="007629D1" w:rsidRPr="0048512E" w:rsidRDefault="00AA774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493-507</w:t>
            </w:r>
          </w:p>
        </w:tc>
        <w:tc>
          <w:tcPr>
            <w:tcW w:w="2291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B15E2D" w:rsidP="005D526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 xml:space="preserve">Base </w:t>
            </w:r>
            <w:proofErr w:type="spellStart"/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Imponible</w:t>
            </w:r>
            <w:proofErr w:type="spellEnd"/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 xml:space="preserve"> Iva </w:t>
            </w:r>
            <w:proofErr w:type="spellStart"/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Bienes</w:t>
            </w:r>
            <w:proofErr w:type="spellEnd"/>
          </w:p>
        </w:tc>
        <w:tc>
          <w:tcPr>
            <w:tcW w:w="3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508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FE218F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4484" w:type="dxa"/>
            <w:shd w:val="clear" w:color="C6D9F1" w:themeColor="text2" w:themeTint="33" w:fill="DBE5F1" w:themeFill="accent1" w:themeFillTint="33"/>
            <w:vAlign w:val="center"/>
            <w:hideMark/>
          </w:tcPr>
          <w:p w:rsidR="00FE218F" w:rsidRPr="0048512E" w:rsidRDefault="00B15E2D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Base Imponible IVA 12% correspondiente a bienes </w:t>
            </w:r>
            <w:r w:rsidR="00FE218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(13 enteros y 2 </w:t>
            </w:r>
            <w:r w:rsidR="00B7085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="00FE218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cimales)</w:t>
            </w:r>
          </w:p>
          <w:p w:rsidR="00B15E2D" w:rsidRPr="0048512E" w:rsidRDefault="00B15E2D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Sobre este campo Banco calculará el IVA y luego el valor de la retención. </w:t>
            </w:r>
          </w:p>
        </w:tc>
      </w:tr>
      <w:tr w:rsidR="007629D1" w:rsidRPr="00C20D4F" w:rsidTr="00750C60">
        <w:trPr>
          <w:trHeight w:val="1141"/>
        </w:trPr>
        <w:tc>
          <w:tcPr>
            <w:tcW w:w="760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A030</w:t>
            </w:r>
          </w:p>
        </w:tc>
        <w:tc>
          <w:tcPr>
            <w:tcW w:w="1194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7629D1" w:rsidRPr="0048512E" w:rsidRDefault="00AA774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508-522</w:t>
            </w:r>
          </w:p>
        </w:tc>
        <w:tc>
          <w:tcPr>
            <w:tcW w:w="2291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B15E2D" w:rsidP="005D526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 xml:space="preserve">Base </w:t>
            </w:r>
            <w:proofErr w:type="spellStart"/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Imponible</w:t>
            </w:r>
            <w:proofErr w:type="spellEnd"/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 xml:space="preserve"> Iva</w:t>
            </w:r>
            <w:r w:rsidR="00BD2F41" w:rsidRPr="0048512E">
              <w:rPr>
                <w:rFonts w:ascii="Arial" w:hAnsi="Arial" w:cs="Arial"/>
                <w:sz w:val="20"/>
                <w:szCs w:val="20"/>
                <w:lang w:eastAsia="es-CO"/>
              </w:rPr>
              <w:t xml:space="preserve"> Servicios  </w:t>
            </w:r>
          </w:p>
        </w:tc>
        <w:tc>
          <w:tcPr>
            <w:tcW w:w="3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508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7629D1" w:rsidRPr="0048512E" w:rsidRDefault="00FE218F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4484" w:type="dxa"/>
            <w:tcBorders>
              <w:bottom w:val="single" w:sz="8" w:space="0" w:color="4F81BD" w:themeColor="accent1"/>
            </w:tcBorders>
            <w:vAlign w:val="center"/>
            <w:hideMark/>
          </w:tcPr>
          <w:p w:rsidR="00FE218F" w:rsidRPr="0048512E" w:rsidRDefault="00B15E2D" w:rsidP="00B15E2D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Base Imponible IVA 12% correspondiente a servicios (13 enteros y 2 decimales)</w:t>
            </w:r>
          </w:p>
          <w:p w:rsidR="00B15E2D" w:rsidRPr="0048512E" w:rsidRDefault="00B15E2D" w:rsidP="00B15E2D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Sobre este campo Banco calculará el IVA y luego el valor de la retención.</w:t>
            </w:r>
          </w:p>
        </w:tc>
      </w:tr>
      <w:tr w:rsidR="00F65A78" w:rsidRPr="00C20D4F" w:rsidTr="00750C60">
        <w:trPr>
          <w:trHeight w:val="1610"/>
        </w:trPr>
        <w:tc>
          <w:tcPr>
            <w:tcW w:w="760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A031</w:t>
            </w:r>
          </w:p>
        </w:tc>
        <w:tc>
          <w:tcPr>
            <w:tcW w:w="1194" w:type="dxa"/>
            <w:shd w:val="clear" w:color="C6D9F1" w:themeColor="text2" w:themeTint="33" w:fill="DBE5F1" w:themeFill="accent1" w:themeFillTint="33"/>
            <w:noWrap/>
            <w:vAlign w:val="center"/>
            <w:hideMark/>
          </w:tcPr>
          <w:p w:rsidR="007629D1" w:rsidRPr="0048512E" w:rsidRDefault="00AA774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523-537</w:t>
            </w:r>
          </w:p>
        </w:tc>
        <w:tc>
          <w:tcPr>
            <w:tcW w:w="2291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BD2F41" w:rsidP="005D526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eastAsia="es-CO"/>
              </w:rPr>
            </w:pPr>
            <w:proofErr w:type="spellStart"/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Exoneración</w:t>
            </w:r>
            <w:proofErr w:type="spellEnd"/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 xml:space="preserve">  Iva </w:t>
            </w:r>
            <w:proofErr w:type="spellStart"/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Bienes</w:t>
            </w:r>
            <w:proofErr w:type="spellEnd"/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3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508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FE218F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4484" w:type="dxa"/>
            <w:shd w:val="clear" w:color="C6D9F1" w:themeColor="text2" w:themeTint="33" w:fill="DBE5F1" w:themeFill="accent1" w:themeFillTint="33"/>
            <w:vAlign w:val="center"/>
            <w:hideMark/>
          </w:tcPr>
          <w:p w:rsidR="007629D1" w:rsidRPr="0048512E" w:rsidRDefault="007629D1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Es necesario escribir el valor </w:t>
            </w:r>
            <w:r w:rsidR="00B7085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l IVA  por </w:t>
            </w:r>
            <w:r w:rsidR="00FE218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los Bienes   facturados  en los  casos que el contribuyente  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se encuentre exonerado </w:t>
            </w:r>
            <w:r w:rsidR="00B7085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</w:t>
            </w:r>
            <w:r w:rsidR="00FE218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retención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esto con el objetivo </w:t>
            </w:r>
            <w:r w:rsidR="00B7085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generar </w:t>
            </w:r>
            <w:r w:rsidR="00B7085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manera informativa el comprobante </w:t>
            </w:r>
            <w:r w:rsidR="00B7085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retención. </w:t>
            </w:r>
          </w:p>
          <w:p w:rsidR="00B15E2D" w:rsidRPr="0048512E" w:rsidRDefault="00B15E2D" w:rsidP="00B15E2D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De no contar con el dato enviarlo en 0 o no enviarlo. </w:t>
            </w:r>
          </w:p>
          <w:p w:rsidR="00B15E2D" w:rsidRPr="0048512E" w:rsidRDefault="00B15E2D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</w:p>
          <w:p w:rsidR="00FE218F" w:rsidRPr="0048512E" w:rsidRDefault="00FE218F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(13 enteros y 2 </w:t>
            </w:r>
            <w:r w:rsidR="00B7085F"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48512E">
              <w:rPr>
                <w:rFonts w:ascii="Arial" w:hAnsi="Arial" w:cs="Arial"/>
                <w:sz w:val="20"/>
                <w:szCs w:val="20"/>
                <w:lang w:val="es-ES" w:eastAsia="es-CO"/>
              </w:rPr>
              <w:t>cimales)</w:t>
            </w:r>
          </w:p>
        </w:tc>
      </w:tr>
      <w:tr w:rsidR="007629D1" w:rsidRPr="00C20D4F" w:rsidTr="00750C60">
        <w:trPr>
          <w:trHeight w:val="1610"/>
        </w:trPr>
        <w:tc>
          <w:tcPr>
            <w:tcW w:w="760" w:type="dxa"/>
            <w:vAlign w:val="center"/>
            <w:hideMark/>
          </w:tcPr>
          <w:p w:rsidR="007629D1" w:rsidRPr="004F157B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F157B">
              <w:rPr>
                <w:rFonts w:ascii="Arial" w:hAnsi="Arial" w:cs="Arial"/>
                <w:sz w:val="20"/>
                <w:szCs w:val="20"/>
                <w:lang w:eastAsia="es-CO"/>
              </w:rPr>
              <w:lastRenderedPageBreak/>
              <w:t>A032</w:t>
            </w:r>
          </w:p>
        </w:tc>
        <w:tc>
          <w:tcPr>
            <w:tcW w:w="1194" w:type="dxa"/>
            <w:noWrap/>
            <w:vAlign w:val="center"/>
            <w:hideMark/>
          </w:tcPr>
          <w:p w:rsidR="007629D1" w:rsidRPr="004F157B" w:rsidRDefault="00AA7741" w:rsidP="00AA7741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F157B">
              <w:rPr>
                <w:rFonts w:ascii="Arial" w:hAnsi="Arial" w:cs="Arial"/>
                <w:sz w:val="20"/>
                <w:szCs w:val="20"/>
                <w:lang w:eastAsia="es-CO"/>
              </w:rPr>
              <w:t>538-552</w:t>
            </w:r>
          </w:p>
        </w:tc>
        <w:tc>
          <w:tcPr>
            <w:tcW w:w="2291" w:type="dxa"/>
            <w:vAlign w:val="center"/>
            <w:hideMark/>
          </w:tcPr>
          <w:p w:rsidR="007629D1" w:rsidRPr="004F157B" w:rsidRDefault="00BD2F41" w:rsidP="005D526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eastAsia="es-CO"/>
              </w:rPr>
            </w:pPr>
            <w:proofErr w:type="spellStart"/>
            <w:r w:rsidRPr="004F157B">
              <w:rPr>
                <w:rFonts w:ascii="Arial" w:hAnsi="Arial" w:cs="Arial"/>
                <w:sz w:val="20"/>
                <w:szCs w:val="20"/>
                <w:lang w:eastAsia="es-CO"/>
              </w:rPr>
              <w:t>Exoneración</w:t>
            </w:r>
            <w:proofErr w:type="spellEnd"/>
            <w:r w:rsidRPr="004F157B">
              <w:rPr>
                <w:rFonts w:ascii="Arial" w:hAnsi="Arial" w:cs="Arial"/>
                <w:sz w:val="20"/>
                <w:szCs w:val="20"/>
                <w:lang w:eastAsia="es-CO"/>
              </w:rPr>
              <w:t xml:space="preserve"> Iva Servicios </w:t>
            </w:r>
          </w:p>
        </w:tc>
        <w:tc>
          <w:tcPr>
            <w:tcW w:w="384" w:type="dxa"/>
            <w:vAlign w:val="center"/>
            <w:hideMark/>
          </w:tcPr>
          <w:p w:rsidR="007629D1" w:rsidRPr="004F157B" w:rsidRDefault="007629D1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F157B">
              <w:rPr>
                <w:rFonts w:ascii="Arial" w:hAnsi="Arial" w:cs="Arial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508" w:type="dxa"/>
            <w:vAlign w:val="center"/>
            <w:hideMark/>
          </w:tcPr>
          <w:p w:rsidR="007629D1" w:rsidRPr="004F157B" w:rsidRDefault="00FE218F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4F157B">
              <w:rPr>
                <w:rFonts w:ascii="Arial" w:hAnsi="Arial" w:cs="Arial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4484" w:type="dxa"/>
            <w:vAlign w:val="center"/>
            <w:hideMark/>
          </w:tcPr>
          <w:p w:rsidR="007629D1" w:rsidRPr="004F157B" w:rsidRDefault="007629D1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F157B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Es necesario escribir el valor </w:t>
            </w:r>
            <w:r w:rsidR="00B7085F" w:rsidRPr="004F157B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4F157B">
              <w:rPr>
                <w:rFonts w:ascii="Arial" w:hAnsi="Arial" w:cs="Arial"/>
                <w:sz w:val="20"/>
                <w:szCs w:val="20"/>
                <w:lang w:val="es-ES" w:eastAsia="es-CO"/>
              </w:rPr>
              <w:t>l IVA  por los Servicios  facturados</w:t>
            </w:r>
            <w:r w:rsidR="00FE218F" w:rsidRPr="004F157B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en los  casos que el contribuyente  se encuentre exonerado </w:t>
            </w:r>
            <w:r w:rsidR="00B7085F" w:rsidRPr="004F157B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="00FE218F" w:rsidRPr="004F157B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retención</w:t>
            </w:r>
            <w:r w:rsidRPr="004F157B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 esto con el objetivo </w:t>
            </w:r>
            <w:r w:rsidR="00B7085F" w:rsidRPr="004F157B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4F157B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generar </w:t>
            </w:r>
            <w:r w:rsidR="00B7085F" w:rsidRPr="004F157B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4F157B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manera informativa el comprobante </w:t>
            </w:r>
            <w:r w:rsidR="00B7085F" w:rsidRPr="004F157B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4F157B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retención. </w:t>
            </w:r>
          </w:p>
          <w:p w:rsidR="00B15E2D" w:rsidRPr="004F157B" w:rsidRDefault="00B15E2D" w:rsidP="00B15E2D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F157B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De no contar con el dato enviarlo en 0 o no enviarlo. </w:t>
            </w:r>
          </w:p>
          <w:p w:rsidR="00B15E2D" w:rsidRPr="004F157B" w:rsidRDefault="00B15E2D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</w:p>
          <w:p w:rsidR="00FE218F" w:rsidRPr="004F157B" w:rsidRDefault="00FE218F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 w:rsidRPr="004F157B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(13 enteros y 2 </w:t>
            </w:r>
            <w:r w:rsidR="00B7085F" w:rsidRPr="004F157B">
              <w:rPr>
                <w:rFonts w:ascii="Arial" w:hAnsi="Arial" w:cs="Arial"/>
                <w:sz w:val="20"/>
                <w:szCs w:val="20"/>
                <w:lang w:val="es-ES" w:eastAsia="es-CO"/>
              </w:rPr>
              <w:t>de</w:t>
            </w:r>
            <w:r w:rsidRPr="004F157B">
              <w:rPr>
                <w:rFonts w:ascii="Arial" w:hAnsi="Arial" w:cs="Arial"/>
                <w:sz w:val="20"/>
                <w:szCs w:val="20"/>
                <w:lang w:val="es-ES" w:eastAsia="es-CO"/>
              </w:rPr>
              <w:t>cimales)</w:t>
            </w:r>
          </w:p>
        </w:tc>
      </w:tr>
      <w:tr w:rsidR="00406C2C" w:rsidRPr="00C20D4F" w:rsidTr="00750C60">
        <w:trPr>
          <w:trHeight w:val="1610"/>
        </w:trPr>
        <w:tc>
          <w:tcPr>
            <w:tcW w:w="760" w:type="dxa"/>
            <w:vAlign w:val="center"/>
          </w:tcPr>
          <w:p w:rsidR="00406C2C" w:rsidRPr="00406C2C" w:rsidRDefault="00406C2C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06C2C">
              <w:rPr>
                <w:rFonts w:ascii="Arial" w:hAnsi="Arial" w:cs="Arial"/>
                <w:sz w:val="20"/>
                <w:szCs w:val="20"/>
                <w:highlight w:val="yellow"/>
              </w:rPr>
              <w:t>A034</w:t>
            </w:r>
          </w:p>
        </w:tc>
        <w:tc>
          <w:tcPr>
            <w:tcW w:w="1194" w:type="dxa"/>
            <w:noWrap/>
            <w:vAlign w:val="center"/>
          </w:tcPr>
          <w:p w:rsidR="00406C2C" w:rsidRPr="00406C2C" w:rsidRDefault="00406C2C" w:rsidP="00AA7741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06C2C">
              <w:rPr>
                <w:rFonts w:ascii="Arial" w:hAnsi="Arial" w:cs="Arial"/>
                <w:sz w:val="20"/>
                <w:szCs w:val="20"/>
                <w:highlight w:val="yellow"/>
              </w:rPr>
              <w:t>553-556</w:t>
            </w:r>
          </w:p>
        </w:tc>
        <w:tc>
          <w:tcPr>
            <w:tcW w:w="2291" w:type="dxa"/>
            <w:vAlign w:val="center"/>
          </w:tcPr>
          <w:p w:rsidR="00406C2C" w:rsidRPr="00406C2C" w:rsidRDefault="00406C2C" w:rsidP="005D526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06C2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Nº de </w:t>
            </w:r>
            <w:proofErr w:type="spellStart"/>
            <w:r w:rsidRPr="00406C2C">
              <w:rPr>
                <w:rFonts w:ascii="Arial" w:hAnsi="Arial" w:cs="Arial"/>
                <w:sz w:val="20"/>
                <w:szCs w:val="20"/>
                <w:highlight w:val="yellow"/>
              </w:rPr>
              <w:t>carga</w:t>
            </w:r>
            <w:proofErr w:type="spellEnd"/>
            <w:r w:rsidRPr="00406C2C">
              <w:rPr>
                <w:rFonts w:ascii="Arial" w:hAnsi="Arial" w:cs="Arial"/>
                <w:sz w:val="20"/>
                <w:szCs w:val="20"/>
                <w:highlight w:val="yellow"/>
              </w:rPr>
              <w:t>/</w:t>
            </w:r>
            <w:proofErr w:type="spellStart"/>
            <w:r w:rsidRPr="00406C2C">
              <w:rPr>
                <w:rFonts w:ascii="Arial" w:hAnsi="Arial" w:cs="Arial"/>
                <w:sz w:val="20"/>
                <w:szCs w:val="20"/>
                <w:highlight w:val="yellow"/>
              </w:rPr>
              <w:t>procesamiento</w:t>
            </w:r>
            <w:proofErr w:type="spellEnd"/>
          </w:p>
        </w:tc>
        <w:tc>
          <w:tcPr>
            <w:tcW w:w="384" w:type="dxa"/>
            <w:vAlign w:val="center"/>
          </w:tcPr>
          <w:p w:rsidR="00406C2C" w:rsidRPr="00406C2C" w:rsidRDefault="00406C2C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06C2C">
              <w:rPr>
                <w:rFonts w:ascii="Arial" w:hAnsi="Arial" w:cs="Arial"/>
                <w:sz w:val="20"/>
                <w:szCs w:val="20"/>
                <w:highlight w:val="yellow"/>
              </w:rPr>
              <w:t>N</w:t>
            </w:r>
          </w:p>
        </w:tc>
        <w:tc>
          <w:tcPr>
            <w:tcW w:w="508" w:type="dxa"/>
            <w:vAlign w:val="center"/>
          </w:tcPr>
          <w:p w:rsidR="00406C2C" w:rsidRPr="00406C2C" w:rsidRDefault="00406C2C" w:rsidP="00AA7741">
            <w:pPr>
              <w:pStyle w:val="Default"/>
              <w:widowControl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06C2C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4484" w:type="dxa"/>
            <w:vAlign w:val="center"/>
          </w:tcPr>
          <w:p w:rsidR="00406C2C" w:rsidRPr="00406C2C" w:rsidRDefault="00406C2C" w:rsidP="00F65A78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406C2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Indica el número de carga o proceso al cual corresponde el registro. Alineado a la derecha con ceros a la izquierda Ej. 001, 002, 003. Este campo solo estará disponible para los archivos consolidados. Los archivos de respuesta por corte o procesamiento no tendrán este campo.</w:t>
            </w:r>
          </w:p>
        </w:tc>
      </w:tr>
    </w:tbl>
    <w:p w:rsidR="00750C60" w:rsidRDefault="00750C60" w:rsidP="00750C60">
      <w:pPr>
        <w:pStyle w:val="Default"/>
        <w:widowControl w:val="0"/>
        <w:ind w:left="360"/>
        <w:jc w:val="center"/>
        <w:rPr>
          <w:rFonts w:ascii="Arial" w:hAnsi="Arial" w:cs="Arial"/>
          <w:color w:val="auto"/>
          <w:sz w:val="20"/>
          <w:szCs w:val="20"/>
          <w:lang w:val="es-ES"/>
        </w:rPr>
      </w:pPr>
      <w:r w:rsidRPr="00C20D4F">
        <w:rPr>
          <w:rFonts w:ascii="Arial" w:hAnsi="Arial" w:cs="Arial"/>
          <w:sz w:val="20"/>
          <w:szCs w:val="20"/>
          <w:lang w:val="es-ES"/>
        </w:rPr>
        <w:t xml:space="preserve">Tabla 1: </w:t>
      </w:r>
      <w:r w:rsidRPr="00C20D4F">
        <w:rPr>
          <w:rFonts w:ascii="Arial" w:hAnsi="Arial" w:cs="Arial"/>
          <w:color w:val="auto"/>
          <w:sz w:val="20"/>
          <w:szCs w:val="20"/>
          <w:lang w:val="es-ES"/>
        </w:rPr>
        <w:t>Registro de Detalles de la Orden de Recaudación</w:t>
      </w:r>
    </w:p>
    <w:p w:rsidR="00406C2C" w:rsidRDefault="00406C2C" w:rsidP="00750C60">
      <w:pPr>
        <w:pStyle w:val="Default"/>
        <w:widowControl w:val="0"/>
        <w:ind w:left="360"/>
        <w:jc w:val="center"/>
        <w:rPr>
          <w:rFonts w:ascii="Arial" w:hAnsi="Arial" w:cs="Arial"/>
          <w:color w:val="auto"/>
          <w:sz w:val="20"/>
          <w:szCs w:val="20"/>
          <w:lang w:val="es-ES"/>
        </w:rPr>
      </w:pPr>
    </w:p>
    <w:p w:rsidR="00406C2C" w:rsidRDefault="00406C2C" w:rsidP="00750C60">
      <w:pPr>
        <w:pStyle w:val="Default"/>
        <w:widowControl w:val="0"/>
        <w:ind w:left="360"/>
        <w:jc w:val="center"/>
        <w:rPr>
          <w:rFonts w:ascii="Arial" w:hAnsi="Arial" w:cs="Arial"/>
          <w:color w:val="auto"/>
          <w:sz w:val="20"/>
          <w:szCs w:val="20"/>
          <w:lang w:val="es-ES"/>
        </w:rPr>
      </w:pPr>
    </w:p>
    <w:p w:rsidR="00406C2C" w:rsidRPr="00C20D4F" w:rsidRDefault="00406C2C" w:rsidP="00750C60">
      <w:pPr>
        <w:pStyle w:val="Default"/>
        <w:widowControl w:val="0"/>
        <w:ind w:left="360"/>
        <w:jc w:val="center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Ind w:w="306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5"/>
        <w:gridCol w:w="5250"/>
        <w:gridCol w:w="1980"/>
      </w:tblGrid>
      <w:tr w:rsidR="00BE461B" w:rsidRPr="00C20D4F" w:rsidTr="00BE461B">
        <w:trPr>
          <w:trHeight w:hRule="exact" w:val="270"/>
        </w:trPr>
        <w:tc>
          <w:tcPr>
            <w:tcW w:w="855" w:type="dxa"/>
            <w:tcBorders>
              <w:bottom w:val="single" w:sz="24" w:space="0" w:color="4F81BD" w:themeColor="accent1"/>
            </w:tcBorders>
            <w:shd w:val="clear" w:color="auto" w:fill="auto"/>
          </w:tcPr>
          <w:p w:rsidR="00BE461B" w:rsidRPr="00C20D4F" w:rsidRDefault="00750C60" w:rsidP="007D4D26">
            <w:pPr>
              <w:spacing w:line="253" w:lineRule="exact"/>
              <w:ind w:left="119" w:right="-20"/>
              <w:rPr>
                <w:rFonts w:ascii="Arial" w:eastAsia="Calibri" w:hAnsi="Arial" w:cs="Arial"/>
                <w:sz w:val="20"/>
                <w:szCs w:val="20"/>
              </w:rPr>
            </w:pPr>
            <w:bookmarkStart w:id="3" w:name="_GoBack"/>
            <w:bookmarkEnd w:id="3"/>
            <w:r w:rsidRPr="00C20D4F">
              <w:rPr>
                <w:rFonts w:ascii="Arial" w:eastAsia="Calibri" w:hAnsi="Arial" w:cs="Arial"/>
                <w:b/>
                <w:bCs/>
                <w:w w:val="102"/>
                <w:position w:val="1"/>
                <w:sz w:val="20"/>
                <w:szCs w:val="20"/>
              </w:rPr>
              <w:t>CÓDIGO</w:t>
            </w:r>
          </w:p>
        </w:tc>
        <w:tc>
          <w:tcPr>
            <w:tcW w:w="5250" w:type="dxa"/>
            <w:tcBorders>
              <w:bottom w:val="single" w:sz="24" w:space="0" w:color="4F81BD" w:themeColor="accent1"/>
            </w:tcBorders>
            <w:shd w:val="clear" w:color="auto" w:fill="auto"/>
          </w:tcPr>
          <w:p w:rsidR="00BE461B" w:rsidRPr="00C20D4F" w:rsidRDefault="00750C60" w:rsidP="007D4D26">
            <w:pPr>
              <w:spacing w:line="253" w:lineRule="exact"/>
              <w:ind w:left="1709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b/>
                <w:bCs/>
                <w:spacing w:val="-1"/>
                <w:position w:val="1"/>
                <w:sz w:val="20"/>
                <w:szCs w:val="20"/>
              </w:rPr>
              <w:t>TIP</w:t>
            </w:r>
            <w:r w:rsidRPr="00C20D4F">
              <w:rPr>
                <w:rFonts w:ascii="Arial" w:eastAsia="Calibri" w:hAnsi="Arial" w:cs="Arial"/>
                <w:b/>
                <w:bCs/>
                <w:position w:val="1"/>
                <w:sz w:val="20"/>
                <w:szCs w:val="20"/>
              </w:rPr>
              <w:t>O</w:t>
            </w:r>
            <w:r w:rsidRPr="00C20D4F">
              <w:rPr>
                <w:rFonts w:ascii="Arial" w:eastAsia="Calibri" w:hAnsi="Arial" w:cs="Arial"/>
                <w:b/>
                <w:bCs/>
                <w:spacing w:val="3"/>
                <w:position w:val="1"/>
                <w:sz w:val="20"/>
                <w:szCs w:val="20"/>
              </w:rPr>
              <w:t xml:space="preserve"> </w:t>
            </w:r>
            <w:r w:rsidRPr="00C20D4F">
              <w:rPr>
                <w:rFonts w:ascii="Arial" w:eastAsia="Calibri" w:hAnsi="Arial" w:cs="Arial"/>
                <w:b/>
                <w:bCs/>
                <w:spacing w:val="-1"/>
                <w:position w:val="1"/>
                <w:sz w:val="20"/>
                <w:szCs w:val="20"/>
              </w:rPr>
              <w:t>DE</w:t>
            </w:r>
            <w:r w:rsidRPr="00C20D4F">
              <w:rPr>
                <w:rFonts w:ascii="Arial" w:eastAsia="Calibri" w:hAnsi="Arial" w:cs="Arial"/>
                <w:b/>
                <w:bCs/>
                <w:position w:val="1"/>
                <w:sz w:val="20"/>
                <w:szCs w:val="20"/>
              </w:rPr>
              <w:t xml:space="preserve"> </w:t>
            </w:r>
            <w:r w:rsidRPr="00C20D4F">
              <w:rPr>
                <w:rFonts w:ascii="Arial" w:eastAsia="Calibri" w:hAnsi="Arial" w:cs="Arial"/>
                <w:b/>
                <w:bCs/>
                <w:spacing w:val="-1"/>
                <w:w w:val="102"/>
                <w:position w:val="1"/>
                <w:sz w:val="20"/>
                <w:szCs w:val="20"/>
              </w:rPr>
              <w:t>DOCUMENTO</w:t>
            </w:r>
          </w:p>
        </w:tc>
        <w:tc>
          <w:tcPr>
            <w:tcW w:w="1980" w:type="dxa"/>
            <w:tcBorders>
              <w:bottom w:val="single" w:sz="24" w:space="0" w:color="4F81BD" w:themeColor="accent1"/>
            </w:tcBorders>
            <w:shd w:val="clear" w:color="auto" w:fill="auto"/>
          </w:tcPr>
          <w:p w:rsidR="00BE461B" w:rsidRPr="00C20D4F" w:rsidRDefault="00750C60" w:rsidP="007D4D26">
            <w:pPr>
              <w:spacing w:line="253" w:lineRule="exact"/>
              <w:ind w:left="599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b/>
                <w:bCs/>
                <w:spacing w:val="-2"/>
                <w:w w:val="102"/>
                <w:position w:val="1"/>
                <w:sz w:val="20"/>
                <w:szCs w:val="20"/>
              </w:rPr>
              <w:t>FORMATO</w:t>
            </w:r>
          </w:p>
        </w:tc>
      </w:tr>
      <w:tr w:rsidR="00BE461B" w:rsidRPr="00C20D4F" w:rsidTr="00BE461B">
        <w:trPr>
          <w:trHeight w:val="309"/>
        </w:trPr>
        <w:tc>
          <w:tcPr>
            <w:tcW w:w="855" w:type="dxa"/>
            <w:tcBorders>
              <w:top w:val="single" w:sz="24" w:space="0" w:color="4F81BD" w:themeColor="accent1"/>
            </w:tcBorders>
            <w:shd w:val="clear" w:color="auto" w:fill="DBE5F1" w:themeFill="accent1" w:themeFillTint="33"/>
            <w:vAlign w:val="center"/>
          </w:tcPr>
          <w:p w:rsidR="00BE461B" w:rsidRPr="00C20D4F" w:rsidRDefault="00BE461B" w:rsidP="00BE461B">
            <w:pPr>
              <w:spacing w:before="13" w:line="225" w:lineRule="exact"/>
              <w:ind w:left="119" w:right="-2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6"/>
                <w:w w:val="102"/>
                <w:sz w:val="20"/>
                <w:szCs w:val="20"/>
              </w:rPr>
              <w:t>001</w:t>
            </w:r>
          </w:p>
        </w:tc>
        <w:tc>
          <w:tcPr>
            <w:tcW w:w="5250" w:type="dxa"/>
            <w:tcBorders>
              <w:top w:val="single" w:sz="24" w:space="0" w:color="4F81BD" w:themeColor="accent1"/>
            </w:tcBorders>
            <w:shd w:val="clear" w:color="auto" w:fill="DBE5F1" w:themeFill="accent1" w:themeFillTint="33"/>
            <w:vAlign w:val="center"/>
          </w:tcPr>
          <w:p w:rsidR="00BE461B" w:rsidRPr="00C20D4F" w:rsidRDefault="00BE461B" w:rsidP="00BE461B">
            <w:pPr>
              <w:spacing w:before="13" w:line="225" w:lineRule="exact"/>
              <w:ind w:left="104" w:right="-2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5"/>
                <w:w w:val="102"/>
                <w:sz w:val="20"/>
                <w:szCs w:val="20"/>
              </w:rPr>
              <w:t>Factura</w:t>
            </w:r>
          </w:p>
        </w:tc>
        <w:tc>
          <w:tcPr>
            <w:tcW w:w="1980" w:type="dxa"/>
            <w:tcBorders>
              <w:top w:val="single" w:sz="24" w:space="0" w:color="4F81BD" w:themeColor="accent1"/>
            </w:tcBorders>
            <w:shd w:val="clear" w:color="auto" w:fill="DBE5F1" w:themeFill="accent1" w:themeFillTint="33"/>
            <w:vAlign w:val="center"/>
          </w:tcPr>
          <w:p w:rsidR="00BE461B" w:rsidRPr="00C20D4F" w:rsidRDefault="00BE461B" w:rsidP="00BE461B">
            <w:pPr>
              <w:spacing w:before="13" w:line="225" w:lineRule="exact"/>
              <w:ind w:left="104" w:right="-2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6"/>
                <w:w w:val="102"/>
                <w:sz w:val="20"/>
                <w:szCs w:val="20"/>
              </w:rPr>
              <w:t>999</w:t>
            </w:r>
            <w:r w:rsidRPr="00C20D4F">
              <w:rPr>
                <w:rFonts w:ascii="Arial" w:eastAsia="Calibri" w:hAnsi="Arial" w:cs="Arial"/>
                <w:w w:val="102"/>
                <w:sz w:val="20"/>
                <w:szCs w:val="20"/>
              </w:rPr>
              <w:t>-</w:t>
            </w:r>
            <w:r w:rsidRPr="00C20D4F">
              <w:rPr>
                <w:rFonts w:ascii="Arial" w:eastAsia="Calibri" w:hAnsi="Arial" w:cs="Arial"/>
                <w:spacing w:val="6"/>
                <w:w w:val="102"/>
                <w:sz w:val="20"/>
                <w:szCs w:val="20"/>
              </w:rPr>
              <w:t>999</w:t>
            </w:r>
            <w:r w:rsidRPr="00C20D4F">
              <w:rPr>
                <w:rFonts w:ascii="Arial" w:eastAsia="Calibri" w:hAnsi="Arial" w:cs="Arial"/>
                <w:spacing w:val="-15"/>
                <w:w w:val="102"/>
                <w:sz w:val="20"/>
                <w:szCs w:val="20"/>
              </w:rPr>
              <w:t>-</w:t>
            </w:r>
            <w:r w:rsidRPr="00C20D4F">
              <w:rPr>
                <w:rFonts w:ascii="Arial" w:eastAsia="Calibri" w:hAnsi="Arial" w:cs="Arial"/>
                <w:spacing w:val="4"/>
                <w:w w:val="102"/>
                <w:sz w:val="20"/>
                <w:szCs w:val="20"/>
              </w:rPr>
              <w:t>9999999</w:t>
            </w:r>
          </w:p>
        </w:tc>
      </w:tr>
      <w:tr w:rsidR="00BE461B" w:rsidRPr="00C20D4F" w:rsidTr="00BE461B">
        <w:trPr>
          <w:trHeight w:val="250"/>
        </w:trPr>
        <w:tc>
          <w:tcPr>
            <w:tcW w:w="855" w:type="dxa"/>
            <w:tcBorders>
              <w:bottom w:val="single" w:sz="8" w:space="0" w:color="4F81BD" w:themeColor="accent1"/>
            </w:tcBorders>
            <w:vAlign w:val="center"/>
          </w:tcPr>
          <w:p w:rsidR="00BE461B" w:rsidRPr="00C20D4F" w:rsidRDefault="00BE461B" w:rsidP="00BE461B">
            <w:pPr>
              <w:spacing w:before="13" w:line="225" w:lineRule="exact"/>
              <w:ind w:left="119" w:right="-2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6"/>
                <w:w w:val="102"/>
                <w:sz w:val="20"/>
                <w:szCs w:val="20"/>
              </w:rPr>
              <w:t>002</w:t>
            </w:r>
          </w:p>
        </w:tc>
        <w:tc>
          <w:tcPr>
            <w:tcW w:w="5250" w:type="dxa"/>
            <w:tcBorders>
              <w:bottom w:val="single" w:sz="8" w:space="0" w:color="4F81BD" w:themeColor="accent1"/>
            </w:tcBorders>
            <w:vAlign w:val="center"/>
          </w:tcPr>
          <w:p w:rsidR="00BE461B" w:rsidRPr="00C20D4F" w:rsidRDefault="00BE461B" w:rsidP="00BE461B">
            <w:pPr>
              <w:spacing w:before="13" w:line="225" w:lineRule="exact"/>
              <w:ind w:left="104" w:right="-2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2"/>
                <w:sz w:val="20"/>
                <w:szCs w:val="20"/>
              </w:rPr>
              <w:t>Not</w:t>
            </w:r>
            <w:r w:rsidRPr="00C20D4F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C20D4F">
              <w:rPr>
                <w:rFonts w:ascii="Arial" w:eastAsia="Calibri" w:hAnsi="Arial" w:cs="Arial"/>
                <w:spacing w:val="17"/>
                <w:sz w:val="20"/>
                <w:szCs w:val="20"/>
              </w:rPr>
              <w:t xml:space="preserve"> </w:t>
            </w:r>
            <w:r w:rsidR="00B7085F" w:rsidRPr="00C20D4F">
              <w:rPr>
                <w:rFonts w:ascii="Arial" w:eastAsia="Calibri" w:hAnsi="Arial" w:cs="Arial"/>
                <w:spacing w:val="2"/>
                <w:sz w:val="20"/>
                <w:szCs w:val="20"/>
              </w:rPr>
              <w:t>de</w:t>
            </w:r>
            <w:r w:rsidRPr="00C20D4F">
              <w:rPr>
                <w:rFonts w:ascii="Arial" w:eastAsia="Calibri" w:hAnsi="Arial" w:cs="Arial"/>
                <w:spacing w:val="13"/>
                <w:sz w:val="20"/>
                <w:szCs w:val="20"/>
              </w:rPr>
              <w:t xml:space="preserve"> </w:t>
            </w:r>
            <w:r w:rsidRPr="00C20D4F">
              <w:rPr>
                <w:rFonts w:ascii="Arial" w:eastAsia="Calibri" w:hAnsi="Arial" w:cs="Arial"/>
                <w:spacing w:val="2"/>
                <w:w w:val="102"/>
                <w:sz w:val="20"/>
                <w:szCs w:val="20"/>
              </w:rPr>
              <w:t>venta</w:t>
            </w:r>
          </w:p>
        </w:tc>
        <w:tc>
          <w:tcPr>
            <w:tcW w:w="1980" w:type="dxa"/>
            <w:tcBorders>
              <w:bottom w:val="single" w:sz="8" w:space="0" w:color="4F81BD" w:themeColor="accent1"/>
            </w:tcBorders>
            <w:vAlign w:val="center"/>
          </w:tcPr>
          <w:p w:rsidR="00BE461B" w:rsidRPr="00C20D4F" w:rsidRDefault="00BE461B" w:rsidP="00BE461B">
            <w:pPr>
              <w:spacing w:before="13" w:line="225" w:lineRule="exact"/>
              <w:ind w:left="104" w:right="-2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6"/>
                <w:w w:val="102"/>
                <w:sz w:val="20"/>
                <w:szCs w:val="20"/>
              </w:rPr>
              <w:t>999</w:t>
            </w:r>
            <w:r w:rsidRPr="00C20D4F">
              <w:rPr>
                <w:rFonts w:ascii="Arial" w:eastAsia="Calibri" w:hAnsi="Arial" w:cs="Arial"/>
                <w:w w:val="102"/>
                <w:sz w:val="20"/>
                <w:szCs w:val="20"/>
              </w:rPr>
              <w:t>-</w:t>
            </w:r>
            <w:r w:rsidRPr="00C20D4F">
              <w:rPr>
                <w:rFonts w:ascii="Arial" w:eastAsia="Calibri" w:hAnsi="Arial" w:cs="Arial"/>
                <w:spacing w:val="6"/>
                <w:w w:val="102"/>
                <w:sz w:val="20"/>
                <w:szCs w:val="20"/>
              </w:rPr>
              <w:t>999</w:t>
            </w:r>
            <w:r w:rsidRPr="00C20D4F">
              <w:rPr>
                <w:rFonts w:ascii="Arial" w:eastAsia="Calibri" w:hAnsi="Arial" w:cs="Arial"/>
                <w:spacing w:val="-15"/>
                <w:w w:val="102"/>
                <w:sz w:val="20"/>
                <w:szCs w:val="20"/>
              </w:rPr>
              <w:t>-</w:t>
            </w:r>
            <w:r w:rsidRPr="00C20D4F">
              <w:rPr>
                <w:rFonts w:ascii="Arial" w:eastAsia="Calibri" w:hAnsi="Arial" w:cs="Arial"/>
                <w:spacing w:val="4"/>
                <w:w w:val="102"/>
                <w:sz w:val="20"/>
                <w:szCs w:val="20"/>
              </w:rPr>
              <w:t>9999999</w:t>
            </w:r>
          </w:p>
        </w:tc>
      </w:tr>
      <w:tr w:rsidR="00BE461B" w:rsidRPr="00C20D4F" w:rsidTr="00BE461B">
        <w:trPr>
          <w:trHeight w:val="463"/>
        </w:trPr>
        <w:tc>
          <w:tcPr>
            <w:tcW w:w="855" w:type="dxa"/>
            <w:shd w:val="clear" w:color="auto" w:fill="DBE5F1" w:themeFill="accent1" w:themeFillTint="33"/>
            <w:vAlign w:val="center"/>
          </w:tcPr>
          <w:p w:rsidR="00BE461B" w:rsidRPr="00C20D4F" w:rsidRDefault="00BE461B" w:rsidP="00BE461B">
            <w:pPr>
              <w:spacing w:before="13" w:line="225" w:lineRule="exact"/>
              <w:ind w:left="119" w:right="-2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6"/>
                <w:w w:val="102"/>
                <w:sz w:val="20"/>
                <w:szCs w:val="20"/>
              </w:rPr>
              <w:t>003</w:t>
            </w:r>
          </w:p>
        </w:tc>
        <w:tc>
          <w:tcPr>
            <w:tcW w:w="5250" w:type="dxa"/>
            <w:shd w:val="clear" w:color="auto" w:fill="DBE5F1" w:themeFill="accent1" w:themeFillTint="33"/>
            <w:vAlign w:val="center"/>
          </w:tcPr>
          <w:p w:rsidR="00BE461B" w:rsidRPr="00C20D4F" w:rsidRDefault="00BE461B" w:rsidP="005D4C76">
            <w:pPr>
              <w:spacing w:before="13" w:line="225" w:lineRule="exact"/>
              <w:ind w:left="104" w:right="-2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3"/>
                <w:sz w:val="20"/>
                <w:szCs w:val="20"/>
              </w:rPr>
              <w:t>Liquidació</w:t>
            </w:r>
            <w:r w:rsidRPr="00C20D4F">
              <w:rPr>
                <w:rFonts w:ascii="Arial" w:eastAsia="Calibri" w:hAnsi="Arial" w:cs="Arial"/>
                <w:sz w:val="20"/>
                <w:szCs w:val="20"/>
              </w:rPr>
              <w:t>n</w:t>
            </w:r>
            <w:r w:rsidRPr="00C20D4F">
              <w:rPr>
                <w:rFonts w:ascii="Arial" w:eastAsia="Calibri" w:hAnsi="Arial" w:cs="Arial"/>
                <w:spacing w:val="24"/>
                <w:sz w:val="20"/>
                <w:szCs w:val="20"/>
              </w:rPr>
              <w:t xml:space="preserve"> </w:t>
            </w:r>
            <w:r w:rsidR="00B7085F" w:rsidRPr="00C20D4F">
              <w:rPr>
                <w:rFonts w:ascii="Arial" w:eastAsia="Calibri" w:hAnsi="Arial" w:cs="Arial"/>
                <w:spacing w:val="3"/>
                <w:sz w:val="20"/>
                <w:szCs w:val="20"/>
              </w:rPr>
              <w:t>de</w:t>
            </w:r>
            <w:r w:rsidRPr="00C20D4F">
              <w:rPr>
                <w:rFonts w:ascii="Arial" w:eastAsia="Calibri" w:hAnsi="Arial" w:cs="Arial"/>
                <w:spacing w:val="10"/>
                <w:sz w:val="20"/>
                <w:szCs w:val="20"/>
              </w:rPr>
              <w:t xml:space="preserve"> </w:t>
            </w:r>
            <w:r w:rsidR="005D4C76" w:rsidRPr="00C20D4F">
              <w:rPr>
                <w:rFonts w:ascii="Arial" w:eastAsia="Calibri" w:hAnsi="Arial" w:cs="Arial"/>
                <w:spacing w:val="10"/>
                <w:sz w:val="20"/>
                <w:szCs w:val="20"/>
              </w:rPr>
              <w:t>c</w:t>
            </w:r>
            <w:r w:rsidRPr="00C20D4F">
              <w:rPr>
                <w:rFonts w:ascii="Arial" w:eastAsia="Calibri" w:hAnsi="Arial" w:cs="Arial"/>
                <w:spacing w:val="3"/>
                <w:sz w:val="20"/>
                <w:szCs w:val="20"/>
              </w:rPr>
              <w:t>ompr</w:t>
            </w:r>
            <w:r w:rsidRPr="00C20D4F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C20D4F">
              <w:rPr>
                <w:rFonts w:ascii="Arial" w:eastAsia="Calibri" w:hAnsi="Arial" w:cs="Arial"/>
                <w:spacing w:val="18"/>
                <w:sz w:val="20"/>
                <w:szCs w:val="20"/>
              </w:rPr>
              <w:t xml:space="preserve"> </w:t>
            </w:r>
            <w:r w:rsidR="00B7085F" w:rsidRPr="00C20D4F">
              <w:rPr>
                <w:rFonts w:ascii="Arial" w:eastAsia="Calibri" w:hAnsi="Arial" w:cs="Arial"/>
                <w:spacing w:val="3"/>
                <w:sz w:val="20"/>
                <w:szCs w:val="20"/>
              </w:rPr>
              <w:t>de</w:t>
            </w:r>
            <w:r w:rsidRPr="00C20D4F">
              <w:rPr>
                <w:rFonts w:ascii="Arial" w:eastAsia="Calibri" w:hAnsi="Arial" w:cs="Arial"/>
                <w:spacing w:val="10"/>
                <w:sz w:val="20"/>
                <w:szCs w:val="20"/>
              </w:rPr>
              <w:t xml:space="preserve"> </w:t>
            </w:r>
            <w:r w:rsidR="005D4C76" w:rsidRPr="00C20D4F">
              <w:rPr>
                <w:rFonts w:ascii="Arial" w:eastAsia="Calibri" w:hAnsi="Arial" w:cs="Arial"/>
                <w:spacing w:val="3"/>
                <w:sz w:val="20"/>
                <w:szCs w:val="20"/>
              </w:rPr>
              <w:t>b</w:t>
            </w:r>
            <w:r w:rsidRPr="00C20D4F">
              <w:rPr>
                <w:rFonts w:ascii="Arial" w:eastAsia="Calibri" w:hAnsi="Arial" w:cs="Arial"/>
                <w:spacing w:val="3"/>
                <w:sz w:val="20"/>
                <w:szCs w:val="20"/>
              </w:rPr>
              <w:t>iene</w:t>
            </w:r>
            <w:r w:rsidRPr="00C20D4F"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C20D4F">
              <w:rPr>
                <w:rFonts w:ascii="Arial" w:eastAsia="Calibri" w:hAnsi="Arial" w:cs="Arial"/>
                <w:spacing w:val="16"/>
                <w:sz w:val="20"/>
                <w:szCs w:val="20"/>
              </w:rPr>
              <w:t xml:space="preserve"> </w:t>
            </w:r>
            <w:r w:rsidRPr="00C20D4F">
              <w:rPr>
                <w:rFonts w:ascii="Arial" w:eastAsia="Calibri" w:hAnsi="Arial" w:cs="Arial"/>
                <w:sz w:val="20"/>
                <w:szCs w:val="20"/>
              </w:rPr>
              <w:t>o</w:t>
            </w:r>
            <w:r w:rsidRPr="00C20D4F">
              <w:rPr>
                <w:rFonts w:ascii="Arial" w:eastAsia="Calibri" w:hAnsi="Arial" w:cs="Arial"/>
                <w:spacing w:val="8"/>
                <w:sz w:val="20"/>
                <w:szCs w:val="20"/>
              </w:rPr>
              <w:t xml:space="preserve"> </w:t>
            </w:r>
            <w:r w:rsidR="005D4C76" w:rsidRPr="00C20D4F">
              <w:rPr>
                <w:rFonts w:ascii="Arial" w:eastAsia="Calibri" w:hAnsi="Arial" w:cs="Arial"/>
                <w:spacing w:val="3"/>
                <w:sz w:val="20"/>
                <w:szCs w:val="20"/>
              </w:rPr>
              <w:t>p</w:t>
            </w:r>
            <w:r w:rsidRPr="00C20D4F">
              <w:rPr>
                <w:rFonts w:ascii="Arial" w:eastAsia="Calibri" w:hAnsi="Arial" w:cs="Arial"/>
                <w:spacing w:val="3"/>
                <w:sz w:val="20"/>
                <w:szCs w:val="20"/>
              </w:rPr>
              <w:t>restació</w:t>
            </w:r>
            <w:r w:rsidRPr="00C20D4F">
              <w:rPr>
                <w:rFonts w:ascii="Arial" w:eastAsia="Calibri" w:hAnsi="Arial" w:cs="Arial"/>
                <w:sz w:val="20"/>
                <w:szCs w:val="20"/>
              </w:rPr>
              <w:t>n</w:t>
            </w:r>
            <w:r w:rsidRPr="00C20D4F">
              <w:rPr>
                <w:rFonts w:ascii="Arial" w:eastAsia="Calibri" w:hAnsi="Arial" w:cs="Arial"/>
                <w:spacing w:val="22"/>
                <w:sz w:val="20"/>
                <w:szCs w:val="20"/>
              </w:rPr>
              <w:t xml:space="preserve"> </w:t>
            </w:r>
            <w:r w:rsidR="00B7085F" w:rsidRPr="00C20D4F">
              <w:rPr>
                <w:rFonts w:ascii="Arial" w:eastAsia="Calibri" w:hAnsi="Arial" w:cs="Arial"/>
                <w:spacing w:val="3"/>
                <w:sz w:val="20"/>
                <w:szCs w:val="20"/>
              </w:rPr>
              <w:t>de</w:t>
            </w:r>
            <w:r w:rsidRPr="00C20D4F">
              <w:rPr>
                <w:rFonts w:ascii="Arial" w:eastAsia="Calibri" w:hAnsi="Arial" w:cs="Arial"/>
                <w:spacing w:val="10"/>
                <w:sz w:val="20"/>
                <w:szCs w:val="20"/>
              </w:rPr>
              <w:t xml:space="preserve"> </w:t>
            </w:r>
            <w:r w:rsidR="005D4C76" w:rsidRPr="00C20D4F">
              <w:rPr>
                <w:rFonts w:ascii="Arial" w:eastAsia="Calibri" w:hAnsi="Arial" w:cs="Arial"/>
                <w:spacing w:val="3"/>
                <w:w w:val="102"/>
                <w:sz w:val="20"/>
                <w:szCs w:val="20"/>
              </w:rPr>
              <w:t>s</w:t>
            </w:r>
            <w:r w:rsidRPr="00C20D4F">
              <w:rPr>
                <w:rFonts w:ascii="Arial" w:eastAsia="Calibri" w:hAnsi="Arial" w:cs="Arial"/>
                <w:spacing w:val="3"/>
                <w:w w:val="102"/>
                <w:sz w:val="20"/>
                <w:szCs w:val="20"/>
              </w:rPr>
              <w:t>ervicios</w:t>
            </w: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BE461B" w:rsidRPr="00C20D4F" w:rsidRDefault="00BE461B" w:rsidP="00BE461B">
            <w:pPr>
              <w:spacing w:before="13" w:line="225" w:lineRule="exact"/>
              <w:ind w:left="104" w:right="-2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6"/>
                <w:w w:val="102"/>
                <w:sz w:val="20"/>
                <w:szCs w:val="20"/>
              </w:rPr>
              <w:t>999</w:t>
            </w:r>
            <w:r w:rsidRPr="00C20D4F">
              <w:rPr>
                <w:rFonts w:ascii="Arial" w:eastAsia="Calibri" w:hAnsi="Arial" w:cs="Arial"/>
                <w:w w:val="102"/>
                <w:sz w:val="20"/>
                <w:szCs w:val="20"/>
              </w:rPr>
              <w:t>-</w:t>
            </w:r>
            <w:r w:rsidRPr="00C20D4F">
              <w:rPr>
                <w:rFonts w:ascii="Arial" w:eastAsia="Calibri" w:hAnsi="Arial" w:cs="Arial"/>
                <w:spacing w:val="6"/>
                <w:w w:val="102"/>
                <w:sz w:val="20"/>
                <w:szCs w:val="20"/>
              </w:rPr>
              <w:t>999</w:t>
            </w:r>
            <w:r w:rsidRPr="00C20D4F">
              <w:rPr>
                <w:rFonts w:ascii="Arial" w:eastAsia="Calibri" w:hAnsi="Arial" w:cs="Arial"/>
                <w:spacing w:val="-15"/>
                <w:w w:val="102"/>
                <w:sz w:val="20"/>
                <w:szCs w:val="20"/>
              </w:rPr>
              <w:t>-</w:t>
            </w:r>
            <w:r w:rsidRPr="00C20D4F">
              <w:rPr>
                <w:rFonts w:ascii="Arial" w:eastAsia="Calibri" w:hAnsi="Arial" w:cs="Arial"/>
                <w:spacing w:val="4"/>
                <w:w w:val="102"/>
                <w:sz w:val="20"/>
                <w:szCs w:val="20"/>
              </w:rPr>
              <w:t>9999999</w:t>
            </w:r>
          </w:p>
        </w:tc>
      </w:tr>
      <w:tr w:rsidR="00BE461B" w:rsidRPr="00C20D4F" w:rsidTr="00BE461B">
        <w:trPr>
          <w:trHeight w:val="295"/>
        </w:trPr>
        <w:tc>
          <w:tcPr>
            <w:tcW w:w="855" w:type="dxa"/>
            <w:tcBorders>
              <w:bottom w:val="single" w:sz="8" w:space="0" w:color="4F81BD" w:themeColor="accent1"/>
            </w:tcBorders>
            <w:vAlign w:val="center"/>
          </w:tcPr>
          <w:p w:rsidR="00BE461B" w:rsidRPr="00C20D4F" w:rsidRDefault="00BE461B" w:rsidP="00BE461B">
            <w:pPr>
              <w:spacing w:before="13" w:line="225" w:lineRule="exact"/>
              <w:ind w:left="119" w:right="-2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6"/>
                <w:w w:val="102"/>
                <w:sz w:val="20"/>
                <w:szCs w:val="20"/>
              </w:rPr>
              <w:t>004</w:t>
            </w:r>
          </w:p>
        </w:tc>
        <w:tc>
          <w:tcPr>
            <w:tcW w:w="5250" w:type="dxa"/>
            <w:tcBorders>
              <w:bottom w:val="single" w:sz="8" w:space="0" w:color="4F81BD" w:themeColor="accent1"/>
            </w:tcBorders>
            <w:vAlign w:val="center"/>
          </w:tcPr>
          <w:p w:rsidR="00BE461B" w:rsidRPr="00C20D4F" w:rsidRDefault="00BE461B" w:rsidP="00BE461B">
            <w:pPr>
              <w:spacing w:before="13" w:line="225" w:lineRule="exact"/>
              <w:ind w:left="104" w:right="-2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2"/>
                <w:sz w:val="20"/>
                <w:szCs w:val="20"/>
              </w:rPr>
              <w:t>Not</w:t>
            </w:r>
            <w:r w:rsidRPr="00C20D4F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C20D4F">
              <w:rPr>
                <w:rFonts w:ascii="Arial" w:eastAsia="Calibri" w:hAnsi="Arial" w:cs="Arial"/>
                <w:spacing w:val="12"/>
                <w:sz w:val="20"/>
                <w:szCs w:val="20"/>
              </w:rPr>
              <w:t xml:space="preserve"> </w:t>
            </w:r>
            <w:r w:rsidR="00B7085F" w:rsidRPr="00C20D4F">
              <w:rPr>
                <w:rFonts w:ascii="Arial" w:eastAsia="Calibri" w:hAnsi="Arial" w:cs="Arial"/>
                <w:spacing w:val="2"/>
                <w:sz w:val="20"/>
                <w:szCs w:val="20"/>
              </w:rPr>
              <w:t>de</w:t>
            </w:r>
            <w:r w:rsidRPr="00C20D4F">
              <w:rPr>
                <w:rFonts w:ascii="Arial" w:eastAsia="Calibri" w:hAnsi="Arial" w:cs="Arial"/>
                <w:spacing w:val="8"/>
                <w:sz w:val="20"/>
                <w:szCs w:val="20"/>
              </w:rPr>
              <w:t xml:space="preserve"> </w:t>
            </w:r>
            <w:r w:rsidRPr="00C20D4F">
              <w:rPr>
                <w:rFonts w:ascii="Arial" w:eastAsia="Calibri" w:hAnsi="Arial" w:cs="Arial"/>
                <w:spacing w:val="2"/>
                <w:w w:val="102"/>
                <w:sz w:val="20"/>
                <w:szCs w:val="20"/>
              </w:rPr>
              <w:t>crédito</w:t>
            </w:r>
          </w:p>
        </w:tc>
        <w:tc>
          <w:tcPr>
            <w:tcW w:w="1980" w:type="dxa"/>
            <w:tcBorders>
              <w:bottom w:val="single" w:sz="8" w:space="0" w:color="4F81BD" w:themeColor="accent1"/>
            </w:tcBorders>
            <w:vAlign w:val="center"/>
          </w:tcPr>
          <w:p w:rsidR="00BE461B" w:rsidRPr="00C20D4F" w:rsidRDefault="00BE461B" w:rsidP="00BE461B">
            <w:pPr>
              <w:spacing w:before="13" w:line="225" w:lineRule="exact"/>
              <w:ind w:left="104" w:right="-2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6"/>
                <w:w w:val="102"/>
                <w:sz w:val="20"/>
                <w:szCs w:val="20"/>
              </w:rPr>
              <w:t>999</w:t>
            </w:r>
            <w:r w:rsidRPr="00C20D4F">
              <w:rPr>
                <w:rFonts w:ascii="Arial" w:eastAsia="Calibri" w:hAnsi="Arial" w:cs="Arial"/>
                <w:w w:val="102"/>
                <w:sz w:val="20"/>
                <w:szCs w:val="20"/>
              </w:rPr>
              <w:t>-</w:t>
            </w:r>
            <w:r w:rsidRPr="00C20D4F">
              <w:rPr>
                <w:rFonts w:ascii="Arial" w:eastAsia="Calibri" w:hAnsi="Arial" w:cs="Arial"/>
                <w:spacing w:val="6"/>
                <w:w w:val="102"/>
                <w:sz w:val="20"/>
                <w:szCs w:val="20"/>
              </w:rPr>
              <w:t>999</w:t>
            </w:r>
            <w:r w:rsidRPr="00C20D4F">
              <w:rPr>
                <w:rFonts w:ascii="Arial" w:eastAsia="Calibri" w:hAnsi="Arial" w:cs="Arial"/>
                <w:spacing w:val="-15"/>
                <w:w w:val="102"/>
                <w:sz w:val="20"/>
                <w:szCs w:val="20"/>
              </w:rPr>
              <w:t>-</w:t>
            </w:r>
            <w:r w:rsidRPr="00C20D4F">
              <w:rPr>
                <w:rFonts w:ascii="Arial" w:eastAsia="Calibri" w:hAnsi="Arial" w:cs="Arial"/>
                <w:spacing w:val="4"/>
                <w:w w:val="102"/>
                <w:sz w:val="20"/>
                <w:szCs w:val="20"/>
              </w:rPr>
              <w:t>9999999</w:t>
            </w:r>
          </w:p>
        </w:tc>
      </w:tr>
      <w:tr w:rsidR="00BE461B" w:rsidRPr="00C20D4F" w:rsidTr="00BE461B">
        <w:trPr>
          <w:trHeight w:val="259"/>
        </w:trPr>
        <w:tc>
          <w:tcPr>
            <w:tcW w:w="855" w:type="dxa"/>
            <w:shd w:val="clear" w:color="auto" w:fill="DBE5F1" w:themeFill="accent1" w:themeFillTint="33"/>
            <w:vAlign w:val="center"/>
          </w:tcPr>
          <w:p w:rsidR="00BE461B" w:rsidRPr="00C20D4F" w:rsidRDefault="00BE461B" w:rsidP="00BE461B">
            <w:pPr>
              <w:spacing w:before="13" w:line="225" w:lineRule="exact"/>
              <w:ind w:left="119" w:right="-2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6"/>
                <w:w w:val="102"/>
                <w:sz w:val="20"/>
                <w:szCs w:val="20"/>
              </w:rPr>
              <w:t>005</w:t>
            </w:r>
          </w:p>
        </w:tc>
        <w:tc>
          <w:tcPr>
            <w:tcW w:w="5250" w:type="dxa"/>
            <w:shd w:val="clear" w:color="auto" w:fill="DBE5F1" w:themeFill="accent1" w:themeFillTint="33"/>
            <w:vAlign w:val="center"/>
          </w:tcPr>
          <w:p w:rsidR="00BE461B" w:rsidRPr="00C20D4F" w:rsidRDefault="00BE461B" w:rsidP="00BE461B">
            <w:pPr>
              <w:spacing w:before="13" w:line="225" w:lineRule="exact"/>
              <w:ind w:left="104" w:right="-2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2"/>
                <w:sz w:val="20"/>
                <w:szCs w:val="20"/>
              </w:rPr>
              <w:t>Not</w:t>
            </w:r>
            <w:r w:rsidRPr="00C20D4F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C20D4F">
              <w:rPr>
                <w:rFonts w:ascii="Arial" w:eastAsia="Calibri" w:hAnsi="Arial" w:cs="Arial"/>
                <w:spacing w:val="12"/>
                <w:sz w:val="20"/>
                <w:szCs w:val="20"/>
              </w:rPr>
              <w:t xml:space="preserve"> </w:t>
            </w:r>
            <w:r w:rsidR="00B7085F" w:rsidRPr="00C20D4F">
              <w:rPr>
                <w:rFonts w:ascii="Arial" w:eastAsia="Calibri" w:hAnsi="Arial" w:cs="Arial"/>
                <w:spacing w:val="2"/>
                <w:sz w:val="20"/>
                <w:szCs w:val="20"/>
              </w:rPr>
              <w:t>de</w:t>
            </w:r>
            <w:r w:rsidRPr="00C20D4F">
              <w:rPr>
                <w:rFonts w:ascii="Arial" w:eastAsia="Calibri" w:hAnsi="Arial" w:cs="Arial"/>
                <w:spacing w:val="8"/>
                <w:sz w:val="20"/>
                <w:szCs w:val="20"/>
              </w:rPr>
              <w:t xml:space="preserve"> </w:t>
            </w:r>
            <w:r w:rsidRPr="00C20D4F">
              <w:rPr>
                <w:rFonts w:ascii="Arial" w:eastAsia="Calibri" w:hAnsi="Arial" w:cs="Arial"/>
                <w:spacing w:val="2"/>
                <w:w w:val="102"/>
                <w:sz w:val="20"/>
                <w:szCs w:val="20"/>
              </w:rPr>
              <w:t>débito</w:t>
            </w: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BE461B" w:rsidRPr="00C20D4F" w:rsidRDefault="00BE461B" w:rsidP="00BE461B">
            <w:pPr>
              <w:spacing w:before="13" w:line="225" w:lineRule="exact"/>
              <w:ind w:left="104" w:right="-2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6"/>
                <w:w w:val="102"/>
                <w:sz w:val="20"/>
                <w:szCs w:val="20"/>
              </w:rPr>
              <w:t>999</w:t>
            </w:r>
            <w:r w:rsidRPr="00C20D4F">
              <w:rPr>
                <w:rFonts w:ascii="Arial" w:eastAsia="Calibri" w:hAnsi="Arial" w:cs="Arial"/>
                <w:w w:val="102"/>
                <w:sz w:val="20"/>
                <w:szCs w:val="20"/>
              </w:rPr>
              <w:t>-</w:t>
            </w:r>
            <w:r w:rsidRPr="00C20D4F">
              <w:rPr>
                <w:rFonts w:ascii="Arial" w:eastAsia="Calibri" w:hAnsi="Arial" w:cs="Arial"/>
                <w:spacing w:val="6"/>
                <w:w w:val="102"/>
                <w:sz w:val="20"/>
                <w:szCs w:val="20"/>
              </w:rPr>
              <w:t>999</w:t>
            </w:r>
            <w:r w:rsidRPr="00C20D4F">
              <w:rPr>
                <w:rFonts w:ascii="Arial" w:eastAsia="Calibri" w:hAnsi="Arial" w:cs="Arial"/>
                <w:spacing w:val="-15"/>
                <w:w w:val="102"/>
                <w:sz w:val="20"/>
                <w:szCs w:val="20"/>
              </w:rPr>
              <w:t>-</w:t>
            </w:r>
            <w:r w:rsidRPr="00C20D4F">
              <w:rPr>
                <w:rFonts w:ascii="Arial" w:eastAsia="Calibri" w:hAnsi="Arial" w:cs="Arial"/>
                <w:spacing w:val="4"/>
                <w:w w:val="102"/>
                <w:sz w:val="20"/>
                <w:szCs w:val="20"/>
              </w:rPr>
              <w:t>9999999</w:t>
            </w:r>
          </w:p>
        </w:tc>
      </w:tr>
      <w:tr w:rsidR="00BE461B" w:rsidRPr="00C20D4F" w:rsidTr="00BE461B">
        <w:trPr>
          <w:trHeight w:val="340"/>
        </w:trPr>
        <w:tc>
          <w:tcPr>
            <w:tcW w:w="855" w:type="dxa"/>
            <w:tcBorders>
              <w:bottom w:val="single" w:sz="8" w:space="0" w:color="4F81BD" w:themeColor="accent1"/>
            </w:tcBorders>
            <w:vAlign w:val="center"/>
          </w:tcPr>
          <w:p w:rsidR="00BE461B" w:rsidRPr="00C20D4F" w:rsidRDefault="00BE461B" w:rsidP="00BE461B">
            <w:pPr>
              <w:spacing w:before="13" w:line="225" w:lineRule="exact"/>
              <w:ind w:left="119" w:right="-2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6"/>
                <w:w w:val="102"/>
                <w:sz w:val="20"/>
                <w:szCs w:val="20"/>
              </w:rPr>
              <w:t>006</w:t>
            </w:r>
          </w:p>
        </w:tc>
        <w:tc>
          <w:tcPr>
            <w:tcW w:w="5250" w:type="dxa"/>
            <w:tcBorders>
              <w:bottom w:val="single" w:sz="8" w:space="0" w:color="4F81BD" w:themeColor="accent1"/>
            </w:tcBorders>
            <w:vAlign w:val="center"/>
          </w:tcPr>
          <w:p w:rsidR="00BE461B" w:rsidRPr="00C20D4F" w:rsidRDefault="00BE461B" w:rsidP="00BE461B">
            <w:pPr>
              <w:spacing w:before="13" w:line="225" w:lineRule="exact"/>
              <w:ind w:left="104" w:right="-2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3"/>
                <w:sz w:val="20"/>
                <w:szCs w:val="20"/>
              </w:rPr>
              <w:t>Guí</w:t>
            </w:r>
            <w:r w:rsidRPr="00C20D4F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C20D4F">
              <w:rPr>
                <w:rFonts w:ascii="Arial" w:eastAsia="Calibri" w:hAnsi="Arial" w:cs="Arial"/>
                <w:spacing w:val="12"/>
                <w:sz w:val="20"/>
                <w:szCs w:val="20"/>
              </w:rPr>
              <w:t xml:space="preserve"> </w:t>
            </w:r>
            <w:r w:rsidR="00B7085F" w:rsidRPr="00C20D4F">
              <w:rPr>
                <w:rFonts w:ascii="Arial" w:eastAsia="Calibri" w:hAnsi="Arial" w:cs="Arial"/>
                <w:spacing w:val="3"/>
                <w:sz w:val="20"/>
                <w:szCs w:val="20"/>
              </w:rPr>
              <w:t>de</w:t>
            </w:r>
            <w:r w:rsidRPr="00C20D4F">
              <w:rPr>
                <w:rFonts w:ascii="Arial" w:eastAsia="Calibri" w:hAnsi="Arial" w:cs="Arial"/>
                <w:spacing w:val="9"/>
                <w:sz w:val="20"/>
                <w:szCs w:val="20"/>
              </w:rPr>
              <w:t xml:space="preserve"> </w:t>
            </w:r>
            <w:r w:rsidRPr="00C20D4F">
              <w:rPr>
                <w:rFonts w:ascii="Arial" w:eastAsia="Calibri" w:hAnsi="Arial" w:cs="Arial"/>
                <w:spacing w:val="3"/>
                <w:w w:val="102"/>
                <w:sz w:val="20"/>
                <w:szCs w:val="20"/>
              </w:rPr>
              <w:t>Remisión</w:t>
            </w:r>
          </w:p>
        </w:tc>
        <w:tc>
          <w:tcPr>
            <w:tcW w:w="1980" w:type="dxa"/>
            <w:tcBorders>
              <w:bottom w:val="single" w:sz="8" w:space="0" w:color="4F81BD" w:themeColor="accent1"/>
            </w:tcBorders>
            <w:vAlign w:val="center"/>
          </w:tcPr>
          <w:p w:rsidR="00BE461B" w:rsidRPr="00C20D4F" w:rsidRDefault="00BE461B" w:rsidP="00BE461B">
            <w:pPr>
              <w:spacing w:before="13" w:line="225" w:lineRule="exact"/>
              <w:ind w:left="104" w:right="-2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6"/>
                <w:w w:val="102"/>
                <w:sz w:val="20"/>
                <w:szCs w:val="20"/>
              </w:rPr>
              <w:t>999</w:t>
            </w:r>
            <w:r w:rsidRPr="00C20D4F">
              <w:rPr>
                <w:rFonts w:ascii="Arial" w:eastAsia="Calibri" w:hAnsi="Arial" w:cs="Arial"/>
                <w:w w:val="102"/>
                <w:sz w:val="20"/>
                <w:szCs w:val="20"/>
              </w:rPr>
              <w:t>-</w:t>
            </w:r>
            <w:r w:rsidRPr="00C20D4F">
              <w:rPr>
                <w:rFonts w:ascii="Arial" w:eastAsia="Calibri" w:hAnsi="Arial" w:cs="Arial"/>
                <w:spacing w:val="6"/>
                <w:w w:val="102"/>
                <w:sz w:val="20"/>
                <w:szCs w:val="20"/>
              </w:rPr>
              <w:t>999</w:t>
            </w:r>
            <w:r w:rsidRPr="00C20D4F">
              <w:rPr>
                <w:rFonts w:ascii="Arial" w:eastAsia="Calibri" w:hAnsi="Arial" w:cs="Arial"/>
                <w:spacing w:val="-15"/>
                <w:w w:val="102"/>
                <w:sz w:val="20"/>
                <w:szCs w:val="20"/>
              </w:rPr>
              <w:t>-</w:t>
            </w:r>
            <w:r w:rsidRPr="00C20D4F">
              <w:rPr>
                <w:rFonts w:ascii="Arial" w:eastAsia="Calibri" w:hAnsi="Arial" w:cs="Arial"/>
                <w:spacing w:val="4"/>
                <w:w w:val="102"/>
                <w:sz w:val="20"/>
                <w:szCs w:val="20"/>
              </w:rPr>
              <w:t>9999999</w:t>
            </w:r>
          </w:p>
        </w:tc>
      </w:tr>
      <w:tr w:rsidR="00BE461B" w:rsidRPr="00C20D4F" w:rsidTr="00BE461B">
        <w:trPr>
          <w:trHeight w:val="331"/>
        </w:trPr>
        <w:tc>
          <w:tcPr>
            <w:tcW w:w="855" w:type="dxa"/>
            <w:shd w:val="clear" w:color="auto" w:fill="DBE5F1" w:themeFill="accent1" w:themeFillTint="33"/>
            <w:vAlign w:val="center"/>
          </w:tcPr>
          <w:p w:rsidR="00BE461B" w:rsidRPr="00C20D4F" w:rsidRDefault="00BE461B" w:rsidP="00BE461B">
            <w:pPr>
              <w:spacing w:before="13" w:line="225" w:lineRule="exact"/>
              <w:ind w:left="119" w:right="-2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6"/>
                <w:w w:val="102"/>
                <w:sz w:val="20"/>
                <w:szCs w:val="20"/>
              </w:rPr>
              <w:t>007</w:t>
            </w:r>
          </w:p>
        </w:tc>
        <w:tc>
          <w:tcPr>
            <w:tcW w:w="5250" w:type="dxa"/>
            <w:shd w:val="clear" w:color="auto" w:fill="DBE5F1" w:themeFill="accent1" w:themeFillTint="33"/>
            <w:vAlign w:val="center"/>
          </w:tcPr>
          <w:p w:rsidR="00BE461B" w:rsidRPr="00C20D4F" w:rsidRDefault="00BE461B" w:rsidP="00BE461B">
            <w:pPr>
              <w:spacing w:before="13" w:line="225" w:lineRule="exact"/>
              <w:ind w:left="104" w:right="-2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3"/>
                <w:sz w:val="20"/>
                <w:szCs w:val="20"/>
              </w:rPr>
              <w:t>Comprobant</w:t>
            </w:r>
            <w:r w:rsidRPr="00C20D4F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C20D4F">
              <w:rPr>
                <w:rFonts w:ascii="Arial" w:eastAsia="Calibri" w:hAnsi="Arial" w:cs="Arial"/>
                <w:spacing w:val="26"/>
                <w:sz w:val="20"/>
                <w:szCs w:val="20"/>
              </w:rPr>
              <w:t xml:space="preserve"> </w:t>
            </w:r>
            <w:r w:rsidR="00B7085F" w:rsidRPr="00C20D4F">
              <w:rPr>
                <w:rFonts w:ascii="Arial" w:eastAsia="Calibri" w:hAnsi="Arial" w:cs="Arial"/>
                <w:spacing w:val="3"/>
                <w:sz w:val="20"/>
                <w:szCs w:val="20"/>
              </w:rPr>
              <w:t>de</w:t>
            </w:r>
            <w:r w:rsidRPr="00C20D4F">
              <w:rPr>
                <w:rFonts w:ascii="Arial" w:eastAsia="Calibri" w:hAnsi="Arial" w:cs="Arial"/>
                <w:spacing w:val="9"/>
                <w:sz w:val="20"/>
                <w:szCs w:val="20"/>
              </w:rPr>
              <w:t xml:space="preserve"> </w:t>
            </w:r>
            <w:r w:rsidRPr="00C20D4F">
              <w:rPr>
                <w:rFonts w:ascii="Arial" w:eastAsia="Calibri" w:hAnsi="Arial" w:cs="Arial"/>
                <w:spacing w:val="3"/>
                <w:w w:val="102"/>
                <w:sz w:val="20"/>
                <w:szCs w:val="20"/>
              </w:rPr>
              <w:t>Retención</w:t>
            </w: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BE461B" w:rsidRPr="00C20D4F" w:rsidRDefault="00BE461B" w:rsidP="00BE461B">
            <w:pPr>
              <w:spacing w:before="13" w:line="225" w:lineRule="exact"/>
              <w:ind w:left="104" w:right="-2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6"/>
                <w:w w:val="102"/>
                <w:sz w:val="20"/>
                <w:szCs w:val="20"/>
              </w:rPr>
              <w:t>999</w:t>
            </w:r>
            <w:r w:rsidRPr="00C20D4F">
              <w:rPr>
                <w:rFonts w:ascii="Arial" w:eastAsia="Calibri" w:hAnsi="Arial" w:cs="Arial"/>
                <w:w w:val="102"/>
                <w:sz w:val="20"/>
                <w:szCs w:val="20"/>
              </w:rPr>
              <w:t>-</w:t>
            </w:r>
            <w:r w:rsidRPr="00C20D4F">
              <w:rPr>
                <w:rFonts w:ascii="Arial" w:eastAsia="Calibri" w:hAnsi="Arial" w:cs="Arial"/>
                <w:spacing w:val="6"/>
                <w:w w:val="102"/>
                <w:sz w:val="20"/>
                <w:szCs w:val="20"/>
              </w:rPr>
              <w:t>999</w:t>
            </w:r>
            <w:r w:rsidRPr="00C20D4F">
              <w:rPr>
                <w:rFonts w:ascii="Arial" w:eastAsia="Calibri" w:hAnsi="Arial" w:cs="Arial"/>
                <w:spacing w:val="-15"/>
                <w:w w:val="102"/>
                <w:sz w:val="20"/>
                <w:szCs w:val="20"/>
              </w:rPr>
              <w:t>-</w:t>
            </w:r>
            <w:r w:rsidRPr="00C20D4F">
              <w:rPr>
                <w:rFonts w:ascii="Arial" w:eastAsia="Calibri" w:hAnsi="Arial" w:cs="Arial"/>
                <w:spacing w:val="4"/>
                <w:w w:val="102"/>
                <w:sz w:val="20"/>
                <w:szCs w:val="20"/>
              </w:rPr>
              <w:t>9999999</w:t>
            </w:r>
          </w:p>
        </w:tc>
      </w:tr>
      <w:tr w:rsidR="00BE461B" w:rsidRPr="00C20D4F" w:rsidTr="00BE461B">
        <w:trPr>
          <w:trHeight w:val="250"/>
        </w:trPr>
        <w:tc>
          <w:tcPr>
            <w:tcW w:w="855" w:type="dxa"/>
            <w:vAlign w:val="center"/>
          </w:tcPr>
          <w:p w:rsidR="00BE461B" w:rsidRPr="00C20D4F" w:rsidRDefault="00BE461B" w:rsidP="00BE461B">
            <w:pPr>
              <w:spacing w:before="13" w:line="210" w:lineRule="exact"/>
              <w:ind w:left="119" w:right="-2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6"/>
                <w:w w:val="102"/>
                <w:position w:val="-1"/>
                <w:sz w:val="20"/>
                <w:szCs w:val="20"/>
              </w:rPr>
              <w:t>008</w:t>
            </w:r>
          </w:p>
        </w:tc>
        <w:tc>
          <w:tcPr>
            <w:tcW w:w="5250" w:type="dxa"/>
            <w:vAlign w:val="center"/>
          </w:tcPr>
          <w:p w:rsidR="00BE461B" w:rsidRPr="00C20D4F" w:rsidRDefault="00BE461B" w:rsidP="00BE461B">
            <w:pPr>
              <w:spacing w:before="13" w:line="210" w:lineRule="exact"/>
              <w:ind w:left="104" w:right="-2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3"/>
                <w:position w:val="-1"/>
                <w:sz w:val="20"/>
                <w:szCs w:val="20"/>
              </w:rPr>
              <w:t>Entrada</w:t>
            </w:r>
            <w:r w:rsidRPr="00C20D4F">
              <w:rPr>
                <w:rFonts w:ascii="Arial" w:eastAsia="Calibri" w:hAnsi="Arial" w:cs="Arial"/>
                <w:position w:val="-1"/>
                <w:sz w:val="20"/>
                <w:szCs w:val="20"/>
              </w:rPr>
              <w:t>s</w:t>
            </w:r>
            <w:r w:rsidRPr="00C20D4F">
              <w:rPr>
                <w:rFonts w:ascii="Arial" w:eastAsia="Calibri" w:hAnsi="Arial" w:cs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C20D4F">
              <w:rPr>
                <w:rFonts w:ascii="Arial" w:eastAsia="Calibri" w:hAnsi="Arial" w:cs="Arial"/>
                <w:position w:val="-1"/>
                <w:sz w:val="20"/>
                <w:szCs w:val="20"/>
              </w:rPr>
              <w:t>a</w:t>
            </w:r>
            <w:r w:rsidRPr="00C20D4F">
              <w:rPr>
                <w:rFonts w:ascii="Arial" w:eastAsia="Calibri" w:hAnsi="Arial" w:cs="Arial"/>
                <w:spacing w:val="7"/>
                <w:position w:val="-1"/>
                <w:sz w:val="20"/>
                <w:szCs w:val="20"/>
              </w:rPr>
              <w:t xml:space="preserve"> </w:t>
            </w:r>
            <w:r w:rsidRPr="00C20D4F">
              <w:rPr>
                <w:rFonts w:ascii="Arial" w:eastAsia="Calibri" w:hAnsi="Arial" w:cs="Arial"/>
                <w:spacing w:val="3"/>
                <w:position w:val="-1"/>
                <w:sz w:val="20"/>
                <w:szCs w:val="20"/>
              </w:rPr>
              <w:t>espectáculo</w:t>
            </w:r>
            <w:r w:rsidRPr="00C20D4F">
              <w:rPr>
                <w:rFonts w:ascii="Arial" w:eastAsia="Calibri" w:hAnsi="Arial" w:cs="Arial"/>
                <w:position w:val="-1"/>
                <w:sz w:val="20"/>
                <w:szCs w:val="20"/>
              </w:rPr>
              <w:t>s</w:t>
            </w:r>
            <w:r w:rsidRPr="00C20D4F">
              <w:rPr>
                <w:rFonts w:ascii="Arial" w:eastAsia="Calibri" w:hAnsi="Arial" w:cs="Arial"/>
                <w:spacing w:val="25"/>
                <w:position w:val="-1"/>
                <w:sz w:val="20"/>
                <w:szCs w:val="20"/>
              </w:rPr>
              <w:t xml:space="preserve"> </w:t>
            </w:r>
            <w:r w:rsidRPr="00C20D4F">
              <w:rPr>
                <w:rFonts w:ascii="Arial" w:eastAsia="Calibri" w:hAnsi="Arial" w:cs="Arial"/>
                <w:spacing w:val="3"/>
                <w:w w:val="102"/>
                <w:position w:val="-1"/>
                <w:sz w:val="20"/>
                <w:szCs w:val="20"/>
              </w:rPr>
              <w:t>públicos</w:t>
            </w:r>
          </w:p>
        </w:tc>
        <w:tc>
          <w:tcPr>
            <w:tcW w:w="1980" w:type="dxa"/>
            <w:vAlign w:val="center"/>
          </w:tcPr>
          <w:p w:rsidR="00BE461B" w:rsidRPr="00C20D4F" w:rsidRDefault="00BE461B" w:rsidP="00BE461B">
            <w:pPr>
              <w:spacing w:before="13" w:line="210" w:lineRule="exact"/>
              <w:ind w:left="104" w:right="-2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 w:rsidRPr="00C20D4F">
              <w:rPr>
                <w:rFonts w:ascii="Arial" w:eastAsia="Calibri" w:hAnsi="Arial" w:cs="Arial"/>
                <w:spacing w:val="6"/>
                <w:w w:val="102"/>
                <w:position w:val="-1"/>
                <w:sz w:val="20"/>
                <w:szCs w:val="20"/>
              </w:rPr>
              <w:t>999</w:t>
            </w:r>
            <w:r w:rsidRPr="00C20D4F">
              <w:rPr>
                <w:rFonts w:ascii="Arial" w:eastAsia="Calibri" w:hAnsi="Arial" w:cs="Arial"/>
                <w:w w:val="102"/>
                <w:position w:val="-1"/>
                <w:sz w:val="20"/>
                <w:szCs w:val="20"/>
              </w:rPr>
              <w:t>-</w:t>
            </w:r>
            <w:r w:rsidRPr="00C20D4F">
              <w:rPr>
                <w:rFonts w:ascii="Arial" w:eastAsia="Calibri" w:hAnsi="Arial" w:cs="Arial"/>
                <w:spacing w:val="6"/>
                <w:w w:val="102"/>
                <w:position w:val="-1"/>
                <w:sz w:val="20"/>
                <w:szCs w:val="20"/>
              </w:rPr>
              <w:t>999</w:t>
            </w:r>
            <w:r w:rsidRPr="00C20D4F">
              <w:rPr>
                <w:rFonts w:ascii="Arial" w:eastAsia="Calibri" w:hAnsi="Arial" w:cs="Arial"/>
                <w:spacing w:val="-15"/>
                <w:w w:val="102"/>
                <w:position w:val="-1"/>
                <w:sz w:val="20"/>
                <w:szCs w:val="20"/>
              </w:rPr>
              <w:t>-</w:t>
            </w:r>
            <w:r w:rsidRPr="00C20D4F">
              <w:rPr>
                <w:rFonts w:ascii="Arial" w:eastAsia="Calibri" w:hAnsi="Arial" w:cs="Arial"/>
                <w:spacing w:val="6"/>
                <w:w w:val="102"/>
                <w:position w:val="-1"/>
                <w:sz w:val="20"/>
                <w:szCs w:val="20"/>
              </w:rPr>
              <w:t>99999</w:t>
            </w:r>
          </w:p>
        </w:tc>
      </w:tr>
    </w:tbl>
    <w:p w:rsidR="00750C60" w:rsidRPr="00C20D4F" w:rsidRDefault="00750C60" w:rsidP="00750C60">
      <w:pPr>
        <w:jc w:val="center"/>
        <w:rPr>
          <w:rFonts w:ascii="Arial" w:hAnsi="Arial" w:cs="Arial"/>
          <w:sz w:val="20"/>
          <w:szCs w:val="22"/>
        </w:rPr>
      </w:pPr>
      <w:r w:rsidRPr="00C20D4F">
        <w:rPr>
          <w:rFonts w:ascii="Arial" w:hAnsi="Arial" w:cs="Arial"/>
          <w:sz w:val="20"/>
          <w:szCs w:val="22"/>
        </w:rPr>
        <w:t>Tabla 2: Tipo de Documento Comprobante de Venta</w:t>
      </w:r>
    </w:p>
    <w:p w:rsidR="00750C60" w:rsidRPr="00C20D4F" w:rsidRDefault="00750C60" w:rsidP="00BE461B">
      <w:pPr>
        <w:spacing w:before="13"/>
        <w:ind w:left="195" w:right="-20"/>
        <w:rPr>
          <w:rFonts w:ascii="Arial" w:hAnsi="Arial" w:cs="Arial"/>
          <w:sz w:val="20"/>
          <w:szCs w:val="20"/>
        </w:rPr>
      </w:pPr>
    </w:p>
    <w:p w:rsidR="00BE461B" w:rsidRPr="00C20D4F" w:rsidRDefault="00BE461B" w:rsidP="00BE461B">
      <w:pPr>
        <w:spacing w:before="13"/>
        <w:ind w:left="195" w:right="-20"/>
        <w:rPr>
          <w:rFonts w:ascii="Arial" w:hAnsi="Arial" w:cs="Arial"/>
          <w:sz w:val="20"/>
          <w:szCs w:val="20"/>
        </w:rPr>
      </w:pPr>
      <w:r w:rsidRPr="00C20D4F">
        <w:rPr>
          <w:rFonts w:ascii="Arial" w:hAnsi="Arial" w:cs="Arial"/>
          <w:sz w:val="20"/>
          <w:szCs w:val="20"/>
        </w:rPr>
        <w:t xml:space="preserve">999-999-9999999: Indica el formato válido </w:t>
      </w:r>
      <w:r w:rsidR="00B7085F" w:rsidRPr="00C20D4F">
        <w:rPr>
          <w:rFonts w:ascii="Arial" w:hAnsi="Arial" w:cs="Arial"/>
          <w:sz w:val="20"/>
          <w:szCs w:val="20"/>
        </w:rPr>
        <w:t>de</w:t>
      </w:r>
      <w:r w:rsidRPr="00C20D4F">
        <w:rPr>
          <w:rFonts w:ascii="Arial" w:hAnsi="Arial" w:cs="Arial"/>
          <w:sz w:val="20"/>
          <w:szCs w:val="20"/>
        </w:rPr>
        <w:t xml:space="preserve">l número </w:t>
      </w:r>
      <w:r w:rsidR="00B7085F" w:rsidRPr="00C20D4F">
        <w:rPr>
          <w:rFonts w:ascii="Arial" w:hAnsi="Arial" w:cs="Arial"/>
          <w:sz w:val="20"/>
          <w:szCs w:val="20"/>
        </w:rPr>
        <w:t>de</w:t>
      </w:r>
      <w:r w:rsidRPr="00C20D4F">
        <w:rPr>
          <w:rFonts w:ascii="Arial" w:hAnsi="Arial" w:cs="Arial"/>
          <w:sz w:val="20"/>
          <w:szCs w:val="20"/>
        </w:rPr>
        <w:t xml:space="preserve"> comprobante </w:t>
      </w:r>
      <w:r w:rsidR="00B7085F" w:rsidRPr="00C20D4F">
        <w:rPr>
          <w:rFonts w:ascii="Arial" w:hAnsi="Arial" w:cs="Arial"/>
          <w:sz w:val="20"/>
          <w:szCs w:val="20"/>
        </w:rPr>
        <w:t>de</w:t>
      </w:r>
      <w:r w:rsidRPr="00C20D4F">
        <w:rPr>
          <w:rFonts w:ascii="Arial" w:hAnsi="Arial" w:cs="Arial"/>
          <w:sz w:val="20"/>
          <w:szCs w:val="20"/>
        </w:rPr>
        <w:t xml:space="preserve"> venta para el proceso.</w:t>
      </w:r>
    </w:p>
    <w:p w:rsidR="00BE461B" w:rsidRPr="00C20D4F" w:rsidRDefault="00BE461B" w:rsidP="00BE461B">
      <w:pPr>
        <w:spacing w:line="263" w:lineRule="exact"/>
        <w:ind w:left="195" w:right="-20"/>
        <w:rPr>
          <w:rFonts w:ascii="Arial" w:hAnsi="Arial" w:cs="Arial"/>
          <w:sz w:val="20"/>
          <w:szCs w:val="20"/>
        </w:rPr>
      </w:pPr>
      <w:r w:rsidRPr="00C20D4F">
        <w:rPr>
          <w:rFonts w:ascii="Arial" w:hAnsi="Arial" w:cs="Arial"/>
          <w:sz w:val="20"/>
          <w:szCs w:val="20"/>
        </w:rPr>
        <w:t xml:space="preserve">Documentos </w:t>
      </w:r>
      <w:r w:rsidR="00B7085F" w:rsidRPr="00C20D4F">
        <w:rPr>
          <w:rFonts w:ascii="Arial" w:hAnsi="Arial" w:cs="Arial"/>
          <w:sz w:val="20"/>
          <w:szCs w:val="20"/>
        </w:rPr>
        <w:t>de</w:t>
      </w:r>
      <w:r w:rsidRPr="00C20D4F">
        <w:rPr>
          <w:rFonts w:ascii="Arial" w:hAnsi="Arial" w:cs="Arial"/>
          <w:sz w:val="20"/>
          <w:szCs w:val="20"/>
        </w:rPr>
        <w:t>tallados e i</w:t>
      </w:r>
      <w:r w:rsidR="00B7085F" w:rsidRPr="00C20D4F">
        <w:rPr>
          <w:rFonts w:ascii="Arial" w:hAnsi="Arial" w:cs="Arial"/>
          <w:sz w:val="20"/>
          <w:szCs w:val="20"/>
        </w:rPr>
        <w:t>de</w:t>
      </w:r>
      <w:r w:rsidRPr="00C20D4F">
        <w:rPr>
          <w:rFonts w:ascii="Arial" w:hAnsi="Arial" w:cs="Arial"/>
          <w:sz w:val="20"/>
          <w:szCs w:val="20"/>
        </w:rPr>
        <w:t>ntificados por el SRI.</w:t>
      </w:r>
    </w:p>
    <w:p w:rsidR="003012CA" w:rsidRPr="00C20D4F" w:rsidRDefault="003012CA" w:rsidP="00500444">
      <w:pPr>
        <w:rPr>
          <w:rFonts w:ascii="Arial" w:hAnsi="Arial" w:cs="Arial"/>
          <w:szCs w:val="22"/>
        </w:rPr>
      </w:pPr>
    </w:p>
    <w:p w:rsidR="00B15E2D" w:rsidRDefault="00B15E2D" w:rsidP="006B23DE">
      <w:pPr>
        <w:tabs>
          <w:tab w:val="left" w:pos="5929"/>
        </w:tabs>
        <w:rPr>
          <w:rFonts w:ascii="Arial" w:hAnsi="Arial" w:cs="Arial"/>
          <w:sz w:val="24"/>
          <w:lang w:eastAsia="en-US"/>
        </w:rPr>
      </w:pPr>
    </w:p>
    <w:p w:rsidR="00A4011F" w:rsidRPr="00C20D4F" w:rsidRDefault="006B23DE" w:rsidP="006B23DE">
      <w:pPr>
        <w:tabs>
          <w:tab w:val="left" w:pos="5929"/>
        </w:tabs>
        <w:rPr>
          <w:rFonts w:ascii="Arial" w:hAnsi="Arial" w:cs="Arial"/>
          <w:sz w:val="24"/>
          <w:lang w:eastAsia="en-US"/>
        </w:rPr>
      </w:pPr>
      <w:r w:rsidRPr="00C20D4F">
        <w:rPr>
          <w:rFonts w:ascii="Arial" w:hAnsi="Arial" w:cs="Arial"/>
          <w:sz w:val="24"/>
          <w:lang w:eastAsia="en-US"/>
        </w:rPr>
        <w:tab/>
      </w:r>
    </w:p>
    <w:sectPr w:rsidR="00A4011F" w:rsidRPr="00C20D4F" w:rsidSect="00A71BE5">
      <w:headerReference w:type="default" r:id="rId11"/>
      <w:footerReference w:type="default" r:id="rId12"/>
      <w:footerReference w:type="first" r:id="rId13"/>
      <w:pgSz w:w="12240" w:h="15840" w:code="1"/>
      <w:pgMar w:top="1701" w:right="1134" w:bottom="1701" w:left="1701" w:header="851" w:footer="737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417" w:rsidRDefault="00464417">
      <w:r>
        <w:separator/>
      </w:r>
    </w:p>
  </w:endnote>
  <w:endnote w:type="continuationSeparator" w:id="0">
    <w:p w:rsidR="00464417" w:rsidRDefault="00464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20003A87" w:usb1="80000000" w:usb2="00000008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INBE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EYInterstate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C60" w:rsidRPr="00A83F43" w:rsidRDefault="00750C60" w:rsidP="00197C19">
    <w:pPr>
      <w:pStyle w:val="Piedepgina"/>
      <w:tabs>
        <w:tab w:val="clear" w:pos="4153"/>
        <w:tab w:val="clear" w:pos="8306"/>
      </w:tabs>
      <w:rPr>
        <w:rFonts w:ascii="Arial" w:hAnsi="Arial" w:cs="Arial"/>
        <w:sz w:val="14"/>
        <w:szCs w:val="14"/>
        <w:lang w:val="es-MX"/>
      </w:rPr>
    </w:pPr>
    <w:r w:rsidRPr="00A83F43">
      <w:rPr>
        <w:rFonts w:ascii="Arial" w:hAnsi="Arial" w:cs="Arial"/>
        <w:sz w:val="14"/>
        <w:szCs w:val="14"/>
        <w:lang w:val="es-MX"/>
      </w:rPr>
      <w:t>ESTA PROHIBIDA LA IMPRESIÓN DE ESTE DOCUMENTO.UNA VEZ TERMINADA LA REVISIÓN DEL MISMO, EL DOCUMENTO WORD COPIADO EN SU MÁQUINA DEBE SER ELIMINADO</w:t>
    </w:r>
    <w:r>
      <w:rPr>
        <w:rFonts w:ascii="Arial" w:hAnsi="Arial" w:cs="Arial"/>
        <w:sz w:val="14"/>
        <w:szCs w:val="14"/>
        <w:lang w:val="es-MX"/>
      </w:rPr>
      <w:t>.</w:t>
    </w:r>
    <w:r w:rsidRPr="00A83F43">
      <w:rPr>
        <w:rFonts w:ascii="Arial" w:hAnsi="Arial" w:cs="Arial"/>
        <w:sz w:val="14"/>
        <w:szCs w:val="14"/>
        <w:lang w:val="es-MX"/>
      </w:rPr>
      <w:t xml:space="preserve"> </w:t>
    </w:r>
  </w:p>
  <w:p w:rsidR="00750C60" w:rsidRPr="00197C19" w:rsidRDefault="00750C60" w:rsidP="00197C19">
    <w:pPr>
      <w:pStyle w:val="Piedepgina"/>
      <w:tabs>
        <w:tab w:val="clear" w:pos="4153"/>
        <w:tab w:val="clear" w:pos="8306"/>
      </w:tabs>
      <w:rPr>
        <w:rFonts w:ascii="Arial" w:hAnsi="Arial" w:cs="Arial"/>
        <w:sz w:val="14"/>
        <w:szCs w:val="14"/>
        <w:lang w:val="es-MX"/>
      </w:rPr>
    </w:pPr>
    <w:r>
      <w:rPr>
        <w:rFonts w:ascii="Arial" w:hAnsi="Arial" w:cs="Arial"/>
        <w:noProof/>
      </w:rPr>
      <w:drawing>
        <wp:inline distT="0" distB="0" distL="0" distR="0">
          <wp:extent cx="5996940" cy="178435"/>
          <wp:effectExtent l="19050" t="0" r="3810" b="0"/>
          <wp:docPr id="6" name="Imagen 1" descr="banner1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banner1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6940" cy="178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C60" w:rsidRPr="00A83F43" w:rsidRDefault="00750C60" w:rsidP="00197C19">
    <w:pPr>
      <w:pStyle w:val="Piedepgina"/>
      <w:tabs>
        <w:tab w:val="clear" w:pos="4153"/>
        <w:tab w:val="clear" w:pos="8306"/>
      </w:tabs>
      <w:rPr>
        <w:rFonts w:ascii="Arial" w:hAnsi="Arial" w:cs="Arial"/>
        <w:sz w:val="14"/>
        <w:szCs w:val="14"/>
        <w:lang w:val="es-MX"/>
      </w:rPr>
    </w:pPr>
    <w:r w:rsidRPr="00A83F43">
      <w:rPr>
        <w:rFonts w:ascii="Arial" w:hAnsi="Arial" w:cs="Arial"/>
        <w:sz w:val="14"/>
        <w:szCs w:val="14"/>
        <w:lang w:val="es-MX"/>
      </w:rPr>
      <w:t>ESTA PROHIBIDA LA IMPRESIÓN DE ESTE DOCUMENTO.UNA VEZ TERMINADA LA REVISIÓN DEL MISMO, EL DOCUMENTO WORD COPIADO EN SU MÁQUINA DEBE SER ELIMINADO</w:t>
    </w:r>
    <w:r>
      <w:rPr>
        <w:rFonts w:ascii="Arial" w:hAnsi="Arial" w:cs="Arial"/>
        <w:sz w:val="14"/>
        <w:szCs w:val="14"/>
        <w:lang w:val="es-MX"/>
      </w:rPr>
      <w:t>.</w:t>
    </w:r>
    <w:r w:rsidRPr="00A83F43">
      <w:rPr>
        <w:rFonts w:ascii="Arial" w:hAnsi="Arial" w:cs="Arial"/>
        <w:sz w:val="14"/>
        <w:szCs w:val="14"/>
        <w:lang w:val="es-MX"/>
      </w:rPr>
      <w:t xml:space="preserve"> </w:t>
    </w:r>
  </w:p>
  <w:p w:rsidR="00750C60" w:rsidRPr="00197C19" w:rsidRDefault="00750C60" w:rsidP="00197C19">
    <w:pPr>
      <w:pStyle w:val="Piedepgina"/>
      <w:tabs>
        <w:tab w:val="clear" w:pos="4153"/>
        <w:tab w:val="clear" w:pos="8306"/>
      </w:tabs>
      <w:rPr>
        <w:rFonts w:ascii="Arial" w:hAnsi="Arial" w:cs="Arial"/>
        <w:sz w:val="14"/>
        <w:szCs w:val="14"/>
        <w:lang w:val="es-MX"/>
      </w:rPr>
    </w:pPr>
    <w:r>
      <w:rPr>
        <w:rFonts w:ascii="Arial" w:hAnsi="Arial" w:cs="Arial"/>
        <w:noProof/>
      </w:rPr>
      <w:drawing>
        <wp:inline distT="0" distB="0" distL="0" distR="0">
          <wp:extent cx="5996940" cy="178435"/>
          <wp:effectExtent l="19050" t="0" r="3810" b="0"/>
          <wp:docPr id="5" name="Imagen 1" descr="banner1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banner1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6940" cy="178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417" w:rsidRDefault="00464417">
      <w:r>
        <w:separator/>
      </w:r>
    </w:p>
  </w:footnote>
  <w:footnote w:type="continuationSeparator" w:id="0">
    <w:p w:rsidR="00464417" w:rsidRDefault="00464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39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/>
    </w:tblPr>
    <w:tblGrid>
      <w:gridCol w:w="2327"/>
      <w:gridCol w:w="3888"/>
      <w:gridCol w:w="1521"/>
      <w:gridCol w:w="1803"/>
    </w:tblGrid>
    <w:tr w:rsidR="00750C60" w:rsidRPr="00380139" w:rsidTr="00A23B92">
      <w:trPr>
        <w:trHeight w:val="251"/>
        <w:jc w:val="center"/>
      </w:trPr>
      <w:tc>
        <w:tcPr>
          <w:tcW w:w="1220" w:type="pct"/>
          <w:vMerge w:val="restart"/>
          <w:vAlign w:val="center"/>
        </w:tcPr>
        <w:p w:rsidR="00750C60" w:rsidRPr="00380139" w:rsidRDefault="00750C60" w:rsidP="00A71BE5">
          <w:pPr>
            <w:pStyle w:val="Encabezado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292860" cy="367665"/>
                <wp:effectExtent l="19050" t="0" r="2540" b="0"/>
                <wp:docPr id="3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286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0" w:type="pct"/>
          <w:gridSpan w:val="3"/>
          <w:vAlign w:val="bottom"/>
        </w:tcPr>
        <w:p w:rsidR="00750C60" w:rsidRDefault="00750C60" w:rsidP="00655473">
          <w:pPr>
            <w:pStyle w:val="Encabezado"/>
            <w:jc w:val="center"/>
            <w:rPr>
              <w:rFonts w:ascii="Arial" w:hAnsi="Arial" w:cs="Arial"/>
              <w:b/>
              <w:bCs/>
              <w:sz w:val="24"/>
            </w:rPr>
          </w:pPr>
        </w:p>
        <w:p w:rsidR="00750C60" w:rsidRPr="00380139" w:rsidRDefault="00750C60" w:rsidP="00843F0D">
          <w:pPr>
            <w:pStyle w:val="Encabezado"/>
            <w:jc w:val="center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>Cobros Recaudaciones Formatos de Archivos</w:t>
          </w:r>
        </w:p>
      </w:tc>
    </w:tr>
    <w:tr w:rsidR="00750C60" w:rsidRPr="00380139" w:rsidTr="009261D0">
      <w:trPr>
        <w:jc w:val="center"/>
      </w:trPr>
      <w:tc>
        <w:tcPr>
          <w:tcW w:w="1220" w:type="pct"/>
          <w:vMerge/>
          <w:shd w:val="clear" w:color="auto" w:fill="D3DFEE"/>
        </w:tcPr>
        <w:p w:rsidR="00750C60" w:rsidRPr="00380139" w:rsidRDefault="00750C60" w:rsidP="00A23B92">
          <w:pPr>
            <w:pStyle w:val="Encabezado"/>
            <w:rPr>
              <w:rFonts w:ascii="Arial" w:hAnsi="Arial" w:cs="Arial"/>
              <w:b/>
              <w:bCs/>
            </w:rPr>
          </w:pPr>
        </w:p>
      </w:tc>
      <w:tc>
        <w:tcPr>
          <w:tcW w:w="2038" w:type="pct"/>
          <w:shd w:val="clear" w:color="auto" w:fill="auto"/>
          <w:vAlign w:val="center"/>
        </w:tcPr>
        <w:p w:rsidR="00750C60" w:rsidRPr="00380139" w:rsidRDefault="00750C60" w:rsidP="009261D0">
          <w:pPr>
            <w:pStyle w:val="Encabezado"/>
            <w:jc w:val="center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Instructivo</w:t>
          </w:r>
        </w:p>
      </w:tc>
      <w:tc>
        <w:tcPr>
          <w:tcW w:w="1742" w:type="pct"/>
          <w:gridSpan w:val="2"/>
          <w:shd w:val="clear" w:color="auto" w:fill="auto"/>
          <w:vAlign w:val="center"/>
        </w:tcPr>
        <w:p w:rsidR="00750C60" w:rsidRPr="00380139" w:rsidRDefault="00750C60" w:rsidP="009261D0">
          <w:pPr>
            <w:jc w:val="center"/>
            <w:rPr>
              <w:rFonts w:ascii="Arial" w:hAnsi="Arial" w:cs="Arial"/>
              <w:szCs w:val="20"/>
              <w:lang w:val="es-CO"/>
            </w:rPr>
          </w:pPr>
          <w:r>
            <w:rPr>
              <w:rFonts w:ascii="Arial" w:hAnsi="Arial" w:cs="Arial"/>
              <w:szCs w:val="20"/>
              <w:lang w:val="es-CO"/>
            </w:rPr>
            <w:t>AGLT-INS-011</w:t>
          </w:r>
        </w:p>
      </w:tc>
    </w:tr>
    <w:tr w:rsidR="00750C60" w:rsidRPr="00380139" w:rsidTr="009261D0">
      <w:trPr>
        <w:trHeight w:val="525"/>
        <w:jc w:val="center"/>
      </w:trPr>
      <w:tc>
        <w:tcPr>
          <w:tcW w:w="1220" w:type="pct"/>
          <w:vMerge/>
        </w:tcPr>
        <w:p w:rsidR="00750C60" w:rsidRPr="00380139" w:rsidRDefault="00750C60" w:rsidP="00A23B92">
          <w:pPr>
            <w:pStyle w:val="Encabezado"/>
            <w:rPr>
              <w:rFonts w:ascii="Arial" w:hAnsi="Arial" w:cs="Arial"/>
              <w:b/>
              <w:bCs/>
            </w:rPr>
          </w:pPr>
        </w:p>
      </w:tc>
      <w:tc>
        <w:tcPr>
          <w:tcW w:w="2038" w:type="pct"/>
          <w:vAlign w:val="center"/>
        </w:tcPr>
        <w:p w:rsidR="00750C60" w:rsidRPr="00380139" w:rsidRDefault="00750C60" w:rsidP="009261D0">
          <w:pPr>
            <w:pStyle w:val="Encabezado"/>
            <w:tabs>
              <w:tab w:val="left" w:pos="706"/>
            </w:tabs>
            <w:jc w:val="center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</w:rPr>
            <w:t>Operación y Administración de Contact Center</w:t>
          </w:r>
        </w:p>
      </w:tc>
      <w:tc>
        <w:tcPr>
          <w:tcW w:w="797" w:type="pct"/>
          <w:vAlign w:val="center"/>
        </w:tcPr>
        <w:p w:rsidR="00750C60" w:rsidRPr="00380139" w:rsidRDefault="00750C60" w:rsidP="00C20D4F">
          <w:pPr>
            <w:pStyle w:val="Encabezado"/>
            <w:jc w:val="center"/>
            <w:rPr>
              <w:rFonts w:ascii="Arial" w:hAnsi="Arial" w:cs="Arial"/>
              <w:szCs w:val="20"/>
            </w:rPr>
          </w:pPr>
          <w:r w:rsidRPr="00380139">
            <w:rPr>
              <w:rFonts w:ascii="Arial" w:hAnsi="Arial" w:cs="Arial"/>
              <w:szCs w:val="20"/>
            </w:rPr>
            <w:t xml:space="preserve">Versión: </w:t>
          </w:r>
          <w:r w:rsidR="00C20D4F">
            <w:rPr>
              <w:rFonts w:ascii="Arial" w:hAnsi="Arial" w:cs="Arial"/>
              <w:szCs w:val="20"/>
            </w:rPr>
            <w:t>2</w:t>
          </w:r>
        </w:p>
      </w:tc>
      <w:tc>
        <w:tcPr>
          <w:tcW w:w="945" w:type="pct"/>
          <w:vAlign w:val="center"/>
        </w:tcPr>
        <w:p w:rsidR="00750C60" w:rsidRPr="00C72997" w:rsidRDefault="00750C60" w:rsidP="009261D0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72997">
            <w:rPr>
              <w:rFonts w:ascii="Arial" w:hAnsi="Arial" w:cs="Arial"/>
              <w:sz w:val="20"/>
              <w:szCs w:val="20"/>
            </w:rPr>
            <w:t xml:space="preserve">Página </w:t>
          </w:r>
          <w:r w:rsidR="004C2320" w:rsidRPr="00C72997">
            <w:rPr>
              <w:rFonts w:ascii="Arial" w:hAnsi="Arial" w:cs="Arial"/>
              <w:sz w:val="20"/>
              <w:szCs w:val="20"/>
            </w:rPr>
            <w:fldChar w:fldCharType="begin"/>
          </w:r>
          <w:r w:rsidRPr="00C72997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4C2320" w:rsidRPr="00C72997">
            <w:rPr>
              <w:rFonts w:ascii="Arial" w:hAnsi="Arial" w:cs="Arial"/>
              <w:sz w:val="20"/>
              <w:szCs w:val="20"/>
            </w:rPr>
            <w:fldChar w:fldCharType="separate"/>
          </w:r>
          <w:r w:rsidR="00406C2C">
            <w:rPr>
              <w:rFonts w:ascii="Arial" w:hAnsi="Arial" w:cs="Arial"/>
              <w:noProof/>
              <w:sz w:val="20"/>
              <w:szCs w:val="20"/>
            </w:rPr>
            <w:t>7</w:t>
          </w:r>
          <w:r w:rsidR="004C2320" w:rsidRPr="00C72997">
            <w:rPr>
              <w:rFonts w:ascii="Arial" w:hAnsi="Arial" w:cs="Arial"/>
              <w:sz w:val="20"/>
              <w:szCs w:val="20"/>
            </w:rPr>
            <w:fldChar w:fldCharType="end"/>
          </w:r>
          <w:r w:rsidRPr="00C72997">
            <w:rPr>
              <w:rFonts w:ascii="Arial" w:hAnsi="Arial" w:cs="Arial"/>
              <w:sz w:val="20"/>
              <w:szCs w:val="20"/>
            </w:rPr>
            <w:t xml:space="preserve"> de </w:t>
          </w:r>
          <w:r w:rsidR="004C2320" w:rsidRPr="00C72997">
            <w:rPr>
              <w:rFonts w:ascii="Arial" w:hAnsi="Arial" w:cs="Arial"/>
              <w:sz w:val="20"/>
              <w:szCs w:val="20"/>
            </w:rPr>
            <w:fldChar w:fldCharType="begin"/>
          </w:r>
          <w:r w:rsidRPr="00C72997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4C2320" w:rsidRPr="00C72997">
            <w:rPr>
              <w:rFonts w:ascii="Arial" w:hAnsi="Arial" w:cs="Arial"/>
              <w:sz w:val="20"/>
              <w:szCs w:val="20"/>
            </w:rPr>
            <w:fldChar w:fldCharType="separate"/>
          </w:r>
          <w:r w:rsidR="00406C2C">
            <w:rPr>
              <w:rFonts w:ascii="Arial" w:hAnsi="Arial" w:cs="Arial"/>
              <w:noProof/>
              <w:sz w:val="20"/>
              <w:szCs w:val="20"/>
            </w:rPr>
            <w:t>7</w:t>
          </w:r>
          <w:r w:rsidR="004C2320" w:rsidRPr="00C72997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750C60" w:rsidRPr="00941E1D" w:rsidRDefault="00750C60" w:rsidP="00D3537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szCs w:val="22"/>
        <w:lang w:val="es-ES_tradn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76557A3"/>
    <w:multiLevelType w:val="hybridMultilevel"/>
    <w:tmpl w:val="BA6413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358C"/>
    <w:multiLevelType w:val="hybridMultilevel"/>
    <w:tmpl w:val="1B2CD65A"/>
    <w:lvl w:ilvl="0" w:tplc="CF8A5570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418E4"/>
    <w:multiLevelType w:val="hybridMultilevel"/>
    <w:tmpl w:val="73924A80"/>
    <w:lvl w:ilvl="0" w:tplc="087022CC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3014A"/>
    <w:multiLevelType w:val="multilevel"/>
    <w:tmpl w:val="998C017A"/>
    <w:lvl w:ilvl="0">
      <w:start w:val="3"/>
      <w:numFmt w:val="decimal"/>
      <w:pStyle w:val="LiteralICPC1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pStyle w:val="LiteralICPC1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C960693"/>
    <w:multiLevelType w:val="multilevel"/>
    <w:tmpl w:val="FCD045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0EBA2232"/>
    <w:multiLevelType w:val="multilevel"/>
    <w:tmpl w:val="26A4C5B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4553D46"/>
    <w:multiLevelType w:val="hybridMultilevel"/>
    <w:tmpl w:val="B24C7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67E4B"/>
    <w:multiLevelType w:val="hybridMultilevel"/>
    <w:tmpl w:val="CAFCA910"/>
    <w:lvl w:ilvl="0" w:tplc="0C0A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>
    <w:nsid w:val="1E0260D9"/>
    <w:multiLevelType w:val="multilevel"/>
    <w:tmpl w:val="483E02A2"/>
    <w:lvl w:ilvl="0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30820A5"/>
    <w:multiLevelType w:val="multilevel"/>
    <w:tmpl w:val="01BCD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1">
    <w:nsid w:val="23A655F0"/>
    <w:multiLevelType w:val="hybridMultilevel"/>
    <w:tmpl w:val="1D0CA202"/>
    <w:lvl w:ilvl="0" w:tplc="A0A21144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C56DC0"/>
    <w:multiLevelType w:val="hybridMultilevel"/>
    <w:tmpl w:val="FCBE9CD8"/>
    <w:lvl w:ilvl="0" w:tplc="777AE68C">
      <w:start w:val="1"/>
      <w:numFmt w:val="lowerLetter"/>
      <w:pStyle w:val="Literal1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/>
        <w:i w:val="0"/>
        <w:sz w:val="20"/>
      </w:rPr>
    </w:lvl>
    <w:lvl w:ilvl="1" w:tplc="FFFFFFFF">
      <w:start w:val="1"/>
      <w:numFmt w:val="bullet"/>
      <w:pStyle w:val="Literal2"/>
      <w:lvlText w:val=""/>
      <w:lvlJc w:val="left"/>
      <w:pPr>
        <w:tabs>
          <w:tab w:val="num" w:pos="2007"/>
        </w:tabs>
        <w:ind w:left="2007" w:hanging="578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>
    <w:nsid w:val="23D55AED"/>
    <w:multiLevelType w:val="hybridMultilevel"/>
    <w:tmpl w:val="2356F7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2E5420"/>
    <w:multiLevelType w:val="hybridMultilevel"/>
    <w:tmpl w:val="A686D09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92F3628"/>
    <w:multiLevelType w:val="hybridMultilevel"/>
    <w:tmpl w:val="92D8FE22"/>
    <w:lvl w:ilvl="0" w:tplc="A0A21144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F3778B"/>
    <w:multiLevelType w:val="hybridMultilevel"/>
    <w:tmpl w:val="A9C220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EE587B"/>
    <w:multiLevelType w:val="hybridMultilevel"/>
    <w:tmpl w:val="6C9C3D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F3DA8"/>
    <w:multiLevelType w:val="multilevel"/>
    <w:tmpl w:val="CD1A0C6E"/>
    <w:lvl w:ilvl="0">
      <w:start w:val="1"/>
      <w:numFmt w:val="decimal"/>
      <w:pStyle w:val="Ttulo1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bullet"/>
      <w:pStyle w:val="Ttulo2"/>
      <w:lvlText w:val="►"/>
      <w:lvlJc w:val="left"/>
      <w:pPr>
        <w:ind w:left="936" w:hanging="360"/>
      </w:pPr>
      <w:rPr>
        <w:rFonts w:ascii="Arial" w:hAnsi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19">
    <w:nsid w:val="36604EFA"/>
    <w:multiLevelType w:val="hybridMultilevel"/>
    <w:tmpl w:val="0630D724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06026D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3858434F"/>
    <w:multiLevelType w:val="multilevel"/>
    <w:tmpl w:val="D6E0D9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38D802C6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41DF5C44"/>
    <w:multiLevelType w:val="hybridMultilevel"/>
    <w:tmpl w:val="C75A73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D34A15"/>
    <w:multiLevelType w:val="hybridMultilevel"/>
    <w:tmpl w:val="37DE9968"/>
    <w:lvl w:ilvl="0" w:tplc="FA96ED5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47C1D91"/>
    <w:multiLevelType w:val="hybridMultilevel"/>
    <w:tmpl w:val="1938BF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DD7636"/>
    <w:multiLevelType w:val="hybridMultilevel"/>
    <w:tmpl w:val="82D6F0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BC31F1"/>
    <w:multiLevelType w:val="multilevel"/>
    <w:tmpl w:val="7FEC0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5431357D"/>
    <w:multiLevelType w:val="hybridMultilevel"/>
    <w:tmpl w:val="198EDF44"/>
    <w:lvl w:ilvl="0" w:tplc="92961ECA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5A27728"/>
    <w:multiLevelType w:val="hybridMultilevel"/>
    <w:tmpl w:val="2B76BBF2"/>
    <w:lvl w:ilvl="0" w:tplc="A0A21144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7F7DCA"/>
    <w:multiLevelType w:val="hybridMultilevel"/>
    <w:tmpl w:val="2ABA79B6"/>
    <w:lvl w:ilvl="0" w:tplc="C3BCB3C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77AECB0C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3A4042A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F7E81BC8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2BC4533A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A12FC92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059C7618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DA8A697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48E2BA4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31">
    <w:nsid w:val="608517D6"/>
    <w:multiLevelType w:val="hybridMultilevel"/>
    <w:tmpl w:val="4F500FE2"/>
    <w:lvl w:ilvl="0" w:tplc="7E701E1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506262"/>
    <w:multiLevelType w:val="hybridMultilevel"/>
    <w:tmpl w:val="18528AA2"/>
    <w:lvl w:ilvl="0" w:tplc="A0A21144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3D6DBA"/>
    <w:multiLevelType w:val="multilevel"/>
    <w:tmpl w:val="7FEC0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>
    <w:nsid w:val="67752E01"/>
    <w:multiLevelType w:val="hybridMultilevel"/>
    <w:tmpl w:val="02BC3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F70E1B"/>
    <w:multiLevelType w:val="hybridMultilevel"/>
    <w:tmpl w:val="B443D454"/>
    <w:lvl w:ilvl="0" w:tplc="FFFFFFFF">
      <w:start w:val="1"/>
      <w:numFmt w:val="bullet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6A46499B"/>
    <w:multiLevelType w:val="hybridMultilevel"/>
    <w:tmpl w:val="5F76A562"/>
    <w:lvl w:ilvl="0" w:tplc="1B5606A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BCE02DC"/>
    <w:multiLevelType w:val="hybridMultilevel"/>
    <w:tmpl w:val="C4FC89B2"/>
    <w:lvl w:ilvl="0" w:tplc="A0A21144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BA5DBC"/>
    <w:multiLevelType w:val="hybridMultilevel"/>
    <w:tmpl w:val="A09ADA2E"/>
    <w:lvl w:ilvl="0" w:tplc="A0A21144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843D4"/>
    <w:multiLevelType w:val="hybridMultilevel"/>
    <w:tmpl w:val="A29E0ED2"/>
    <w:lvl w:ilvl="0" w:tplc="A0A21144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1C5234"/>
    <w:multiLevelType w:val="hybridMultilevel"/>
    <w:tmpl w:val="9844D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3805868"/>
    <w:multiLevelType w:val="hybridMultilevel"/>
    <w:tmpl w:val="A928D9BE"/>
    <w:lvl w:ilvl="0" w:tplc="0A4EBE46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143E1076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C82A71D0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AEE87FF0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B6FC63C6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7B4A5B2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1BFC1AEE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6884FAB2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3B8A6C2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42">
    <w:nsid w:val="74936F0B"/>
    <w:multiLevelType w:val="hybridMultilevel"/>
    <w:tmpl w:val="819009DA"/>
    <w:lvl w:ilvl="0" w:tplc="3D56932A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31F86972">
      <w:start w:val="1"/>
      <w:numFmt w:val="bullet"/>
      <w:lvlText w:val=""/>
      <w:lvlJc w:val="left"/>
      <w:pPr>
        <w:tabs>
          <w:tab w:val="num" w:pos="1800"/>
        </w:tabs>
        <w:ind w:left="1800" w:hanging="360"/>
      </w:pPr>
      <w:rPr>
        <w:rFonts w:ascii="Webdings" w:hAnsi="Webdings" w:hint="default"/>
      </w:rPr>
    </w:lvl>
    <w:lvl w:ilvl="2" w:tplc="AE3CD158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C9CC5660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FF8B050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3D032BA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8A80C548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F0BC09A8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E6C386C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43">
    <w:nsid w:val="795D279D"/>
    <w:multiLevelType w:val="hybridMultilevel"/>
    <w:tmpl w:val="F14EBDB2"/>
    <w:lvl w:ilvl="0" w:tplc="92961ECA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2875B3"/>
    <w:multiLevelType w:val="hybridMultilevel"/>
    <w:tmpl w:val="2E5CE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83182E"/>
    <w:multiLevelType w:val="hybridMultilevel"/>
    <w:tmpl w:val="62E09690"/>
    <w:lvl w:ilvl="0" w:tplc="92961ECA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4"/>
  </w:num>
  <w:num w:numId="4">
    <w:abstractNumId w:val="37"/>
  </w:num>
  <w:num w:numId="5">
    <w:abstractNumId w:val="3"/>
  </w:num>
  <w:num w:numId="6">
    <w:abstractNumId w:val="32"/>
  </w:num>
  <w:num w:numId="7">
    <w:abstractNumId w:val="38"/>
  </w:num>
  <w:num w:numId="8">
    <w:abstractNumId w:val="21"/>
    <w:lvlOverride w:ilvl="0">
      <w:startOverride w:val="4"/>
    </w:lvlOverride>
    <w:lvlOverride w:ilvl="1">
      <w:startOverride w:val="6"/>
    </w:lvlOverride>
    <w:lvlOverride w:ilvl="2">
      <w:startOverride w:val="2"/>
    </w:lvlOverride>
  </w:num>
  <w:num w:numId="9">
    <w:abstractNumId w:val="39"/>
  </w:num>
  <w:num w:numId="10">
    <w:abstractNumId w:val="11"/>
  </w:num>
  <w:num w:numId="11">
    <w:abstractNumId w:val="45"/>
  </w:num>
  <w:num w:numId="12">
    <w:abstractNumId w:val="2"/>
  </w:num>
  <w:num w:numId="13">
    <w:abstractNumId w:val="29"/>
  </w:num>
  <w:num w:numId="14">
    <w:abstractNumId w:val="9"/>
  </w:num>
  <w:num w:numId="15">
    <w:abstractNumId w:val="24"/>
  </w:num>
  <w:num w:numId="16">
    <w:abstractNumId w:val="41"/>
  </w:num>
  <w:num w:numId="17">
    <w:abstractNumId w:val="42"/>
  </w:num>
  <w:num w:numId="18">
    <w:abstractNumId w:val="30"/>
  </w:num>
  <w:num w:numId="19">
    <w:abstractNumId w:val="18"/>
  </w:num>
  <w:num w:numId="20">
    <w:abstractNumId w:val="43"/>
  </w:num>
  <w:num w:numId="21">
    <w:abstractNumId w:val="15"/>
  </w:num>
  <w:num w:numId="22">
    <w:abstractNumId w:val="20"/>
  </w:num>
  <w:num w:numId="23">
    <w:abstractNumId w:val="22"/>
  </w:num>
  <w:num w:numId="24">
    <w:abstractNumId w:val="28"/>
  </w:num>
  <w:num w:numId="25">
    <w:abstractNumId w:val="21"/>
  </w:num>
  <w:num w:numId="26">
    <w:abstractNumId w:val="31"/>
  </w:num>
  <w:num w:numId="27">
    <w:abstractNumId w:val="21"/>
  </w:num>
  <w:num w:numId="28">
    <w:abstractNumId w:val="18"/>
  </w:num>
  <w:num w:numId="29">
    <w:abstractNumId w:val="23"/>
  </w:num>
  <w:num w:numId="30">
    <w:abstractNumId w:val="16"/>
  </w:num>
  <w:num w:numId="31">
    <w:abstractNumId w:val="13"/>
  </w:num>
  <w:num w:numId="32">
    <w:abstractNumId w:val="6"/>
  </w:num>
  <w:num w:numId="33">
    <w:abstractNumId w:val="5"/>
  </w:num>
  <w:num w:numId="34">
    <w:abstractNumId w:val="36"/>
  </w:num>
  <w:num w:numId="35">
    <w:abstractNumId w:val="14"/>
  </w:num>
  <w:num w:numId="36">
    <w:abstractNumId w:val="0"/>
  </w:num>
  <w:num w:numId="37">
    <w:abstractNumId w:val="33"/>
  </w:num>
  <w:num w:numId="38">
    <w:abstractNumId w:val="10"/>
  </w:num>
  <w:num w:numId="39">
    <w:abstractNumId w:val="27"/>
  </w:num>
  <w:num w:numId="40">
    <w:abstractNumId w:val="35"/>
  </w:num>
  <w:num w:numId="41">
    <w:abstractNumId w:val="7"/>
  </w:num>
  <w:num w:numId="42">
    <w:abstractNumId w:val="25"/>
  </w:num>
  <w:num w:numId="43">
    <w:abstractNumId w:val="17"/>
  </w:num>
  <w:num w:numId="44">
    <w:abstractNumId w:val="44"/>
  </w:num>
  <w:num w:numId="45">
    <w:abstractNumId w:val="1"/>
  </w:num>
  <w:num w:numId="46">
    <w:abstractNumId w:val="26"/>
  </w:num>
  <w:num w:numId="47">
    <w:abstractNumId w:val="34"/>
  </w:num>
  <w:num w:numId="48">
    <w:abstractNumId w:val="8"/>
  </w:num>
  <w:num w:numId="49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stylePaneFormatFilter w:val="3F01"/>
  <w:defaultTabStop w:val="709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159746" fill="f" fillcolor="#0c9" stroke="f">
      <v:fill color="#0c9" on="f"/>
      <v:stroke on="f"/>
      <o:colormru v:ext="edit" colors="#369"/>
    </o:shapedefaults>
  </w:hdrShapeDefaults>
  <w:footnotePr>
    <w:footnote w:id="-1"/>
    <w:footnote w:id="0"/>
  </w:footnotePr>
  <w:endnotePr>
    <w:endnote w:id="-1"/>
    <w:endnote w:id="0"/>
  </w:endnotePr>
  <w:compat/>
  <w:rsids>
    <w:rsidRoot w:val="00F76534"/>
    <w:rsid w:val="00000787"/>
    <w:rsid w:val="00001852"/>
    <w:rsid w:val="00002A28"/>
    <w:rsid w:val="00003A1A"/>
    <w:rsid w:val="00003DB7"/>
    <w:rsid w:val="00003ED8"/>
    <w:rsid w:val="0000447A"/>
    <w:rsid w:val="000048A9"/>
    <w:rsid w:val="00005389"/>
    <w:rsid w:val="00005ABC"/>
    <w:rsid w:val="00005E16"/>
    <w:rsid w:val="00007A99"/>
    <w:rsid w:val="00007AB8"/>
    <w:rsid w:val="00007CA5"/>
    <w:rsid w:val="00012585"/>
    <w:rsid w:val="00013AE9"/>
    <w:rsid w:val="00014C73"/>
    <w:rsid w:val="0001684B"/>
    <w:rsid w:val="00016874"/>
    <w:rsid w:val="00016A58"/>
    <w:rsid w:val="00021563"/>
    <w:rsid w:val="00022333"/>
    <w:rsid w:val="000224FF"/>
    <w:rsid w:val="000230A9"/>
    <w:rsid w:val="00023C8E"/>
    <w:rsid w:val="00025698"/>
    <w:rsid w:val="00026A74"/>
    <w:rsid w:val="00026FE4"/>
    <w:rsid w:val="00030FCF"/>
    <w:rsid w:val="00032114"/>
    <w:rsid w:val="00032411"/>
    <w:rsid w:val="00032C7C"/>
    <w:rsid w:val="000331C6"/>
    <w:rsid w:val="0003341D"/>
    <w:rsid w:val="000336A1"/>
    <w:rsid w:val="000336F1"/>
    <w:rsid w:val="00035C1F"/>
    <w:rsid w:val="0004066A"/>
    <w:rsid w:val="00040967"/>
    <w:rsid w:val="000418F7"/>
    <w:rsid w:val="00041BD8"/>
    <w:rsid w:val="000434AE"/>
    <w:rsid w:val="000442C7"/>
    <w:rsid w:val="00045926"/>
    <w:rsid w:val="00047028"/>
    <w:rsid w:val="00047344"/>
    <w:rsid w:val="0004750A"/>
    <w:rsid w:val="000507E9"/>
    <w:rsid w:val="00052CA3"/>
    <w:rsid w:val="00053031"/>
    <w:rsid w:val="000541F8"/>
    <w:rsid w:val="00055CDE"/>
    <w:rsid w:val="000564E0"/>
    <w:rsid w:val="0005662C"/>
    <w:rsid w:val="000567BF"/>
    <w:rsid w:val="00060DD3"/>
    <w:rsid w:val="0006100D"/>
    <w:rsid w:val="000615D7"/>
    <w:rsid w:val="000617DF"/>
    <w:rsid w:val="000629CE"/>
    <w:rsid w:val="0006391C"/>
    <w:rsid w:val="00063A5F"/>
    <w:rsid w:val="00063CAB"/>
    <w:rsid w:val="00063CC0"/>
    <w:rsid w:val="00064A0D"/>
    <w:rsid w:val="000658BF"/>
    <w:rsid w:val="00066472"/>
    <w:rsid w:val="00066AF2"/>
    <w:rsid w:val="00066F28"/>
    <w:rsid w:val="00067441"/>
    <w:rsid w:val="000678A9"/>
    <w:rsid w:val="00067F63"/>
    <w:rsid w:val="00070AD0"/>
    <w:rsid w:val="00071D0B"/>
    <w:rsid w:val="00071FF6"/>
    <w:rsid w:val="0007268B"/>
    <w:rsid w:val="00072A25"/>
    <w:rsid w:val="00074515"/>
    <w:rsid w:val="0007470F"/>
    <w:rsid w:val="00075939"/>
    <w:rsid w:val="00076E01"/>
    <w:rsid w:val="00076F48"/>
    <w:rsid w:val="000772D6"/>
    <w:rsid w:val="000804C4"/>
    <w:rsid w:val="00081E2A"/>
    <w:rsid w:val="00083C10"/>
    <w:rsid w:val="00086097"/>
    <w:rsid w:val="00087188"/>
    <w:rsid w:val="000871B5"/>
    <w:rsid w:val="00087209"/>
    <w:rsid w:val="00087BF5"/>
    <w:rsid w:val="00087D0E"/>
    <w:rsid w:val="00087EE4"/>
    <w:rsid w:val="0009068D"/>
    <w:rsid w:val="00091AA2"/>
    <w:rsid w:val="00091B7D"/>
    <w:rsid w:val="000928DD"/>
    <w:rsid w:val="000952E2"/>
    <w:rsid w:val="00095EF4"/>
    <w:rsid w:val="000A08F5"/>
    <w:rsid w:val="000A1DA4"/>
    <w:rsid w:val="000A2C3A"/>
    <w:rsid w:val="000A36BF"/>
    <w:rsid w:val="000A38D0"/>
    <w:rsid w:val="000A3AFD"/>
    <w:rsid w:val="000A3D4B"/>
    <w:rsid w:val="000A3EB9"/>
    <w:rsid w:val="000A4880"/>
    <w:rsid w:val="000A717C"/>
    <w:rsid w:val="000A7609"/>
    <w:rsid w:val="000A7EDE"/>
    <w:rsid w:val="000B0649"/>
    <w:rsid w:val="000B098D"/>
    <w:rsid w:val="000B1297"/>
    <w:rsid w:val="000B22E4"/>
    <w:rsid w:val="000B29C8"/>
    <w:rsid w:val="000B307E"/>
    <w:rsid w:val="000B52A8"/>
    <w:rsid w:val="000B5968"/>
    <w:rsid w:val="000B63E9"/>
    <w:rsid w:val="000B6DEA"/>
    <w:rsid w:val="000B7747"/>
    <w:rsid w:val="000B78AB"/>
    <w:rsid w:val="000B7FC6"/>
    <w:rsid w:val="000C1E36"/>
    <w:rsid w:val="000C3464"/>
    <w:rsid w:val="000C589A"/>
    <w:rsid w:val="000C6881"/>
    <w:rsid w:val="000C7A2D"/>
    <w:rsid w:val="000D0E66"/>
    <w:rsid w:val="000D10AE"/>
    <w:rsid w:val="000D1668"/>
    <w:rsid w:val="000D1C18"/>
    <w:rsid w:val="000D2F21"/>
    <w:rsid w:val="000D3B15"/>
    <w:rsid w:val="000D6014"/>
    <w:rsid w:val="000D739C"/>
    <w:rsid w:val="000E1847"/>
    <w:rsid w:val="000E22A3"/>
    <w:rsid w:val="000E2825"/>
    <w:rsid w:val="000E35BD"/>
    <w:rsid w:val="000E3632"/>
    <w:rsid w:val="000E4176"/>
    <w:rsid w:val="000E4626"/>
    <w:rsid w:val="000F2A0E"/>
    <w:rsid w:val="000F338C"/>
    <w:rsid w:val="000F3C6E"/>
    <w:rsid w:val="000F4140"/>
    <w:rsid w:val="000F4188"/>
    <w:rsid w:val="000F505F"/>
    <w:rsid w:val="000F6163"/>
    <w:rsid w:val="000F64DE"/>
    <w:rsid w:val="000F6A54"/>
    <w:rsid w:val="000F72BE"/>
    <w:rsid w:val="000F744C"/>
    <w:rsid w:val="000F7F5A"/>
    <w:rsid w:val="00101010"/>
    <w:rsid w:val="0010293E"/>
    <w:rsid w:val="00103418"/>
    <w:rsid w:val="00104076"/>
    <w:rsid w:val="00104D03"/>
    <w:rsid w:val="00105117"/>
    <w:rsid w:val="0010535F"/>
    <w:rsid w:val="0010656F"/>
    <w:rsid w:val="00112BB6"/>
    <w:rsid w:val="001152B7"/>
    <w:rsid w:val="00115A20"/>
    <w:rsid w:val="001171D2"/>
    <w:rsid w:val="00117332"/>
    <w:rsid w:val="0011750F"/>
    <w:rsid w:val="00117B79"/>
    <w:rsid w:val="0012023E"/>
    <w:rsid w:val="00120258"/>
    <w:rsid w:val="001213A6"/>
    <w:rsid w:val="001225CB"/>
    <w:rsid w:val="00123BEC"/>
    <w:rsid w:val="00124F9C"/>
    <w:rsid w:val="001266FC"/>
    <w:rsid w:val="001270C2"/>
    <w:rsid w:val="001272F7"/>
    <w:rsid w:val="00127BA0"/>
    <w:rsid w:val="00127DF4"/>
    <w:rsid w:val="00133B13"/>
    <w:rsid w:val="00136025"/>
    <w:rsid w:val="00136AF4"/>
    <w:rsid w:val="001400EE"/>
    <w:rsid w:val="00140C04"/>
    <w:rsid w:val="0014140F"/>
    <w:rsid w:val="00142111"/>
    <w:rsid w:val="00142532"/>
    <w:rsid w:val="00142611"/>
    <w:rsid w:val="00143E22"/>
    <w:rsid w:val="00144599"/>
    <w:rsid w:val="00146C8B"/>
    <w:rsid w:val="001472ED"/>
    <w:rsid w:val="00152258"/>
    <w:rsid w:val="00153126"/>
    <w:rsid w:val="00153130"/>
    <w:rsid w:val="001549E2"/>
    <w:rsid w:val="00154AB2"/>
    <w:rsid w:val="00156A91"/>
    <w:rsid w:val="0015759A"/>
    <w:rsid w:val="00160AEE"/>
    <w:rsid w:val="001611CA"/>
    <w:rsid w:val="0016234D"/>
    <w:rsid w:val="00162DD8"/>
    <w:rsid w:val="00162F2B"/>
    <w:rsid w:val="00165380"/>
    <w:rsid w:val="00167673"/>
    <w:rsid w:val="001677EE"/>
    <w:rsid w:val="0016786F"/>
    <w:rsid w:val="00167E41"/>
    <w:rsid w:val="00172362"/>
    <w:rsid w:val="0017325C"/>
    <w:rsid w:val="00173470"/>
    <w:rsid w:val="0017433B"/>
    <w:rsid w:val="001754FC"/>
    <w:rsid w:val="001770B9"/>
    <w:rsid w:val="00177758"/>
    <w:rsid w:val="00177997"/>
    <w:rsid w:val="001805BF"/>
    <w:rsid w:val="001823B1"/>
    <w:rsid w:val="0018290F"/>
    <w:rsid w:val="00183080"/>
    <w:rsid w:val="00183AA5"/>
    <w:rsid w:val="00183E9D"/>
    <w:rsid w:val="001846B4"/>
    <w:rsid w:val="0018631C"/>
    <w:rsid w:val="00186657"/>
    <w:rsid w:val="0018666A"/>
    <w:rsid w:val="00187799"/>
    <w:rsid w:val="0018791B"/>
    <w:rsid w:val="001907D4"/>
    <w:rsid w:val="0019163F"/>
    <w:rsid w:val="001918A8"/>
    <w:rsid w:val="001936E1"/>
    <w:rsid w:val="00193863"/>
    <w:rsid w:val="00194C1B"/>
    <w:rsid w:val="00197AA2"/>
    <w:rsid w:val="00197C19"/>
    <w:rsid w:val="001A0A2E"/>
    <w:rsid w:val="001A0CB5"/>
    <w:rsid w:val="001A204A"/>
    <w:rsid w:val="001A208C"/>
    <w:rsid w:val="001A29B8"/>
    <w:rsid w:val="001A467F"/>
    <w:rsid w:val="001A4FEC"/>
    <w:rsid w:val="001A5A08"/>
    <w:rsid w:val="001A61EE"/>
    <w:rsid w:val="001A7807"/>
    <w:rsid w:val="001A7F4B"/>
    <w:rsid w:val="001B08ED"/>
    <w:rsid w:val="001B363E"/>
    <w:rsid w:val="001B5394"/>
    <w:rsid w:val="001B5B97"/>
    <w:rsid w:val="001B5BD9"/>
    <w:rsid w:val="001B796F"/>
    <w:rsid w:val="001C013A"/>
    <w:rsid w:val="001C066A"/>
    <w:rsid w:val="001C3376"/>
    <w:rsid w:val="001C3B7C"/>
    <w:rsid w:val="001C3D64"/>
    <w:rsid w:val="001C44EF"/>
    <w:rsid w:val="001C4713"/>
    <w:rsid w:val="001C5199"/>
    <w:rsid w:val="001C52C9"/>
    <w:rsid w:val="001C6671"/>
    <w:rsid w:val="001C7578"/>
    <w:rsid w:val="001D0EAD"/>
    <w:rsid w:val="001D135A"/>
    <w:rsid w:val="001D1582"/>
    <w:rsid w:val="001D2EF6"/>
    <w:rsid w:val="001D443E"/>
    <w:rsid w:val="001D4BA0"/>
    <w:rsid w:val="001D5C21"/>
    <w:rsid w:val="001D6AFC"/>
    <w:rsid w:val="001E0AA2"/>
    <w:rsid w:val="001E110C"/>
    <w:rsid w:val="001E2BA0"/>
    <w:rsid w:val="001E4AF7"/>
    <w:rsid w:val="001E59B4"/>
    <w:rsid w:val="001E625D"/>
    <w:rsid w:val="001E6718"/>
    <w:rsid w:val="001E6988"/>
    <w:rsid w:val="001E6A50"/>
    <w:rsid w:val="001E74FD"/>
    <w:rsid w:val="001F0C9F"/>
    <w:rsid w:val="001F0FBA"/>
    <w:rsid w:val="001F2C5F"/>
    <w:rsid w:val="001F3BB0"/>
    <w:rsid w:val="001F4302"/>
    <w:rsid w:val="001F43EA"/>
    <w:rsid w:val="001F6652"/>
    <w:rsid w:val="001F6B88"/>
    <w:rsid w:val="001F72E8"/>
    <w:rsid w:val="001F7E62"/>
    <w:rsid w:val="002011EB"/>
    <w:rsid w:val="00201E0E"/>
    <w:rsid w:val="0020376D"/>
    <w:rsid w:val="00205B47"/>
    <w:rsid w:val="002063F3"/>
    <w:rsid w:val="00206A69"/>
    <w:rsid w:val="00206D7F"/>
    <w:rsid w:val="00206E6D"/>
    <w:rsid w:val="00207122"/>
    <w:rsid w:val="002078CA"/>
    <w:rsid w:val="002100EC"/>
    <w:rsid w:val="0021026B"/>
    <w:rsid w:val="002104F7"/>
    <w:rsid w:val="00211295"/>
    <w:rsid w:val="00212F65"/>
    <w:rsid w:val="0021365E"/>
    <w:rsid w:val="00213F4C"/>
    <w:rsid w:val="00216DC0"/>
    <w:rsid w:val="00217045"/>
    <w:rsid w:val="002205DE"/>
    <w:rsid w:val="00221361"/>
    <w:rsid w:val="00222297"/>
    <w:rsid w:val="002237F1"/>
    <w:rsid w:val="00223B47"/>
    <w:rsid w:val="0022419D"/>
    <w:rsid w:val="002257FD"/>
    <w:rsid w:val="00226B91"/>
    <w:rsid w:val="00226EC9"/>
    <w:rsid w:val="00227E4A"/>
    <w:rsid w:val="002304D9"/>
    <w:rsid w:val="00231AB4"/>
    <w:rsid w:val="00232AE1"/>
    <w:rsid w:val="00232BD6"/>
    <w:rsid w:val="00233514"/>
    <w:rsid w:val="002336A8"/>
    <w:rsid w:val="00233CF5"/>
    <w:rsid w:val="0023404E"/>
    <w:rsid w:val="002343A1"/>
    <w:rsid w:val="0023457B"/>
    <w:rsid w:val="00235FF7"/>
    <w:rsid w:val="0023603B"/>
    <w:rsid w:val="0023619D"/>
    <w:rsid w:val="0023632E"/>
    <w:rsid w:val="00237336"/>
    <w:rsid w:val="00237E7E"/>
    <w:rsid w:val="002404A9"/>
    <w:rsid w:val="0024141F"/>
    <w:rsid w:val="0024340E"/>
    <w:rsid w:val="002434E5"/>
    <w:rsid w:val="0024409C"/>
    <w:rsid w:val="00244712"/>
    <w:rsid w:val="002449D4"/>
    <w:rsid w:val="002469CA"/>
    <w:rsid w:val="00246F26"/>
    <w:rsid w:val="0024757E"/>
    <w:rsid w:val="00250A48"/>
    <w:rsid w:val="002524F0"/>
    <w:rsid w:val="00253739"/>
    <w:rsid w:val="00255BD7"/>
    <w:rsid w:val="00255CD4"/>
    <w:rsid w:val="00256159"/>
    <w:rsid w:val="00256353"/>
    <w:rsid w:val="00256A77"/>
    <w:rsid w:val="00256D49"/>
    <w:rsid w:val="00256D61"/>
    <w:rsid w:val="00256EA1"/>
    <w:rsid w:val="00260794"/>
    <w:rsid w:val="00260A6F"/>
    <w:rsid w:val="00260A75"/>
    <w:rsid w:val="002611BE"/>
    <w:rsid w:val="002620C9"/>
    <w:rsid w:val="00262B93"/>
    <w:rsid w:val="00263606"/>
    <w:rsid w:val="0026371F"/>
    <w:rsid w:val="0026438A"/>
    <w:rsid w:val="00265152"/>
    <w:rsid w:val="00266102"/>
    <w:rsid w:val="0026698C"/>
    <w:rsid w:val="00266D77"/>
    <w:rsid w:val="00267BC9"/>
    <w:rsid w:val="00270A5E"/>
    <w:rsid w:val="00271344"/>
    <w:rsid w:val="00271817"/>
    <w:rsid w:val="00272242"/>
    <w:rsid w:val="00274567"/>
    <w:rsid w:val="00274A3C"/>
    <w:rsid w:val="00274D9A"/>
    <w:rsid w:val="00274EBF"/>
    <w:rsid w:val="00274EF5"/>
    <w:rsid w:val="00275D07"/>
    <w:rsid w:val="00276527"/>
    <w:rsid w:val="00281055"/>
    <w:rsid w:val="00282A87"/>
    <w:rsid w:val="002842E9"/>
    <w:rsid w:val="0028723A"/>
    <w:rsid w:val="00287257"/>
    <w:rsid w:val="00290389"/>
    <w:rsid w:val="002924D3"/>
    <w:rsid w:val="002930BE"/>
    <w:rsid w:val="00293224"/>
    <w:rsid w:val="002939BE"/>
    <w:rsid w:val="002939F9"/>
    <w:rsid w:val="00294C8F"/>
    <w:rsid w:val="00294D3B"/>
    <w:rsid w:val="00297950"/>
    <w:rsid w:val="002A000D"/>
    <w:rsid w:val="002A05C0"/>
    <w:rsid w:val="002A14F6"/>
    <w:rsid w:val="002A2061"/>
    <w:rsid w:val="002A4BB4"/>
    <w:rsid w:val="002A509D"/>
    <w:rsid w:val="002A539E"/>
    <w:rsid w:val="002A663D"/>
    <w:rsid w:val="002A7D3D"/>
    <w:rsid w:val="002A7E7E"/>
    <w:rsid w:val="002B01EB"/>
    <w:rsid w:val="002B08EE"/>
    <w:rsid w:val="002B1B18"/>
    <w:rsid w:val="002B57B0"/>
    <w:rsid w:val="002B5C3B"/>
    <w:rsid w:val="002B6D34"/>
    <w:rsid w:val="002B6FD8"/>
    <w:rsid w:val="002B7AB4"/>
    <w:rsid w:val="002B7B4D"/>
    <w:rsid w:val="002C062E"/>
    <w:rsid w:val="002C1556"/>
    <w:rsid w:val="002C2163"/>
    <w:rsid w:val="002C2AC4"/>
    <w:rsid w:val="002C45DB"/>
    <w:rsid w:val="002C4BD0"/>
    <w:rsid w:val="002C5E68"/>
    <w:rsid w:val="002C78C5"/>
    <w:rsid w:val="002D337E"/>
    <w:rsid w:val="002D356E"/>
    <w:rsid w:val="002D3FE0"/>
    <w:rsid w:val="002D41F2"/>
    <w:rsid w:val="002D4E4B"/>
    <w:rsid w:val="002D5059"/>
    <w:rsid w:val="002D5960"/>
    <w:rsid w:val="002D5C45"/>
    <w:rsid w:val="002D6745"/>
    <w:rsid w:val="002D7335"/>
    <w:rsid w:val="002D7472"/>
    <w:rsid w:val="002E09E9"/>
    <w:rsid w:val="002E26FA"/>
    <w:rsid w:val="002E2D47"/>
    <w:rsid w:val="002E36A4"/>
    <w:rsid w:val="002E4BAB"/>
    <w:rsid w:val="002F0864"/>
    <w:rsid w:val="002F339F"/>
    <w:rsid w:val="002F3FCE"/>
    <w:rsid w:val="002F5835"/>
    <w:rsid w:val="002F5F9E"/>
    <w:rsid w:val="002F619D"/>
    <w:rsid w:val="002F6654"/>
    <w:rsid w:val="002F6BB8"/>
    <w:rsid w:val="002F6EEB"/>
    <w:rsid w:val="002F7D1A"/>
    <w:rsid w:val="002F7EEB"/>
    <w:rsid w:val="002F7FC6"/>
    <w:rsid w:val="0030094E"/>
    <w:rsid w:val="00300A89"/>
    <w:rsid w:val="003012CA"/>
    <w:rsid w:val="00301585"/>
    <w:rsid w:val="00301640"/>
    <w:rsid w:val="00301DFB"/>
    <w:rsid w:val="00301FC7"/>
    <w:rsid w:val="003035F5"/>
    <w:rsid w:val="00303A76"/>
    <w:rsid w:val="00303F1F"/>
    <w:rsid w:val="003057FB"/>
    <w:rsid w:val="00306248"/>
    <w:rsid w:val="003071D7"/>
    <w:rsid w:val="00310986"/>
    <w:rsid w:val="00310A1B"/>
    <w:rsid w:val="00313D37"/>
    <w:rsid w:val="00315229"/>
    <w:rsid w:val="00315BBF"/>
    <w:rsid w:val="003160A3"/>
    <w:rsid w:val="003168B2"/>
    <w:rsid w:val="00316A7E"/>
    <w:rsid w:val="00317544"/>
    <w:rsid w:val="00320B75"/>
    <w:rsid w:val="003211E3"/>
    <w:rsid w:val="00322C27"/>
    <w:rsid w:val="00322FA8"/>
    <w:rsid w:val="00323AA6"/>
    <w:rsid w:val="00324971"/>
    <w:rsid w:val="003267C5"/>
    <w:rsid w:val="00330C7B"/>
    <w:rsid w:val="00332271"/>
    <w:rsid w:val="0033299C"/>
    <w:rsid w:val="00332EF6"/>
    <w:rsid w:val="00333EA3"/>
    <w:rsid w:val="00334182"/>
    <w:rsid w:val="00334345"/>
    <w:rsid w:val="00336C59"/>
    <w:rsid w:val="003403F9"/>
    <w:rsid w:val="0034056D"/>
    <w:rsid w:val="003406F6"/>
    <w:rsid w:val="00340F96"/>
    <w:rsid w:val="00341BD8"/>
    <w:rsid w:val="00342CC2"/>
    <w:rsid w:val="00343804"/>
    <w:rsid w:val="00343BAB"/>
    <w:rsid w:val="00343BE8"/>
    <w:rsid w:val="003446C7"/>
    <w:rsid w:val="00347118"/>
    <w:rsid w:val="003478EE"/>
    <w:rsid w:val="00352B09"/>
    <w:rsid w:val="003545C2"/>
    <w:rsid w:val="0035473F"/>
    <w:rsid w:val="003550FF"/>
    <w:rsid w:val="00355805"/>
    <w:rsid w:val="00355BD1"/>
    <w:rsid w:val="00356BB4"/>
    <w:rsid w:val="00356BF2"/>
    <w:rsid w:val="00357B30"/>
    <w:rsid w:val="00357CBB"/>
    <w:rsid w:val="0036142F"/>
    <w:rsid w:val="00361E47"/>
    <w:rsid w:val="00361F1A"/>
    <w:rsid w:val="00363403"/>
    <w:rsid w:val="00363DBE"/>
    <w:rsid w:val="00364D34"/>
    <w:rsid w:val="00364E08"/>
    <w:rsid w:val="0036564B"/>
    <w:rsid w:val="003657F5"/>
    <w:rsid w:val="0036580C"/>
    <w:rsid w:val="003659E8"/>
    <w:rsid w:val="00367053"/>
    <w:rsid w:val="003719BD"/>
    <w:rsid w:val="00372154"/>
    <w:rsid w:val="00375061"/>
    <w:rsid w:val="00377B7C"/>
    <w:rsid w:val="00380FF5"/>
    <w:rsid w:val="003812CA"/>
    <w:rsid w:val="003828A0"/>
    <w:rsid w:val="00386139"/>
    <w:rsid w:val="00386879"/>
    <w:rsid w:val="00386A4C"/>
    <w:rsid w:val="00390AAF"/>
    <w:rsid w:val="003917A2"/>
    <w:rsid w:val="003920E3"/>
    <w:rsid w:val="003925C0"/>
    <w:rsid w:val="003931B3"/>
    <w:rsid w:val="00393C4A"/>
    <w:rsid w:val="00394660"/>
    <w:rsid w:val="00395E90"/>
    <w:rsid w:val="00396C7F"/>
    <w:rsid w:val="003A17F5"/>
    <w:rsid w:val="003A237D"/>
    <w:rsid w:val="003A238F"/>
    <w:rsid w:val="003A2A3B"/>
    <w:rsid w:val="003A36D5"/>
    <w:rsid w:val="003A4D26"/>
    <w:rsid w:val="003A531D"/>
    <w:rsid w:val="003A58E9"/>
    <w:rsid w:val="003A598E"/>
    <w:rsid w:val="003A5DE6"/>
    <w:rsid w:val="003A7004"/>
    <w:rsid w:val="003A7270"/>
    <w:rsid w:val="003A7C81"/>
    <w:rsid w:val="003B031D"/>
    <w:rsid w:val="003B06F8"/>
    <w:rsid w:val="003B1599"/>
    <w:rsid w:val="003B25A4"/>
    <w:rsid w:val="003B4619"/>
    <w:rsid w:val="003B5575"/>
    <w:rsid w:val="003B697B"/>
    <w:rsid w:val="003B7199"/>
    <w:rsid w:val="003B76BB"/>
    <w:rsid w:val="003C0074"/>
    <w:rsid w:val="003C00C4"/>
    <w:rsid w:val="003C0396"/>
    <w:rsid w:val="003C3220"/>
    <w:rsid w:val="003C4D3A"/>
    <w:rsid w:val="003C5CD5"/>
    <w:rsid w:val="003C6668"/>
    <w:rsid w:val="003C7B72"/>
    <w:rsid w:val="003C7C1A"/>
    <w:rsid w:val="003D0695"/>
    <w:rsid w:val="003D234D"/>
    <w:rsid w:val="003D3357"/>
    <w:rsid w:val="003D550F"/>
    <w:rsid w:val="003D55DB"/>
    <w:rsid w:val="003D5E6E"/>
    <w:rsid w:val="003D6C88"/>
    <w:rsid w:val="003D7A86"/>
    <w:rsid w:val="003D7A8E"/>
    <w:rsid w:val="003D7D84"/>
    <w:rsid w:val="003E17F8"/>
    <w:rsid w:val="003E2DF7"/>
    <w:rsid w:val="003E324B"/>
    <w:rsid w:val="003E482E"/>
    <w:rsid w:val="003E6147"/>
    <w:rsid w:val="003E617A"/>
    <w:rsid w:val="003F08B6"/>
    <w:rsid w:val="003F1F84"/>
    <w:rsid w:val="003F3FCE"/>
    <w:rsid w:val="003F46AD"/>
    <w:rsid w:val="003F4E7E"/>
    <w:rsid w:val="003F6433"/>
    <w:rsid w:val="00400588"/>
    <w:rsid w:val="004025F8"/>
    <w:rsid w:val="00402BD0"/>
    <w:rsid w:val="00402BF4"/>
    <w:rsid w:val="00404764"/>
    <w:rsid w:val="00404DA7"/>
    <w:rsid w:val="00406AC6"/>
    <w:rsid w:val="00406C2C"/>
    <w:rsid w:val="00407547"/>
    <w:rsid w:val="004075EE"/>
    <w:rsid w:val="0041195E"/>
    <w:rsid w:val="00411EA2"/>
    <w:rsid w:val="00412AF9"/>
    <w:rsid w:val="00414078"/>
    <w:rsid w:val="004143DC"/>
    <w:rsid w:val="00416A64"/>
    <w:rsid w:val="004170C4"/>
    <w:rsid w:val="00417FA3"/>
    <w:rsid w:val="00420561"/>
    <w:rsid w:val="004225D0"/>
    <w:rsid w:val="004251BB"/>
    <w:rsid w:val="00426447"/>
    <w:rsid w:val="004278D9"/>
    <w:rsid w:val="004314A0"/>
    <w:rsid w:val="00432EB3"/>
    <w:rsid w:val="004338B7"/>
    <w:rsid w:val="00434232"/>
    <w:rsid w:val="00434334"/>
    <w:rsid w:val="004343D1"/>
    <w:rsid w:val="00434C0E"/>
    <w:rsid w:val="00435421"/>
    <w:rsid w:val="00436B55"/>
    <w:rsid w:val="00440DE6"/>
    <w:rsid w:val="00442C7C"/>
    <w:rsid w:val="00443F4A"/>
    <w:rsid w:val="00445C88"/>
    <w:rsid w:val="0044613D"/>
    <w:rsid w:val="004468AF"/>
    <w:rsid w:val="00446C2E"/>
    <w:rsid w:val="00447873"/>
    <w:rsid w:val="00450698"/>
    <w:rsid w:val="004515FD"/>
    <w:rsid w:val="00451ECB"/>
    <w:rsid w:val="00451EFA"/>
    <w:rsid w:val="00453850"/>
    <w:rsid w:val="004562AF"/>
    <w:rsid w:val="004573BD"/>
    <w:rsid w:val="0045766B"/>
    <w:rsid w:val="00457CFC"/>
    <w:rsid w:val="004604D3"/>
    <w:rsid w:val="004608D9"/>
    <w:rsid w:val="00461A36"/>
    <w:rsid w:val="0046311D"/>
    <w:rsid w:val="00463707"/>
    <w:rsid w:val="00464417"/>
    <w:rsid w:val="004644C8"/>
    <w:rsid w:val="00466721"/>
    <w:rsid w:val="00466B3F"/>
    <w:rsid w:val="004671AC"/>
    <w:rsid w:val="00470C75"/>
    <w:rsid w:val="00470C7A"/>
    <w:rsid w:val="00471902"/>
    <w:rsid w:val="00472240"/>
    <w:rsid w:val="004722F1"/>
    <w:rsid w:val="00472BC8"/>
    <w:rsid w:val="004738A3"/>
    <w:rsid w:val="00476004"/>
    <w:rsid w:val="00476F59"/>
    <w:rsid w:val="00477DB6"/>
    <w:rsid w:val="0048045C"/>
    <w:rsid w:val="004811CD"/>
    <w:rsid w:val="00482B5C"/>
    <w:rsid w:val="00484274"/>
    <w:rsid w:val="0048512E"/>
    <w:rsid w:val="004913D7"/>
    <w:rsid w:val="00491AB2"/>
    <w:rsid w:val="00491CAA"/>
    <w:rsid w:val="004925BD"/>
    <w:rsid w:val="00493A32"/>
    <w:rsid w:val="00493B7A"/>
    <w:rsid w:val="00494E8F"/>
    <w:rsid w:val="00496A40"/>
    <w:rsid w:val="00497DF8"/>
    <w:rsid w:val="004A18B3"/>
    <w:rsid w:val="004A24D5"/>
    <w:rsid w:val="004A27B3"/>
    <w:rsid w:val="004A324D"/>
    <w:rsid w:val="004A5761"/>
    <w:rsid w:val="004A61CB"/>
    <w:rsid w:val="004A63F9"/>
    <w:rsid w:val="004A7ACE"/>
    <w:rsid w:val="004B0BC2"/>
    <w:rsid w:val="004B37C0"/>
    <w:rsid w:val="004B50F6"/>
    <w:rsid w:val="004B51EC"/>
    <w:rsid w:val="004B58EE"/>
    <w:rsid w:val="004B5D89"/>
    <w:rsid w:val="004B6631"/>
    <w:rsid w:val="004B7400"/>
    <w:rsid w:val="004B7971"/>
    <w:rsid w:val="004C2320"/>
    <w:rsid w:val="004C25A4"/>
    <w:rsid w:val="004C2BFF"/>
    <w:rsid w:val="004C2E40"/>
    <w:rsid w:val="004C38AE"/>
    <w:rsid w:val="004C3FAE"/>
    <w:rsid w:val="004C523D"/>
    <w:rsid w:val="004C5484"/>
    <w:rsid w:val="004C6B7A"/>
    <w:rsid w:val="004C704D"/>
    <w:rsid w:val="004C79D6"/>
    <w:rsid w:val="004C7CFE"/>
    <w:rsid w:val="004C7DDC"/>
    <w:rsid w:val="004D0D02"/>
    <w:rsid w:val="004D0DF6"/>
    <w:rsid w:val="004D1201"/>
    <w:rsid w:val="004D2322"/>
    <w:rsid w:val="004D382D"/>
    <w:rsid w:val="004D5C8A"/>
    <w:rsid w:val="004D7D1F"/>
    <w:rsid w:val="004E0B07"/>
    <w:rsid w:val="004E18F0"/>
    <w:rsid w:val="004E211B"/>
    <w:rsid w:val="004E3ABA"/>
    <w:rsid w:val="004E4227"/>
    <w:rsid w:val="004E449A"/>
    <w:rsid w:val="004E5997"/>
    <w:rsid w:val="004E66B9"/>
    <w:rsid w:val="004E6ACE"/>
    <w:rsid w:val="004E77AB"/>
    <w:rsid w:val="004E79A6"/>
    <w:rsid w:val="004F157B"/>
    <w:rsid w:val="004F1C49"/>
    <w:rsid w:val="004F400F"/>
    <w:rsid w:val="004F5687"/>
    <w:rsid w:val="004F6A16"/>
    <w:rsid w:val="00500254"/>
    <w:rsid w:val="00500444"/>
    <w:rsid w:val="0050136E"/>
    <w:rsid w:val="005023BF"/>
    <w:rsid w:val="00503670"/>
    <w:rsid w:val="00505F0E"/>
    <w:rsid w:val="00506062"/>
    <w:rsid w:val="00506AE5"/>
    <w:rsid w:val="00506B34"/>
    <w:rsid w:val="00507CB6"/>
    <w:rsid w:val="00510BA3"/>
    <w:rsid w:val="005111FD"/>
    <w:rsid w:val="0051122A"/>
    <w:rsid w:val="005128A3"/>
    <w:rsid w:val="00512E72"/>
    <w:rsid w:val="0051415D"/>
    <w:rsid w:val="00516369"/>
    <w:rsid w:val="00516F5A"/>
    <w:rsid w:val="00517B4C"/>
    <w:rsid w:val="00520ABA"/>
    <w:rsid w:val="0052146C"/>
    <w:rsid w:val="0052355A"/>
    <w:rsid w:val="005249BA"/>
    <w:rsid w:val="0052526C"/>
    <w:rsid w:val="00525967"/>
    <w:rsid w:val="00525994"/>
    <w:rsid w:val="00525ACB"/>
    <w:rsid w:val="0052616E"/>
    <w:rsid w:val="00526ACB"/>
    <w:rsid w:val="00527D3F"/>
    <w:rsid w:val="00530174"/>
    <w:rsid w:val="00530986"/>
    <w:rsid w:val="00531C67"/>
    <w:rsid w:val="00533074"/>
    <w:rsid w:val="00534572"/>
    <w:rsid w:val="00534B82"/>
    <w:rsid w:val="005351A9"/>
    <w:rsid w:val="0053524B"/>
    <w:rsid w:val="00535FE3"/>
    <w:rsid w:val="0053730A"/>
    <w:rsid w:val="00537EBB"/>
    <w:rsid w:val="00541813"/>
    <w:rsid w:val="005429AB"/>
    <w:rsid w:val="00542B32"/>
    <w:rsid w:val="00543B26"/>
    <w:rsid w:val="00544BD1"/>
    <w:rsid w:val="005451D5"/>
    <w:rsid w:val="005467E6"/>
    <w:rsid w:val="005467FE"/>
    <w:rsid w:val="00547207"/>
    <w:rsid w:val="00547519"/>
    <w:rsid w:val="00547CDB"/>
    <w:rsid w:val="00550195"/>
    <w:rsid w:val="00550BB0"/>
    <w:rsid w:val="005516ED"/>
    <w:rsid w:val="00552BA9"/>
    <w:rsid w:val="00553428"/>
    <w:rsid w:val="00554AAC"/>
    <w:rsid w:val="00554EE2"/>
    <w:rsid w:val="00555449"/>
    <w:rsid w:val="00555B91"/>
    <w:rsid w:val="00556D98"/>
    <w:rsid w:val="005570F9"/>
    <w:rsid w:val="0055714D"/>
    <w:rsid w:val="00557802"/>
    <w:rsid w:val="00557E17"/>
    <w:rsid w:val="00562D84"/>
    <w:rsid w:val="0056369E"/>
    <w:rsid w:val="0056447C"/>
    <w:rsid w:val="005648A6"/>
    <w:rsid w:val="005665EC"/>
    <w:rsid w:val="00567284"/>
    <w:rsid w:val="005703BB"/>
    <w:rsid w:val="00570922"/>
    <w:rsid w:val="00570CEB"/>
    <w:rsid w:val="00571C7F"/>
    <w:rsid w:val="00571D63"/>
    <w:rsid w:val="00572736"/>
    <w:rsid w:val="00572C19"/>
    <w:rsid w:val="00573034"/>
    <w:rsid w:val="005738F4"/>
    <w:rsid w:val="00575FA6"/>
    <w:rsid w:val="00575FDF"/>
    <w:rsid w:val="005764D8"/>
    <w:rsid w:val="00576E98"/>
    <w:rsid w:val="005770B3"/>
    <w:rsid w:val="005777BB"/>
    <w:rsid w:val="0058083D"/>
    <w:rsid w:val="00581F9E"/>
    <w:rsid w:val="0058215A"/>
    <w:rsid w:val="00582B00"/>
    <w:rsid w:val="00585567"/>
    <w:rsid w:val="00586153"/>
    <w:rsid w:val="00587DF2"/>
    <w:rsid w:val="00591416"/>
    <w:rsid w:val="005917FC"/>
    <w:rsid w:val="005918BF"/>
    <w:rsid w:val="0059265D"/>
    <w:rsid w:val="0059270B"/>
    <w:rsid w:val="00592B2A"/>
    <w:rsid w:val="00592C89"/>
    <w:rsid w:val="00595979"/>
    <w:rsid w:val="00597B4F"/>
    <w:rsid w:val="005A0B7D"/>
    <w:rsid w:val="005A0EF9"/>
    <w:rsid w:val="005A1231"/>
    <w:rsid w:val="005A43ED"/>
    <w:rsid w:val="005A4906"/>
    <w:rsid w:val="005A4A3A"/>
    <w:rsid w:val="005A5AA0"/>
    <w:rsid w:val="005A5CFD"/>
    <w:rsid w:val="005A6DCC"/>
    <w:rsid w:val="005B28D9"/>
    <w:rsid w:val="005B38E5"/>
    <w:rsid w:val="005B3DEB"/>
    <w:rsid w:val="005B4BCE"/>
    <w:rsid w:val="005B4BEF"/>
    <w:rsid w:val="005B58E3"/>
    <w:rsid w:val="005B671C"/>
    <w:rsid w:val="005B6ED6"/>
    <w:rsid w:val="005B7655"/>
    <w:rsid w:val="005C001A"/>
    <w:rsid w:val="005C08EF"/>
    <w:rsid w:val="005C1068"/>
    <w:rsid w:val="005C1508"/>
    <w:rsid w:val="005C1AEE"/>
    <w:rsid w:val="005C1F1E"/>
    <w:rsid w:val="005C2921"/>
    <w:rsid w:val="005C3999"/>
    <w:rsid w:val="005C4556"/>
    <w:rsid w:val="005C4766"/>
    <w:rsid w:val="005C5258"/>
    <w:rsid w:val="005C64D0"/>
    <w:rsid w:val="005C7F2E"/>
    <w:rsid w:val="005D014E"/>
    <w:rsid w:val="005D12DF"/>
    <w:rsid w:val="005D142B"/>
    <w:rsid w:val="005D1501"/>
    <w:rsid w:val="005D1A0A"/>
    <w:rsid w:val="005D1AC7"/>
    <w:rsid w:val="005D1F65"/>
    <w:rsid w:val="005D3891"/>
    <w:rsid w:val="005D3915"/>
    <w:rsid w:val="005D430D"/>
    <w:rsid w:val="005D4C76"/>
    <w:rsid w:val="005D5151"/>
    <w:rsid w:val="005D526D"/>
    <w:rsid w:val="005D6214"/>
    <w:rsid w:val="005D7D28"/>
    <w:rsid w:val="005E12FC"/>
    <w:rsid w:val="005E207A"/>
    <w:rsid w:val="005E2252"/>
    <w:rsid w:val="005E28E4"/>
    <w:rsid w:val="005E2D6B"/>
    <w:rsid w:val="005E3FFE"/>
    <w:rsid w:val="005E422A"/>
    <w:rsid w:val="005E44F2"/>
    <w:rsid w:val="005E45D8"/>
    <w:rsid w:val="005E688F"/>
    <w:rsid w:val="005E7319"/>
    <w:rsid w:val="005F154D"/>
    <w:rsid w:val="005F2152"/>
    <w:rsid w:val="005F28D8"/>
    <w:rsid w:val="005F33F8"/>
    <w:rsid w:val="005F3A3D"/>
    <w:rsid w:val="005F44D4"/>
    <w:rsid w:val="005F4882"/>
    <w:rsid w:val="005F5222"/>
    <w:rsid w:val="005F52E6"/>
    <w:rsid w:val="005F6286"/>
    <w:rsid w:val="005F6C4F"/>
    <w:rsid w:val="005F7350"/>
    <w:rsid w:val="005F773B"/>
    <w:rsid w:val="005F7C1B"/>
    <w:rsid w:val="00600ECC"/>
    <w:rsid w:val="00601366"/>
    <w:rsid w:val="00603E33"/>
    <w:rsid w:val="00606F9F"/>
    <w:rsid w:val="006079A1"/>
    <w:rsid w:val="00610337"/>
    <w:rsid w:val="006108A1"/>
    <w:rsid w:val="00612009"/>
    <w:rsid w:val="0061334E"/>
    <w:rsid w:val="00613F87"/>
    <w:rsid w:val="00614A72"/>
    <w:rsid w:val="0061542B"/>
    <w:rsid w:val="00615D9E"/>
    <w:rsid w:val="00616D8D"/>
    <w:rsid w:val="00616F21"/>
    <w:rsid w:val="0061781B"/>
    <w:rsid w:val="006204B3"/>
    <w:rsid w:val="006212E0"/>
    <w:rsid w:val="00623A49"/>
    <w:rsid w:val="0062503B"/>
    <w:rsid w:val="006255A0"/>
    <w:rsid w:val="0062685F"/>
    <w:rsid w:val="006278FD"/>
    <w:rsid w:val="0063102B"/>
    <w:rsid w:val="006311E5"/>
    <w:rsid w:val="00633601"/>
    <w:rsid w:val="0063462F"/>
    <w:rsid w:val="00637319"/>
    <w:rsid w:val="0063792C"/>
    <w:rsid w:val="00637EA3"/>
    <w:rsid w:val="0064065B"/>
    <w:rsid w:val="00641874"/>
    <w:rsid w:val="00641898"/>
    <w:rsid w:val="00641B76"/>
    <w:rsid w:val="00642F57"/>
    <w:rsid w:val="006434CD"/>
    <w:rsid w:val="00643EF0"/>
    <w:rsid w:val="006445D0"/>
    <w:rsid w:val="00644864"/>
    <w:rsid w:val="006449AF"/>
    <w:rsid w:val="00645A33"/>
    <w:rsid w:val="006464C1"/>
    <w:rsid w:val="006472AA"/>
    <w:rsid w:val="00651A3B"/>
    <w:rsid w:val="00651ED8"/>
    <w:rsid w:val="00653341"/>
    <w:rsid w:val="00654804"/>
    <w:rsid w:val="00655473"/>
    <w:rsid w:val="00657A66"/>
    <w:rsid w:val="00660A09"/>
    <w:rsid w:val="00661612"/>
    <w:rsid w:val="00661DD6"/>
    <w:rsid w:val="006637AC"/>
    <w:rsid w:val="006639F5"/>
    <w:rsid w:val="00663CDA"/>
    <w:rsid w:val="00665AEA"/>
    <w:rsid w:val="00666180"/>
    <w:rsid w:val="006661AB"/>
    <w:rsid w:val="0066749E"/>
    <w:rsid w:val="00670219"/>
    <w:rsid w:val="00670705"/>
    <w:rsid w:val="00671195"/>
    <w:rsid w:val="00671558"/>
    <w:rsid w:val="0067171B"/>
    <w:rsid w:val="006730B0"/>
    <w:rsid w:val="006733DD"/>
    <w:rsid w:val="00674868"/>
    <w:rsid w:val="00674D16"/>
    <w:rsid w:val="0067538C"/>
    <w:rsid w:val="006753BF"/>
    <w:rsid w:val="00681173"/>
    <w:rsid w:val="0068151F"/>
    <w:rsid w:val="00681BCB"/>
    <w:rsid w:val="006821AC"/>
    <w:rsid w:val="0068334B"/>
    <w:rsid w:val="00683C05"/>
    <w:rsid w:val="0068443C"/>
    <w:rsid w:val="00685D50"/>
    <w:rsid w:val="006860D8"/>
    <w:rsid w:val="006877D7"/>
    <w:rsid w:val="00687A20"/>
    <w:rsid w:val="00690730"/>
    <w:rsid w:val="00693937"/>
    <w:rsid w:val="0069400B"/>
    <w:rsid w:val="00694B09"/>
    <w:rsid w:val="00695FB2"/>
    <w:rsid w:val="00696EB8"/>
    <w:rsid w:val="0069706D"/>
    <w:rsid w:val="00697DA3"/>
    <w:rsid w:val="006A0704"/>
    <w:rsid w:val="006A127A"/>
    <w:rsid w:val="006A1352"/>
    <w:rsid w:val="006A305B"/>
    <w:rsid w:val="006A3B18"/>
    <w:rsid w:val="006A45E6"/>
    <w:rsid w:val="006A5A96"/>
    <w:rsid w:val="006A6BDD"/>
    <w:rsid w:val="006A6F30"/>
    <w:rsid w:val="006A703A"/>
    <w:rsid w:val="006A730F"/>
    <w:rsid w:val="006A7D27"/>
    <w:rsid w:val="006B126A"/>
    <w:rsid w:val="006B23DE"/>
    <w:rsid w:val="006B25D3"/>
    <w:rsid w:val="006B2E10"/>
    <w:rsid w:val="006B380A"/>
    <w:rsid w:val="006B48B7"/>
    <w:rsid w:val="006B520E"/>
    <w:rsid w:val="006B636C"/>
    <w:rsid w:val="006B6B27"/>
    <w:rsid w:val="006B6DF9"/>
    <w:rsid w:val="006B70A8"/>
    <w:rsid w:val="006B7E45"/>
    <w:rsid w:val="006C06F9"/>
    <w:rsid w:val="006C241F"/>
    <w:rsid w:val="006C48B7"/>
    <w:rsid w:val="006C6100"/>
    <w:rsid w:val="006C6C13"/>
    <w:rsid w:val="006C7DB3"/>
    <w:rsid w:val="006D078B"/>
    <w:rsid w:val="006D1366"/>
    <w:rsid w:val="006D2BEA"/>
    <w:rsid w:val="006D450E"/>
    <w:rsid w:val="006D4538"/>
    <w:rsid w:val="006D48B4"/>
    <w:rsid w:val="006D50D4"/>
    <w:rsid w:val="006D5661"/>
    <w:rsid w:val="006D5E58"/>
    <w:rsid w:val="006D6CBF"/>
    <w:rsid w:val="006D7AE7"/>
    <w:rsid w:val="006E054D"/>
    <w:rsid w:val="006E057C"/>
    <w:rsid w:val="006E0CAD"/>
    <w:rsid w:val="006E147F"/>
    <w:rsid w:val="006E1C5D"/>
    <w:rsid w:val="006E1E60"/>
    <w:rsid w:val="006E396A"/>
    <w:rsid w:val="006E3EB9"/>
    <w:rsid w:val="006E43A6"/>
    <w:rsid w:val="006E6C35"/>
    <w:rsid w:val="006E6F7A"/>
    <w:rsid w:val="006E72D5"/>
    <w:rsid w:val="006F2A9B"/>
    <w:rsid w:val="006F31CA"/>
    <w:rsid w:val="006F4444"/>
    <w:rsid w:val="006F48F8"/>
    <w:rsid w:val="006F5920"/>
    <w:rsid w:val="006F5BBD"/>
    <w:rsid w:val="006F6A87"/>
    <w:rsid w:val="00700A02"/>
    <w:rsid w:val="00701672"/>
    <w:rsid w:val="00701E00"/>
    <w:rsid w:val="0070500F"/>
    <w:rsid w:val="0070548E"/>
    <w:rsid w:val="00705FF1"/>
    <w:rsid w:val="00706552"/>
    <w:rsid w:val="00710A5F"/>
    <w:rsid w:val="0071160C"/>
    <w:rsid w:val="00714FA3"/>
    <w:rsid w:val="00715FD9"/>
    <w:rsid w:val="00716D03"/>
    <w:rsid w:val="00717505"/>
    <w:rsid w:val="00717BE3"/>
    <w:rsid w:val="0072190D"/>
    <w:rsid w:val="00723548"/>
    <w:rsid w:val="00723EC1"/>
    <w:rsid w:val="007246ED"/>
    <w:rsid w:val="00725026"/>
    <w:rsid w:val="0072590C"/>
    <w:rsid w:val="00726E06"/>
    <w:rsid w:val="00731A4F"/>
    <w:rsid w:val="00732617"/>
    <w:rsid w:val="00733408"/>
    <w:rsid w:val="007354E0"/>
    <w:rsid w:val="00736347"/>
    <w:rsid w:val="0073672E"/>
    <w:rsid w:val="007377EE"/>
    <w:rsid w:val="00740C13"/>
    <w:rsid w:val="007415AC"/>
    <w:rsid w:val="007437B8"/>
    <w:rsid w:val="00743DE5"/>
    <w:rsid w:val="00744C58"/>
    <w:rsid w:val="00745012"/>
    <w:rsid w:val="00745702"/>
    <w:rsid w:val="007460AC"/>
    <w:rsid w:val="007460D5"/>
    <w:rsid w:val="0074647C"/>
    <w:rsid w:val="007468BD"/>
    <w:rsid w:val="007474B7"/>
    <w:rsid w:val="00750C60"/>
    <w:rsid w:val="007519B1"/>
    <w:rsid w:val="007545EC"/>
    <w:rsid w:val="00754E38"/>
    <w:rsid w:val="00756665"/>
    <w:rsid w:val="0075716A"/>
    <w:rsid w:val="00757E53"/>
    <w:rsid w:val="007605AB"/>
    <w:rsid w:val="00761A62"/>
    <w:rsid w:val="007629D1"/>
    <w:rsid w:val="00763021"/>
    <w:rsid w:val="00763AE4"/>
    <w:rsid w:val="00765673"/>
    <w:rsid w:val="00765759"/>
    <w:rsid w:val="0076596B"/>
    <w:rsid w:val="0076678D"/>
    <w:rsid w:val="00766C67"/>
    <w:rsid w:val="00770EFB"/>
    <w:rsid w:val="0077530F"/>
    <w:rsid w:val="007760C9"/>
    <w:rsid w:val="007771BF"/>
    <w:rsid w:val="0077770C"/>
    <w:rsid w:val="00780819"/>
    <w:rsid w:val="00780CA0"/>
    <w:rsid w:val="007814A3"/>
    <w:rsid w:val="0078215F"/>
    <w:rsid w:val="00782DA3"/>
    <w:rsid w:val="007837D4"/>
    <w:rsid w:val="00785BB1"/>
    <w:rsid w:val="00787129"/>
    <w:rsid w:val="00787134"/>
    <w:rsid w:val="00787C4E"/>
    <w:rsid w:val="00787E2B"/>
    <w:rsid w:val="00790659"/>
    <w:rsid w:val="007910FB"/>
    <w:rsid w:val="00792554"/>
    <w:rsid w:val="007938B5"/>
    <w:rsid w:val="007938F7"/>
    <w:rsid w:val="00793BA1"/>
    <w:rsid w:val="007943E2"/>
    <w:rsid w:val="00795B7F"/>
    <w:rsid w:val="0079720A"/>
    <w:rsid w:val="00797219"/>
    <w:rsid w:val="007972A4"/>
    <w:rsid w:val="00797683"/>
    <w:rsid w:val="0079781D"/>
    <w:rsid w:val="007A1359"/>
    <w:rsid w:val="007A19D7"/>
    <w:rsid w:val="007A282B"/>
    <w:rsid w:val="007A28B3"/>
    <w:rsid w:val="007A2F77"/>
    <w:rsid w:val="007A3EC1"/>
    <w:rsid w:val="007A5075"/>
    <w:rsid w:val="007A5B07"/>
    <w:rsid w:val="007A6070"/>
    <w:rsid w:val="007A75D7"/>
    <w:rsid w:val="007A7862"/>
    <w:rsid w:val="007B0038"/>
    <w:rsid w:val="007B01DB"/>
    <w:rsid w:val="007B079B"/>
    <w:rsid w:val="007B0A81"/>
    <w:rsid w:val="007B0B59"/>
    <w:rsid w:val="007B1622"/>
    <w:rsid w:val="007B1E88"/>
    <w:rsid w:val="007B2C77"/>
    <w:rsid w:val="007B418B"/>
    <w:rsid w:val="007B626B"/>
    <w:rsid w:val="007B758E"/>
    <w:rsid w:val="007B7FDC"/>
    <w:rsid w:val="007C1B45"/>
    <w:rsid w:val="007C2356"/>
    <w:rsid w:val="007C2630"/>
    <w:rsid w:val="007C4650"/>
    <w:rsid w:val="007C4719"/>
    <w:rsid w:val="007C5C4D"/>
    <w:rsid w:val="007C6F62"/>
    <w:rsid w:val="007D06E0"/>
    <w:rsid w:val="007D1697"/>
    <w:rsid w:val="007D3021"/>
    <w:rsid w:val="007D36FC"/>
    <w:rsid w:val="007D3C27"/>
    <w:rsid w:val="007D4D26"/>
    <w:rsid w:val="007D501F"/>
    <w:rsid w:val="007D552C"/>
    <w:rsid w:val="007D55F8"/>
    <w:rsid w:val="007D663E"/>
    <w:rsid w:val="007D6A67"/>
    <w:rsid w:val="007E0359"/>
    <w:rsid w:val="007E03F2"/>
    <w:rsid w:val="007E3C45"/>
    <w:rsid w:val="007E456F"/>
    <w:rsid w:val="007E5EA4"/>
    <w:rsid w:val="007F00E8"/>
    <w:rsid w:val="007F3E80"/>
    <w:rsid w:val="007F4013"/>
    <w:rsid w:val="007F4765"/>
    <w:rsid w:val="007F535E"/>
    <w:rsid w:val="007F5717"/>
    <w:rsid w:val="007F5B11"/>
    <w:rsid w:val="007F5F7A"/>
    <w:rsid w:val="007F62A9"/>
    <w:rsid w:val="007F744C"/>
    <w:rsid w:val="007F78FA"/>
    <w:rsid w:val="00800C84"/>
    <w:rsid w:val="00801065"/>
    <w:rsid w:val="00801372"/>
    <w:rsid w:val="00801AB2"/>
    <w:rsid w:val="00802339"/>
    <w:rsid w:val="008026C7"/>
    <w:rsid w:val="00806AB1"/>
    <w:rsid w:val="00806E72"/>
    <w:rsid w:val="0080760A"/>
    <w:rsid w:val="008108C8"/>
    <w:rsid w:val="00813AB6"/>
    <w:rsid w:val="00814455"/>
    <w:rsid w:val="008155E3"/>
    <w:rsid w:val="00816D7D"/>
    <w:rsid w:val="00817011"/>
    <w:rsid w:val="008179B0"/>
    <w:rsid w:val="00820787"/>
    <w:rsid w:val="008207AE"/>
    <w:rsid w:val="008226B4"/>
    <w:rsid w:val="00822A03"/>
    <w:rsid w:val="00822A2F"/>
    <w:rsid w:val="00823578"/>
    <w:rsid w:val="00823B51"/>
    <w:rsid w:val="00823BFA"/>
    <w:rsid w:val="00823F9F"/>
    <w:rsid w:val="00825D2B"/>
    <w:rsid w:val="0082621F"/>
    <w:rsid w:val="00826753"/>
    <w:rsid w:val="0083046F"/>
    <w:rsid w:val="0083092F"/>
    <w:rsid w:val="008316E2"/>
    <w:rsid w:val="00832904"/>
    <w:rsid w:val="008348C0"/>
    <w:rsid w:val="008356F9"/>
    <w:rsid w:val="00835A4E"/>
    <w:rsid w:val="008379B4"/>
    <w:rsid w:val="008379F0"/>
    <w:rsid w:val="0084038E"/>
    <w:rsid w:val="00840B67"/>
    <w:rsid w:val="00840C88"/>
    <w:rsid w:val="00841896"/>
    <w:rsid w:val="00842B1C"/>
    <w:rsid w:val="00842F83"/>
    <w:rsid w:val="00843B99"/>
    <w:rsid w:val="00843F0D"/>
    <w:rsid w:val="00844C5A"/>
    <w:rsid w:val="00844F50"/>
    <w:rsid w:val="0084518F"/>
    <w:rsid w:val="0084583E"/>
    <w:rsid w:val="00846092"/>
    <w:rsid w:val="0084629F"/>
    <w:rsid w:val="008466D2"/>
    <w:rsid w:val="008471B7"/>
    <w:rsid w:val="00847985"/>
    <w:rsid w:val="00847B21"/>
    <w:rsid w:val="008503AE"/>
    <w:rsid w:val="00850BAF"/>
    <w:rsid w:val="0085205A"/>
    <w:rsid w:val="00852540"/>
    <w:rsid w:val="00852A06"/>
    <w:rsid w:val="00854A81"/>
    <w:rsid w:val="00857414"/>
    <w:rsid w:val="008579DD"/>
    <w:rsid w:val="00857A2F"/>
    <w:rsid w:val="008609F7"/>
    <w:rsid w:val="0086615C"/>
    <w:rsid w:val="00866357"/>
    <w:rsid w:val="008676DF"/>
    <w:rsid w:val="00867BAB"/>
    <w:rsid w:val="008708DD"/>
    <w:rsid w:val="0087104A"/>
    <w:rsid w:val="00871741"/>
    <w:rsid w:val="0087321B"/>
    <w:rsid w:val="00873505"/>
    <w:rsid w:val="0087359C"/>
    <w:rsid w:val="008735CC"/>
    <w:rsid w:val="00874099"/>
    <w:rsid w:val="00875197"/>
    <w:rsid w:val="00875512"/>
    <w:rsid w:val="00875E10"/>
    <w:rsid w:val="00876DA0"/>
    <w:rsid w:val="00880A46"/>
    <w:rsid w:val="00881DB3"/>
    <w:rsid w:val="00883C16"/>
    <w:rsid w:val="00884EBF"/>
    <w:rsid w:val="00885DCF"/>
    <w:rsid w:val="00886459"/>
    <w:rsid w:val="008865EB"/>
    <w:rsid w:val="00886A14"/>
    <w:rsid w:val="00886AA3"/>
    <w:rsid w:val="008874EA"/>
    <w:rsid w:val="00887C60"/>
    <w:rsid w:val="008911B9"/>
    <w:rsid w:val="00891903"/>
    <w:rsid w:val="008919A2"/>
    <w:rsid w:val="00891B1B"/>
    <w:rsid w:val="00891CBD"/>
    <w:rsid w:val="008926B1"/>
    <w:rsid w:val="00892A7E"/>
    <w:rsid w:val="00894037"/>
    <w:rsid w:val="0089566F"/>
    <w:rsid w:val="0089635F"/>
    <w:rsid w:val="00896C51"/>
    <w:rsid w:val="00897854"/>
    <w:rsid w:val="008A030C"/>
    <w:rsid w:val="008A0349"/>
    <w:rsid w:val="008A048C"/>
    <w:rsid w:val="008A0F55"/>
    <w:rsid w:val="008A121C"/>
    <w:rsid w:val="008A1DE2"/>
    <w:rsid w:val="008A2759"/>
    <w:rsid w:val="008A2F9E"/>
    <w:rsid w:val="008A3C8C"/>
    <w:rsid w:val="008A3CFC"/>
    <w:rsid w:val="008A489C"/>
    <w:rsid w:val="008A5776"/>
    <w:rsid w:val="008A5C25"/>
    <w:rsid w:val="008B3867"/>
    <w:rsid w:val="008B4CC9"/>
    <w:rsid w:val="008B4D55"/>
    <w:rsid w:val="008B5B72"/>
    <w:rsid w:val="008B701F"/>
    <w:rsid w:val="008B736C"/>
    <w:rsid w:val="008B75DC"/>
    <w:rsid w:val="008B7CE2"/>
    <w:rsid w:val="008C02FD"/>
    <w:rsid w:val="008C38C1"/>
    <w:rsid w:val="008C5AF0"/>
    <w:rsid w:val="008C65ED"/>
    <w:rsid w:val="008D0F98"/>
    <w:rsid w:val="008D1206"/>
    <w:rsid w:val="008D2340"/>
    <w:rsid w:val="008D2CA7"/>
    <w:rsid w:val="008D37FB"/>
    <w:rsid w:val="008D3A44"/>
    <w:rsid w:val="008D5988"/>
    <w:rsid w:val="008D59AB"/>
    <w:rsid w:val="008D5B18"/>
    <w:rsid w:val="008D6E1F"/>
    <w:rsid w:val="008D7038"/>
    <w:rsid w:val="008E0913"/>
    <w:rsid w:val="008E1235"/>
    <w:rsid w:val="008E1F52"/>
    <w:rsid w:val="008E2A82"/>
    <w:rsid w:val="008E32C8"/>
    <w:rsid w:val="008E3729"/>
    <w:rsid w:val="008E4850"/>
    <w:rsid w:val="008E4C85"/>
    <w:rsid w:val="008E60BA"/>
    <w:rsid w:val="008E66DA"/>
    <w:rsid w:val="008E73A5"/>
    <w:rsid w:val="008E7A6B"/>
    <w:rsid w:val="008E7EAF"/>
    <w:rsid w:val="008F0033"/>
    <w:rsid w:val="008F1DDB"/>
    <w:rsid w:val="008F3A2B"/>
    <w:rsid w:val="008F3AFE"/>
    <w:rsid w:val="008F3C0E"/>
    <w:rsid w:val="008F471C"/>
    <w:rsid w:val="008F6046"/>
    <w:rsid w:val="008F63F0"/>
    <w:rsid w:val="008F7B5E"/>
    <w:rsid w:val="008F7F8B"/>
    <w:rsid w:val="00900349"/>
    <w:rsid w:val="00900805"/>
    <w:rsid w:val="00901697"/>
    <w:rsid w:val="00901D3D"/>
    <w:rsid w:val="00902627"/>
    <w:rsid w:val="00902E12"/>
    <w:rsid w:val="0090633B"/>
    <w:rsid w:val="00907827"/>
    <w:rsid w:val="009111B0"/>
    <w:rsid w:val="009113FE"/>
    <w:rsid w:val="009115CF"/>
    <w:rsid w:val="00911ADF"/>
    <w:rsid w:val="00911BE8"/>
    <w:rsid w:val="00914830"/>
    <w:rsid w:val="009149E0"/>
    <w:rsid w:val="0091575E"/>
    <w:rsid w:val="0091645E"/>
    <w:rsid w:val="00916D6C"/>
    <w:rsid w:val="00917A2B"/>
    <w:rsid w:val="00917B8D"/>
    <w:rsid w:val="00917CEE"/>
    <w:rsid w:val="00917D2C"/>
    <w:rsid w:val="00920480"/>
    <w:rsid w:val="00921191"/>
    <w:rsid w:val="00925A46"/>
    <w:rsid w:val="009261D0"/>
    <w:rsid w:val="0092679F"/>
    <w:rsid w:val="00926C6A"/>
    <w:rsid w:val="009273AF"/>
    <w:rsid w:val="00927B18"/>
    <w:rsid w:val="00927BCD"/>
    <w:rsid w:val="00930569"/>
    <w:rsid w:val="00932D94"/>
    <w:rsid w:val="00936340"/>
    <w:rsid w:val="00936907"/>
    <w:rsid w:val="00937E62"/>
    <w:rsid w:val="00941D43"/>
    <w:rsid w:val="00941E1D"/>
    <w:rsid w:val="00942111"/>
    <w:rsid w:val="00942718"/>
    <w:rsid w:val="00942F4D"/>
    <w:rsid w:val="009430B9"/>
    <w:rsid w:val="00943372"/>
    <w:rsid w:val="00944C31"/>
    <w:rsid w:val="009462E7"/>
    <w:rsid w:val="00950F3C"/>
    <w:rsid w:val="009528F5"/>
    <w:rsid w:val="0095298E"/>
    <w:rsid w:val="0095300A"/>
    <w:rsid w:val="00953418"/>
    <w:rsid w:val="0095400B"/>
    <w:rsid w:val="0095407F"/>
    <w:rsid w:val="00954951"/>
    <w:rsid w:val="00954ADF"/>
    <w:rsid w:val="00954DCE"/>
    <w:rsid w:val="009554BE"/>
    <w:rsid w:val="00955901"/>
    <w:rsid w:val="00956412"/>
    <w:rsid w:val="00956456"/>
    <w:rsid w:val="0096029B"/>
    <w:rsid w:val="009618AC"/>
    <w:rsid w:val="00961E89"/>
    <w:rsid w:val="0096362F"/>
    <w:rsid w:val="009636A4"/>
    <w:rsid w:val="00963A5A"/>
    <w:rsid w:val="009656A1"/>
    <w:rsid w:val="009660B2"/>
    <w:rsid w:val="0096703D"/>
    <w:rsid w:val="009706E5"/>
    <w:rsid w:val="00971A4C"/>
    <w:rsid w:val="00971B3E"/>
    <w:rsid w:val="009721EB"/>
    <w:rsid w:val="00972CEB"/>
    <w:rsid w:val="00972EB5"/>
    <w:rsid w:val="00972F97"/>
    <w:rsid w:val="009733D4"/>
    <w:rsid w:val="00973E13"/>
    <w:rsid w:val="009750A0"/>
    <w:rsid w:val="00976DC4"/>
    <w:rsid w:val="00977489"/>
    <w:rsid w:val="00977FCB"/>
    <w:rsid w:val="00980356"/>
    <w:rsid w:val="0098114C"/>
    <w:rsid w:val="00982442"/>
    <w:rsid w:val="009834AB"/>
    <w:rsid w:val="0098399C"/>
    <w:rsid w:val="00985075"/>
    <w:rsid w:val="009850C4"/>
    <w:rsid w:val="00985AD6"/>
    <w:rsid w:val="00985E2D"/>
    <w:rsid w:val="00986F64"/>
    <w:rsid w:val="00987E44"/>
    <w:rsid w:val="00990BFB"/>
    <w:rsid w:val="00991042"/>
    <w:rsid w:val="00991F83"/>
    <w:rsid w:val="00993EE9"/>
    <w:rsid w:val="009A0462"/>
    <w:rsid w:val="009A0D26"/>
    <w:rsid w:val="009A1D8A"/>
    <w:rsid w:val="009A1E92"/>
    <w:rsid w:val="009A208B"/>
    <w:rsid w:val="009A2111"/>
    <w:rsid w:val="009A3DF3"/>
    <w:rsid w:val="009A4474"/>
    <w:rsid w:val="009A45A2"/>
    <w:rsid w:val="009A4EA8"/>
    <w:rsid w:val="009A5A7D"/>
    <w:rsid w:val="009A5D65"/>
    <w:rsid w:val="009A60A0"/>
    <w:rsid w:val="009A66B6"/>
    <w:rsid w:val="009B0F5C"/>
    <w:rsid w:val="009B196B"/>
    <w:rsid w:val="009B4FD3"/>
    <w:rsid w:val="009B508F"/>
    <w:rsid w:val="009B514D"/>
    <w:rsid w:val="009B6277"/>
    <w:rsid w:val="009B77DE"/>
    <w:rsid w:val="009C44EF"/>
    <w:rsid w:val="009C5D82"/>
    <w:rsid w:val="009C7819"/>
    <w:rsid w:val="009C7AAD"/>
    <w:rsid w:val="009C7CFD"/>
    <w:rsid w:val="009D0095"/>
    <w:rsid w:val="009D3919"/>
    <w:rsid w:val="009D3A42"/>
    <w:rsid w:val="009D3E72"/>
    <w:rsid w:val="009D67F4"/>
    <w:rsid w:val="009D6857"/>
    <w:rsid w:val="009D77A6"/>
    <w:rsid w:val="009E0202"/>
    <w:rsid w:val="009E060D"/>
    <w:rsid w:val="009E15C8"/>
    <w:rsid w:val="009E264B"/>
    <w:rsid w:val="009E27C8"/>
    <w:rsid w:val="009E332E"/>
    <w:rsid w:val="009E355D"/>
    <w:rsid w:val="009E42AE"/>
    <w:rsid w:val="009E526F"/>
    <w:rsid w:val="009E5C44"/>
    <w:rsid w:val="009E5C59"/>
    <w:rsid w:val="009E7349"/>
    <w:rsid w:val="009F0872"/>
    <w:rsid w:val="009F12FD"/>
    <w:rsid w:val="009F1DAB"/>
    <w:rsid w:val="009F22FB"/>
    <w:rsid w:val="009F4D71"/>
    <w:rsid w:val="009F513D"/>
    <w:rsid w:val="009F60C0"/>
    <w:rsid w:val="009F6537"/>
    <w:rsid w:val="009F65A5"/>
    <w:rsid w:val="00A02335"/>
    <w:rsid w:val="00A0413E"/>
    <w:rsid w:val="00A05469"/>
    <w:rsid w:val="00A05651"/>
    <w:rsid w:val="00A07328"/>
    <w:rsid w:val="00A10B17"/>
    <w:rsid w:val="00A1172B"/>
    <w:rsid w:val="00A13440"/>
    <w:rsid w:val="00A1557F"/>
    <w:rsid w:val="00A15761"/>
    <w:rsid w:val="00A157D8"/>
    <w:rsid w:val="00A166AB"/>
    <w:rsid w:val="00A174FB"/>
    <w:rsid w:val="00A17A9C"/>
    <w:rsid w:val="00A17FDA"/>
    <w:rsid w:val="00A20DF2"/>
    <w:rsid w:val="00A214F8"/>
    <w:rsid w:val="00A21B25"/>
    <w:rsid w:val="00A21DC9"/>
    <w:rsid w:val="00A22E5D"/>
    <w:rsid w:val="00A235FF"/>
    <w:rsid w:val="00A236F9"/>
    <w:rsid w:val="00A23B92"/>
    <w:rsid w:val="00A3193D"/>
    <w:rsid w:val="00A32FB4"/>
    <w:rsid w:val="00A33E88"/>
    <w:rsid w:val="00A3417D"/>
    <w:rsid w:val="00A3555E"/>
    <w:rsid w:val="00A3716D"/>
    <w:rsid w:val="00A37277"/>
    <w:rsid w:val="00A4011F"/>
    <w:rsid w:val="00A40583"/>
    <w:rsid w:val="00A41F83"/>
    <w:rsid w:val="00A42A8B"/>
    <w:rsid w:val="00A43171"/>
    <w:rsid w:val="00A43C41"/>
    <w:rsid w:val="00A43D82"/>
    <w:rsid w:val="00A450AF"/>
    <w:rsid w:val="00A45A6C"/>
    <w:rsid w:val="00A5086F"/>
    <w:rsid w:val="00A51C7A"/>
    <w:rsid w:val="00A51CB9"/>
    <w:rsid w:val="00A52B2A"/>
    <w:rsid w:val="00A542AC"/>
    <w:rsid w:val="00A54CFC"/>
    <w:rsid w:val="00A551AC"/>
    <w:rsid w:val="00A60331"/>
    <w:rsid w:val="00A6076C"/>
    <w:rsid w:val="00A61EC7"/>
    <w:rsid w:val="00A62BF2"/>
    <w:rsid w:val="00A639A8"/>
    <w:rsid w:val="00A6578C"/>
    <w:rsid w:val="00A65B56"/>
    <w:rsid w:val="00A66459"/>
    <w:rsid w:val="00A66855"/>
    <w:rsid w:val="00A66A2E"/>
    <w:rsid w:val="00A66F66"/>
    <w:rsid w:val="00A70032"/>
    <w:rsid w:val="00A706DA"/>
    <w:rsid w:val="00A7090D"/>
    <w:rsid w:val="00A70B5E"/>
    <w:rsid w:val="00A70F53"/>
    <w:rsid w:val="00A71B12"/>
    <w:rsid w:val="00A71BE5"/>
    <w:rsid w:val="00A71F41"/>
    <w:rsid w:val="00A721E6"/>
    <w:rsid w:val="00A72347"/>
    <w:rsid w:val="00A72BA9"/>
    <w:rsid w:val="00A7383A"/>
    <w:rsid w:val="00A74001"/>
    <w:rsid w:val="00A743AF"/>
    <w:rsid w:val="00A75B28"/>
    <w:rsid w:val="00A77273"/>
    <w:rsid w:val="00A77DE5"/>
    <w:rsid w:val="00A80283"/>
    <w:rsid w:val="00A82010"/>
    <w:rsid w:val="00A82CFD"/>
    <w:rsid w:val="00A8387C"/>
    <w:rsid w:val="00A8426D"/>
    <w:rsid w:val="00A84ED6"/>
    <w:rsid w:val="00A85834"/>
    <w:rsid w:val="00A8646F"/>
    <w:rsid w:val="00A86FBE"/>
    <w:rsid w:val="00A871BD"/>
    <w:rsid w:val="00A90A3A"/>
    <w:rsid w:val="00A9116E"/>
    <w:rsid w:val="00A92882"/>
    <w:rsid w:val="00A93DAB"/>
    <w:rsid w:val="00A95D33"/>
    <w:rsid w:val="00A95DE2"/>
    <w:rsid w:val="00A95FD5"/>
    <w:rsid w:val="00A9667D"/>
    <w:rsid w:val="00A97DB4"/>
    <w:rsid w:val="00AA068F"/>
    <w:rsid w:val="00AA0F89"/>
    <w:rsid w:val="00AA1B8E"/>
    <w:rsid w:val="00AA1F93"/>
    <w:rsid w:val="00AA3992"/>
    <w:rsid w:val="00AA697E"/>
    <w:rsid w:val="00AA7741"/>
    <w:rsid w:val="00AB0958"/>
    <w:rsid w:val="00AB161F"/>
    <w:rsid w:val="00AB1740"/>
    <w:rsid w:val="00AB23C8"/>
    <w:rsid w:val="00AB468B"/>
    <w:rsid w:val="00AB69A7"/>
    <w:rsid w:val="00AC0460"/>
    <w:rsid w:val="00AC0475"/>
    <w:rsid w:val="00AC1B25"/>
    <w:rsid w:val="00AC24F1"/>
    <w:rsid w:val="00AC34E9"/>
    <w:rsid w:val="00AC3666"/>
    <w:rsid w:val="00AC389F"/>
    <w:rsid w:val="00AC4206"/>
    <w:rsid w:val="00AC43FC"/>
    <w:rsid w:val="00AC68A0"/>
    <w:rsid w:val="00AC6F77"/>
    <w:rsid w:val="00AC7363"/>
    <w:rsid w:val="00AC75C9"/>
    <w:rsid w:val="00AC79C3"/>
    <w:rsid w:val="00AC7B8C"/>
    <w:rsid w:val="00AD046A"/>
    <w:rsid w:val="00AD26FD"/>
    <w:rsid w:val="00AD50D1"/>
    <w:rsid w:val="00AD5327"/>
    <w:rsid w:val="00AD5DA4"/>
    <w:rsid w:val="00AD6269"/>
    <w:rsid w:val="00AD71EA"/>
    <w:rsid w:val="00AE16DB"/>
    <w:rsid w:val="00AE1B93"/>
    <w:rsid w:val="00AE1C3C"/>
    <w:rsid w:val="00AE2223"/>
    <w:rsid w:val="00AE22CA"/>
    <w:rsid w:val="00AE2523"/>
    <w:rsid w:val="00AE252E"/>
    <w:rsid w:val="00AE3E1B"/>
    <w:rsid w:val="00AE47BD"/>
    <w:rsid w:val="00AE4A59"/>
    <w:rsid w:val="00AE5244"/>
    <w:rsid w:val="00AE52B6"/>
    <w:rsid w:val="00AE5DD6"/>
    <w:rsid w:val="00AE62C3"/>
    <w:rsid w:val="00AF00C5"/>
    <w:rsid w:val="00AF12A0"/>
    <w:rsid w:val="00AF1781"/>
    <w:rsid w:val="00AF6A97"/>
    <w:rsid w:val="00AF6AE1"/>
    <w:rsid w:val="00AF7607"/>
    <w:rsid w:val="00B03EC8"/>
    <w:rsid w:val="00B04971"/>
    <w:rsid w:val="00B04E22"/>
    <w:rsid w:val="00B05782"/>
    <w:rsid w:val="00B05FD0"/>
    <w:rsid w:val="00B066D5"/>
    <w:rsid w:val="00B1028F"/>
    <w:rsid w:val="00B10656"/>
    <w:rsid w:val="00B11FB0"/>
    <w:rsid w:val="00B126E3"/>
    <w:rsid w:val="00B14C92"/>
    <w:rsid w:val="00B15A41"/>
    <w:rsid w:val="00B15AE1"/>
    <w:rsid w:val="00B15E2D"/>
    <w:rsid w:val="00B16187"/>
    <w:rsid w:val="00B21395"/>
    <w:rsid w:val="00B21CDF"/>
    <w:rsid w:val="00B22692"/>
    <w:rsid w:val="00B22926"/>
    <w:rsid w:val="00B2339D"/>
    <w:rsid w:val="00B2341A"/>
    <w:rsid w:val="00B23E91"/>
    <w:rsid w:val="00B2466E"/>
    <w:rsid w:val="00B2494E"/>
    <w:rsid w:val="00B24B22"/>
    <w:rsid w:val="00B259C9"/>
    <w:rsid w:val="00B26158"/>
    <w:rsid w:val="00B2639A"/>
    <w:rsid w:val="00B26CBA"/>
    <w:rsid w:val="00B270D4"/>
    <w:rsid w:val="00B27E42"/>
    <w:rsid w:val="00B319FB"/>
    <w:rsid w:val="00B32130"/>
    <w:rsid w:val="00B33E38"/>
    <w:rsid w:val="00B34EC7"/>
    <w:rsid w:val="00B353EE"/>
    <w:rsid w:val="00B36638"/>
    <w:rsid w:val="00B40C91"/>
    <w:rsid w:val="00B41EA8"/>
    <w:rsid w:val="00B4277E"/>
    <w:rsid w:val="00B43025"/>
    <w:rsid w:val="00B439E2"/>
    <w:rsid w:val="00B44073"/>
    <w:rsid w:val="00B440B2"/>
    <w:rsid w:val="00B45D77"/>
    <w:rsid w:val="00B468C8"/>
    <w:rsid w:val="00B50057"/>
    <w:rsid w:val="00B50385"/>
    <w:rsid w:val="00B50A1A"/>
    <w:rsid w:val="00B50FAA"/>
    <w:rsid w:val="00B51338"/>
    <w:rsid w:val="00B5142E"/>
    <w:rsid w:val="00B52207"/>
    <w:rsid w:val="00B526FC"/>
    <w:rsid w:val="00B53462"/>
    <w:rsid w:val="00B53DE1"/>
    <w:rsid w:val="00B542E6"/>
    <w:rsid w:val="00B543E9"/>
    <w:rsid w:val="00B54523"/>
    <w:rsid w:val="00B547B6"/>
    <w:rsid w:val="00B54BEA"/>
    <w:rsid w:val="00B551C2"/>
    <w:rsid w:val="00B5563B"/>
    <w:rsid w:val="00B55F0A"/>
    <w:rsid w:val="00B5682E"/>
    <w:rsid w:val="00B57655"/>
    <w:rsid w:val="00B618B2"/>
    <w:rsid w:val="00B61A9B"/>
    <w:rsid w:val="00B62099"/>
    <w:rsid w:val="00B620B8"/>
    <w:rsid w:val="00B624C0"/>
    <w:rsid w:val="00B63507"/>
    <w:rsid w:val="00B643E9"/>
    <w:rsid w:val="00B6549F"/>
    <w:rsid w:val="00B65BC6"/>
    <w:rsid w:val="00B65F51"/>
    <w:rsid w:val="00B660A8"/>
    <w:rsid w:val="00B67309"/>
    <w:rsid w:val="00B676D5"/>
    <w:rsid w:val="00B7085F"/>
    <w:rsid w:val="00B70BEC"/>
    <w:rsid w:val="00B716C0"/>
    <w:rsid w:val="00B71879"/>
    <w:rsid w:val="00B7239F"/>
    <w:rsid w:val="00B72FFB"/>
    <w:rsid w:val="00B736D5"/>
    <w:rsid w:val="00B75A94"/>
    <w:rsid w:val="00B75BA6"/>
    <w:rsid w:val="00B75CE4"/>
    <w:rsid w:val="00B77DCA"/>
    <w:rsid w:val="00B80037"/>
    <w:rsid w:val="00B82091"/>
    <w:rsid w:val="00B823D9"/>
    <w:rsid w:val="00B83106"/>
    <w:rsid w:val="00B83750"/>
    <w:rsid w:val="00B84321"/>
    <w:rsid w:val="00B845CD"/>
    <w:rsid w:val="00B853A7"/>
    <w:rsid w:val="00B87E6F"/>
    <w:rsid w:val="00B905A0"/>
    <w:rsid w:val="00B90A8E"/>
    <w:rsid w:val="00B930BA"/>
    <w:rsid w:val="00B9323E"/>
    <w:rsid w:val="00B95B32"/>
    <w:rsid w:val="00B961B3"/>
    <w:rsid w:val="00B965FA"/>
    <w:rsid w:val="00B97C1B"/>
    <w:rsid w:val="00B97D92"/>
    <w:rsid w:val="00BA0533"/>
    <w:rsid w:val="00BA20F8"/>
    <w:rsid w:val="00BA3C46"/>
    <w:rsid w:val="00BA5C12"/>
    <w:rsid w:val="00BA5C1E"/>
    <w:rsid w:val="00BA6DF4"/>
    <w:rsid w:val="00BA6F8F"/>
    <w:rsid w:val="00BA7956"/>
    <w:rsid w:val="00BB07B4"/>
    <w:rsid w:val="00BB309B"/>
    <w:rsid w:val="00BB3376"/>
    <w:rsid w:val="00BB33EC"/>
    <w:rsid w:val="00BB44EF"/>
    <w:rsid w:val="00BB5644"/>
    <w:rsid w:val="00BB5BE8"/>
    <w:rsid w:val="00BB6757"/>
    <w:rsid w:val="00BB7659"/>
    <w:rsid w:val="00BC0850"/>
    <w:rsid w:val="00BC0DF6"/>
    <w:rsid w:val="00BC14F3"/>
    <w:rsid w:val="00BC183F"/>
    <w:rsid w:val="00BC1CCB"/>
    <w:rsid w:val="00BC3FDF"/>
    <w:rsid w:val="00BC4155"/>
    <w:rsid w:val="00BC43B3"/>
    <w:rsid w:val="00BC67CD"/>
    <w:rsid w:val="00BC6EBE"/>
    <w:rsid w:val="00BC7AAF"/>
    <w:rsid w:val="00BC7B65"/>
    <w:rsid w:val="00BD144C"/>
    <w:rsid w:val="00BD2F41"/>
    <w:rsid w:val="00BD3169"/>
    <w:rsid w:val="00BD3BD9"/>
    <w:rsid w:val="00BD3C32"/>
    <w:rsid w:val="00BD4D59"/>
    <w:rsid w:val="00BD53DC"/>
    <w:rsid w:val="00BD6D28"/>
    <w:rsid w:val="00BD7B60"/>
    <w:rsid w:val="00BE0C05"/>
    <w:rsid w:val="00BE0F02"/>
    <w:rsid w:val="00BE1664"/>
    <w:rsid w:val="00BE16C6"/>
    <w:rsid w:val="00BE363A"/>
    <w:rsid w:val="00BE3773"/>
    <w:rsid w:val="00BE3DAB"/>
    <w:rsid w:val="00BE461B"/>
    <w:rsid w:val="00BE4920"/>
    <w:rsid w:val="00BE5329"/>
    <w:rsid w:val="00BE587C"/>
    <w:rsid w:val="00BE61A0"/>
    <w:rsid w:val="00BE7064"/>
    <w:rsid w:val="00BE7992"/>
    <w:rsid w:val="00BE7DCD"/>
    <w:rsid w:val="00BF1C71"/>
    <w:rsid w:val="00BF2BF7"/>
    <w:rsid w:val="00BF36C7"/>
    <w:rsid w:val="00BF3A0B"/>
    <w:rsid w:val="00BF469B"/>
    <w:rsid w:val="00BF5D1A"/>
    <w:rsid w:val="00BF7265"/>
    <w:rsid w:val="00BF72C9"/>
    <w:rsid w:val="00BF7CB8"/>
    <w:rsid w:val="00C0006D"/>
    <w:rsid w:val="00C0008B"/>
    <w:rsid w:val="00C01962"/>
    <w:rsid w:val="00C01974"/>
    <w:rsid w:val="00C02299"/>
    <w:rsid w:val="00C0388E"/>
    <w:rsid w:val="00C04896"/>
    <w:rsid w:val="00C070B5"/>
    <w:rsid w:val="00C11088"/>
    <w:rsid w:val="00C110DF"/>
    <w:rsid w:val="00C11F5C"/>
    <w:rsid w:val="00C12F9D"/>
    <w:rsid w:val="00C13A02"/>
    <w:rsid w:val="00C140EC"/>
    <w:rsid w:val="00C15087"/>
    <w:rsid w:val="00C15B90"/>
    <w:rsid w:val="00C15CBC"/>
    <w:rsid w:val="00C16F22"/>
    <w:rsid w:val="00C20D4F"/>
    <w:rsid w:val="00C21078"/>
    <w:rsid w:val="00C2135D"/>
    <w:rsid w:val="00C2181B"/>
    <w:rsid w:val="00C2218D"/>
    <w:rsid w:val="00C23701"/>
    <w:rsid w:val="00C23AFB"/>
    <w:rsid w:val="00C246E1"/>
    <w:rsid w:val="00C2575F"/>
    <w:rsid w:val="00C260FA"/>
    <w:rsid w:val="00C26280"/>
    <w:rsid w:val="00C262D8"/>
    <w:rsid w:val="00C27511"/>
    <w:rsid w:val="00C31EDC"/>
    <w:rsid w:val="00C31FAE"/>
    <w:rsid w:val="00C3356E"/>
    <w:rsid w:val="00C3505B"/>
    <w:rsid w:val="00C358D1"/>
    <w:rsid w:val="00C36480"/>
    <w:rsid w:val="00C41E45"/>
    <w:rsid w:val="00C41FE8"/>
    <w:rsid w:val="00C4276C"/>
    <w:rsid w:val="00C4277F"/>
    <w:rsid w:val="00C43B29"/>
    <w:rsid w:val="00C46AF3"/>
    <w:rsid w:val="00C51112"/>
    <w:rsid w:val="00C51181"/>
    <w:rsid w:val="00C515C2"/>
    <w:rsid w:val="00C51619"/>
    <w:rsid w:val="00C53CDA"/>
    <w:rsid w:val="00C554C4"/>
    <w:rsid w:val="00C55F74"/>
    <w:rsid w:val="00C5602A"/>
    <w:rsid w:val="00C56401"/>
    <w:rsid w:val="00C5677E"/>
    <w:rsid w:val="00C61E2B"/>
    <w:rsid w:val="00C63659"/>
    <w:rsid w:val="00C63893"/>
    <w:rsid w:val="00C64FD6"/>
    <w:rsid w:val="00C669FE"/>
    <w:rsid w:val="00C66A72"/>
    <w:rsid w:val="00C673E1"/>
    <w:rsid w:val="00C67513"/>
    <w:rsid w:val="00C70000"/>
    <w:rsid w:val="00C70B88"/>
    <w:rsid w:val="00C71493"/>
    <w:rsid w:val="00C7158A"/>
    <w:rsid w:val="00C72997"/>
    <w:rsid w:val="00C741DF"/>
    <w:rsid w:val="00C74579"/>
    <w:rsid w:val="00C748B5"/>
    <w:rsid w:val="00C74BF1"/>
    <w:rsid w:val="00C75954"/>
    <w:rsid w:val="00C76602"/>
    <w:rsid w:val="00C769AC"/>
    <w:rsid w:val="00C77D18"/>
    <w:rsid w:val="00C802E8"/>
    <w:rsid w:val="00C80A27"/>
    <w:rsid w:val="00C812A1"/>
    <w:rsid w:val="00C82F93"/>
    <w:rsid w:val="00C857EA"/>
    <w:rsid w:val="00C85BF1"/>
    <w:rsid w:val="00C874E2"/>
    <w:rsid w:val="00C879FB"/>
    <w:rsid w:val="00C879FE"/>
    <w:rsid w:val="00C90DE5"/>
    <w:rsid w:val="00C91EF1"/>
    <w:rsid w:val="00C94CE3"/>
    <w:rsid w:val="00C97C64"/>
    <w:rsid w:val="00CA0276"/>
    <w:rsid w:val="00CA06A0"/>
    <w:rsid w:val="00CA1F52"/>
    <w:rsid w:val="00CA2FB7"/>
    <w:rsid w:val="00CA336A"/>
    <w:rsid w:val="00CA574F"/>
    <w:rsid w:val="00CA5F42"/>
    <w:rsid w:val="00CA61CF"/>
    <w:rsid w:val="00CA6E66"/>
    <w:rsid w:val="00CA7128"/>
    <w:rsid w:val="00CB06DC"/>
    <w:rsid w:val="00CB0D49"/>
    <w:rsid w:val="00CB12B9"/>
    <w:rsid w:val="00CB1CB9"/>
    <w:rsid w:val="00CB1F0E"/>
    <w:rsid w:val="00CB40E3"/>
    <w:rsid w:val="00CB419E"/>
    <w:rsid w:val="00CB4F94"/>
    <w:rsid w:val="00CB5F21"/>
    <w:rsid w:val="00CB760D"/>
    <w:rsid w:val="00CB77D0"/>
    <w:rsid w:val="00CC05FB"/>
    <w:rsid w:val="00CC071E"/>
    <w:rsid w:val="00CC14B5"/>
    <w:rsid w:val="00CC1A1B"/>
    <w:rsid w:val="00CC1D97"/>
    <w:rsid w:val="00CC2340"/>
    <w:rsid w:val="00CC2E02"/>
    <w:rsid w:val="00CC408F"/>
    <w:rsid w:val="00CC4786"/>
    <w:rsid w:val="00CC7858"/>
    <w:rsid w:val="00CD00D6"/>
    <w:rsid w:val="00CD0CE4"/>
    <w:rsid w:val="00CD0EFE"/>
    <w:rsid w:val="00CD1CF9"/>
    <w:rsid w:val="00CD2C04"/>
    <w:rsid w:val="00CD61A9"/>
    <w:rsid w:val="00CD6435"/>
    <w:rsid w:val="00CD64A3"/>
    <w:rsid w:val="00CD7F66"/>
    <w:rsid w:val="00CE0DB7"/>
    <w:rsid w:val="00CE1BF0"/>
    <w:rsid w:val="00CE1C6D"/>
    <w:rsid w:val="00CE26C1"/>
    <w:rsid w:val="00CE32B7"/>
    <w:rsid w:val="00CE3A4A"/>
    <w:rsid w:val="00CE4C88"/>
    <w:rsid w:val="00CE5A3C"/>
    <w:rsid w:val="00CE5CF7"/>
    <w:rsid w:val="00CE654B"/>
    <w:rsid w:val="00CE7241"/>
    <w:rsid w:val="00CE7D9F"/>
    <w:rsid w:val="00CE7FD2"/>
    <w:rsid w:val="00CF1847"/>
    <w:rsid w:val="00CF1DC3"/>
    <w:rsid w:val="00CF2495"/>
    <w:rsid w:val="00CF2A7C"/>
    <w:rsid w:val="00CF2AC6"/>
    <w:rsid w:val="00CF3534"/>
    <w:rsid w:val="00CF5A3D"/>
    <w:rsid w:val="00CF5B48"/>
    <w:rsid w:val="00CF5C5C"/>
    <w:rsid w:val="00CF7374"/>
    <w:rsid w:val="00D00C03"/>
    <w:rsid w:val="00D0188A"/>
    <w:rsid w:val="00D0213D"/>
    <w:rsid w:val="00D02179"/>
    <w:rsid w:val="00D02E8C"/>
    <w:rsid w:val="00D03CB6"/>
    <w:rsid w:val="00D06310"/>
    <w:rsid w:val="00D06823"/>
    <w:rsid w:val="00D07A83"/>
    <w:rsid w:val="00D10002"/>
    <w:rsid w:val="00D104FA"/>
    <w:rsid w:val="00D105C0"/>
    <w:rsid w:val="00D12CAD"/>
    <w:rsid w:val="00D13121"/>
    <w:rsid w:val="00D1327C"/>
    <w:rsid w:val="00D16832"/>
    <w:rsid w:val="00D21A9B"/>
    <w:rsid w:val="00D22667"/>
    <w:rsid w:val="00D22B39"/>
    <w:rsid w:val="00D22BA7"/>
    <w:rsid w:val="00D23A56"/>
    <w:rsid w:val="00D252F7"/>
    <w:rsid w:val="00D25301"/>
    <w:rsid w:val="00D2648E"/>
    <w:rsid w:val="00D279F1"/>
    <w:rsid w:val="00D27B81"/>
    <w:rsid w:val="00D30286"/>
    <w:rsid w:val="00D3052F"/>
    <w:rsid w:val="00D30AE8"/>
    <w:rsid w:val="00D30D64"/>
    <w:rsid w:val="00D3537E"/>
    <w:rsid w:val="00D3732D"/>
    <w:rsid w:val="00D3737C"/>
    <w:rsid w:val="00D4085F"/>
    <w:rsid w:val="00D4127A"/>
    <w:rsid w:val="00D434B8"/>
    <w:rsid w:val="00D4390C"/>
    <w:rsid w:val="00D43C5E"/>
    <w:rsid w:val="00D44639"/>
    <w:rsid w:val="00D448DD"/>
    <w:rsid w:val="00D462C9"/>
    <w:rsid w:val="00D4644F"/>
    <w:rsid w:val="00D46CE7"/>
    <w:rsid w:val="00D5006E"/>
    <w:rsid w:val="00D500E2"/>
    <w:rsid w:val="00D50491"/>
    <w:rsid w:val="00D54D19"/>
    <w:rsid w:val="00D54D32"/>
    <w:rsid w:val="00D55247"/>
    <w:rsid w:val="00D55551"/>
    <w:rsid w:val="00D55B2C"/>
    <w:rsid w:val="00D55DAC"/>
    <w:rsid w:val="00D563CD"/>
    <w:rsid w:val="00D5656A"/>
    <w:rsid w:val="00D56BEE"/>
    <w:rsid w:val="00D572AC"/>
    <w:rsid w:val="00D57903"/>
    <w:rsid w:val="00D60F2E"/>
    <w:rsid w:val="00D615F6"/>
    <w:rsid w:val="00D61BAF"/>
    <w:rsid w:val="00D61DD6"/>
    <w:rsid w:val="00D6369A"/>
    <w:rsid w:val="00D63E6A"/>
    <w:rsid w:val="00D640C5"/>
    <w:rsid w:val="00D645EC"/>
    <w:rsid w:val="00D64A6A"/>
    <w:rsid w:val="00D64B51"/>
    <w:rsid w:val="00D65EB6"/>
    <w:rsid w:val="00D701A9"/>
    <w:rsid w:val="00D70DFA"/>
    <w:rsid w:val="00D72EF9"/>
    <w:rsid w:val="00D7344F"/>
    <w:rsid w:val="00D7366F"/>
    <w:rsid w:val="00D743DA"/>
    <w:rsid w:val="00D746DA"/>
    <w:rsid w:val="00D75AC7"/>
    <w:rsid w:val="00D76DB0"/>
    <w:rsid w:val="00D77694"/>
    <w:rsid w:val="00D77954"/>
    <w:rsid w:val="00D82F3C"/>
    <w:rsid w:val="00D83019"/>
    <w:rsid w:val="00D8329F"/>
    <w:rsid w:val="00D83399"/>
    <w:rsid w:val="00D83431"/>
    <w:rsid w:val="00D84677"/>
    <w:rsid w:val="00D867B1"/>
    <w:rsid w:val="00D86A86"/>
    <w:rsid w:val="00D87217"/>
    <w:rsid w:val="00D874CD"/>
    <w:rsid w:val="00D9058B"/>
    <w:rsid w:val="00D90945"/>
    <w:rsid w:val="00D91C77"/>
    <w:rsid w:val="00D9262C"/>
    <w:rsid w:val="00D9339E"/>
    <w:rsid w:val="00D94DD9"/>
    <w:rsid w:val="00D95760"/>
    <w:rsid w:val="00D95C39"/>
    <w:rsid w:val="00D9654D"/>
    <w:rsid w:val="00D972C9"/>
    <w:rsid w:val="00D97AAC"/>
    <w:rsid w:val="00DA24E2"/>
    <w:rsid w:val="00DA3520"/>
    <w:rsid w:val="00DA49FB"/>
    <w:rsid w:val="00DA6EC1"/>
    <w:rsid w:val="00DA73FA"/>
    <w:rsid w:val="00DA7701"/>
    <w:rsid w:val="00DB07C5"/>
    <w:rsid w:val="00DB09C7"/>
    <w:rsid w:val="00DB17FC"/>
    <w:rsid w:val="00DB2A72"/>
    <w:rsid w:val="00DB47A2"/>
    <w:rsid w:val="00DB5DBA"/>
    <w:rsid w:val="00DB5EA7"/>
    <w:rsid w:val="00DB6059"/>
    <w:rsid w:val="00DC01E5"/>
    <w:rsid w:val="00DC287C"/>
    <w:rsid w:val="00DC3E89"/>
    <w:rsid w:val="00DC627B"/>
    <w:rsid w:val="00DC62CE"/>
    <w:rsid w:val="00DC71CD"/>
    <w:rsid w:val="00DC7579"/>
    <w:rsid w:val="00DC757A"/>
    <w:rsid w:val="00DC78E5"/>
    <w:rsid w:val="00DD0922"/>
    <w:rsid w:val="00DD09E4"/>
    <w:rsid w:val="00DD0AA7"/>
    <w:rsid w:val="00DD20F9"/>
    <w:rsid w:val="00DD3A09"/>
    <w:rsid w:val="00DD421E"/>
    <w:rsid w:val="00DD4622"/>
    <w:rsid w:val="00DD6B12"/>
    <w:rsid w:val="00DD6F4D"/>
    <w:rsid w:val="00DD7611"/>
    <w:rsid w:val="00DE12A9"/>
    <w:rsid w:val="00DE1D62"/>
    <w:rsid w:val="00DE27B6"/>
    <w:rsid w:val="00DE2CF1"/>
    <w:rsid w:val="00DE2FF6"/>
    <w:rsid w:val="00DE3274"/>
    <w:rsid w:val="00DE3478"/>
    <w:rsid w:val="00DE4396"/>
    <w:rsid w:val="00DE54AF"/>
    <w:rsid w:val="00DE5785"/>
    <w:rsid w:val="00DE5D5D"/>
    <w:rsid w:val="00DE5F5F"/>
    <w:rsid w:val="00DF038C"/>
    <w:rsid w:val="00DF109B"/>
    <w:rsid w:val="00DF1BFE"/>
    <w:rsid w:val="00DF2851"/>
    <w:rsid w:val="00DF29DF"/>
    <w:rsid w:val="00DF3B8E"/>
    <w:rsid w:val="00DF49EA"/>
    <w:rsid w:val="00DF59BF"/>
    <w:rsid w:val="00DF7E15"/>
    <w:rsid w:val="00DF7E67"/>
    <w:rsid w:val="00E00B75"/>
    <w:rsid w:val="00E0223C"/>
    <w:rsid w:val="00E028FB"/>
    <w:rsid w:val="00E03C66"/>
    <w:rsid w:val="00E14E79"/>
    <w:rsid w:val="00E15699"/>
    <w:rsid w:val="00E156D2"/>
    <w:rsid w:val="00E17439"/>
    <w:rsid w:val="00E17B6D"/>
    <w:rsid w:val="00E21239"/>
    <w:rsid w:val="00E212D5"/>
    <w:rsid w:val="00E21910"/>
    <w:rsid w:val="00E22C81"/>
    <w:rsid w:val="00E235F2"/>
    <w:rsid w:val="00E24998"/>
    <w:rsid w:val="00E25142"/>
    <w:rsid w:val="00E251A8"/>
    <w:rsid w:val="00E2574F"/>
    <w:rsid w:val="00E25F7A"/>
    <w:rsid w:val="00E26393"/>
    <w:rsid w:val="00E267DE"/>
    <w:rsid w:val="00E26E1D"/>
    <w:rsid w:val="00E276BD"/>
    <w:rsid w:val="00E27718"/>
    <w:rsid w:val="00E27F0F"/>
    <w:rsid w:val="00E30EF4"/>
    <w:rsid w:val="00E3153C"/>
    <w:rsid w:val="00E356BF"/>
    <w:rsid w:val="00E3590A"/>
    <w:rsid w:val="00E35A92"/>
    <w:rsid w:val="00E374F0"/>
    <w:rsid w:val="00E37977"/>
    <w:rsid w:val="00E407DA"/>
    <w:rsid w:val="00E42481"/>
    <w:rsid w:val="00E4258A"/>
    <w:rsid w:val="00E42CE7"/>
    <w:rsid w:val="00E42CEB"/>
    <w:rsid w:val="00E4379D"/>
    <w:rsid w:val="00E4387C"/>
    <w:rsid w:val="00E43ACB"/>
    <w:rsid w:val="00E450B2"/>
    <w:rsid w:val="00E453DE"/>
    <w:rsid w:val="00E45B65"/>
    <w:rsid w:val="00E4692C"/>
    <w:rsid w:val="00E50BCF"/>
    <w:rsid w:val="00E518C5"/>
    <w:rsid w:val="00E5253D"/>
    <w:rsid w:val="00E52F7C"/>
    <w:rsid w:val="00E535F9"/>
    <w:rsid w:val="00E540B4"/>
    <w:rsid w:val="00E54459"/>
    <w:rsid w:val="00E54FCA"/>
    <w:rsid w:val="00E55800"/>
    <w:rsid w:val="00E55B75"/>
    <w:rsid w:val="00E5765B"/>
    <w:rsid w:val="00E6093D"/>
    <w:rsid w:val="00E61ED7"/>
    <w:rsid w:val="00E6223E"/>
    <w:rsid w:val="00E63962"/>
    <w:rsid w:val="00E668B2"/>
    <w:rsid w:val="00E66A9E"/>
    <w:rsid w:val="00E67020"/>
    <w:rsid w:val="00E675D8"/>
    <w:rsid w:val="00E67948"/>
    <w:rsid w:val="00E7011C"/>
    <w:rsid w:val="00E704BD"/>
    <w:rsid w:val="00E70B14"/>
    <w:rsid w:val="00E713C2"/>
    <w:rsid w:val="00E71A25"/>
    <w:rsid w:val="00E73DE5"/>
    <w:rsid w:val="00E754DE"/>
    <w:rsid w:val="00E75872"/>
    <w:rsid w:val="00E768FA"/>
    <w:rsid w:val="00E76E3D"/>
    <w:rsid w:val="00E77529"/>
    <w:rsid w:val="00E77B95"/>
    <w:rsid w:val="00E80079"/>
    <w:rsid w:val="00E80DBA"/>
    <w:rsid w:val="00E82381"/>
    <w:rsid w:val="00E8307F"/>
    <w:rsid w:val="00E831EC"/>
    <w:rsid w:val="00E8331C"/>
    <w:rsid w:val="00E8483E"/>
    <w:rsid w:val="00E84B06"/>
    <w:rsid w:val="00E86418"/>
    <w:rsid w:val="00E86B3D"/>
    <w:rsid w:val="00E875EB"/>
    <w:rsid w:val="00E91623"/>
    <w:rsid w:val="00E93F80"/>
    <w:rsid w:val="00E94780"/>
    <w:rsid w:val="00E9795A"/>
    <w:rsid w:val="00EA0198"/>
    <w:rsid w:val="00EA0369"/>
    <w:rsid w:val="00EA03D3"/>
    <w:rsid w:val="00EA054C"/>
    <w:rsid w:val="00EA1977"/>
    <w:rsid w:val="00EA22AC"/>
    <w:rsid w:val="00EA3C83"/>
    <w:rsid w:val="00EA411E"/>
    <w:rsid w:val="00EA4188"/>
    <w:rsid w:val="00EA446A"/>
    <w:rsid w:val="00EA4655"/>
    <w:rsid w:val="00EA5A64"/>
    <w:rsid w:val="00EA680F"/>
    <w:rsid w:val="00EA6C64"/>
    <w:rsid w:val="00EA7897"/>
    <w:rsid w:val="00EB03C4"/>
    <w:rsid w:val="00EB1FBF"/>
    <w:rsid w:val="00EB35E4"/>
    <w:rsid w:val="00EB3664"/>
    <w:rsid w:val="00EB3E24"/>
    <w:rsid w:val="00EB435C"/>
    <w:rsid w:val="00EB43AE"/>
    <w:rsid w:val="00EB5901"/>
    <w:rsid w:val="00EB6792"/>
    <w:rsid w:val="00EB78C8"/>
    <w:rsid w:val="00EC080B"/>
    <w:rsid w:val="00EC1C8F"/>
    <w:rsid w:val="00EC1DFB"/>
    <w:rsid w:val="00EC26A3"/>
    <w:rsid w:val="00EC2FDE"/>
    <w:rsid w:val="00EC3B1A"/>
    <w:rsid w:val="00EC406E"/>
    <w:rsid w:val="00EC40E6"/>
    <w:rsid w:val="00EC4BE6"/>
    <w:rsid w:val="00EC4D6B"/>
    <w:rsid w:val="00EC5AC6"/>
    <w:rsid w:val="00EC66D4"/>
    <w:rsid w:val="00EC6E85"/>
    <w:rsid w:val="00EC7D72"/>
    <w:rsid w:val="00ED132D"/>
    <w:rsid w:val="00ED1EF2"/>
    <w:rsid w:val="00ED2BE8"/>
    <w:rsid w:val="00ED3BB7"/>
    <w:rsid w:val="00ED4250"/>
    <w:rsid w:val="00ED432F"/>
    <w:rsid w:val="00ED51EA"/>
    <w:rsid w:val="00ED5252"/>
    <w:rsid w:val="00ED5C32"/>
    <w:rsid w:val="00ED651A"/>
    <w:rsid w:val="00EE102C"/>
    <w:rsid w:val="00EE20A2"/>
    <w:rsid w:val="00EE33A4"/>
    <w:rsid w:val="00EE3D6E"/>
    <w:rsid w:val="00EE4771"/>
    <w:rsid w:val="00EE4CF6"/>
    <w:rsid w:val="00EE5021"/>
    <w:rsid w:val="00EE5037"/>
    <w:rsid w:val="00EE6973"/>
    <w:rsid w:val="00EE6B6A"/>
    <w:rsid w:val="00EE6E37"/>
    <w:rsid w:val="00EE73A4"/>
    <w:rsid w:val="00EE7B54"/>
    <w:rsid w:val="00EF09C5"/>
    <w:rsid w:val="00EF1A84"/>
    <w:rsid w:val="00EF1E99"/>
    <w:rsid w:val="00EF23C2"/>
    <w:rsid w:val="00EF24AC"/>
    <w:rsid w:val="00EF281B"/>
    <w:rsid w:val="00EF373B"/>
    <w:rsid w:val="00EF3899"/>
    <w:rsid w:val="00EF4A59"/>
    <w:rsid w:val="00EF56E5"/>
    <w:rsid w:val="00EF5F9A"/>
    <w:rsid w:val="00EF60C5"/>
    <w:rsid w:val="00F00FAE"/>
    <w:rsid w:val="00F015E5"/>
    <w:rsid w:val="00F01F99"/>
    <w:rsid w:val="00F020F5"/>
    <w:rsid w:val="00F022B7"/>
    <w:rsid w:val="00F02641"/>
    <w:rsid w:val="00F02710"/>
    <w:rsid w:val="00F031CF"/>
    <w:rsid w:val="00F039B0"/>
    <w:rsid w:val="00F03C9E"/>
    <w:rsid w:val="00F062E8"/>
    <w:rsid w:val="00F063D0"/>
    <w:rsid w:val="00F074BD"/>
    <w:rsid w:val="00F10BFB"/>
    <w:rsid w:val="00F10E17"/>
    <w:rsid w:val="00F10FA0"/>
    <w:rsid w:val="00F11B98"/>
    <w:rsid w:val="00F12ABD"/>
    <w:rsid w:val="00F13115"/>
    <w:rsid w:val="00F13DCA"/>
    <w:rsid w:val="00F13ED9"/>
    <w:rsid w:val="00F149A1"/>
    <w:rsid w:val="00F154D6"/>
    <w:rsid w:val="00F17D3A"/>
    <w:rsid w:val="00F20732"/>
    <w:rsid w:val="00F23339"/>
    <w:rsid w:val="00F31795"/>
    <w:rsid w:val="00F3258C"/>
    <w:rsid w:val="00F33008"/>
    <w:rsid w:val="00F34FEA"/>
    <w:rsid w:val="00F35319"/>
    <w:rsid w:val="00F35554"/>
    <w:rsid w:val="00F37073"/>
    <w:rsid w:val="00F42559"/>
    <w:rsid w:val="00F43307"/>
    <w:rsid w:val="00F43553"/>
    <w:rsid w:val="00F43C42"/>
    <w:rsid w:val="00F4530E"/>
    <w:rsid w:val="00F46DFC"/>
    <w:rsid w:val="00F51909"/>
    <w:rsid w:val="00F5201B"/>
    <w:rsid w:val="00F52C8D"/>
    <w:rsid w:val="00F53988"/>
    <w:rsid w:val="00F54253"/>
    <w:rsid w:val="00F54743"/>
    <w:rsid w:val="00F56DCC"/>
    <w:rsid w:val="00F57D9F"/>
    <w:rsid w:val="00F60AD2"/>
    <w:rsid w:val="00F6104D"/>
    <w:rsid w:val="00F62538"/>
    <w:rsid w:val="00F635FD"/>
    <w:rsid w:val="00F63CBA"/>
    <w:rsid w:val="00F647D1"/>
    <w:rsid w:val="00F657EE"/>
    <w:rsid w:val="00F65A78"/>
    <w:rsid w:val="00F7045C"/>
    <w:rsid w:val="00F71B6F"/>
    <w:rsid w:val="00F71FD5"/>
    <w:rsid w:val="00F73BF8"/>
    <w:rsid w:val="00F73EAE"/>
    <w:rsid w:val="00F74820"/>
    <w:rsid w:val="00F748C5"/>
    <w:rsid w:val="00F74BDE"/>
    <w:rsid w:val="00F75465"/>
    <w:rsid w:val="00F76534"/>
    <w:rsid w:val="00F765AE"/>
    <w:rsid w:val="00F766E9"/>
    <w:rsid w:val="00F77936"/>
    <w:rsid w:val="00F80258"/>
    <w:rsid w:val="00F80A2D"/>
    <w:rsid w:val="00F8272B"/>
    <w:rsid w:val="00F83912"/>
    <w:rsid w:val="00F83C3B"/>
    <w:rsid w:val="00F845DF"/>
    <w:rsid w:val="00F85FDD"/>
    <w:rsid w:val="00F8652F"/>
    <w:rsid w:val="00F87A5B"/>
    <w:rsid w:val="00F906C4"/>
    <w:rsid w:val="00F90963"/>
    <w:rsid w:val="00F90ABB"/>
    <w:rsid w:val="00F90ABD"/>
    <w:rsid w:val="00F92AB5"/>
    <w:rsid w:val="00F9393C"/>
    <w:rsid w:val="00F939FE"/>
    <w:rsid w:val="00F94237"/>
    <w:rsid w:val="00F961DE"/>
    <w:rsid w:val="00F961E5"/>
    <w:rsid w:val="00F97169"/>
    <w:rsid w:val="00FA291F"/>
    <w:rsid w:val="00FA3756"/>
    <w:rsid w:val="00FA3CAD"/>
    <w:rsid w:val="00FA5DE4"/>
    <w:rsid w:val="00FA7C73"/>
    <w:rsid w:val="00FB054B"/>
    <w:rsid w:val="00FB0598"/>
    <w:rsid w:val="00FB0CB1"/>
    <w:rsid w:val="00FB1155"/>
    <w:rsid w:val="00FB1C13"/>
    <w:rsid w:val="00FB2DF4"/>
    <w:rsid w:val="00FB372B"/>
    <w:rsid w:val="00FB4517"/>
    <w:rsid w:val="00FC0700"/>
    <w:rsid w:val="00FC146B"/>
    <w:rsid w:val="00FC18F2"/>
    <w:rsid w:val="00FC26B3"/>
    <w:rsid w:val="00FC73E6"/>
    <w:rsid w:val="00FC7D21"/>
    <w:rsid w:val="00FD1DE3"/>
    <w:rsid w:val="00FD23BC"/>
    <w:rsid w:val="00FD2E34"/>
    <w:rsid w:val="00FD3603"/>
    <w:rsid w:val="00FD42B3"/>
    <w:rsid w:val="00FD43B0"/>
    <w:rsid w:val="00FD66CA"/>
    <w:rsid w:val="00FE09C8"/>
    <w:rsid w:val="00FE1B12"/>
    <w:rsid w:val="00FE218F"/>
    <w:rsid w:val="00FE228A"/>
    <w:rsid w:val="00FE22C7"/>
    <w:rsid w:val="00FE2DF2"/>
    <w:rsid w:val="00FE31C1"/>
    <w:rsid w:val="00FE56C3"/>
    <w:rsid w:val="00FE5BB1"/>
    <w:rsid w:val="00FE5BB8"/>
    <w:rsid w:val="00FE5C22"/>
    <w:rsid w:val="00FE5CEB"/>
    <w:rsid w:val="00FE66F5"/>
    <w:rsid w:val="00FF0805"/>
    <w:rsid w:val="00FF084C"/>
    <w:rsid w:val="00FF3D68"/>
    <w:rsid w:val="00FF436E"/>
    <w:rsid w:val="00FF4E9A"/>
    <w:rsid w:val="00FF63E3"/>
    <w:rsid w:val="00FF67E8"/>
    <w:rsid w:val="00FF6ADA"/>
    <w:rsid w:val="00FF74C0"/>
    <w:rsid w:val="00FF7817"/>
    <w:rsid w:val="00FF7AE4"/>
    <w:rsid w:val="00FF7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746" fill="f" fillcolor="#0c9" stroke="f">
      <v:fill color="#0c9" on="f"/>
      <v:stroke on="f"/>
      <o:colormru v:ext="edit" colors="#3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5968"/>
    <w:pPr>
      <w:jc w:val="both"/>
    </w:pPr>
    <w:rPr>
      <w:rFonts w:ascii="Arial (W1)" w:hAnsi="Arial (W1)"/>
      <w:sz w:val="22"/>
      <w:szCs w:val="24"/>
      <w:lang w:val="es-ES" w:eastAsia="es-ES"/>
    </w:rPr>
  </w:style>
  <w:style w:type="paragraph" w:styleId="Ttulo1">
    <w:name w:val="heading 1"/>
    <w:aliases w:val="Tabla Contenido 1"/>
    <w:basedOn w:val="Normal"/>
    <w:next w:val="Normal"/>
    <w:autoRedefine/>
    <w:qFormat/>
    <w:rsid w:val="00C515C2"/>
    <w:pPr>
      <w:keepNext/>
      <w:numPr>
        <w:numId w:val="19"/>
      </w:numPr>
      <w:shd w:val="clear" w:color="auto" w:fill="F3F3F3"/>
      <w:spacing w:before="240" w:after="120"/>
      <w:ind w:left="360"/>
      <w:jc w:val="center"/>
      <w:outlineLvl w:val="0"/>
    </w:pPr>
    <w:rPr>
      <w:rFonts w:ascii="Arial" w:hAnsi="Arial" w:cs="Arial"/>
      <w:b/>
      <w:bCs/>
      <w:caps/>
      <w:color w:val="000000"/>
      <w:kern w:val="32"/>
      <w:sz w:val="24"/>
      <w:lang w:val="es-ES_tradnl" w:eastAsia="en-US"/>
    </w:rPr>
  </w:style>
  <w:style w:type="paragraph" w:styleId="Ttulo2">
    <w:name w:val="heading 2"/>
    <w:basedOn w:val="Normal"/>
    <w:next w:val="Normal"/>
    <w:autoRedefine/>
    <w:qFormat/>
    <w:rsid w:val="00F90ABD"/>
    <w:pPr>
      <w:keepNext/>
      <w:numPr>
        <w:ilvl w:val="1"/>
        <w:numId w:val="19"/>
      </w:numPr>
      <w:tabs>
        <w:tab w:val="left" w:pos="709"/>
      </w:tabs>
      <w:spacing w:before="240" w:after="120"/>
      <w:ind w:left="426"/>
      <w:outlineLvl w:val="1"/>
    </w:pPr>
    <w:rPr>
      <w:rFonts w:ascii="Arial" w:hAnsi="Arial" w:cs="Arial"/>
      <w:b/>
      <w:iCs/>
      <w:sz w:val="24"/>
      <w:lang w:val="es-CO" w:eastAsia="en-US"/>
    </w:rPr>
  </w:style>
  <w:style w:type="paragraph" w:styleId="Ttulo3">
    <w:name w:val="heading 3"/>
    <w:basedOn w:val="Normal"/>
    <w:next w:val="Normal"/>
    <w:qFormat/>
    <w:rsid w:val="008735CC"/>
    <w:pPr>
      <w:keepNext/>
      <w:numPr>
        <w:ilvl w:val="2"/>
        <w:numId w:val="1"/>
      </w:numPr>
      <w:tabs>
        <w:tab w:val="left" w:pos="960"/>
      </w:tabs>
      <w:spacing w:before="240" w:after="120"/>
      <w:outlineLvl w:val="2"/>
    </w:pPr>
    <w:rPr>
      <w:rFonts w:cs="Arial"/>
      <w:b/>
      <w:szCs w:val="26"/>
      <w:lang w:val="es-CO" w:eastAsia="en-US"/>
    </w:rPr>
  </w:style>
  <w:style w:type="paragraph" w:styleId="Ttulo4">
    <w:name w:val="heading 4"/>
    <w:aliases w:val="Exhibit"/>
    <w:basedOn w:val="Normal"/>
    <w:next w:val="Normal"/>
    <w:qFormat/>
    <w:rsid w:val="008735CC"/>
    <w:pPr>
      <w:keepNext/>
      <w:numPr>
        <w:ilvl w:val="3"/>
        <w:numId w:val="1"/>
      </w:numPr>
      <w:spacing w:before="120" w:after="120"/>
      <w:outlineLvl w:val="3"/>
    </w:pPr>
    <w:rPr>
      <w:b/>
      <w:color w:val="3366FF"/>
      <w:szCs w:val="28"/>
      <w:u w:val="single"/>
      <w:lang w:val="es-CO" w:eastAsia="en-US"/>
    </w:rPr>
  </w:style>
  <w:style w:type="paragraph" w:styleId="Ttulo5">
    <w:name w:val="heading 5"/>
    <w:aliases w:val="Heading 5prop"/>
    <w:basedOn w:val="Normal"/>
    <w:next w:val="Normal"/>
    <w:qFormat/>
    <w:rsid w:val="008735CC"/>
    <w:pPr>
      <w:numPr>
        <w:ilvl w:val="4"/>
        <w:numId w:val="1"/>
      </w:numPr>
      <w:spacing w:before="120" w:after="120"/>
      <w:outlineLvl w:val="4"/>
    </w:pPr>
    <w:rPr>
      <w:b/>
      <w:iCs/>
      <w:szCs w:val="26"/>
      <w:lang w:val="es-CO" w:eastAsia="en-US"/>
    </w:rPr>
  </w:style>
  <w:style w:type="paragraph" w:styleId="Ttulo6">
    <w:name w:val="heading 6"/>
    <w:basedOn w:val="Normal"/>
    <w:next w:val="Normal"/>
    <w:qFormat/>
    <w:rsid w:val="008735CC"/>
    <w:pPr>
      <w:numPr>
        <w:ilvl w:val="5"/>
        <w:numId w:val="1"/>
      </w:numPr>
      <w:spacing w:before="240" w:after="60"/>
      <w:outlineLvl w:val="5"/>
    </w:pPr>
    <w:rPr>
      <w:i/>
      <w:szCs w:val="22"/>
      <w:lang w:val="es-CO" w:eastAsia="en-US"/>
    </w:rPr>
  </w:style>
  <w:style w:type="paragraph" w:styleId="Ttulo7">
    <w:name w:val="heading 7"/>
    <w:basedOn w:val="Normal"/>
    <w:next w:val="Normal"/>
    <w:qFormat/>
    <w:rsid w:val="008735CC"/>
    <w:pPr>
      <w:numPr>
        <w:ilvl w:val="6"/>
        <w:numId w:val="1"/>
      </w:numPr>
      <w:spacing w:before="240" w:after="60"/>
      <w:outlineLvl w:val="6"/>
    </w:pPr>
    <w:rPr>
      <w:rFonts w:ascii="Times New (W1)" w:hAnsi="Times New (W1)"/>
      <w:bCs/>
      <w:lang w:val="es-CO" w:eastAsia="en-US"/>
    </w:rPr>
  </w:style>
  <w:style w:type="paragraph" w:styleId="Ttulo8">
    <w:name w:val="heading 8"/>
    <w:basedOn w:val="Normal"/>
    <w:next w:val="Normal"/>
    <w:qFormat/>
    <w:rsid w:val="008735CC"/>
    <w:pPr>
      <w:numPr>
        <w:ilvl w:val="7"/>
        <w:numId w:val="1"/>
      </w:numPr>
      <w:spacing w:before="240" w:after="60"/>
      <w:outlineLvl w:val="7"/>
    </w:pPr>
    <w:rPr>
      <w:bCs/>
      <w:i/>
      <w:iCs/>
      <w:lang w:val="es-CO" w:eastAsia="en-US"/>
    </w:rPr>
  </w:style>
  <w:style w:type="paragraph" w:styleId="Ttulo9">
    <w:name w:val="heading 9"/>
    <w:basedOn w:val="Normal"/>
    <w:next w:val="Normal"/>
    <w:qFormat/>
    <w:rsid w:val="008735CC"/>
    <w:pPr>
      <w:numPr>
        <w:ilvl w:val="8"/>
        <w:numId w:val="1"/>
      </w:numPr>
      <w:spacing w:before="240" w:after="60"/>
      <w:outlineLvl w:val="8"/>
    </w:pPr>
    <w:rPr>
      <w:rFonts w:cs="Arial"/>
      <w:bCs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8735C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DF038C"/>
    <w:pPr>
      <w:tabs>
        <w:tab w:val="left" w:pos="442"/>
        <w:tab w:val="right" w:leader="dot" w:pos="9394"/>
      </w:tabs>
      <w:jc w:val="left"/>
    </w:pPr>
    <w:rPr>
      <w:rFonts w:ascii="Arial" w:hAnsi="Arial" w:cs="Arial"/>
      <w:b/>
      <w:bCs/>
      <w:noProof/>
      <w:lang w:val="es-ES_tradnl"/>
    </w:rPr>
  </w:style>
  <w:style w:type="paragraph" w:styleId="TDC2">
    <w:name w:val="toc 2"/>
    <w:basedOn w:val="Normal"/>
    <w:next w:val="Normal"/>
    <w:autoRedefine/>
    <w:uiPriority w:val="39"/>
    <w:qFormat/>
    <w:rsid w:val="002469CA"/>
    <w:pPr>
      <w:tabs>
        <w:tab w:val="left" w:pos="990"/>
        <w:tab w:val="right" w:leader="dot" w:pos="9394"/>
      </w:tabs>
      <w:spacing w:before="120"/>
      <w:ind w:left="45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qFormat/>
    <w:rsid w:val="002469CA"/>
    <w:pPr>
      <w:tabs>
        <w:tab w:val="left" w:pos="1080"/>
        <w:tab w:val="right" w:leader="dot" w:pos="9394"/>
      </w:tabs>
      <w:spacing w:before="120"/>
      <w:ind w:left="442"/>
      <w:jc w:val="left"/>
    </w:pPr>
    <w:rPr>
      <w:rFonts w:ascii="Arial" w:hAnsi="Arial" w:cs="Arial"/>
      <w:iCs/>
      <w:noProof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8735CC"/>
    <w:pPr>
      <w:ind w:left="660"/>
      <w:jc w:val="left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8735CC"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8735CC"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8735CC"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8735CC"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8735CC"/>
    <w:pPr>
      <w:ind w:left="1760"/>
      <w:jc w:val="left"/>
    </w:pPr>
    <w:rPr>
      <w:rFonts w:ascii="Times New Roman" w:hAnsi="Times New Roman"/>
      <w:szCs w:val="21"/>
    </w:rPr>
  </w:style>
  <w:style w:type="paragraph" w:styleId="Textoindependiente">
    <w:name w:val="Body Text"/>
    <w:basedOn w:val="Normal"/>
    <w:link w:val="TextoindependienteCar"/>
    <w:rsid w:val="008735CC"/>
    <w:rPr>
      <w:b/>
      <w:bCs/>
    </w:rPr>
  </w:style>
  <w:style w:type="paragraph" w:styleId="Ttulo">
    <w:name w:val="Title"/>
    <w:basedOn w:val="Normal"/>
    <w:qFormat/>
    <w:rsid w:val="008735CC"/>
    <w:pPr>
      <w:jc w:val="center"/>
    </w:pPr>
    <w:rPr>
      <w:rFonts w:ascii="Arial" w:hAnsi="Arial"/>
      <w:b/>
      <w:szCs w:val="20"/>
      <w:lang w:eastAsia="en-US"/>
    </w:rPr>
  </w:style>
  <w:style w:type="paragraph" w:styleId="Encabezado">
    <w:name w:val="header"/>
    <w:basedOn w:val="Normal"/>
    <w:link w:val="EncabezadoCar"/>
    <w:uiPriority w:val="99"/>
    <w:rsid w:val="008735CC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link w:val="PiedepginaCar"/>
    <w:rsid w:val="008735CC"/>
    <w:pPr>
      <w:tabs>
        <w:tab w:val="center" w:pos="4153"/>
        <w:tab w:val="right" w:pos="8306"/>
      </w:tabs>
    </w:pPr>
  </w:style>
  <w:style w:type="paragraph" w:styleId="Textoindependiente2">
    <w:name w:val="Body Text 2"/>
    <w:basedOn w:val="Normal"/>
    <w:rsid w:val="008735CC"/>
    <w:rPr>
      <w:rFonts w:ascii="Arial" w:hAnsi="Arial" w:cs="Arial"/>
      <w:bCs/>
      <w:color w:val="3366FF"/>
      <w:szCs w:val="14"/>
    </w:rPr>
  </w:style>
  <w:style w:type="paragraph" w:customStyle="1" w:styleId="xl24">
    <w:name w:val="xl24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lang w:val="en-US" w:eastAsia="en-US"/>
    </w:rPr>
  </w:style>
  <w:style w:type="paragraph" w:customStyle="1" w:styleId="xl25">
    <w:name w:val="xl25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lang w:val="en-US" w:eastAsia="en-US"/>
    </w:rPr>
  </w:style>
  <w:style w:type="paragraph" w:customStyle="1" w:styleId="xl26">
    <w:name w:val="xl26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Narrow" w:eastAsia="Arial Unicode MS" w:hAnsi="Arial Narrow" w:cs="Arial Unicode MS"/>
      <w:color w:val="000000"/>
      <w:sz w:val="14"/>
      <w:szCs w:val="14"/>
      <w:lang w:val="en-US" w:eastAsia="en-US"/>
    </w:rPr>
  </w:style>
  <w:style w:type="paragraph" w:customStyle="1" w:styleId="xl27">
    <w:name w:val="xl27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Narrow" w:eastAsia="Arial Unicode MS" w:hAnsi="Arial Narrow" w:cs="Arial Unicode MS"/>
      <w:sz w:val="14"/>
      <w:szCs w:val="14"/>
      <w:lang w:val="en-US" w:eastAsia="en-US"/>
    </w:rPr>
  </w:style>
  <w:style w:type="paragraph" w:customStyle="1" w:styleId="xl28">
    <w:name w:val="xl28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Narrow" w:eastAsia="Arial Unicode MS" w:hAnsi="Arial Narrow" w:cs="Arial Unicode MS"/>
      <w:color w:val="000000"/>
      <w:sz w:val="14"/>
      <w:szCs w:val="14"/>
      <w:lang w:val="en-US" w:eastAsia="en-US"/>
    </w:rPr>
  </w:style>
  <w:style w:type="paragraph" w:customStyle="1" w:styleId="xl29">
    <w:name w:val="xl29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Narrow" w:eastAsia="Arial Unicode MS" w:hAnsi="Arial Narrow" w:cs="Arial Unicode MS"/>
      <w:b/>
      <w:bCs/>
      <w:sz w:val="14"/>
      <w:szCs w:val="14"/>
      <w:lang w:val="en-US" w:eastAsia="en-US"/>
    </w:rPr>
  </w:style>
  <w:style w:type="paragraph" w:customStyle="1" w:styleId="xl30">
    <w:name w:val="xl30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Narrow" w:eastAsia="Arial Unicode MS" w:hAnsi="Arial Narrow" w:cs="Arial Unicode MS"/>
      <w:sz w:val="14"/>
      <w:szCs w:val="14"/>
      <w:lang w:val="en-US" w:eastAsia="en-US"/>
    </w:rPr>
  </w:style>
  <w:style w:type="paragraph" w:customStyle="1" w:styleId="xl31">
    <w:name w:val="xl31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lang w:val="en-US" w:eastAsia="en-US"/>
    </w:rPr>
  </w:style>
  <w:style w:type="paragraph" w:customStyle="1" w:styleId="xl32">
    <w:name w:val="xl32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00"/>
      <w:sz w:val="24"/>
      <w:lang w:val="en-US" w:eastAsia="en-US"/>
    </w:rPr>
  </w:style>
  <w:style w:type="paragraph" w:customStyle="1" w:styleId="doccontrol1">
    <w:name w:val="doc control 1"/>
    <w:basedOn w:val="Normal"/>
    <w:next w:val="Normal"/>
    <w:rsid w:val="008735CC"/>
    <w:pPr>
      <w:tabs>
        <w:tab w:val="left" w:leader="do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after="200"/>
      <w:ind w:left="3067" w:hanging="3067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Ref2">
    <w:name w:val="Ref2"/>
    <w:basedOn w:val="doccontrol1"/>
    <w:rsid w:val="008735CC"/>
    <w:pPr>
      <w:spacing w:before="120" w:after="120"/>
      <w:ind w:left="0" w:firstLine="0"/>
      <w:jc w:val="center"/>
    </w:pPr>
    <w:rPr>
      <w:rFonts w:ascii="Times Roman" w:hAnsi="Times Roman"/>
      <w:i/>
    </w:rPr>
  </w:style>
  <w:style w:type="paragraph" w:styleId="Epgrafe">
    <w:name w:val="caption"/>
    <w:basedOn w:val="Normal"/>
    <w:next w:val="Normal"/>
    <w:qFormat/>
    <w:rsid w:val="008735CC"/>
    <w:pPr>
      <w:jc w:val="center"/>
    </w:pPr>
    <w:rPr>
      <w:b/>
      <w:bCs/>
      <w:sz w:val="28"/>
      <w:lang w:val="es-CO"/>
    </w:rPr>
  </w:style>
  <w:style w:type="paragraph" w:customStyle="1" w:styleId="doccontroltable">
    <w:name w:val="doc control table"/>
    <w:basedOn w:val="Normal"/>
    <w:rsid w:val="008735CC"/>
    <w:pPr>
      <w:tabs>
        <w:tab w:val="left" w:pos="1440"/>
      </w:tabs>
    </w:pPr>
    <w:rPr>
      <w:rFonts w:ascii="Arial" w:hAnsi="Arial"/>
      <w:b/>
      <w:sz w:val="12"/>
      <w:szCs w:val="20"/>
      <w:lang w:val="en-US" w:eastAsia="en-US"/>
    </w:rPr>
  </w:style>
  <w:style w:type="paragraph" w:styleId="Textoindependiente3">
    <w:name w:val="Body Text 3"/>
    <w:basedOn w:val="Normal"/>
    <w:rsid w:val="008735CC"/>
    <w:pPr>
      <w:jc w:val="left"/>
    </w:pPr>
    <w:rPr>
      <w:rFonts w:ascii="Arial" w:hAnsi="Arial" w:cs="Arial"/>
      <w:b/>
      <w:bCs/>
      <w:szCs w:val="26"/>
      <w:lang w:val="es-ES_tradnl"/>
    </w:rPr>
  </w:style>
  <w:style w:type="character" w:styleId="Hipervnculovisitado">
    <w:name w:val="FollowedHyperlink"/>
    <w:basedOn w:val="Fuentedeprrafopredeter"/>
    <w:rsid w:val="008735CC"/>
    <w:rPr>
      <w:color w:val="800080"/>
      <w:u w:val="single"/>
    </w:rPr>
  </w:style>
  <w:style w:type="paragraph" w:customStyle="1" w:styleId="font0">
    <w:name w:val="font0"/>
    <w:basedOn w:val="Normal"/>
    <w:rsid w:val="008735CC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  <w:szCs w:val="20"/>
      <w:lang w:val="en-US" w:eastAsia="en-US"/>
    </w:rPr>
  </w:style>
  <w:style w:type="paragraph" w:customStyle="1" w:styleId="font5">
    <w:name w:val="font5"/>
    <w:basedOn w:val="Normal"/>
    <w:rsid w:val="008735CC"/>
    <w:pPr>
      <w:spacing w:before="100" w:beforeAutospacing="1" w:after="100" w:afterAutospacing="1"/>
      <w:jc w:val="left"/>
    </w:pPr>
    <w:rPr>
      <w:rFonts w:ascii="Tahoma" w:eastAsia="Arial Unicode MS" w:hAnsi="Tahoma" w:cs="Tahoma"/>
      <w:color w:val="000000"/>
      <w:sz w:val="16"/>
      <w:szCs w:val="16"/>
      <w:lang w:val="en-US" w:eastAsia="en-US"/>
    </w:rPr>
  </w:style>
  <w:style w:type="paragraph" w:customStyle="1" w:styleId="font6">
    <w:name w:val="font6"/>
    <w:basedOn w:val="Normal"/>
    <w:rsid w:val="008735CC"/>
    <w:pPr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 w:val="16"/>
      <w:szCs w:val="16"/>
      <w:lang w:val="en-US" w:eastAsia="en-US"/>
    </w:rPr>
  </w:style>
  <w:style w:type="paragraph" w:customStyle="1" w:styleId="font7">
    <w:name w:val="font7"/>
    <w:basedOn w:val="Normal"/>
    <w:rsid w:val="008735CC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  <w:szCs w:val="20"/>
      <w:lang w:val="en-US" w:eastAsia="en-US"/>
    </w:rPr>
  </w:style>
  <w:style w:type="paragraph" w:customStyle="1" w:styleId="xl33">
    <w:name w:val="xl33"/>
    <w:basedOn w:val="Normal"/>
    <w:rsid w:val="008735C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lang w:val="en-US" w:eastAsia="en-US"/>
    </w:rPr>
  </w:style>
  <w:style w:type="paragraph" w:customStyle="1" w:styleId="xl34">
    <w:name w:val="xl34"/>
    <w:basedOn w:val="Normal"/>
    <w:rsid w:val="008735C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sz w:val="24"/>
      <w:lang w:val="en-US" w:eastAsia="en-US"/>
    </w:rPr>
  </w:style>
  <w:style w:type="paragraph" w:customStyle="1" w:styleId="xl35">
    <w:name w:val="xl35"/>
    <w:basedOn w:val="Normal"/>
    <w:rsid w:val="008735CC"/>
    <w:pPr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sz w:val="24"/>
      <w:lang w:val="en-US" w:eastAsia="en-US"/>
    </w:rPr>
  </w:style>
  <w:style w:type="paragraph" w:customStyle="1" w:styleId="xl36">
    <w:name w:val="xl36"/>
    <w:basedOn w:val="Normal"/>
    <w:rsid w:val="008735C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lang w:val="en-US" w:eastAsia="en-US"/>
    </w:rPr>
  </w:style>
  <w:style w:type="paragraph" w:customStyle="1" w:styleId="xl37">
    <w:name w:val="xl37"/>
    <w:basedOn w:val="Normal"/>
    <w:rsid w:val="008735CC"/>
    <w:pPr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sz w:val="24"/>
      <w:lang w:val="en-US" w:eastAsia="en-US"/>
    </w:rPr>
  </w:style>
  <w:style w:type="paragraph" w:styleId="Textosinformato">
    <w:name w:val="Plain Text"/>
    <w:basedOn w:val="Normal"/>
    <w:rsid w:val="008735CC"/>
    <w:pPr>
      <w:jc w:val="left"/>
    </w:pPr>
    <w:rPr>
      <w:rFonts w:ascii="Courier New" w:hAnsi="Courier New"/>
      <w:sz w:val="20"/>
      <w:szCs w:val="20"/>
    </w:rPr>
  </w:style>
  <w:style w:type="paragraph" w:styleId="Sangra2detindependiente">
    <w:name w:val="Body Text Indent 2"/>
    <w:basedOn w:val="Normal"/>
    <w:rsid w:val="008735CC"/>
    <w:pPr>
      <w:spacing w:before="60" w:after="60"/>
      <w:ind w:left="720"/>
    </w:pPr>
    <w:rPr>
      <w:b/>
      <w:sz w:val="24"/>
      <w:szCs w:val="20"/>
      <w:lang w:val="es-ES_tradnl" w:eastAsia="en-US"/>
    </w:rPr>
  </w:style>
  <w:style w:type="character" w:styleId="Nmerodepgina">
    <w:name w:val="page number"/>
    <w:basedOn w:val="Fuentedeprrafopredeter"/>
    <w:rsid w:val="008735CC"/>
  </w:style>
  <w:style w:type="paragraph" w:customStyle="1" w:styleId="Tabletext">
    <w:name w:val="Table text"/>
    <w:basedOn w:val="Normal"/>
    <w:rsid w:val="008735CC"/>
    <w:pPr>
      <w:spacing w:before="60" w:after="60"/>
      <w:jc w:val="left"/>
    </w:pPr>
    <w:rPr>
      <w:rFonts w:ascii="Arial" w:hAnsi="Arial"/>
      <w:sz w:val="20"/>
      <w:szCs w:val="20"/>
      <w:lang w:val="en-US"/>
    </w:rPr>
  </w:style>
  <w:style w:type="paragraph" w:styleId="Sangradetextonormal">
    <w:name w:val="Body Text Indent"/>
    <w:basedOn w:val="Normal"/>
    <w:rsid w:val="008735CC"/>
    <w:pPr>
      <w:ind w:left="360"/>
    </w:pPr>
    <w:rPr>
      <w:color w:val="000000"/>
    </w:rPr>
  </w:style>
  <w:style w:type="paragraph" w:styleId="Listaconvietas">
    <w:name w:val="List Bullet"/>
    <w:aliases w:val="UL"/>
    <w:basedOn w:val="Normal"/>
    <w:rsid w:val="008735CC"/>
    <w:pPr>
      <w:tabs>
        <w:tab w:val="left" w:pos="1134"/>
      </w:tabs>
      <w:spacing w:before="60" w:after="60"/>
      <w:ind w:left="1134" w:hanging="567"/>
    </w:pPr>
    <w:rPr>
      <w:sz w:val="24"/>
      <w:szCs w:val="20"/>
      <w:lang w:eastAsia="en-US"/>
    </w:rPr>
  </w:style>
  <w:style w:type="paragraph" w:customStyle="1" w:styleId="StyleHeading2Before6pt">
    <w:name w:val="Style Heading 2 + Before:  6 pt"/>
    <w:basedOn w:val="Ttulo2"/>
    <w:rsid w:val="008735CC"/>
    <w:pPr>
      <w:shd w:val="clear" w:color="auto" w:fill="F3F3F3"/>
      <w:spacing w:before="120"/>
    </w:pPr>
    <w:rPr>
      <w:rFonts w:cs="Times New Roman"/>
      <w:bCs/>
      <w:iCs w:val="0"/>
      <w:szCs w:val="20"/>
    </w:rPr>
  </w:style>
  <w:style w:type="paragraph" w:customStyle="1" w:styleId="Normalnoindentado">
    <w:name w:val="Normal no indentado"/>
    <w:basedOn w:val="Normal"/>
    <w:rsid w:val="008735CC"/>
    <w:pPr>
      <w:spacing w:after="120"/>
      <w:jc w:val="left"/>
    </w:pPr>
    <w:rPr>
      <w:rFonts w:ascii="Times New Roman" w:hAnsi="Times New Roman"/>
      <w:szCs w:val="20"/>
      <w:lang w:val="es-ES_tradnl" w:eastAsia="en-US"/>
    </w:rPr>
  </w:style>
  <w:style w:type="paragraph" w:customStyle="1" w:styleId="Tablecolheads">
    <w:name w:val="Table colheads"/>
    <w:basedOn w:val="Tabletext"/>
    <w:next w:val="Tabletext"/>
    <w:rsid w:val="008735CC"/>
    <w:rPr>
      <w:b/>
      <w:lang w:eastAsia="en-US"/>
    </w:rPr>
  </w:style>
  <w:style w:type="paragraph" w:customStyle="1" w:styleId="SP6122967">
    <w:name w:val="SP.6.122967"/>
    <w:basedOn w:val="Normal"/>
    <w:next w:val="Normal"/>
    <w:rsid w:val="008735CC"/>
    <w:pPr>
      <w:autoSpaceDE w:val="0"/>
      <w:autoSpaceDN w:val="0"/>
      <w:adjustRightInd w:val="0"/>
      <w:spacing w:before="360" w:after="120"/>
      <w:jc w:val="left"/>
    </w:pPr>
    <w:rPr>
      <w:rFonts w:ascii="HINBEJ+TimesNewRoman,Bold" w:hAnsi="HINBEJ+TimesNewRoman,Bold"/>
      <w:sz w:val="24"/>
    </w:rPr>
  </w:style>
  <w:style w:type="paragraph" w:customStyle="1" w:styleId="SP6122886">
    <w:name w:val="SP.6.122886"/>
    <w:basedOn w:val="Normal"/>
    <w:next w:val="Normal"/>
    <w:rsid w:val="008735CC"/>
    <w:pPr>
      <w:autoSpaceDE w:val="0"/>
      <w:autoSpaceDN w:val="0"/>
      <w:adjustRightInd w:val="0"/>
      <w:spacing w:before="160" w:after="160"/>
      <w:jc w:val="left"/>
    </w:pPr>
    <w:rPr>
      <w:rFonts w:ascii="HINBEJ+TimesNewRoman,Bold" w:hAnsi="HINBEJ+TimesNewRoman,Bold"/>
      <w:sz w:val="24"/>
    </w:rPr>
  </w:style>
  <w:style w:type="character" w:customStyle="1" w:styleId="SC6184384">
    <w:name w:val="SC.6.184384"/>
    <w:rsid w:val="008735CC"/>
    <w:rPr>
      <w:color w:val="000000"/>
      <w:sz w:val="20"/>
      <w:szCs w:val="20"/>
    </w:rPr>
  </w:style>
  <w:style w:type="paragraph" w:styleId="ndice1">
    <w:name w:val="index 1"/>
    <w:basedOn w:val="Normal"/>
    <w:next w:val="Normal"/>
    <w:autoRedefine/>
    <w:semiHidden/>
    <w:rsid w:val="008735CC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8735CC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8735CC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8735CC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8735CC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8735CC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8735CC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8735CC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8735CC"/>
    <w:pPr>
      <w:ind w:left="1980" w:hanging="220"/>
    </w:pPr>
  </w:style>
  <w:style w:type="paragraph" w:styleId="Ttulodendice">
    <w:name w:val="index heading"/>
    <w:basedOn w:val="Normal"/>
    <w:next w:val="ndice1"/>
    <w:semiHidden/>
    <w:rsid w:val="008735CC"/>
  </w:style>
  <w:style w:type="paragraph" w:styleId="Sangra3detindependiente">
    <w:name w:val="Body Text Indent 3"/>
    <w:basedOn w:val="Normal"/>
    <w:rsid w:val="008735CC"/>
    <w:pPr>
      <w:ind w:left="709"/>
    </w:pPr>
    <w:rPr>
      <w:rFonts w:ascii="Arial Narrow" w:hAnsi="Arial Narrow" w:cs="Arial"/>
      <w:sz w:val="24"/>
    </w:rPr>
  </w:style>
  <w:style w:type="paragraph" w:customStyle="1" w:styleId="SP23282636">
    <w:name w:val="SP.23.282636"/>
    <w:basedOn w:val="Normal"/>
    <w:next w:val="Normal"/>
    <w:rsid w:val="00F76534"/>
    <w:pPr>
      <w:autoSpaceDE w:val="0"/>
      <w:autoSpaceDN w:val="0"/>
      <w:adjustRightInd w:val="0"/>
      <w:spacing w:before="140"/>
      <w:jc w:val="left"/>
    </w:pPr>
    <w:rPr>
      <w:rFonts w:ascii="HINBEJ+TimesNewRoman,Bold" w:hAnsi="HINBEJ+TimesNewRoman,Bold"/>
      <w:sz w:val="24"/>
    </w:rPr>
  </w:style>
  <w:style w:type="paragraph" w:customStyle="1" w:styleId="SP23282666">
    <w:name w:val="SP.23.282666"/>
    <w:basedOn w:val="Normal"/>
    <w:next w:val="Normal"/>
    <w:rsid w:val="00F76534"/>
    <w:pPr>
      <w:autoSpaceDE w:val="0"/>
      <w:autoSpaceDN w:val="0"/>
      <w:adjustRightInd w:val="0"/>
      <w:spacing w:before="160" w:after="160"/>
      <w:jc w:val="left"/>
    </w:pPr>
    <w:rPr>
      <w:rFonts w:ascii="HINBEJ+TimesNewRoman,Bold" w:hAnsi="HINBEJ+TimesNewRoman,Bold"/>
      <w:sz w:val="24"/>
    </w:rPr>
  </w:style>
  <w:style w:type="character" w:customStyle="1" w:styleId="SC232537">
    <w:name w:val="SC.23.2537"/>
    <w:rsid w:val="00F76534"/>
    <w:rPr>
      <w:rFonts w:cs="HINBEJ+TimesNewRoman,Bold"/>
      <w:color w:val="000000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02339"/>
    <w:pPr>
      <w:keepLines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 w:val="28"/>
      <w:szCs w:val="28"/>
      <w:lang w:val="en-US"/>
    </w:rPr>
  </w:style>
  <w:style w:type="paragraph" w:styleId="Textodeglobo">
    <w:name w:val="Balloon Text"/>
    <w:basedOn w:val="Normal"/>
    <w:link w:val="TextodegloboCar"/>
    <w:rsid w:val="00A871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871BD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94037"/>
    <w:pPr>
      <w:ind w:left="720"/>
      <w:contextualSpacing/>
    </w:pPr>
  </w:style>
  <w:style w:type="character" w:styleId="Refdecomentario">
    <w:name w:val="annotation reference"/>
    <w:basedOn w:val="Fuentedeprrafopredeter"/>
    <w:rsid w:val="0077770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7770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7770C"/>
    <w:rPr>
      <w:rFonts w:ascii="Arial (W1)" w:hAnsi="Arial (W1)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777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7770C"/>
    <w:rPr>
      <w:rFonts w:ascii="Arial (W1)" w:hAnsi="Arial (W1)"/>
      <w:b/>
      <w:bCs/>
      <w:lang w:val="es-ES" w:eastAsia="es-ES"/>
    </w:rPr>
  </w:style>
  <w:style w:type="character" w:customStyle="1" w:styleId="eacep1">
    <w:name w:val="eacep1"/>
    <w:basedOn w:val="Fuentedeprrafopredeter"/>
    <w:rsid w:val="007C4650"/>
    <w:rPr>
      <w:color w:val="000000"/>
    </w:rPr>
  </w:style>
  <w:style w:type="character" w:styleId="Textoennegrita">
    <w:name w:val="Strong"/>
    <w:basedOn w:val="Fuentedeprrafopredeter"/>
    <w:uiPriority w:val="22"/>
    <w:qFormat/>
    <w:rsid w:val="00A77DE5"/>
    <w:rPr>
      <w:b/>
      <w:bCs/>
    </w:rPr>
  </w:style>
  <w:style w:type="paragraph" w:styleId="NormalWeb">
    <w:name w:val="Normal (Web)"/>
    <w:basedOn w:val="Normal"/>
    <w:uiPriority w:val="99"/>
    <w:unhideWhenUsed/>
    <w:rsid w:val="00A77DE5"/>
    <w:pPr>
      <w:spacing w:before="144" w:after="288"/>
      <w:jc w:val="left"/>
    </w:pPr>
    <w:rPr>
      <w:rFonts w:ascii="Times New Roman" w:hAnsi="Times New Roman"/>
      <w:sz w:val="24"/>
      <w:lang w:val="es-CO" w:eastAsia="es-CO"/>
    </w:rPr>
  </w:style>
  <w:style w:type="character" w:styleId="nfasis">
    <w:name w:val="Emphasis"/>
    <w:basedOn w:val="Fuentedeprrafopredeter"/>
    <w:uiPriority w:val="20"/>
    <w:qFormat/>
    <w:rsid w:val="00695FB2"/>
    <w:rPr>
      <w:i/>
      <w:iCs/>
    </w:rPr>
  </w:style>
  <w:style w:type="table" w:styleId="Tablaconcuadrcula">
    <w:name w:val="Table Grid"/>
    <w:basedOn w:val="Tablanormal"/>
    <w:uiPriority w:val="59"/>
    <w:rsid w:val="001F6B88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teral1">
    <w:name w:val="Literal1"/>
    <w:basedOn w:val="Normal"/>
    <w:next w:val="Normal"/>
    <w:rsid w:val="000336F1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  <w:lang w:val="es-ES_tradnl"/>
    </w:rPr>
  </w:style>
  <w:style w:type="paragraph" w:customStyle="1" w:styleId="Literal2">
    <w:name w:val="Literal2"/>
    <w:basedOn w:val="Literal1"/>
    <w:next w:val="Normal"/>
    <w:rsid w:val="000336F1"/>
    <w:pPr>
      <w:numPr>
        <w:ilvl w:val="1"/>
      </w:numPr>
      <w:tabs>
        <w:tab w:val="clear" w:pos="2007"/>
        <w:tab w:val="num" w:pos="426"/>
      </w:tabs>
      <w:ind w:left="709" w:hanging="283"/>
    </w:pPr>
  </w:style>
  <w:style w:type="paragraph" w:customStyle="1" w:styleId="Normal2">
    <w:name w:val="Normal2"/>
    <w:basedOn w:val="Normal"/>
    <w:rsid w:val="000336F1"/>
    <w:pPr>
      <w:tabs>
        <w:tab w:val="num" w:pos="576"/>
      </w:tabs>
      <w:overflowPunct w:val="0"/>
      <w:autoSpaceDE w:val="0"/>
      <w:autoSpaceDN w:val="0"/>
      <w:adjustRightInd w:val="0"/>
      <w:ind w:left="576" w:hanging="576"/>
      <w:textAlignment w:val="baseline"/>
    </w:pPr>
    <w:rPr>
      <w:rFonts w:ascii="Arial" w:hAnsi="Arial"/>
      <w:sz w:val="20"/>
      <w:szCs w:val="20"/>
      <w:lang w:val="es-ES_tradnl"/>
    </w:rPr>
  </w:style>
  <w:style w:type="table" w:styleId="Tablaconlista8">
    <w:name w:val="Table List 8"/>
    <w:basedOn w:val="Tablanormal"/>
    <w:rsid w:val="00763AE4"/>
    <w:pPr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MediumShading1-Accent11">
    <w:name w:val="Medium Shading 1 - Accent 11"/>
    <w:basedOn w:val="Tablanormal"/>
    <w:uiPriority w:val="63"/>
    <w:rsid w:val="00763AE4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763AE4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763AE4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rsid w:val="00E66A9E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Tablaconcolumnas3">
    <w:name w:val="Table Columns 3"/>
    <w:basedOn w:val="Tablanormal"/>
    <w:rsid w:val="00E66A9E"/>
    <w:pPr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E66A9E"/>
    <w:pPr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teralICPC1">
    <w:name w:val="Literal ICPC1"/>
    <w:basedOn w:val="Normal"/>
    <w:next w:val="Normal"/>
    <w:rsid w:val="004C523D"/>
    <w:pPr>
      <w:numPr>
        <w:ilvl w:val="1"/>
        <w:numId w:val="3"/>
      </w:numPr>
    </w:pPr>
    <w:rPr>
      <w:rFonts w:ascii="Arial" w:hAnsi="Arial" w:cs="Arial"/>
      <w:b/>
      <w:bCs/>
      <w:caps/>
      <w:szCs w:val="20"/>
    </w:rPr>
  </w:style>
  <w:style w:type="paragraph" w:customStyle="1" w:styleId="Default">
    <w:name w:val="Default"/>
    <w:rsid w:val="00716D03"/>
    <w:pPr>
      <w:autoSpaceDE w:val="0"/>
      <w:autoSpaceDN w:val="0"/>
      <w:adjustRightInd w:val="0"/>
    </w:pPr>
    <w:rPr>
      <w:rFonts w:ascii="EYInterstate" w:hAnsi="EYInterstate" w:cs="EYInterstate"/>
      <w:color w:val="000000"/>
      <w:sz w:val="24"/>
      <w:szCs w:val="24"/>
      <w:lang w:val="en-US"/>
    </w:rPr>
  </w:style>
  <w:style w:type="table" w:styleId="Tablaconcolumnas2">
    <w:name w:val="Table Columns 2"/>
    <w:basedOn w:val="Tablanormal"/>
    <w:rsid w:val="00EC406E"/>
    <w:pPr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anormal"/>
    <w:uiPriority w:val="61"/>
    <w:rsid w:val="00EC406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-Accent11">
    <w:name w:val="Light Grid - Accent 11"/>
    <w:basedOn w:val="Tablanormal"/>
    <w:uiPriority w:val="62"/>
    <w:rsid w:val="00EC406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Tablaconlista3">
    <w:name w:val="Table List 3"/>
    <w:basedOn w:val="Tablanormal"/>
    <w:rsid w:val="00EC406E"/>
    <w:pPr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02BF4"/>
    <w:rPr>
      <w:rFonts w:ascii="Arial (W1)" w:hAnsi="Arial (W1)"/>
      <w:sz w:val="22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locked/>
    <w:rsid w:val="00A17FDA"/>
    <w:rPr>
      <w:rFonts w:ascii="Arial (W1)" w:hAnsi="Arial (W1)"/>
      <w:b/>
      <w:bCs/>
      <w:sz w:val="22"/>
      <w:szCs w:val="24"/>
      <w:lang w:val="es-ES" w:eastAsia="es-ES"/>
    </w:rPr>
  </w:style>
  <w:style w:type="character" w:customStyle="1" w:styleId="PiedepginaCar">
    <w:name w:val="Pie de página Car"/>
    <w:link w:val="Piedepgina"/>
    <w:rsid w:val="00197C19"/>
    <w:rPr>
      <w:rFonts w:ascii="Arial (W1)" w:hAnsi="Arial (W1)"/>
      <w:sz w:val="22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5968"/>
    <w:pPr>
      <w:jc w:val="both"/>
    </w:pPr>
    <w:rPr>
      <w:rFonts w:ascii="Arial (W1)" w:hAnsi="Arial (W1)"/>
      <w:sz w:val="22"/>
      <w:szCs w:val="24"/>
      <w:lang w:val="es-ES" w:eastAsia="es-ES"/>
    </w:rPr>
  </w:style>
  <w:style w:type="paragraph" w:styleId="Ttulo1">
    <w:name w:val="heading 1"/>
    <w:aliases w:val="Tabla Contenido 1"/>
    <w:basedOn w:val="Normal"/>
    <w:next w:val="Normal"/>
    <w:autoRedefine/>
    <w:qFormat/>
    <w:rsid w:val="00C515C2"/>
    <w:pPr>
      <w:keepNext/>
      <w:numPr>
        <w:numId w:val="19"/>
      </w:numPr>
      <w:shd w:val="clear" w:color="auto" w:fill="F3F3F3"/>
      <w:spacing w:before="240" w:after="120"/>
      <w:ind w:left="360"/>
      <w:jc w:val="center"/>
      <w:outlineLvl w:val="0"/>
    </w:pPr>
    <w:rPr>
      <w:rFonts w:ascii="Arial" w:hAnsi="Arial" w:cs="Arial"/>
      <w:b/>
      <w:bCs/>
      <w:caps/>
      <w:color w:val="000000"/>
      <w:kern w:val="32"/>
      <w:sz w:val="24"/>
      <w:lang w:val="es-ES_tradnl" w:eastAsia="en-US"/>
    </w:rPr>
  </w:style>
  <w:style w:type="paragraph" w:styleId="Ttulo2">
    <w:name w:val="heading 2"/>
    <w:basedOn w:val="Normal"/>
    <w:next w:val="Normal"/>
    <w:autoRedefine/>
    <w:qFormat/>
    <w:rsid w:val="00F90ABD"/>
    <w:pPr>
      <w:keepNext/>
      <w:numPr>
        <w:ilvl w:val="1"/>
        <w:numId w:val="19"/>
      </w:numPr>
      <w:tabs>
        <w:tab w:val="left" w:pos="709"/>
      </w:tabs>
      <w:spacing w:before="240" w:after="120"/>
      <w:ind w:left="426"/>
      <w:outlineLvl w:val="1"/>
    </w:pPr>
    <w:rPr>
      <w:rFonts w:ascii="Arial" w:hAnsi="Arial" w:cs="Arial"/>
      <w:b/>
      <w:iCs/>
      <w:sz w:val="24"/>
      <w:lang w:val="es-CO" w:eastAsia="en-US"/>
    </w:rPr>
  </w:style>
  <w:style w:type="paragraph" w:styleId="Ttulo3">
    <w:name w:val="heading 3"/>
    <w:basedOn w:val="Normal"/>
    <w:next w:val="Normal"/>
    <w:qFormat/>
    <w:rsid w:val="008735CC"/>
    <w:pPr>
      <w:keepNext/>
      <w:numPr>
        <w:ilvl w:val="2"/>
        <w:numId w:val="1"/>
      </w:numPr>
      <w:tabs>
        <w:tab w:val="left" w:pos="960"/>
      </w:tabs>
      <w:spacing w:before="240" w:after="120"/>
      <w:outlineLvl w:val="2"/>
    </w:pPr>
    <w:rPr>
      <w:rFonts w:cs="Arial"/>
      <w:b/>
      <w:szCs w:val="26"/>
      <w:lang w:val="es-CO" w:eastAsia="en-US"/>
    </w:rPr>
  </w:style>
  <w:style w:type="paragraph" w:styleId="Ttulo4">
    <w:name w:val="heading 4"/>
    <w:aliases w:val="Exhibit"/>
    <w:basedOn w:val="Normal"/>
    <w:next w:val="Normal"/>
    <w:qFormat/>
    <w:rsid w:val="008735CC"/>
    <w:pPr>
      <w:keepNext/>
      <w:numPr>
        <w:ilvl w:val="3"/>
        <w:numId w:val="1"/>
      </w:numPr>
      <w:spacing w:before="120" w:after="120"/>
      <w:outlineLvl w:val="3"/>
    </w:pPr>
    <w:rPr>
      <w:b/>
      <w:color w:val="3366FF"/>
      <w:szCs w:val="28"/>
      <w:u w:val="single"/>
      <w:lang w:val="es-CO" w:eastAsia="en-US"/>
    </w:rPr>
  </w:style>
  <w:style w:type="paragraph" w:styleId="Ttulo5">
    <w:name w:val="heading 5"/>
    <w:aliases w:val="Heading 5prop"/>
    <w:basedOn w:val="Normal"/>
    <w:next w:val="Normal"/>
    <w:qFormat/>
    <w:rsid w:val="008735CC"/>
    <w:pPr>
      <w:numPr>
        <w:ilvl w:val="4"/>
        <w:numId w:val="1"/>
      </w:numPr>
      <w:spacing w:before="120" w:after="120"/>
      <w:outlineLvl w:val="4"/>
    </w:pPr>
    <w:rPr>
      <w:b/>
      <w:iCs/>
      <w:szCs w:val="26"/>
      <w:lang w:val="es-CO" w:eastAsia="en-US"/>
    </w:rPr>
  </w:style>
  <w:style w:type="paragraph" w:styleId="Ttulo6">
    <w:name w:val="heading 6"/>
    <w:basedOn w:val="Normal"/>
    <w:next w:val="Normal"/>
    <w:qFormat/>
    <w:rsid w:val="008735CC"/>
    <w:pPr>
      <w:numPr>
        <w:ilvl w:val="5"/>
        <w:numId w:val="1"/>
      </w:numPr>
      <w:spacing w:before="240" w:after="60"/>
      <w:outlineLvl w:val="5"/>
    </w:pPr>
    <w:rPr>
      <w:i/>
      <w:szCs w:val="22"/>
      <w:lang w:val="es-CO" w:eastAsia="en-US"/>
    </w:rPr>
  </w:style>
  <w:style w:type="paragraph" w:styleId="Ttulo7">
    <w:name w:val="heading 7"/>
    <w:basedOn w:val="Normal"/>
    <w:next w:val="Normal"/>
    <w:qFormat/>
    <w:rsid w:val="008735CC"/>
    <w:pPr>
      <w:numPr>
        <w:ilvl w:val="6"/>
        <w:numId w:val="1"/>
      </w:numPr>
      <w:spacing w:before="240" w:after="60"/>
      <w:outlineLvl w:val="6"/>
    </w:pPr>
    <w:rPr>
      <w:rFonts w:ascii="Times New (W1)" w:hAnsi="Times New (W1)"/>
      <w:bCs/>
      <w:lang w:val="es-CO" w:eastAsia="en-US"/>
    </w:rPr>
  </w:style>
  <w:style w:type="paragraph" w:styleId="Ttulo8">
    <w:name w:val="heading 8"/>
    <w:basedOn w:val="Normal"/>
    <w:next w:val="Normal"/>
    <w:qFormat/>
    <w:rsid w:val="008735CC"/>
    <w:pPr>
      <w:numPr>
        <w:ilvl w:val="7"/>
        <w:numId w:val="1"/>
      </w:numPr>
      <w:spacing w:before="240" w:after="60"/>
      <w:outlineLvl w:val="7"/>
    </w:pPr>
    <w:rPr>
      <w:bCs/>
      <w:i/>
      <w:iCs/>
      <w:lang w:val="es-CO" w:eastAsia="en-US"/>
    </w:rPr>
  </w:style>
  <w:style w:type="paragraph" w:styleId="Ttulo9">
    <w:name w:val="heading 9"/>
    <w:basedOn w:val="Normal"/>
    <w:next w:val="Normal"/>
    <w:qFormat/>
    <w:rsid w:val="008735CC"/>
    <w:pPr>
      <w:numPr>
        <w:ilvl w:val="8"/>
        <w:numId w:val="1"/>
      </w:numPr>
      <w:spacing w:before="240" w:after="60"/>
      <w:outlineLvl w:val="8"/>
    </w:pPr>
    <w:rPr>
      <w:rFonts w:cs="Arial"/>
      <w:bCs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8735C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DF038C"/>
    <w:pPr>
      <w:tabs>
        <w:tab w:val="left" w:pos="442"/>
        <w:tab w:val="right" w:leader="dot" w:pos="9394"/>
      </w:tabs>
      <w:jc w:val="left"/>
    </w:pPr>
    <w:rPr>
      <w:rFonts w:ascii="Arial" w:hAnsi="Arial" w:cs="Arial"/>
      <w:b/>
      <w:bCs/>
      <w:noProof/>
      <w:lang w:val="es-ES_tradnl"/>
    </w:rPr>
  </w:style>
  <w:style w:type="paragraph" w:styleId="TDC2">
    <w:name w:val="toc 2"/>
    <w:basedOn w:val="Normal"/>
    <w:next w:val="Normal"/>
    <w:autoRedefine/>
    <w:uiPriority w:val="39"/>
    <w:qFormat/>
    <w:rsid w:val="002469CA"/>
    <w:pPr>
      <w:tabs>
        <w:tab w:val="left" w:pos="990"/>
        <w:tab w:val="right" w:leader="dot" w:pos="9394"/>
      </w:tabs>
      <w:spacing w:before="120"/>
      <w:ind w:left="45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qFormat/>
    <w:rsid w:val="002469CA"/>
    <w:pPr>
      <w:tabs>
        <w:tab w:val="left" w:pos="1080"/>
        <w:tab w:val="right" w:leader="dot" w:pos="9394"/>
      </w:tabs>
      <w:spacing w:before="120"/>
      <w:ind w:left="442"/>
      <w:jc w:val="left"/>
    </w:pPr>
    <w:rPr>
      <w:rFonts w:ascii="Arial" w:hAnsi="Arial" w:cs="Arial"/>
      <w:iCs/>
      <w:noProof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8735CC"/>
    <w:pPr>
      <w:ind w:left="660"/>
      <w:jc w:val="left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8735CC"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8735CC"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8735CC"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8735CC"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8735CC"/>
    <w:pPr>
      <w:ind w:left="1760"/>
      <w:jc w:val="left"/>
    </w:pPr>
    <w:rPr>
      <w:rFonts w:ascii="Times New Roman" w:hAnsi="Times New Roman"/>
      <w:szCs w:val="21"/>
    </w:rPr>
  </w:style>
  <w:style w:type="paragraph" w:styleId="Textoindependiente">
    <w:name w:val="Body Text"/>
    <w:basedOn w:val="Normal"/>
    <w:link w:val="TextoindependienteCar"/>
    <w:rsid w:val="008735CC"/>
    <w:rPr>
      <w:b/>
      <w:bCs/>
    </w:rPr>
  </w:style>
  <w:style w:type="paragraph" w:styleId="Ttulo">
    <w:name w:val="Title"/>
    <w:basedOn w:val="Normal"/>
    <w:qFormat/>
    <w:rsid w:val="008735CC"/>
    <w:pPr>
      <w:jc w:val="center"/>
    </w:pPr>
    <w:rPr>
      <w:rFonts w:ascii="Arial" w:hAnsi="Arial"/>
      <w:b/>
      <w:szCs w:val="20"/>
      <w:lang w:eastAsia="en-US"/>
    </w:rPr>
  </w:style>
  <w:style w:type="paragraph" w:styleId="Encabezado">
    <w:name w:val="header"/>
    <w:basedOn w:val="Normal"/>
    <w:link w:val="EncabezadoCar"/>
    <w:uiPriority w:val="99"/>
    <w:rsid w:val="008735CC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rsid w:val="008735CC"/>
    <w:pPr>
      <w:tabs>
        <w:tab w:val="center" w:pos="4153"/>
        <w:tab w:val="right" w:pos="8306"/>
      </w:tabs>
    </w:pPr>
  </w:style>
  <w:style w:type="paragraph" w:styleId="Textoindependiente2">
    <w:name w:val="Body Text 2"/>
    <w:basedOn w:val="Normal"/>
    <w:rsid w:val="008735CC"/>
    <w:rPr>
      <w:rFonts w:ascii="Arial" w:hAnsi="Arial" w:cs="Arial"/>
      <w:bCs/>
      <w:color w:val="3366FF"/>
      <w:szCs w:val="14"/>
    </w:rPr>
  </w:style>
  <w:style w:type="paragraph" w:customStyle="1" w:styleId="xl24">
    <w:name w:val="xl24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lang w:val="en-US" w:eastAsia="en-US"/>
    </w:rPr>
  </w:style>
  <w:style w:type="paragraph" w:customStyle="1" w:styleId="xl25">
    <w:name w:val="xl25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lang w:val="en-US" w:eastAsia="en-US"/>
    </w:rPr>
  </w:style>
  <w:style w:type="paragraph" w:customStyle="1" w:styleId="xl26">
    <w:name w:val="xl26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Narrow" w:eastAsia="Arial Unicode MS" w:hAnsi="Arial Narrow" w:cs="Arial Unicode MS"/>
      <w:color w:val="000000"/>
      <w:sz w:val="14"/>
      <w:szCs w:val="14"/>
      <w:lang w:val="en-US" w:eastAsia="en-US"/>
    </w:rPr>
  </w:style>
  <w:style w:type="paragraph" w:customStyle="1" w:styleId="xl27">
    <w:name w:val="xl27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Narrow" w:eastAsia="Arial Unicode MS" w:hAnsi="Arial Narrow" w:cs="Arial Unicode MS"/>
      <w:sz w:val="14"/>
      <w:szCs w:val="14"/>
      <w:lang w:val="en-US" w:eastAsia="en-US"/>
    </w:rPr>
  </w:style>
  <w:style w:type="paragraph" w:customStyle="1" w:styleId="xl28">
    <w:name w:val="xl28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Narrow" w:eastAsia="Arial Unicode MS" w:hAnsi="Arial Narrow" w:cs="Arial Unicode MS"/>
      <w:color w:val="000000"/>
      <w:sz w:val="14"/>
      <w:szCs w:val="14"/>
      <w:lang w:val="en-US" w:eastAsia="en-US"/>
    </w:rPr>
  </w:style>
  <w:style w:type="paragraph" w:customStyle="1" w:styleId="xl29">
    <w:name w:val="xl29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Narrow" w:eastAsia="Arial Unicode MS" w:hAnsi="Arial Narrow" w:cs="Arial Unicode MS"/>
      <w:b/>
      <w:bCs/>
      <w:sz w:val="14"/>
      <w:szCs w:val="14"/>
      <w:lang w:val="en-US" w:eastAsia="en-US"/>
    </w:rPr>
  </w:style>
  <w:style w:type="paragraph" w:customStyle="1" w:styleId="xl30">
    <w:name w:val="xl30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Narrow" w:eastAsia="Arial Unicode MS" w:hAnsi="Arial Narrow" w:cs="Arial Unicode MS"/>
      <w:sz w:val="14"/>
      <w:szCs w:val="14"/>
      <w:lang w:val="en-US" w:eastAsia="en-US"/>
    </w:rPr>
  </w:style>
  <w:style w:type="paragraph" w:customStyle="1" w:styleId="xl31">
    <w:name w:val="xl31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lang w:val="en-US" w:eastAsia="en-US"/>
    </w:rPr>
  </w:style>
  <w:style w:type="paragraph" w:customStyle="1" w:styleId="xl32">
    <w:name w:val="xl32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00"/>
      <w:sz w:val="24"/>
      <w:lang w:val="en-US" w:eastAsia="en-US"/>
    </w:rPr>
  </w:style>
  <w:style w:type="paragraph" w:customStyle="1" w:styleId="doccontrol1">
    <w:name w:val="doc control 1"/>
    <w:basedOn w:val="Normal"/>
    <w:next w:val="Normal"/>
    <w:rsid w:val="008735CC"/>
    <w:pPr>
      <w:tabs>
        <w:tab w:val="left" w:leader="do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after="200"/>
      <w:ind w:left="3067" w:hanging="3067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Ref2">
    <w:name w:val="Ref2"/>
    <w:basedOn w:val="doccontrol1"/>
    <w:rsid w:val="008735CC"/>
    <w:pPr>
      <w:spacing w:before="120" w:after="120"/>
      <w:ind w:left="0" w:firstLine="0"/>
      <w:jc w:val="center"/>
    </w:pPr>
    <w:rPr>
      <w:rFonts w:ascii="Times Roman" w:hAnsi="Times Roman"/>
      <w:i/>
    </w:rPr>
  </w:style>
  <w:style w:type="paragraph" w:styleId="Epgrafe">
    <w:name w:val="caption"/>
    <w:basedOn w:val="Normal"/>
    <w:next w:val="Normal"/>
    <w:qFormat/>
    <w:rsid w:val="008735CC"/>
    <w:pPr>
      <w:jc w:val="center"/>
    </w:pPr>
    <w:rPr>
      <w:b/>
      <w:bCs/>
      <w:sz w:val="28"/>
      <w:lang w:val="es-CO"/>
    </w:rPr>
  </w:style>
  <w:style w:type="paragraph" w:customStyle="1" w:styleId="doccontroltable">
    <w:name w:val="doc control table"/>
    <w:basedOn w:val="Normal"/>
    <w:rsid w:val="008735CC"/>
    <w:pPr>
      <w:tabs>
        <w:tab w:val="left" w:pos="1440"/>
      </w:tabs>
    </w:pPr>
    <w:rPr>
      <w:rFonts w:ascii="Arial" w:hAnsi="Arial"/>
      <w:b/>
      <w:sz w:val="12"/>
      <w:szCs w:val="20"/>
      <w:lang w:val="en-US" w:eastAsia="en-US"/>
    </w:rPr>
  </w:style>
  <w:style w:type="paragraph" w:styleId="Textoindependiente3">
    <w:name w:val="Body Text 3"/>
    <w:basedOn w:val="Normal"/>
    <w:rsid w:val="008735CC"/>
    <w:pPr>
      <w:jc w:val="left"/>
    </w:pPr>
    <w:rPr>
      <w:rFonts w:ascii="Arial" w:hAnsi="Arial" w:cs="Arial"/>
      <w:b/>
      <w:bCs/>
      <w:szCs w:val="26"/>
      <w:lang w:val="es-ES_tradnl"/>
    </w:rPr>
  </w:style>
  <w:style w:type="character" w:styleId="Hipervnculovisitado">
    <w:name w:val="FollowedHyperlink"/>
    <w:basedOn w:val="Fuentedeprrafopredeter"/>
    <w:rsid w:val="008735CC"/>
    <w:rPr>
      <w:color w:val="800080"/>
      <w:u w:val="single"/>
    </w:rPr>
  </w:style>
  <w:style w:type="paragraph" w:customStyle="1" w:styleId="font0">
    <w:name w:val="font0"/>
    <w:basedOn w:val="Normal"/>
    <w:rsid w:val="008735CC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  <w:szCs w:val="20"/>
      <w:lang w:val="en-US" w:eastAsia="en-US"/>
    </w:rPr>
  </w:style>
  <w:style w:type="paragraph" w:customStyle="1" w:styleId="font5">
    <w:name w:val="font5"/>
    <w:basedOn w:val="Normal"/>
    <w:rsid w:val="008735CC"/>
    <w:pPr>
      <w:spacing w:before="100" w:beforeAutospacing="1" w:after="100" w:afterAutospacing="1"/>
      <w:jc w:val="left"/>
    </w:pPr>
    <w:rPr>
      <w:rFonts w:ascii="Tahoma" w:eastAsia="Arial Unicode MS" w:hAnsi="Tahoma" w:cs="Tahoma"/>
      <w:color w:val="000000"/>
      <w:sz w:val="16"/>
      <w:szCs w:val="16"/>
      <w:lang w:val="en-US" w:eastAsia="en-US"/>
    </w:rPr>
  </w:style>
  <w:style w:type="paragraph" w:customStyle="1" w:styleId="font6">
    <w:name w:val="font6"/>
    <w:basedOn w:val="Normal"/>
    <w:rsid w:val="008735CC"/>
    <w:pPr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 w:val="16"/>
      <w:szCs w:val="16"/>
      <w:lang w:val="en-US" w:eastAsia="en-US"/>
    </w:rPr>
  </w:style>
  <w:style w:type="paragraph" w:customStyle="1" w:styleId="font7">
    <w:name w:val="font7"/>
    <w:basedOn w:val="Normal"/>
    <w:rsid w:val="008735CC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  <w:szCs w:val="20"/>
      <w:lang w:val="en-US" w:eastAsia="en-US"/>
    </w:rPr>
  </w:style>
  <w:style w:type="paragraph" w:customStyle="1" w:styleId="xl33">
    <w:name w:val="xl33"/>
    <w:basedOn w:val="Normal"/>
    <w:rsid w:val="008735C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lang w:val="en-US" w:eastAsia="en-US"/>
    </w:rPr>
  </w:style>
  <w:style w:type="paragraph" w:customStyle="1" w:styleId="xl34">
    <w:name w:val="xl34"/>
    <w:basedOn w:val="Normal"/>
    <w:rsid w:val="008735C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sz w:val="24"/>
      <w:lang w:val="en-US" w:eastAsia="en-US"/>
    </w:rPr>
  </w:style>
  <w:style w:type="paragraph" w:customStyle="1" w:styleId="xl35">
    <w:name w:val="xl35"/>
    <w:basedOn w:val="Normal"/>
    <w:rsid w:val="008735CC"/>
    <w:pPr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sz w:val="24"/>
      <w:lang w:val="en-US" w:eastAsia="en-US"/>
    </w:rPr>
  </w:style>
  <w:style w:type="paragraph" w:customStyle="1" w:styleId="xl36">
    <w:name w:val="xl36"/>
    <w:basedOn w:val="Normal"/>
    <w:rsid w:val="008735C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lang w:val="en-US" w:eastAsia="en-US"/>
    </w:rPr>
  </w:style>
  <w:style w:type="paragraph" w:customStyle="1" w:styleId="xl37">
    <w:name w:val="xl37"/>
    <w:basedOn w:val="Normal"/>
    <w:rsid w:val="008735CC"/>
    <w:pPr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sz w:val="24"/>
      <w:lang w:val="en-US" w:eastAsia="en-US"/>
    </w:rPr>
  </w:style>
  <w:style w:type="paragraph" w:styleId="Textosinformato">
    <w:name w:val="Plain Text"/>
    <w:basedOn w:val="Normal"/>
    <w:rsid w:val="008735CC"/>
    <w:pPr>
      <w:jc w:val="left"/>
    </w:pPr>
    <w:rPr>
      <w:rFonts w:ascii="Courier New" w:hAnsi="Courier New"/>
      <w:sz w:val="20"/>
      <w:szCs w:val="20"/>
    </w:rPr>
  </w:style>
  <w:style w:type="paragraph" w:styleId="Sangra2detindependiente">
    <w:name w:val="Body Text Indent 2"/>
    <w:basedOn w:val="Normal"/>
    <w:rsid w:val="008735CC"/>
    <w:pPr>
      <w:spacing w:before="60" w:after="60"/>
      <w:ind w:left="720"/>
    </w:pPr>
    <w:rPr>
      <w:b/>
      <w:sz w:val="24"/>
      <w:szCs w:val="20"/>
      <w:lang w:val="es-ES_tradnl" w:eastAsia="en-US"/>
    </w:rPr>
  </w:style>
  <w:style w:type="character" w:styleId="Nmerodepgina">
    <w:name w:val="page number"/>
    <w:basedOn w:val="Fuentedeprrafopredeter"/>
    <w:rsid w:val="008735CC"/>
  </w:style>
  <w:style w:type="paragraph" w:customStyle="1" w:styleId="Tabletext">
    <w:name w:val="Table text"/>
    <w:basedOn w:val="Normal"/>
    <w:rsid w:val="008735CC"/>
    <w:pPr>
      <w:spacing w:before="60" w:after="60"/>
      <w:jc w:val="left"/>
    </w:pPr>
    <w:rPr>
      <w:rFonts w:ascii="Arial" w:hAnsi="Arial"/>
      <w:sz w:val="20"/>
      <w:szCs w:val="20"/>
      <w:lang w:val="en-US"/>
    </w:rPr>
  </w:style>
  <w:style w:type="paragraph" w:styleId="Sangradetextonormal">
    <w:name w:val="Body Text Indent"/>
    <w:basedOn w:val="Normal"/>
    <w:rsid w:val="008735CC"/>
    <w:pPr>
      <w:ind w:left="360"/>
    </w:pPr>
    <w:rPr>
      <w:color w:val="000000"/>
    </w:rPr>
  </w:style>
  <w:style w:type="paragraph" w:styleId="Listaconvietas">
    <w:name w:val="List Bullet"/>
    <w:aliases w:val="UL"/>
    <w:basedOn w:val="Normal"/>
    <w:rsid w:val="008735CC"/>
    <w:pPr>
      <w:tabs>
        <w:tab w:val="left" w:pos="1134"/>
      </w:tabs>
      <w:spacing w:before="60" w:after="60"/>
      <w:ind w:left="1134" w:hanging="567"/>
    </w:pPr>
    <w:rPr>
      <w:sz w:val="24"/>
      <w:szCs w:val="20"/>
      <w:lang w:eastAsia="en-US"/>
    </w:rPr>
  </w:style>
  <w:style w:type="paragraph" w:customStyle="1" w:styleId="StyleHeading2Before6pt">
    <w:name w:val="Style Heading 2 + Before:  6 pt"/>
    <w:basedOn w:val="Ttulo2"/>
    <w:rsid w:val="008735CC"/>
    <w:pPr>
      <w:shd w:val="clear" w:color="auto" w:fill="F3F3F3"/>
      <w:spacing w:before="120"/>
    </w:pPr>
    <w:rPr>
      <w:rFonts w:cs="Times New Roman"/>
      <w:bCs/>
      <w:iCs w:val="0"/>
      <w:szCs w:val="20"/>
    </w:rPr>
  </w:style>
  <w:style w:type="paragraph" w:customStyle="1" w:styleId="Normalnoindentado">
    <w:name w:val="Normal no indentado"/>
    <w:basedOn w:val="Normal"/>
    <w:rsid w:val="008735CC"/>
    <w:pPr>
      <w:spacing w:after="120"/>
      <w:jc w:val="left"/>
    </w:pPr>
    <w:rPr>
      <w:rFonts w:ascii="Times New Roman" w:hAnsi="Times New Roman"/>
      <w:szCs w:val="20"/>
      <w:lang w:val="es-ES_tradnl" w:eastAsia="en-US"/>
    </w:rPr>
  </w:style>
  <w:style w:type="paragraph" w:customStyle="1" w:styleId="Tablecolheads">
    <w:name w:val="Table colheads"/>
    <w:basedOn w:val="Tabletext"/>
    <w:next w:val="Tabletext"/>
    <w:rsid w:val="008735CC"/>
    <w:rPr>
      <w:b/>
      <w:lang w:eastAsia="en-US"/>
    </w:rPr>
  </w:style>
  <w:style w:type="paragraph" w:customStyle="1" w:styleId="SP6122967">
    <w:name w:val="SP.6.122967"/>
    <w:basedOn w:val="Normal"/>
    <w:next w:val="Normal"/>
    <w:rsid w:val="008735CC"/>
    <w:pPr>
      <w:autoSpaceDE w:val="0"/>
      <w:autoSpaceDN w:val="0"/>
      <w:adjustRightInd w:val="0"/>
      <w:spacing w:before="360" w:after="120"/>
      <w:jc w:val="left"/>
    </w:pPr>
    <w:rPr>
      <w:rFonts w:ascii="HINBEJ+TimesNewRoman,Bold" w:hAnsi="HINBEJ+TimesNewRoman,Bold"/>
      <w:sz w:val="24"/>
    </w:rPr>
  </w:style>
  <w:style w:type="paragraph" w:customStyle="1" w:styleId="SP6122886">
    <w:name w:val="SP.6.122886"/>
    <w:basedOn w:val="Normal"/>
    <w:next w:val="Normal"/>
    <w:rsid w:val="008735CC"/>
    <w:pPr>
      <w:autoSpaceDE w:val="0"/>
      <w:autoSpaceDN w:val="0"/>
      <w:adjustRightInd w:val="0"/>
      <w:spacing w:before="160" w:after="160"/>
      <w:jc w:val="left"/>
    </w:pPr>
    <w:rPr>
      <w:rFonts w:ascii="HINBEJ+TimesNewRoman,Bold" w:hAnsi="HINBEJ+TimesNewRoman,Bold"/>
      <w:sz w:val="24"/>
    </w:rPr>
  </w:style>
  <w:style w:type="character" w:customStyle="1" w:styleId="SC6184384">
    <w:name w:val="SC.6.184384"/>
    <w:rsid w:val="008735CC"/>
    <w:rPr>
      <w:color w:val="000000"/>
      <w:sz w:val="20"/>
      <w:szCs w:val="20"/>
    </w:rPr>
  </w:style>
  <w:style w:type="paragraph" w:styleId="ndice1">
    <w:name w:val="index 1"/>
    <w:basedOn w:val="Normal"/>
    <w:next w:val="Normal"/>
    <w:autoRedefine/>
    <w:semiHidden/>
    <w:rsid w:val="008735CC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8735CC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8735CC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8735CC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8735CC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8735CC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8735CC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8735CC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8735CC"/>
    <w:pPr>
      <w:ind w:left="1980" w:hanging="220"/>
    </w:pPr>
  </w:style>
  <w:style w:type="paragraph" w:styleId="Ttulodendice">
    <w:name w:val="index heading"/>
    <w:basedOn w:val="Normal"/>
    <w:next w:val="ndice1"/>
    <w:semiHidden/>
    <w:rsid w:val="008735CC"/>
  </w:style>
  <w:style w:type="paragraph" w:styleId="Sangra3detindependiente">
    <w:name w:val="Body Text Indent 3"/>
    <w:basedOn w:val="Normal"/>
    <w:rsid w:val="008735CC"/>
    <w:pPr>
      <w:ind w:left="709"/>
    </w:pPr>
    <w:rPr>
      <w:rFonts w:ascii="Arial Narrow" w:hAnsi="Arial Narrow" w:cs="Arial"/>
      <w:sz w:val="24"/>
    </w:rPr>
  </w:style>
  <w:style w:type="paragraph" w:customStyle="1" w:styleId="SP23282636">
    <w:name w:val="SP.23.282636"/>
    <w:basedOn w:val="Normal"/>
    <w:next w:val="Normal"/>
    <w:rsid w:val="00F76534"/>
    <w:pPr>
      <w:autoSpaceDE w:val="0"/>
      <w:autoSpaceDN w:val="0"/>
      <w:adjustRightInd w:val="0"/>
      <w:spacing w:before="140"/>
      <w:jc w:val="left"/>
    </w:pPr>
    <w:rPr>
      <w:rFonts w:ascii="HINBEJ+TimesNewRoman,Bold" w:hAnsi="HINBEJ+TimesNewRoman,Bold"/>
      <w:sz w:val="24"/>
    </w:rPr>
  </w:style>
  <w:style w:type="paragraph" w:customStyle="1" w:styleId="SP23282666">
    <w:name w:val="SP.23.282666"/>
    <w:basedOn w:val="Normal"/>
    <w:next w:val="Normal"/>
    <w:rsid w:val="00F76534"/>
    <w:pPr>
      <w:autoSpaceDE w:val="0"/>
      <w:autoSpaceDN w:val="0"/>
      <w:adjustRightInd w:val="0"/>
      <w:spacing w:before="160" w:after="160"/>
      <w:jc w:val="left"/>
    </w:pPr>
    <w:rPr>
      <w:rFonts w:ascii="HINBEJ+TimesNewRoman,Bold" w:hAnsi="HINBEJ+TimesNewRoman,Bold"/>
      <w:sz w:val="24"/>
    </w:rPr>
  </w:style>
  <w:style w:type="character" w:customStyle="1" w:styleId="SC232537">
    <w:name w:val="SC.23.2537"/>
    <w:rsid w:val="00F76534"/>
    <w:rPr>
      <w:rFonts w:cs="HINBEJ+TimesNewRoman,Bold"/>
      <w:color w:val="000000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02339"/>
    <w:pPr>
      <w:keepLines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 w:val="28"/>
      <w:szCs w:val="28"/>
      <w:lang w:val="en-US"/>
    </w:rPr>
  </w:style>
  <w:style w:type="paragraph" w:styleId="Textodeglobo">
    <w:name w:val="Balloon Text"/>
    <w:basedOn w:val="Normal"/>
    <w:link w:val="TextodegloboCar"/>
    <w:rsid w:val="00A871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871BD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94037"/>
    <w:pPr>
      <w:ind w:left="720"/>
      <w:contextualSpacing/>
    </w:pPr>
  </w:style>
  <w:style w:type="character" w:styleId="Refdecomentario">
    <w:name w:val="annotation reference"/>
    <w:basedOn w:val="Fuentedeprrafopredeter"/>
    <w:rsid w:val="0077770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7770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7770C"/>
    <w:rPr>
      <w:rFonts w:ascii="Arial (W1)" w:hAnsi="Arial (W1)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777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7770C"/>
    <w:rPr>
      <w:rFonts w:ascii="Arial (W1)" w:hAnsi="Arial (W1)"/>
      <w:b/>
      <w:bCs/>
      <w:lang w:val="es-ES" w:eastAsia="es-ES"/>
    </w:rPr>
  </w:style>
  <w:style w:type="character" w:customStyle="1" w:styleId="eacep1">
    <w:name w:val="eacep1"/>
    <w:basedOn w:val="Fuentedeprrafopredeter"/>
    <w:rsid w:val="007C4650"/>
    <w:rPr>
      <w:color w:val="000000"/>
    </w:rPr>
  </w:style>
  <w:style w:type="character" w:styleId="Textoennegrita">
    <w:name w:val="Strong"/>
    <w:basedOn w:val="Fuentedeprrafopredeter"/>
    <w:uiPriority w:val="22"/>
    <w:qFormat/>
    <w:rsid w:val="00A77DE5"/>
    <w:rPr>
      <w:b/>
      <w:bCs/>
    </w:rPr>
  </w:style>
  <w:style w:type="paragraph" w:styleId="NormalWeb">
    <w:name w:val="Normal (Web)"/>
    <w:basedOn w:val="Normal"/>
    <w:uiPriority w:val="99"/>
    <w:unhideWhenUsed/>
    <w:rsid w:val="00A77DE5"/>
    <w:pPr>
      <w:spacing w:before="144" w:after="288"/>
      <w:jc w:val="left"/>
    </w:pPr>
    <w:rPr>
      <w:rFonts w:ascii="Times New Roman" w:hAnsi="Times New Roman"/>
      <w:sz w:val="24"/>
      <w:lang w:val="es-CO" w:eastAsia="es-CO"/>
    </w:rPr>
  </w:style>
  <w:style w:type="character" w:styleId="nfasis">
    <w:name w:val="Emphasis"/>
    <w:basedOn w:val="Fuentedeprrafopredeter"/>
    <w:uiPriority w:val="20"/>
    <w:qFormat/>
    <w:rsid w:val="00695FB2"/>
    <w:rPr>
      <w:i/>
      <w:iCs/>
    </w:rPr>
  </w:style>
  <w:style w:type="table" w:styleId="Tablaconcuadrcula">
    <w:name w:val="Table Grid"/>
    <w:basedOn w:val="Tablanormal"/>
    <w:uiPriority w:val="59"/>
    <w:rsid w:val="001F6B88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teral1">
    <w:name w:val="Literal1"/>
    <w:basedOn w:val="Normal"/>
    <w:next w:val="Normal"/>
    <w:rsid w:val="000336F1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  <w:lang w:val="es-ES_tradnl"/>
    </w:rPr>
  </w:style>
  <w:style w:type="paragraph" w:customStyle="1" w:styleId="Literal2">
    <w:name w:val="Literal2"/>
    <w:basedOn w:val="Literal1"/>
    <w:next w:val="Normal"/>
    <w:rsid w:val="000336F1"/>
    <w:pPr>
      <w:numPr>
        <w:ilvl w:val="1"/>
      </w:numPr>
      <w:tabs>
        <w:tab w:val="clear" w:pos="2007"/>
        <w:tab w:val="num" w:pos="426"/>
      </w:tabs>
      <w:ind w:left="709" w:hanging="283"/>
    </w:pPr>
  </w:style>
  <w:style w:type="paragraph" w:customStyle="1" w:styleId="Normal2">
    <w:name w:val="Normal2"/>
    <w:basedOn w:val="Normal"/>
    <w:rsid w:val="000336F1"/>
    <w:pPr>
      <w:tabs>
        <w:tab w:val="num" w:pos="576"/>
      </w:tabs>
      <w:overflowPunct w:val="0"/>
      <w:autoSpaceDE w:val="0"/>
      <w:autoSpaceDN w:val="0"/>
      <w:adjustRightInd w:val="0"/>
      <w:ind w:left="576" w:hanging="576"/>
      <w:textAlignment w:val="baseline"/>
    </w:pPr>
    <w:rPr>
      <w:rFonts w:ascii="Arial" w:hAnsi="Arial"/>
      <w:sz w:val="20"/>
      <w:szCs w:val="20"/>
      <w:lang w:val="es-ES_tradnl"/>
    </w:rPr>
  </w:style>
  <w:style w:type="table" w:styleId="Tablaconlista8">
    <w:name w:val="Table List 8"/>
    <w:basedOn w:val="Tablanormal"/>
    <w:rsid w:val="00763AE4"/>
    <w:pPr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MediumShading1-Accent11">
    <w:name w:val="Medium Shading 1 - Accent 11"/>
    <w:basedOn w:val="Tablanormal"/>
    <w:uiPriority w:val="63"/>
    <w:rsid w:val="00763AE4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763AE4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763AE4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rsid w:val="00E66A9E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Tablaconcolumnas3">
    <w:name w:val="Table Columns 3"/>
    <w:basedOn w:val="Tablanormal"/>
    <w:rsid w:val="00E66A9E"/>
    <w:pPr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E66A9E"/>
    <w:pPr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teralICPC1">
    <w:name w:val="Literal ICPC1"/>
    <w:basedOn w:val="Normal"/>
    <w:next w:val="Normal"/>
    <w:rsid w:val="004C523D"/>
    <w:pPr>
      <w:numPr>
        <w:ilvl w:val="1"/>
        <w:numId w:val="3"/>
      </w:numPr>
    </w:pPr>
    <w:rPr>
      <w:rFonts w:ascii="Arial" w:hAnsi="Arial" w:cs="Arial"/>
      <w:b/>
      <w:bCs/>
      <w:caps/>
      <w:szCs w:val="20"/>
    </w:rPr>
  </w:style>
  <w:style w:type="paragraph" w:customStyle="1" w:styleId="Default">
    <w:name w:val="Default"/>
    <w:rsid w:val="00716D03"/>
    <w:pPr>
      <w:autoSpaceDE w:val="0"/>
      <w:autoSpaceDN w:val="0"/>
      <w:adjustRightInd w:val="0"/>
    </w:pPr>
    <w:rPr>
      <w:rFonts w:ascii="EYInterstate" w:hAnsi="EYInterstate" w:cs="EYInterstate"/>
      <w:color w:val="000000"/>
      <w:sz w:val="24"/>
      <w:szCs w:val="24"/>
      <w:lang w:val="en-US"/>
    </w:rPr>
  </w:style>
  <w:style w:type="table" w:styleId="Tablaconcolumnas2">
    <w:name w:val="Table Columns 2"/>
    <w:basedOn w:val="Tablanormal"/>
    <w:rsid w:val="00EC406E"/>
    <w:pPr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anormal"/>
    <w:uiPriority w:val="61"/>
    <w:rsid w:val="00EC406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-Accent11">
    <w:name w:val="Light Grid - Accent 11"/>
    <w:basedOn w:val="Tablanormal"/>
    <w:uiPriority w:val="62"/>
    <w:rsid w:val="00EC406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Tablaconlista3">
    <w:name w:val="Table List 3"/>
    <w:basedOn w:val="Tablanormal"/>
    <w:rsid w:val="00EC406E"/>
    <w:pPr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02BF4"/>
    <w:rPr>
      <w:rFonts w:ascii="Arial (W1)" w:hAnsi="Arial (W1)"/>
      <w:sz w:val="22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locked/>
    <w:rsid w:val="00A17FDA"/>
    <w:rPr>
      <w:rFonts w:ascii="Arial (W1)" w:hAnsi="Arial (W1)"/>
      <w:b/>
      <w:bCs/>
      <w:sz w:val="22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9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6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946395">
                              <w:marLeft w:val="-390"/>
                              <w:marRight w:val="-39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0" w:color="99CC33"/>
                              </w:divBdr>
                              <w:divsChild>
                                <w:div w:id="4131876">
                                  <w:marLeft w:val="0"/>
                                  <w:marRight w:val="0"/>
                                  <w:marTop w:val="144"/>
                                  <w:marBottom w:val="1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Relationship Id="rId27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5C15DF095A92448C53D1A21D05806B" ma:contentTypeVersion="2" ma:contentTypeDescription="Crear nuevo documento." ma:contentTypeScope="" ma:versionID="3a2724a8f8678e96ffb0f0e652cf0fe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f7b1db7c3bc4c807b645b0ec2bfa2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4CA18-2133-41C7-9E54-0FF617BD03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D01DDA2-7BCF-4A0D-8871-A5EE11F77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84AEDD-84ED-4B67-AD90-6DA918872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02AAE7-23B4-4F7D-9190-0B3F258E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1170</Words>
  <Characters>6435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AGLT-INS-003-CARGA DE DOCUMENTOS PAGO A TERCEROS</vt:lpstr>
      <vt:lpstr>Procedimiento</vt:lpstr>
    </vt:vector>
  </TitlesOfParts>
  <Company>UNISYS</Company>
  <LinksUpToDate>false</LinksUpToDate>
  <CharactersWithSpaces>7590</CharactersWithSpaces>
  <SharedDoc>false</SharedDoc>
  <HLinks>
    <vt:vector size="144" baseType="variant"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_Toc317149711</vt:lpwstr>
      </vt:variant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_Toc317149710</vt:lpwstr>
      </vt:variant>
      <vt:variant>
        <vt:i4>1966135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_Toc317149709</vt:lpwstr>
      </vt:variant>
      <vt:variant>
        <vt:i4>1966135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_Toc317149708</vt:lpwstr>
      </vt:variant>
      <vt:variant>
        <vt:i4>1966135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_Toc317149707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_Toc317149706</vt:lpwstr>
      </vt:variant>
      <vt:variant>
        <vt:i4>1966135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_Toc317149705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_Toc317149704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_Toc317149703</vt:lpwstr>
      </vt:variant>
      <vt:variant>
        <vt:i4>1966135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_Toc317149702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_Toc317149701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_Toc317149700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_Toc317149699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_Toc317149698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_Toc317149697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_Toc317149696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_Toc317149695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_Toc317149694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_Toc317149693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_Toc317149692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_Toc317149691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_Toc317149690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_Toc317149689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_Toc317149688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AGLT-INS-003-CARGA DE DOCUMENTOS PAGO A TERCEROS</dc:title>
  <dc:creator>Banco Bolivariano</dc:creator>
  <cp:lastModifiedBy>.</cp:lastModifiedBy>
  <cp:revision>11</cp:revision>
  <cp:lastPrinted>2006-07-12T21:08:00Z</cp:lastPrinted>
  <dcterms:created xsi:type="dcterms:W3CDTF">2015-12-21T14:13:00Z</dcterms:created>
  <dcterms:modified xsi:type="dcterms:W3CDTF">2017-10-04T17:45:00Z</dcterms:modified>
  <cp:category>Instructivo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0x010100105C15DF095A92448C53D1A21D05806B</vt:lpwstr>
  </property>
</Properties>
</file>