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4"/>
        <w:gridCol w:w="2631"/>
        <w:gridCol w:w="850"/>
        <w:gridCol w:w="2299"/>
        <w:gridCol w:w="76"/>
      </w:tblGrid>
      <w:tr w:rsidR="00A70740" w14:paraId="2656EDAB" w14:textId="77777777" w:rsidTr="00334E6D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0D645A9" w14:textId="6786AE62" w:rsidR="00334E6D" w:rsidRDefault="006A2E40">
            <w:r>
              <w:rPr>
                <w:noProof/>
                <w:lang w:val="en-US"/>
              </w:rPr>
              <w:drawing>
                <wp:inline distT="0" distB="0" distL="0" distR="0" wp14:anchorId="63C14CFD" wp14:editId="663B99EC">
                  <wp:extent cx="885825" cy="84999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09" cy="864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B576A" w14:textId="77777777" w:rsidR="00D01CBC" w:rsidRDefault="00D01CBC"/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5A952A04" w14:textId="77777777" w:rsidR="00334E6D" w:rsidRDefault="00334E6D">
            <w:r>
              <w:rPr>
                <w:noProof/>
                <w:lang w:val="en-US"/>
              </w:rPr>
              <w:drawing>
                <wp:inline distT="0" distB="0" distL="0" distR="0" wp14:anchorId="35900C8B" wp14:editId="723DFFB1">
                  <wp:extent cx="1533525" cy="923925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OAINT_ESP-ex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9B13F" w14:textId="108D6251" w:rsidR="00334E6D" w:rsidRDefault="00334E6D">
            <w:r w:rsidRPr="00334E6D">
              <w:rPr>
                <w:b/>
              </w:rPr>
              <w:t xml:space="preserve">Cliente: </w:t>
            </w:r>
            <w:r w:rsidR="00A70740">
              <w:rPr>
                <w:b/>
              </w:rPr>
              <w:t>Banco Bolivariano</w:t>
            </w:r>
          </w:p>
          <w:p w14:paraId="029196E8" w14:textId="54EC3877" w:rsidR="00334E6D" w:rsidRDefault="00334E6D">
            <w:r w:rsidRPr="00334E6D">
              <w:rPr>
                <w:b/>
              </w:rPr>
              <w:t>Proyecto:</w:t>
            </w:r>
            <w:r>
              <w:t xml:space="preserve"> </w:t>
            </w:r>
            <w:r w:rsidR="006A2E40">
              <w:t>Consultoría</w:t>
            </w:r>
            <w:r w:rsidR="00A70740">
              <w:t xml:space="preserve"> Arquitectura Recaudaciones</w:t>
            </w:r>
          </w:p>
        </w:tc>
      </w:tr>
      <w:tr w:rsidR="006A2E40" w14:paraId="4C063AC9" w14:textId="77777777" w:rsidTr="0036322A">
        <w:trPr>
          <w:gridAfter w:val="1"/>
          <w:wAfter w:w="76" w:type="dxa"/>
        </w:trPr>
        <w:tc>
          <w:tcPr>
            <w:tcW w:w="6345" w:type="dxa"/>
            <w:gridSpan w:val="3"/>
          </w:tcPr>
          <w:p w14:paraId="6FE8731E" w14:textId="6E072DAD" w:rsidR="0036322A" w:rsidRDefault="0036322A" w:rsidP="006D2FD7">
            <w:r w:rsidRPr="003C3224">
              <w:rPr>
                <w:b/>
              </w:rPr>
              <w:t>Razón:</w:t>
            </w:r>
            <w:r>
              <w:t xml:space="preserve"> </w:t>
            </w:r>
            <w:r w:rsidR="006D2FD7">
              <w:t>Revisión de Documentación</w:t>
            </w:r>
            <w:r w:rsidR="00DD299E">
              <w:t xml:space="preserve"> </w:t>
            </w:r>
          </w:p>
        </w:tc>
        <w:tc>
          <w:tcPr>
            <w:tcW w:w="2299" w:type="dxa"/>
          </w:tcPr>
          <w:p w14:paraId="43952701" w14:textId="4425020C" w:rsidR="0036322A" w:rsidRDefault="0036322A">
            <w:r w:rsidRPr="003C3224">
              <w:rPr>
                <w:b/>
              </w:rPr>
              <w:t>Fecha:</w:t>
            </w:r>
            <w:r w:rsidR="006D2FD7">
              <w:rPr>
                <w:b/>
              </w:rPr>
              <w:t xml:space="preserve"> 27</w:t>
            </w:r>
            <w:r w:rsidR="00D01CBC">
              <w:t>-</w:t>
            </w:r>
            <w:r w:rsidR="006D2FD7">
              <w:t>06</w:t>
            </w:r>
            <w:r w:rsidR="003C3224">
              <w:t>-202</w:t>
            </w:r>
            <w:r w:rsidR="00030267">
              <w:t>2</w:t>
            </w:r>
          </w:p>
        </w:tc>
      </w:tr>
      <w:tr w:rsidR="006D2FD7" w14:paraId="6FEE7CE6" w14:textId="77777777" w:rsidTr="00BE5461">
        <w:trPr>
          <w:gridAfter w:val="1"/>
          <w:wAfter w:w="76" w:type="dxa"/>
          <w:trHeight w:val="1477"/>
        </w:trPr>
        <w:tc>
          <w:tcPr>
            <w:tcW w:w="6345" w:type="dxa"/>
            <w:gridSpan w:val="3"/>
          </w:tcPr>
          <w:p w14:paraId="260A20AA" w14:textId="77777777" w:rsidR="006D2FD7" w:rsidRPr="003C3224" w:rsidRDefault="006D2FD7">
            <w:pPr>
              <w:rPr>
                <w:b/>
              </w:rPr>
            </w:pPr>
            <w:r w:rsidRPr="003C3224">
              <w:rPr>
                <w:b/>
              </w:rPr>
              <w:t>Objetivos:</w:t>
            </w:r>
          </w:p>
          <w:p w14:paraId="6D93E5F5" w14:textId="5C8B2586" w:rsidR="006D2FD7" w:rsidRDefault="006D2FD7" w:rsidP="006D2FD7">
            <w:pPr>
              <w:pStyle w:val="Prrafodelista"/>
              <w:numPr>
                <w:ilvl w:val="0"/>
                <w:numId w:val="5"/>
              </w:numPr>
              <w:spacing w:line="360" w:lineRule="auto"/>
            </w:pPr>
            <w:r>
              <w:t>Informar observaciones de la documentación para una mejor presentación del diseño de la solución del proyecto de recaudaciones.</w:t>
            </w:r>
          </w:p>
        </w:tc>
        <w:tc>
          <w:tcPr>
            <w:tcW w:w="2299" w:type="dxa"/>
          </w:tcPr>
          <w:p w14:paraId="5DE9DDCA" w14:textId="22B97382" w:rsidR="006D2FD7" w:rsidRDefault="006D2FD7" w:rsidP="00BE5461">
            <w:r w:rsidRPr="003C3224">
              <w:rPr>
                <w:b/>
              </w:rPr>
              <w:t xml:space="preserve">Acta: </w:t>
            </w:r>
            <w:r w:rsidR="00743F94">
              <w:t>002</w:t>
            </w:r>
          </w:p>
        </w:tc>
      </w:tr>
    </w:tbl>
    <w:p w14:paraId="5C79A5E4" w14:textId="77777777" w:rsidR="0036322A" w:rsidRDefault="00363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322A" w14:paraId="7E624D8B" w14:textId="77777777" w:rsidTr="003C3224">
        <w:tc>
          <w:tcPr>
            <w:tcW w:w="8644" w:type="dxa"/>
            <w:gridSpan w:val="2"/>
            <w:shd w:val="clear" w:color="auto" w:fill="B8CCE4" w:themeFill="accent1" w:themeFillTint="66"/>
          </w:tcPr>
          <w:p w14:paraId="41DE0B3F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Participantes</w:t>
            </w:r>
          </w:p>
        </w:tc>
      </w:tr>
      <w:tr w:rsidR="0036322A" w14:paraId="3C36D672" w14:textId="77777777" w:rsidTr="003C3224">
        <w:tc>
          <w:tcPr>
            <w:tcW w:w="4322" w:type="dxa"/>
            <w:shd w:val="clear" w:color="auto" w:fill="B8CCE4" w:themeFill="accent1" w:themeFillTint="66"/>
          </w:tcPr>
          <w:p w14:paraId="1C45CFA6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Nombre</w:t>
            </w:r>
          </w:p>
        </w:tc>
        <w:tc>
          <w:tcPr>
            <w:tcW w:w="4322" w:type="dxa"/>
            <w:shd w:val="clear" w:color="auto" w:fill="B8CCE4" w:themeFill="accent1" w:themeFillTint="66"/>
          </w:tcPr>
          <w:p w14:paraId="3D3BDA6A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Empresa</w:t>
            </w:r>
          </w:p>
        </w:tc>
      </w:tr>
      <w:tr w:rsidR="00030267" w14:paraId="62E0F193" w14:textId="77777777" w:rsidTr="0036322A">
        <w:tc>
          <w:tcPr>
            <w:tcW w:w="4322" w:type="dxa"/>
          </w:tcPr>
          <w:p w14:paraId="5FCFE4BC" w14:textId="6E5776B9" w:rsidR="00030267" w:rsidRDefault="006D2FD7">
            <w:proofErr w:type="spellStart"/>
            <w:r>
              <w:t>Arnold</w:t>
            </w:r>
            <w:proofErr w:type="spellEnd"/>
            <w:r>
              <w:t xml:space="preserve"> Flores </w:t>
            </w:r>
            <w:proofErr w:type="spellStart"/>
            <w:r>
              <w:t>Mori</w:t>
            </w:r>
            <w:proofErr w:type="spellEnd"/>
          </w:p>
        </w:tc>
        <w:tc>
          <w:tcPr>
            <w:tcW w:w="4322" w:type="dxa"/>
          </w:tcPr>
          <w:p w14:paraId="4586E3E0" w14:textId="4A7486A3" w:rsidR="00030267" w:rsidRDefault="00DD299E">
            <w:r>
              <w:t>SOAINT</w:t>
            </w:r>
          </w:p>
        </w:tc>
      </w:tr>
      <w:tr w:rsidR="00334E6D" w14:paraId="103A2DBE" w14:textId="77777777" w:rsidTr="0036322A">
        <w:tc>
          <w:tcPr>
            <w:tcW w:w="4322" w:type="dxa"/>
          </w:tcPr>
          <w:p w14:paraId="704655A5" w14:textId="40198C11" w:rsidR="00334E6D" w:rsidRDefault="00334E6D"/>
        </w:tc>
        <w:tc>
          <w:tcPr>
            <w:tcW w:w="4322" w:type="dxa"/>
          </w:tcPr>
          <w:p w14:paraId="55509A3E" w14:textId="2C728308" w:rsidR="00334E6D" w:rsidRDefault="00334E6D"/>
        </w:tc>
      </w:tr>
    </w:tbl>
    <w:p w14:paraId="22F9971C" w14:textId="77777777" w:rsidR="0036322A" w:rsidRDefault="00363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22A" w14:paraId="587112AE" w14:textId="77777777" w:rsidTr="003C3224">
        <w:tc>
          <w:tcPr>
            <w:tcW w:w="8644" w:type="dxa"/>
            <w:shd w:val="clear" w:color="auto" w:fill="B8CCE4" w:themeFill="accent1" w:themeFillTint="66"/>
          </w:tcPr>
          <w:p w14:paraId="5C26D2C7" w14:textId="06906B1D" w:rsidR="0036322A" w:rsidRPr="0036322A" w:rsidRDefault="00E575D7" w:rsidP="006D2FD7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Observaciones </w:t>
            </w:r>
            <w:r w:rsidR="006D2FD7">
              <w:rPr>
                <w:b/>
              </w:rPr>
              <w:t xml:space="preserve">realizadas a la documentación </w:t>
            </w:r>
            <w:r w:rsidR="00AB256C">
              <w:rPr>
                <w:b/>
              </w:rPr>
              <w:t>RecMS_Reverso</w:t>
            </w:r>
            <w:r w:rsidR="006D2FD7" w:rsidRPr="006D2FD7">
              <w:rPr>
                <w:b/>
              </w:rPr>
              <w:t>.docx</w:t>
            </w:r>
          </w:p>
        </w:tc>
      </w:tr>
      <w:tr w:rsidR="0036322A" w14:paraId="2F45F785" w14:textId="77777777" w:rsidTr="0036322A">
        <w:tc>
          <w:tcPr>
            <w:tcW w:w="8644" w:type="dxa"/>
          </w:tcPr>
          <w:p w14:paraId="1211DD1E" w14:textId="77777777" w:rsidR="00030267" w:rsidRDefault="00030267" w:rsidP="00030267"/>
          <w:p w14:paraId="525C76E1" w14:textId="42CD1CBC" w:rsidR="00030267" w:rsidRDefault="005706CA" w:rsidP="007D21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Punto 2.- ESPECIFICACIÓN DEL SERVICIO</w:t>
            </w:r>
          </w:p>
          <w:p w14:paraId="26601BCE" w14:textId="70C565E2" w:rsidR="00FD7942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6CA">
              <w:rPr>
                <w:rFonts w:ascii="Arial" w:hAnsi="Arial" w:cs="Arial"/>
              </w:rPr>
              <w:t xml:space="preserve">Se recomienda </w:t>
            </w:r>
            <w:r>
              <w:rPr>
                <w:rFonts w:ascii="Arial" w:hAnsi="Arial" w:cs="Arial"/>
              </w:rPr>
              <w:t>tener adjunto el diagrama de arquitectura en el mismo punto donde se especifica el servicio y no en la parte de anexo.</w:t>
            </w:r>
          </w:p>
          <w:p w14:paraId="03955307" w14:textId="0D588C63" w:rsidR="005706CA" w:rsidRDefault="005706CA" w:rsidP="005706C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Punto 3.1.- </w:t>
            </w:r>
            <w:r w:rsidR="00743F94">
              <w:rPr>
                <w:rFonts w:ascii="Arial" w:hAnsi="Arial" w:cs="Arial"/>
                <w:b/>
                <w:bCs/>
              </w:rPr>
              <w:t xml:space="preserve">Ejecutar </w:t>
            </w:r>
            <w:r w:rsidR="00AB256C">
              <w:rPr>
                <w:rFonts w:ascii="Arial" w:hAnsi="Arial" w:cs="Arial"/>
                <w:b/>
                <w:bCs/>
              </w:rPr>
              <w:t>Reverso</w:t>
            </w:r>
            <w:bookmarkStart w:id="0" w:name="_GoBack"/>
            <w:bookmarkEnd w:id="0"/>
          </w:p>
          <w:p w14:paraId="4FDD9B22" w14:textId="3B2F271A" w:rsidR="005706CA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6CA">
              <w:rPr>
                <w:rFonts w:ascii="Arial" w:hAnsi="Arial" w:cs="Arial"/>
              </w:rPr>
              <w:t xml:space="preserve">Se recomienda </w:t>
            </w:r>
            <w:r>
              <w:rPr>
                <w:rFonts w:ascii="Arial" w:hAnsi="Arial" w:cs="Arial"/>
              </w:rPr>
              <w:t>tener adjunto el diagrama de secuencia en el mismo punto donde se especifica el consultar deuda y no en la parte de anexo.</w:t>
            </w:r>
          </w:p>
          <w:p w14:paraId="71D75A6F" w14:textId="1E865F0D" w:rsidR="0098207A" w:rsidRDefault="003D377E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Definición de la mensajería</w:t>
            </w:r>
          </w:p>
          <w:p w14:paraId="1D1B5B74" w14:textId="71B34FF0" w:rsidR="00FD7942" w:rsidRPr="003D377E" w:rsidRDefault="003D377E" w:rsidP="0098207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Solo se especifica la mensajería de entrada, pero no está la mensajería de transformación, salida y en caso de error. Para ello, es mejor manejar una matriz de datos.</w:t>
            </w:r>
          </w:p>
          <w:p w14:paraId="7FBFC0A3" w14:textId="13A7AAA4" w:rsidR="00FC49B1" w:rsidRDefault="005706CA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 de los componentes:</w:t>
            </w:r>
          </w:p>
          <w:p w14:paraId="6EE9187F" w14:textId="56D797C7" w:rsidR="00FC49B1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recomienda describir todos los componentes mencionados en la documentación con el fin de entender cuál es su rol.</w:t>
            </w:r>
          </w:p>
          <w:p w14:paraId="06D72A2B" w14:textId="6D9F465F" w:rsidR="00FC49B1" w:rsidRPr="00FC49B1" w:rsidRDefault="00FC49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C49B1">
              <w:rPr>
                <w:rFonts w:ascii="Arial" w:hAnsi="Arial" w:cs="Arial"/>
                <w:b/>
                <w:bCs/>
              </w:rPr>
              <w:t>Diagrama de Despliegue</w:t>
            </w:r>
          </w:p>
          <w:p w14:paraId="48D63560" w14:textId="7D1C483F" w:rsidR="00F06630" w:rsidRPr="004027B1" w:rsidRDefault="00FC49B1" w:rsidP="0098207A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FE1A46">
              <w:rPr>
                <w:rFonts w:ascii="Arial" w:hAnsi="Arial" w:cs="Arial"/>
              </w:rPr>
              <w:t xml:space="preserve">Se recomienda elaborar un diagrama de despliegue que identifique cada uno de los elementos de la solución, </w:t>
            </w:r>
            <w:proofErr w:type="spellStart"/>
            <w:r w:rsidR="005706CA">
              <w:rPr>
                <w:rFonts w:ascii="Arial" w:hAnsi="Arial" w:cs="Arial"/>
              </w:rPr>
              <w:t>openshift</w:t>
            </w:r>
            <w:proofErr w:type="spellEnd"/>
            <w:r w:rsidR="005706CA">
              <w:rPr>
                <w:rFonts w:ascii="Arial" w:hAnsi="Arial" w:cs="Arial"/>
              </w:rPr>
              <w:t xml:space="preserve">, redes, equipos, </w:t>
            </w:r>
            <w:proofErr w:type="spellStart"/>
            <w:r w:rsidR="005706CA">
              <w:rPr>
                <w:rFonts w:ascii="Arial" w:hAnsi="Arial" w:cs="Arial"/>
              </w:rPr>
              <w:t>logging</w:t>
            </w:r>
            <w:proofErr w:type="spellEnd"/>
            <w:r w:rsidR="005706CA">
              <w:rPr>
                <w:rFonts w:ascii="Arial" w:hAnsi="Arial" w:cs="Arial"/>
              </w:rPr>
              <w:t xml:space="preserve">, </w:t>
            </w:r>
            <w:proofErr w:type="spellStart"/>
            <w:r w:rsidR="005706CA">
              <w:rPr>
                <w:rFonts w:ascii="Arial" w:hAnsi="Arial" w:cs="Arial"/>
              </w:rPr>
              <w:t>etc</w:t>
            </w:r>
            <w:proofErr w:type="spellEnd"/>
            <w:r w:rsidR="005706CA">
              <w:rPr>
                <w:rFonts w:ascii="Arial" w:hAnsi="Arial" w:cs="Arial"/>
              </w:rPr>
              <w:t xml:space="preserve"> relacionado con el </w:t>
            </w:r>
            <w:proofErr w:type="spellStart"/>
            <w:r w:rsidR="005706CA">
              <w:rPr>
                <w:rFonts w:ascii="Arial" w:hAnsi="Arial" w:cs="Arial"/>
              </w:rPr>
              <w:t>microservicio</w:t>
            </w:r>
            <w:proofErr w:type="spellEnd"/>
            <w:r w:rsidR="005706CA">
              <w:rPr>
                <w:rFonts w:ascii="Arial" w:hAnsi="Arial" w:cs="Arial"/>
              </w:rPr>
              <w:t xml:space="preserve">. </w:t>
            </w:r>
          </w:p>
          <w:p w14:paraId="5E42C844" w14:textId="5A781C8E" w:rsidR="00F06630" w:rsidRDefault="004027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Información General:</w:t>
            </w:r>
          </w:p>
          <w:p w14:paraId="4CEC4CD3" w14:textId="59CD2D61" w:rsidR="004027B1" w:rsidRDefault="004027B1" w:rsidP="004027B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Incluir información como la aplicación consumidora,</w:t>
            </w:r>
            <w:r w:rsidR="00A8348A">
              <w:rPr>
                <w:rFonts w:ascii="Arial" w:hAnsi="Arial" w:cs="Arial"/>
                <w:bCs/>
              </w:rPr>
              <w:t xml:space="preserve"> rutas por cada ambiente, descripción del </w:t>
            </w:r>
            <w:proofErr w:type="spellStart"/>
            <w:r w:rsidR="00A8348A">
              <w:rPr>
                <w:rFonts w:ascii="Arial" w:hAnsi="Arial" w:cs="Arial"/>
                <w:bCs/>
              </w:rPr>
              <w:t>backend</w:t>
            </w:r>
            <w:proofErr w:type="spellEnd"/>
            <w:r w:rsidR="00A8348A">
              <w:rPr>
                <w:rFonts w:ascii="Arial" w:hAnsi="Arial" w:cs="Arial"/>
                <w:bCs/>
              </w:rPr>
              <w:t>.</w:t>
            </w:r>
          </w:p>
          <w:p w14:paraId="1605C5EC" w14:textId="1DB14FBD" w:rsidR="00A8348A" w:rsidRDefault="00A8348A" w:rsidP="00A8348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Manejo de una sola cola:</w:t>
            </w:r>
          </w:p>
          <w:p w14:paraId="3E7BADDA" w14:textId="3DB355F3" w:rsidR="006338A8" w:rsidRPr="00A8348A" w:rsidRDefault="00A8348A" w:rsidP="00A8348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está manejando una sola cola para el uso de todos los </w:t>
            </w:r>
            <w:proofErr w:type="spellStart"/>
            <w:r>
              <w:rPr>
                <w:rFonts w:ascii="Arial" w:hAnsi="Arial" w:cs="Arial"/>
                <w:bCs/>
              </w:rPr>
              <w:t>microservicios</w:t>
            </w:r>
            <w:proofErr w:type="spellEnd"/>
            <w:r>
              <w:rPr>
                <w:rFonts w:ascii="Arial" w:hAnsi="Arial" w:cs="Arial"/>
                <w:bCs/>
              </w:rPr>
              <w:t>, esto en algún momento podrían colapsar y dejaría de funciona no solo 1 sino todos los que pasen por ahí. Por ello, es mejor tener las colas separadas.</w:t>
            </w:r>
          </w:p>
          <w:p w14:paraId="18667FEA" w14:textId="0D625F6C" w:rsidR="006338A8" w:rsidRPr="006338A8" w:rsidRDefault="006338A8" w:rsidP="00E0397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A35760B" w14:textId="22FB8030" w:rsidR="004E7F22" w:rsidRDefault="004E7F22"/>
    <w:p w14:paraId="25718822" w14:textId="0F8039E6" w:rsidR="00E03979" w:rsidRDefault="00E03979"/>
    <w:p w14:paraId="4539F336" w14:textId="5B344378" w:rsidR="00E03979" w:rsidRDefault="00E03979"/>
    <w:p w14:paraId="7F0D3F29" w14:textId="3A3D0FAA" w:rsidR="00E03979" w:rsidRDefault="00E03979"/>
    <w:p w14:paraId="538ECBB1" w14:textId="28292476" w:rsidR="00E03979" w:rsidRDefault="00E03979"/>
    <w:p w14:paraId="4D689091" w14:textId="77777777" w:rsidR="00E03979" w:rsidRDefault="00E039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C3224" w14:paraId="128CE12D" w14:textId="77777777" w:rsidTr="003C3224">
        <w:tc>
          <w:tcPr>
            <w:tcW w:w="8644" w:type="dxa"/>
            <w:shd w:val="clear" w:color="auto" w:fill="B8CCE4" w:themeFill="accent1" w:themeFillTint="66"/>
          </w:tcPr>
          <w:p w14:paraId="021FA1C0" w14:textId="77777777" w:rsidR="003C3224" w:rsidRPr="003C3224" w:rsidRDefault="003C3224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Firmas</w:t>
            </w:r>
          </w:p>
        </w:tc>
      </w:tr>
      <w:tr w:rsidR="003C3224" w14:paraId="033BD0E0" w14:textId="77777777" w:rsidTr="00751A2D">
        <w:tc>
          <w:tcPr>
            <w:tcW w:w="8644" w:type="dxa"/>
          </w:tcPr>
          <w:p w14:paraId="41A72516" w14:textId="0960FF89" w:rsidR="003C3224" w:rsidRDefault="003C3224">
            <w:r>
              <w:t>En constancia de lo anterior s</w:t>
            </w:r>
            <w:r w:rsidR="00CF66D3">
              <w:t>e</w:t>
            </w:r>
            <w:r>
              <w:t xml:space="preserve"> firma la siguiente acta:</w:t>
            </w:r>
          </w:p>
          <w:p w14:paraId="44468E24" w14:textId="77777777" w:rsidR="003C3224" w:rsidRDefault="003C3224"/>
          <w:p w14:paraId="61C7CA0D" w14:textId="77777777" w:rsidR="003C3224" w:rsidRDefault="003C3224"/>
          <w:p w14:paraId="489F3FCC" w14:textId="77777777" w:rsidR="003C3224" w:rsidRDefault="003C3224"/>
          <w:p w14:paraId="205F3E3E" w14:textId="77777777" w:rsidR="003C3224" w:rsidRDefault="003C3224"/>
          <w:p w14:paraId="00E38ECB" w14:textId="77777777" w:rsidR="003C3224" w:rsidRDefault="003C3224"/>
          <w:p w14:paraId="34E9B30D" w14:textId="77777777" w:rsidR="003C3224" w:rsidRDefault="003C3224"/>
          <w:p w14:paraId="0486C122" w14:textId="4723B9D8" w:rsidR="003C3224" w:rsidRDefault="00CF66D3">
            <w:r>
              <w:t xml:space="preserve">      </w:t>
            </w:r>
            <w:r w:rsidR="003C3224">
              <w:t xml:space="preserve">---------------------------------------                                               </w:t>
            </w:r>
            <w:r w:rsidR="00EC7149">
              <w:t xml:space="preserve"> </w:t>
            </w:r>
            <w:r w:rsidR="003C3224">
              <w:t>--------------------------------------</w:t>
            </w:r>
          </w:p>
          <w:p w14:paraId="40ABF84D" w14:textId="7266C870" w:rsidR="003C3224" w:rsidRDefault="00EC7149">
            <w:r>
              <w:t xml:space="preserve">      </w:t>
            </w:r>
            <w:r w:rsidR="00CF66D3">
              <w:t xml:space="preserve">      </w:t>
            </w:r>
            <w:r>
              <w:t xml:space="preserve">    </w:t>
            </w:r>
            <w:r w:rsidR="005C5E41">
              <w:t>Darío</w:t>
            </w:r>
            <w:r w:rsidR="00754CD6">
              <w:t xml:space="preserve"> Barco      </w:t>
            </w:r>
            <w:r w:rsidR="003C3224">
              <w:t xml:space="preserve">                                                                          </w:t>
            </w:r>
            <w:proofErr w:type="spellStart"/>
            <w:r w:rsidR="003C3224">
              <w:t>Liennys</w:t>
            </w:r>
            <w:proofErr w:type="spellEnd"/>
            <w:r w:rsidR="003C3224">
              <w:t xml:space="preserve"> </w:t>
            </w:r>
            <w:r w:rsidR="007B7BF6">
              <w:t>González</w:t>
            </w:r>
          </w:p>
          <w:p w14:paraId="206173FC" w14:textId="0DF7EC42" w:rsidR="003C3224" w:rsidRDefault="00EC7149" w:rsidP="003C3224">
            <w:r>
              <w:t xml:space="preserve">          </w:t>
            </w:r>
            <w:r w:rsidR="00CF66D3">
              <w:t xml:space="preserve">      </w:t>
            </w:r>
            <w:r w:rsidR="003C3224">
              <w:t>Gerente de proyecto                                                                Gerente de proyecto</w:t>
            </w:r>
          </w:p>
          <w:p w14:paraId="55AB49C9" w14:textId="4DFC652B" w:rsidR="003C3224" w:rsidRDefault="00EC7149">
            <w:r>
              <w:t xml:space="preserve">          </w:t>
            </w:r>
            <w:r w:rsidR="00CF66D3">
              <w:t xml:space="preserve">      </w:t>
            </w:r>
            <w:r>
              <w:t xml:space="preserve">Banco </w:t>
            </w:r>
            <w:r w:rsidR="005C5E41">
              <w:t>Bolivariano</w:t>
            </w:r>
            <w:r w:rsidR="003C3224">
              <w:t xml:space="preserve">                                                                      SOAINT</w:t>
            </w:r>
          </w:p>
          <w:p w14:paraId="273A898D" w14:textId="77777777" w:rsidR="003C3224" w:rsidRDefault="003C3224"/>
          <w:p w14:paraId="0BBB9E6C" w14:textId="77777777" w:rsidR="003C3224" w:rsidRDefault="003C3224"/>
          <w:p w14:paraId="37B9518D" w14:textId="77777777" w:rsidR="003C3224" w:rsidRDefault="003C3224"/>
          <w:p w14:paraId="5B7A7087" w14:textId="77777777" w:rsidR="003C3224" w:rsidRDefault="003C3224"/>
        </w:tc>
      </w:tr>
    </w:tbl>
    <w:p w14:paraId="28C8CF15" w14:textId="77777777" w:rsidR="004E7F22" w:rsidRDefault="004E7F22"/>
    <w:sectPr w:rsidR="004E7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649"/>
    <w:multiLevelType w:val="hybridMultilevel"/>
    <w:tmpl w:val="7E889A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5A0"/>
    <w:multiLevelType w:val="hybridMultilevel"/>
    <w:tmpl w:val="A4E6A9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E0797"/>
    <w:multiLevelType w:val="hybridMultilevel"/>
    <w:tmpl w:val="989AF3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067C"/>
    <w:multiLevelType w:val="hybridMultilevel"/>
    <w:tmpl w:val="FF226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1FB8"/>
    <w:multiLevelType w:val="hybridMultilevel"/>
    <w:tmpl w:val="303A97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15D27"/>
    <w:multiLevelType w:val="hybridMultilevel"/>
    <w:tmpl w:val="63AAF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2778"/>
    <w:multiLevelType w:val="hybridMultilevel"/>
    <w:tmpl w:val="A9D281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4CA1"/>
    <w:multiLevelType w:val="hybridMultilevel"/>
    <w:tmpl w:val="13D42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74671"/>
    <w:multiLevelType w:val="hybridMultilevel"/>
    <w:tmpl w:val="1D1C3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574E9"/>
    <w:multiLevelType w:val="hybridMultilevel"/>
    <w:tmpl w:val="ACD86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A5715"/>
    <w:multiLevelType w:val="hybridMultilevel"/>
    <w:tmpl w:val="409647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603F6"/>
    <w:multiLevelType w:val="hybridMultilevel"/>
    <w:tmpl w:val="5518E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F72C1"/>
    <w:multiLevelType w:val="hybridMultilevel"/>
    <w:tmpl w:val="4E325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438CF"/>
    <w:multiLevelType w:val="hybridMultilevel"/>
    <w:tmpl w:val="3CB0A3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02D1C"/>
    <w:multiLevelType w:val="hybridMultilevel"/>
    <w:tmpl w:val="9B5476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6"/>
  </w:num>
  <w:num w:numId="6">
    <w:abstractNumId w:val="2"/>
  </w:num>
  <w:num w:numId="7">
    <w:abstractNumId w:val="14"/>
  </w:num>
  <w:num w:numId="8">
    <w:abstractNumId w:val="1"/>
  </w:num>
  <w:num w:numId="9">
    <w:abstractNumId w:val="7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A"/>
    <w:rsid w:val="00030267"/>
    <w:rsid w:val="00070D92"/>
    <w:rsid w:val="00164E97"/>
    <w:rsid w:val="001939F2"/>
    <w:rsid w:val="002320A2"/>
    <w:rsid w:val="002376D2"/>
    <w:rsid w:val="00261971"/>
    <w:rsid w:val="002D4940"/>
    <w:rsid w:val="00334E6D"/>
    <w:rsid w:val="0036322A"/>
    <w:rsid w:val="003C3224"/>
    <w:rsid w:val="003D377E"/>
    <w:rsid w:val="004027B1"/>
    <w:rsid w:val="004E7F22"/>
    <w:rsid w:val="004F1826"/>
    <w:rsid w:val="005706CA"/>
    <w:rsid w:val="00577DF7"/>
    <w:rsid w:val="005C5E41"/>
    <w:rsid w:val="006338A8"/>
    <w:rsid w:val="0065552E"/>
    <w:rsid w:val="006A2E40"/>
    <w:rsid w:val="006D2FD7"/>
    <w:rsid w:val="00743F94"/>
    <w:rsid w:val="00754CD6"/>
    <w:rsid w:val="007B7BF6"/>
    <w:rsid w:val="007C4CC8"/>
    <w:rsid w:val="007D2145"/>
    <w:rsid w:val="007E1451"/>
    <w:rsid w:val="0098207A"/>
    <w:rsid w:val="00A70740"/>
    <w:rsid w:val="00A8348A"/>
    <w:rsid w:val="00AB256C"/>
    <w:rsid w:val="00AC66B6"/>
    <w:rsid w:val="00AC6AF5"/>
    <w:rsid w:val="00B0770F"/>
    <w:rsid w:val="00B473D5"/>
    <w:rsid w:val="00C8681F"/>
    <w:rsid w:val="00C86967"/>
    <w:rsid w:val="00CF33DD"/>
    <w:rsid w:val="00CF66D3"/>
    <w:rsid w:val="00CF7E82"/>
    <w:rsid w:val="00D01CBC"/>
    <w:rsid w:val="00DD299E"/>
    <w:rsid w:val="00E03979"/>
    <w:rsid w:val="00E575D7"/>
    <w:rsid w:val="00E61CE6"/>
    <w:rsid w:val="00EB453F"/>
    <w:rsid w:val="00EC7149"/>
    <w:rsid w:val="00F06630"/>
    <w:rsid w:val="00FC49B1"/>
    <w:rsid w:val="00FD7942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76BED"/>
  <w15:docId w15:val="{D2FF796A-908D-4A2B-9184-1AD564CA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32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E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7DF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256B1-7F5F-47F3-AD6F-60D775AA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30</cp:revision>
  <dcterms:created xsi:type="dcterms:W3CDTF">2021-03-03T20:39:00Z</dcterms:created>
  <dcterms:modified xsi:type="dcterms:W3CDTF">2022-06-27T20:23:00Z</dcterms:modified>
</cp:coreProperties>
</file>