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[ES]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Enero</w:t>
      </w:r>
      <w:r>
        <w:t xml:space="preserve"> </w:t>
      </w:r>
      <w:r>
        <w:t xml:space="preserve">2017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cerca-de"/>
      <w:bookmarkEnd w:id="21"/>
      <w:r>
        <w:t xml:space="preserve">Acerca de</w:t>
      </w:r>
    </w:p>
    <w:p>
      <w:pPr>
        <w:pStyle w:val="Heading2"/>
      </w:pPr>
      <w:bookmarkStart w:id="22" w:name="qué-es-esto"/>
      <w:bookmarkEnd w:id="22"/>
      <w:r>
        <w:t xml:space="preserve">¿Qué es esto?</w:t>
      </w:r>
    </w:p>
    <w:p>
      <w:pPr>
        <w:numPr>
          <w:numId w:val="1001"/>
          <w:ilvl w:val="0"/>
        </w:numPr>
      </w:pPr>
      <w:r>
        <w:rPr>
          <w:b/>
        </w:rPr>
        <w:t xml:space="preserve">MarkdownSlides</w:t>
      </w:r>
      <w:r>
        <w:t xml:space="preserve"> </w:t>
      </w:r>
      <w:r>
        <w:t xml:space="preserve">es un generador de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Reveal.js y PDF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partir de ficheros MARKDOWN</w:t>
      </w:r>
      <w:r>
        <w:t xml:space="preserve">, que también genera documentos HTML, EPUB y DOCX.</w:t>
      </w:r>
    </w:p>
    <w:p>
      <w:pPr>
        <w:numPr>
          <w:numId w:val="1001"/>
          <w:ilvl w:val="0"/>
        </w:numPr>
      </w:pPr>
      <w:r>
        <w:t xml:space="preserve">La idea es que</w:t>
      </w:r>
      <w:r>
        <w:t xml:space="preserve"> </w:t>
      </w:r>
      <w:r>
        <w:rPr>
          <w:b/>
        </w:rPr>
        <w:t xml:space="preserve">a partir de un mismo fichero MARKDOWN podamos obtener slides y libros</w:t>
      </w:r>
      <w:r>
        <w:t xml:space="preserve"> </w:t>
      </w:r>
      <w:r>
        <w:t xml:space="preserve">sin preocuparnos por el estilo, solo por el contenido.</w:t>
      </w:r>
    </w:p>
    <w:p>
      <w:pPr>
        <w:pStyle w:val="Compact"/>
      </w:pPr>
      <w:r>
        <w:drawing>
          <wp:inline>
            <wp:extent cx="5334000" cy="326522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5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ejemplos"/>
      <w:bookmarkEnd w:id="24"/>
      <w:r>
        <w:t xml:space="preserve">Ejemplos</w:t>
      </w:r>
    </w:p>
    <w:p>
      <w:pPr>
        <w:numPr>
          <w:numId w:val="1002"/>
          <w:ilvl w:val="0"/>
        </w:numPr>
      </w:pPr>
      <w:r>
        <w:t xml:space="preserve">A partir de un fichero</w:t>
      </w:r>
      <w:r>
        <w:t xml:space="preserve"> </w:t>
      </w:r>
      <w:hyperlink r:id="rId25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genera:</w:t>
      </w:r>
    </w:p>
    <w:p>
      <w:pPr>
        <w:pStyle w:val="Compact"/>
        <w:numPr>
          <w:numId w:val="1003"/>
          <w:ilvl w:val="1"/>
        </w:numPr>
      </w:pPr>
      <w:hyperlink r:id="rId26">
        <w:r>
          <w:rPr>
            <w:rStyle w:val="Hyperlink"/>
          </w:rPr>
          <w:t xml:space="preserve">reveal-slides</w:t>
        </w:r>
      </w:hyperlink>
    </w:p>
    <w:p>
      <w:pPr>
        <w:pStyle w:val="Compact"/>
        <w:numPr>
          <w:numId w:val="1003"/>
          <w:ilvl w:val="1"/>
        </w:numPr>
      </w:pPr>
      <w:hyperlink r:id="rId27">
        <w:r>
          <w:rPr>
            <w:rStyle w:val="Hyperlink"/>
          </w:rPr>
          <w:t xml:space="preserve">reveal-slides-pdf</w:t>
        </w:r>
      </w:hyperlink>
    </w:p>
    <w:p>
      <w:pPr>
        <w:pStyle w:val="Compact"/>
        <w:numPr>
          <w:numId w:val="1003"/>
          <w:ilvl w:val="1"/>
        </w:numPr>
      </w:pPr>
      <w:hyperlink r:id="rId28">
        <w:r>
          <w:rPr>
            <w:rStyle w:val="Hyperlink"/>
          </w:rPr>
          <w:t xml:space="preserve">reveal-slides-online</w:t>
        </w:r>
      </w:hyperlink>
    </w:p>
    <w:p>
      <w:pPr>
        <w:pStyle w:val="Compact"/>
        <w:numPr>
          <w:numId w:val="1003"/>
          <w:ilvl w:val="1"/>
        </w:numPr>
      </w:pPr>
      <w:hyperlink r:id="rId29">
        <w:r>
          <w:rPr>
            <w:rStyle w:val="Hyperlink"/>
          </w:rPr>
          <w:t xml:space="preserve">reveal-slides-alternative</w:t>
        </w:r>
      </w:hyperlink>
    </w:p>
    <w:p>
      <w:pPr>
        <w:pStyle w:val="Compact"/>
        <w:numPr>
          <w:numId w:val="1003"/>
          <w:ilvl w:val="1"/>
        </w:numPr>
      </w:pPr>
      <w:hyperlink r:id="rId30">
        <w:r>
          <w:rPr>
            <w:rStyle w:val="Hyperlink"/>
          </w:rPr>
          <w:t xml:space="preserve">reveal-slides-alternative-pdf</w:t>
        </w:r>
      </w:hyperlink>
    </w:p>
    <w:p>
      <w:pPr>
        <w:pStyle w:val="Compact"/>
        <w:numPr>
          <w:numId w:val="1003"/>
          <w:ilvl w:val="1"/>
        </w:numPr>
      </w:pPr>
      <w:hyperlink r:id="rId31">
        <w:r>
          <w:rPr>
            <w:rStyle w:val="Hyperlink"/>
          </w:rPr>
          <w:t xml:space="preserve">reveal-slides-alternative-online</w:t>
        </w:r>
      </w:hyperlink>
    </w:p>
    <w:p>
      <w:pPr>
        <w:pStyle w:val="Compact"/>
        <w:numPr>
          <w:numId w:val="1003"/>
          <w:ilvl w:val="1"/>
        </w:numPr>
      </w:pPr>
      <w:hyperlink r:id="rId32">
        <w:r>
          <w:rPr>
            <w:rStyle w:val="Hyperlink"/>
          </w:rPr>
          <w:t xml:space="preserve">epub-book</w:t>
        </w:r>
      </w:hyperlink>
    </w:p>
    <w:p>
      <w:pPr>
        <w:pStyle w:val="Compact"/>
        <w:numPr>
          <w:numId w:val="1003"/>
          <w:ilvl w:val="1"/>
        </w:numPr>
      </w:pPr>
      <w:hyperlink r:id="rId33">
        <w:r>
          <w:rPr>
            <w:rStyle w:val="Hyperlink"/>
          </w:rPr>
          <w:t xml:space="preserve">html-book</w:t>
        </w:r>
      </w:hyperlink>
    </w:p>
    <w:p>
      <w:pPr>
        <w:pStyle w:val="Compact"/>
        <w:numPr>
          <w:numId w:val="1003"/>
          <w:ilvl w:val="1"/>
        </w:numPr>
      </w:pPr>
      <w:hyperlink r:id="rId34">
        <w:r>
          <w:rPr>
            <w:rStyle w:val="Hyperlink"/>
          </w:rPr>
          <w:t xml:space="preserve">docx-book</w:t>
        </w:r>
      </w:hyperlink>
    </w:p>
    <w:p>
      <w:pPr>
        <w:pStyle w:val="Heading2"/>
      </w:pPr>
      <w:bookmarkStart w:id="35" w:name="licencia"/>
      <w:bookmarkEnd w:id="35"/>
      <w:r>
        <w:t xml:space="preserve">Licencia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Este obra está bajo una licencia:</w:t>
      </w:r>
    </w:p>
    <w:p>
      <w:pPr>
        <w:pStyle w:val="Compact"/>
        <w:numPr>
          <w:numId w:val="1005"/>
          <w:ilvl w:val="1"/>
        </w:numPr>
      </w:pPr>
      <w:hyperlink r:id="rId36">
        <w:r>
          <w:rPr>
            <w:rStyle w:val="Hyperlink"/>
          </w:rPr>
          <w:t xml:space="preserve">Creative Commons Reconocimiento-CompartirIgual 3.0</w:t>
        </w:r>
      </w:hyperlink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El código fuente de los programas están bajo una licencia:</w:t>
      </w:r>
    </w:p>
    <w:p>
      <w:pPr>
        <w:pStyle w:val="Compact"/>
        <w:numPr>
          <w:numId w:val="1006"/>
          <w:ilvl w:val="1"/>
        </w:numPr>
      </w:pPr>
      <w:hyperlink r:id="rId37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38" w:name="instalación-y-manejo"/>
      <w:bookmarkEnd w:id="38"/>
      <w:r>
        <w:t xml:space="preserve">Instalación y manejo</w:t>
      </w:r>
    </w:p>
    <w:p>
      <w:pPr>
        <w:pStyle w:val="Heading2"/>
      </w:pPr>
      <w:bookmarkStart w:id="39" w:name="dependencias"/>
      <w:bookmarkEnd w:id="39"/>
      <w:r>
        <w:t xml:space="preserve">Dependencias</w:t>
      </w:r>
    </w:p>
    <w:p>
      <w:pPr>
        <w:pStyle w:val="Compact"/>
        <w:numPr>
          <w:numId w:val="1007"/>
          <w:ilvl w:val="0"/>
        </w:numPr>
      </w:pP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(necesita ser instalado)</w:t>
      </w:r>
    </w:p>
    <w:p>
      <w:pPr>
        <w:pStyle w:val="Compact"/>
        <w:numPr>
          <w:numId w:val="1007"/>
          <w:ilvl w:val="0"/>
        </w:numPr>
      </w:pPr>
      <w:hyperlink r:id="rId41">
        <w:r>
          <w:rPr>
            <w:rStyle w:val="Hyperlink"/>
          </w:rPr>
          <w:t xml:space="preserve">Phantom.js</w:t>
        </w:r>
      </w:hyperlink>
      <w:r>
        <w:t xml:space="preserve"> </w:t>
      </w:r>
      <w:r>
        <w:t xml:space="preserve">(necesita ser instalado)</w:t>
      </w:r>
    </w:p>
    <w:p>
      <w:pPr>
        <w:pStyle w:val="Compact"/>
        <w:numPr>
          <w:numId w:val="1007"/>
          <w:ilvl w:val="0"/>
        </w:numPr>
      </w:pPr>
      <w:hyperlink r:id="rId42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(bajado automáticamente)</w:t>
      </w:r>
    </w:p>
    <w:p>
      <w:pPr>
        <w:pStyle w:val="Compact"/>
        <w:numPr>
          <w:numId w:val="1007"/>
          <w:ilvl w:val="0"/>
        </w:numPr>
      </w:pPr>
      <w:hyperlink r:id="rId43">
        <w:r>
          <w:rPr>
            <w:rStyle w:val="Hyperlink"/>
          </w:rPr>
          <w:t xml:space="preserve">Deck.js</w:t>
        </w:r>
      </w:hyperlink>
      <w:r>
        <w:t xml:space="preserve"> </w:t>
      </w:r>
      <w:r>
        <w:t xml:space="preserve">(bajado automáticamente)</w:t>
      </w:r>
    </w:p>
    <w:p>
      <w:pPr>
        <w:pStyle w:val="Compact"/>
        <w:numPr>
          <w:numId w:val="1007"/>
          <w:ilvl w:val="0"/>
        </w:numPr>
      </w:pPr>
      <w:r>
        <w:t xml:space="preserve">Por ahora, solo funciona en Linux (y puede que en MacOS)</w:t>
      </w:r>
    </w:p>
    <w:p>
      <w:pPr>
        <w:pStyle w:val="Compact"/>
        <w:numPr>
          <w:numId w:val="1007"/>
          <w:ilvl w:val="0"/>
        </w:numPr>
      </w:pPr>
      <w:r>
        <w:t xml:space="preserve">Puede funcionar con Docker, pero todavía está en beta.</w:t>
      </w:r>
    </w:p>
    <w:p>
      <w:pPr>
        <w:pStyle w:val="Heading2"/>
      </w:pPr>
      <w:bookmarkStart w:id="44" w:name="descarga"/>
      <w:bookmarkEnd w:id="44"/>
      <w:r>
        <w:t xml:space="preserve">Descarga</w:t>
      </w:r>
    </w:p>
    <w:p>
      <w:pPr>
        <w:pStyle w:val="Compact"/>
        <w:numPr>
          <w:numId w:val="1008"/>
          <w:ilvl w:val="0"/>
        </w:numPr>
      </w:pPr>
      <w:hyperlink r:id="rId45">
        <w:r>
          <w:rPr>
            <w:rStyle w:val="Hyperlink"/>
          </w:rPr>
          <w:t xml:space="preserve">https://github.com/asanzdiego/markdownslides/archive/master.zip</w:t>
        </w:r>
      </w:hyperlink>
    </w:p>
    <w:p>
      <w:pPr>
        <w:pStyle w:val="Heading3"/>
      </w:pPr>
      <w:bookmarkStart w:id="46" w:name="docker-en-pruebas"/>
      <w:bookmarkEnd w:id="46"/>
      <w:r>
        <w:t xml:space="preserve">Docker (En pruebas)!</w:t>
      </w:r>
    </w:p>
    <w:p>
      <w:pPr>
        <w:pStyle w:val="Compact"/>
        <w:numPr>
          <w:numId w:val="1009"/>
          <w:ilvl w:val="0"/>
        </w:numPr>
      </w:pPr>
      <w:r>
        <w:t xml:space="preserve">Construyendo la imagen (Estará en Dockerhub pronto)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p>
      <w:pPr>
        <w:numPr>
          <w:numId w:val="1010"/>
          <w:ilvl w:val="0"/>
        </w:numPr>
      </w:pPr>
      <w:r>
        <w:t xml:space="preserve">Proceso para lanzar el contenedor</w:t>
      </w:r>
    </w:p>
    <w:p>
      <w:pPr>
        <w:pStyle w:val="Compact"/>
        <w:numPr>
          <w:numId w:val="1011"/>
          <w:ilvl w:val="1"/>
        </w:numPr>
      </w:pPr>
      <w:r>
        <w:t xml:space="preserve">Necesitamos el directorio plantilla doc, o tu directorio personalizado para generar los ficheros md y recibir los exports como siempre</w:t>
      </w:r>
    </w:p>
    <w:p>
      <w:pPr>
        <w:numPr>
          <w:numId w:val="1010"/>
          <w:ilvl w:val="0"/>
        </w:numPr>
      </w:pPr>
      <w:r>
        <w:t xml:space="preserve">Lanzamos el contenedor, el producto generado sera como la configuración</w:t>
      </w:r>
      <w:r>
        <w:t xml:space="preserve"> </w:t>
      </w:r>
      <w:r>
        <w:rPr>
          <w:b/>
        </w:rPr>
        <w:t xml:space="preserve">min</w:t>
      </w:r>
    </w:p>
    <w:p>
      <w:pPr>
        <w:pStyle w:val="SourceCode"/>
      </w:pPr>
      <w:r>
        <w:rPr>
          <w:rStyle w:val="VerbatimChar"/>
        </w:rPr>
        <w:t xml:space="preserve">docker run -it -v ${PWD}/doc:/home/markdownslides/doc asanzdiego/markdownslides</w:t>
      </w:r>
    </w:p>
    <w:p>
      <w:pPr>
        <w:pStyle w:val="Compact"/>
        <w:numPr>
          <w:numId w:val="1012"/>
          <w:ilvl w:val="0"/>
        </w:numPr>
      </w:pPr>
      <w:r>
        <w:t xml:space="preserve">Cambiando a configuración</w:t>
      </w:r>
      <w:r>
        <w:t xml:space="preserve"> </w:t>
      </w:r>
      <w:r>
        <w:rPr>
          <w:b/>
        </w:rPr>
        <w:t xml:space="preserve">med</w:t>
      </w:r>
    </w:p>
    <w:p>
      <w:pPr>
        <w:pStyle w:val="SourceCode"/>
      </w:pPr>
      <w:r>
        <w:rPr>
          <w:rStyle w:val="VerbatimChar"/>
        </w:rPr>
        <w:t xml:space="preserve">docker run -it -v ${PWD}/doc:/home/markdownslides/doc asanzdiego/markdownslides ./build.sh med doc</w:t>
      </w:r>
    </w:p>
    <w:p>
      <w:pPr>
        <w:pStyle w:val="Compact"/>
        <w:numPr>
          <w:numId w:val="1013"/>
          <w:ilvl w:val="0"/>
        </w:numPr>
      </w:pPr>
      <w:r>
        <w:t xml:space="preserve">Cambiando a configuración</w:t>
      </w:r>
      <w:r>
        <w:t xml:space="preserve"> </w:t>
      </w:r>
      <w:r>
        <w:rPr>
          <w:b/>
        </w:rPr>
        <w:t xml:space="preserve">max</w:t>
      </w:r>
    </w:p>
    <w:p>
      <w:pPr>
        <w:pStyle w:val="SourceCode"/>
      </w:pPr>
      <w:r>
        <w:rPr>
          <w:rStyle w:val="VerbatimChar"/>
        </w:rPr>
        <w:t xml:space="preserve">docker run -it -v ${PWD}/doc:/home/markdownslides/doc asanzdiego/markdownslides ./build.sh max doc</w:t>
      </w:r>
    </w:p>
    <w:p>
      <w:pPr>
        <w:pStyle w:val="Heading2"/>
      </w:pPr>
      <w:bookmarkStart w:id="47" w:name="creación"/>
      <w:bookmarkEnd w:id="47"/>
      <w:r>
        <w:t xml:space="preserve">Creación</w:t>
      </w:r>
    </w:p>
    <w:p>
      <w:pPr>
        <w:numPr>
          <w:numId w:val="1014"/>
          <w:ilvl w:val="0"/>
        </w:numPr>
      </w:pPr>
      <w:r>
        <w:t xml:space="preserve">Primero</w:t>
      </w:r>
      <w:r>
        <w:t xml:space="preserve"> </w:t>
      </w:r>
      <w:r>
        <w:rPr>
          <w:b/>
        </w:rPr>
        <w:t xml:space="preserve">copia la carpeta doc y renombrala a tu gusto</w:t>
      </w:r>
      <w:r>
        <w:t xml:space="preserve">. Esto no es necesario pero</w:t>
      </w:r>
      <w:r>
        <w:t xml:space="preserve"> </w:t>
      </w:r>
      <w:r>
        <w:t xml:space="preserve">te ayuda a organizar tus documentos.</w:t>
      </w:r>
    </w:p>
    <w:p>
      <w:pPr>
        <w:numPr>
          <w:numId w:val="1014"/>
          <w:ilvl w:val="0"/>
        </w:numPr>
      </w:pPr>
      <w:r>
        <w:rPr>
          <w:b/>
        </w:rPr>
        <w:t xml:space="preserve">Crea los ficheros md</w:t>
      </w:r>
      <w:r>
        <w:t xml:space="preserve"> </w:t>
      </w:r>
      <w:r>
        <w:t xml:space="preserve">que quieras generar en la</w:t>
      </w:r>
      <w:r>
        <w:t xml:space="preserve"> </w:t>
      </w:r>
      <w:r>
        <w:rPr>
          <w:b/>
        </w:rPr>
        <w:t xml:space="preserve">carpeta md</w:t>
      </w:r>
      <w:r>
        <w:t xml:space="preserve">.</w:t>
      </w:r>
      <w:r>
        <w:t xml:space="preserve"> </w:t>
      </w:r>
      <w:r>
        <w:t xml:space="preserve">Los ficheros md son ficheros</w:t>
      </w:r>
      <w:r>
        <w:t xml:space="preserve"> </w:t>
      </w:r>
      <w:hyperlink r:id="rId48">
        <w:r>
          <w:rPr>
            <w:rStyle w:val="Hyperlink"/>
          </w:rPr>
          <w:t xml:space="preserve">Markdown</w:t>
        </w:r>
      </w:hyperlink>
      <w:r>
        <w:t xml:space="preserve">,</w:t>
      </w:r>
      <w:r>
        <w:t xml:space="preserve"> </w:t>
      </w:r>
      <w:r>
        <w:t xml:space="preserve">que no son nada más que ficheros de texto plano, con extensión md,</w:t>
      </w:r>
      <w:r>
        <w:t xml:space="preserve"> </w:t>
      </w:r>
      <w:r>
        <w:t xml:space="preserve">y con un marcado ligero (que hay que conocer pero que es muy sencillo).</w:t>
      </w:r>
    </w:p>
    <w:p>
      <w:pPr>
        <w:pStyle w:val="Heading2"/>
      </w:pPr>
      <w:bookmarkStart w:id="49" w:name="configuración"/>
      <w:bookmarkEnd w:id="49"/>
      <w:r>
        <w:t xml:space="preserve">Configuración</w:t>
      </w:r>
    </w:p>
    <w:p>
      <w:pPr>
        <w:pStyle w:val="Compact"/>
        <w:numPr>
          <w:numId w:val="1015"/>
          <w:ilvl w:val="0"/>
        </w:numPr>
      </w:pPr>
      <w:r>
        <w:t xml:space="preserve">Podemos configurar los ficheros que queremos generar desde el fichero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OtherTok"/>
        </w:rPr>
        <w:t xml:space="preserve">BUILD_REVEAL_SLIDES=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OtherTok"/>
        </w:rPr>
        <w:t xml:space="preserve">BUILD_REVEAL_SLIDES_PDF=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OtherTok"/>
        </w:rPr>
        <w:t xml:space="preserve">BUILD_REVEAL_SLIDES_ONLINE=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OtherTok"/>
        </w:rPr>
        <w:t xml:space="preserve">BUILD_REVEAL_SLIDES_ALTERNATIVE=</w:t>
      </w:r>
      <w:r>
        <w:rPr>
          <w:rStyle w:val="StringTok"/>
        </w:rPr>
        <w:t xml:space="preserve">'max'</w:t>
      </w:r>
      <w:r>
        <w:br w:type="textWrapping"/>
      </w:r>
      <w:r>
        <w:rPr>
          <w:rStyle w:val="OtherTok"/>
        </w:rPr>
        <w:t xml:space="preserve">BUILD_REVEAL_SLIDES_ALTERNATIVE_PDF=</w:t>
      </w:r>
      <w:r>
        <w:rPr>
          <w:rStyle w:val="StringTok"/>
        </w:rPr>
        <w:t xml:space="preserve">'max'</w:t>
      </w:r>
      <w:r>
        <w:br w:type="textWrapping"/>
      </w:r>
      <w:r>
        <w:rPr>
          <w:rStyle w:val="OtherTok"/>
        </w:rPr>
        <w:t xml:space="preserve">BUILD_REVEAL_SLIDES_ALTERNATIVE_ONLINE=</w:t>
      </w:r>
      <w:r>
        <w:rPr>
          <w:rStyle w:val="StringTok"/>
        </w:rPr>
        <w:t xml:space="preserve">'max'</w:t>
      </w:r>
      <w:r>
        <w:br w:type="textWrapping"/>
      </w:r>
      <w:r>
        <w:br w:type="textWrapping"/>
      </w:r>
      <w:r>
        <w:rPr>
          <w:rStyle w:val="OtherTok"/>
        </w:rPr>
        <w:t xml:space="preserve">BUILD_HTML_BOOK=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OtherTok"/>
        </w:rPr>
        <w:t xml:space="preserve">BUILD_DOCX_BOOK=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OtherTok"/>
        </w:rPr>
        <w:t xml:space="preserve">BUILD_EPUB_BOOK=</w:t>
      </w:r>
      <w:r>
        <w:rPr>
          <w:rStyle w:val="StringTok"/>
        </w:rPr>
        <w:t xml:space="preserve">'max'</w:t>
      </w:r>
    </w:p>
    <w:p>
      <w:pPr>
        <w:pStyle w:val="Heading2"/>
      </w:pPr>
      <w:bookmarkStart w:id="50" w:name="generación"/>
      <w:bookmarkEnd w:id="50"/>
      <w:r>
        <w:t xml:space="preserve">Generación</w:t>
      </w:r>
    </w:p>
    <w:p>
      <w:pPr>
        <w:pStyle w:val="Compact"/>
        <w:numPr>
          <w:numId w:val="1016"/>
          <w:ilvl w:val="0"/>
        </w:numPr>
      </w:pPr>
      <w:r>
        <w:t xml:space="preserve">Hay que posicionarse en la carpeta raiz, y ejecutar:</w:t>
      </w:r>
    </w:p>
    <w:p>
      <w:pPr>
        <w:pStyle w:val="SourceCode"/>
      </w:pPr>
      <w:r>
        <w:rPr>
          <w:rStyle w:val="VerbatimChar"/>
        </w:rPr>
        <w:t xml:space="preserve">./build.sh [clean] [modo] [carpeta]</w:t>
      </w:r>
    </w:p>
    <w:p>
      <w:pPr>
        <w:numPr>
          <w:numId w:val="1017"/>
          <w:ilvl w:val="0"/>
        </w:numPr>
      </w:pPr>
      <w:r>
        <w:t xml:space="preserve">Si añades [</w:t>
      </w:r>
      <w:r>
        <w:rPr>
          <w:b/>
        </w:rPr>
        <w:t xml:space="preserve">clean</w:t>
      </w:r>
      <w:r>
        <w:t xml:space="preserve">] se limpiará la carpeta</w:t>
      </w:r>
      <w:r>
        <w:t xml:space="preserve"> </w:t>
      </w:r>
      <w:r>
        <w:rPr>
          <w:b/>
        </w:rPr>
        <w:t xml:space="preserve">lib</w:t>
      </w:r>
      <w:r>
        <w:t xml:space="preserve"> </w:t>
      </w:r>
      <w:r>
        <w:t xml:space="preserve">y se volverán a bajar las dependencias.</w:t>
      </w:r>
    </w:p>
    <w:p>
      <w:pPr>
        <w:numPr>
          <w:numId w:val="1017"/>
          <w:ilvl w:val="0"/>
        </w:numPr>
      </w:pPr>
      <w:r>
        <w:t xml:space="preserve">[</w:t>
      </w:r>
      <w:r>
        <w:rPr>
          <w:b/>
        </w:rPr>
        <w:t xml:space="preserve">modo</w:t>
      </w:r>
      <w:r>
        <w:t xml:space="preserve">] puede tomar los siguientes valores:</w:t>
      </w:r>
      <w:r>
        <w:t xml:space="preserve"> </w:t>
      </w:r>
      <w:r>
        <w:rPr>
          <w:b/>
        </w:rPr>
        <w:t xml:space="preserve">min, med o máx</w:t>
      </w:r>
      <w:r>
        <w:t xml:space="preserve">.</w:t>
      </w:r>
    </w:p>
    <w:p>
      <w:pPr>
        <w:numPr>
          <w:numId w:val="1017"/>
          <w:ilvl w:val="0"/>
        </w:numPr>
      </w:pPr>
      <w:r>
        <w:t xml:space="preserve">[</w:t>
      </w:r>
      <w:r>
        <w:rPr>
          <w:b/>
        </w:rPr>
        <w:t xml:space="preserve">carpeta</w:t>
      </w:r>
      <w:r>
        <w:t xml:space="preserve">] es la carpeta donde va a buscar los ficheros md.</w:t>
      </w:r>
      <w:r>
        <w:t xml:space="preserve"> </w:t>
      </w:r>
      <w:r>
        <w:t xml:space="preserve">Si no se indica nada convertirá todos los ficheros md de todas las carpetas.</w:t>
      </w:r>
    </w:p>
    <w:p>
      <w:pPr>
        <w:pStyle w:val="Heading1"/>
      </w:pPr>
      <w:bookmarkStart w:id="51" w:name="autor"/>
      <w:bookmarkEnd w:id="51"/>
      <w:r>
        <w:t xml:space="preserve">Autor</w:t>
      </w:r>
    </w:p>
    <w:p>
      <w:pPr>
        <w:pStyle w:val="Heading2"/>
      </w:pPr>
      <w:bookmarkStart w:id="52" w:name="adolfo-sanz-de-diego"/>
      <w:bookmarkEnd w:id="52"/>
      <w:r>
        <w:t xml:space="preserve">Adolfo Sanz De Diego</w:t>
      </w:r>
    </w:p>
    <w:p>
      <w:pPr>
        <w:numPr>
          <w:numId w:val="1018"/>
          <w:ilvl w:val="0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numId w:val="1018"/>
          <w:ilvl w:val="0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numId w:val="1018"/>
          <w:ilvl w:val="0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53" w:name="algunos-proyectos"/>
      <w:bookmarkEnd w:id="53"/>
      <w:r>
        <w:t xml:space="preserve">Algunos proyectos</w:t>
      </w:r>
    </w:p>
    <w:p>
      <w:pPr>
        <w:numPr>
          <w:numId w:val="1019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54">
        <w:r>
          <w:rPr>
            <w:rStyle w:val="Hyperlink"/>
          </w:rPr>
          <w:t xml:space="preserve">http://hackathonlovers.com</w:t>
        </w:r>
      </w:hyperlink>
      <w:r>
        <w:t xml:space="preserve">: un grupo creado para emprendedores y desarrolladores amantes de los hackathones.</w:t>
      </w:r>
    </w:p>
    <w:p>
      <w:pPr>
        <w:numPr>
          <w:numId w:val="1019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55">
        <w:r>
          <w:rPr>
            <w:rStyle w:val="Hyperlink"/>
          </w:rPr>
          <w:t xml:space="preserve">http://pasmangen.github.io</w:t>
        </w:r>
      </w:hyperlink>
      <w:r>
        <w:t xml:space="preserve">: un gestor de contraseñas online.</w:t>
      </w:r>
    </w:p>
    <w:p>
      <w:pPr>
        <w:numPr>
          <w:numId w:val="1019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56">
        <w:r>
          <w:rPr>
            <w:rStyle w:val="Hyperlink"/>
          </w:rPr>
          <w:t xml:space="preserve">https://github.com/asanzdiego/markdownslides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57" w:name="donde-encontrarme"/>
      <w:bookmarkEnd w:id="57"/>
      <w:r>
        <w:t xml:space="preserve">¿Donde encontrarme?</w:t>
      </w:r>
    </w:p>
    <w:p>
      <w:pPr>
        <w:numPr>
          <w:numId w:val="1020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21"/>
          <w:ilvl w:val="1"/>
        </w:numPr>
      </w:pPr>
      <w:r>
        <w:t xml:space="preserve">AboutMe:</w:t>
      </w:r>
      <w:r>
        <w:t xml:space="preserve"> </w:t>
      </w:r>
      <w:hyperlink r:id="rId58">
        <w:r>
          <w:rPr>
            <w:rStyle w:val="Hyperlink"/>
          </w:rPr>
          <w:t xml:space="preserve">http://about.me/asanzdiego</w:t>
        </w:r>
      </w:hyperlink>
    </w:p>
    <w:p>
      <w:pPr>
        <w:pStyle w:val="Compact"/>
        <w:numPr>
          <w:numId w:val="1021"/>
          <w:ilvl w:val="1"/>
        </w:numPr>
      </w:pPr>
      <w:r>
        <w:t xml:space="preserve">GitHub:</w:t>
      </w:r>
      <w:r>
        <w:t xml:space="preserve"> </w:t>
      </w:r>
      <w:hyperlink r:id="rId59">
        <w:r>
          <w:rPr>
            <w:rStyle w:val="Hyperlink"/>
          </w:rPr>
          <w:t xml:space="preserve">http://github.com/asanzdiego</w:t>
        </w:r>
      </w:hyperlink>
    </w:p>
    <w:p>
      <w:pPr>
        <w:pStyle w:val="Compact"/>
        <w:numPr>
          <w:numId w:val="1021"/>
          <w:ilvl w:val="1"/>
        </w:numPr>
      </w:pPr>
      <w:r>
        <w:t xml:space="preserve">Twitter:</w:t>
      </w:r>
      <w:r>
        <w:t xml:space="preserve"> </w:t>
      </w:r>
      <w:hyperlink r:id="rId60">
        <w:r>
          <w:rPr>
            <w:rStyle w:val="Hyperlink"/>
          </w:rPr>
          <w:t xml:space="preserve">http://twitter.com/asanzdiego</w:t>
        </w:r>
      </w:hyperlink>
    </w:p>
    <w:p>
      <w:pPr>
        <w:pStyle w:val="Compact"/>
        <w:numPr>
          <w:numId w:val="1021"/>
          <w:ilvl w:val="1"/>
        </w:numPr>
      </w:pPr>
      <w:r>
        <w:t xml:space="preserve">Blog:</w:t>
      </w:r>
      <w:r>
        <w:t xml:space="preserve"> </w:t>
      </w:r>
      <w:hyperlink r:id="rId61">
        <w:r>
          <w:rPr>
            <w:rStyle w:val="Hyperlink"/>
          </w:rPr>
          <w:t xml:space="preserve">http://asanzdiego.blogspot.com.es</w:t>
        </w:r>
      </w:hyperlink>
    </w:p>
    <w:p>
      <w:pPr>
        <w:pStyle w:val="Compact"/>
        <w:numPr>
          <w:numId w:val="1021"/>
          <w:ilvl w:val="1"/>
        </w:numPr>
      </w:pPr>
      <w:r>
        <w:t xml:space="preserve">LinkedIn:</w:t>
      </w:r>
      <w:r>
        <w:t xml:space="preserve"> </w:t>
      </w:r>
      <w:hyperlink r:id="rId62">
        <w:r>
          <w:rPr>
            <w:rStyle w:val="Hyperlink"/>
          </w:rPr>
          <w:t xml:space="preserve">http://www.linkedin.com/in/asanzdiego</w:t>
        </w:r>
      </w:hyperlink>
    </w:p>
    <w:p>
      <w:pPr>
        <w:pStyle w:val="Compact"/>
        <w:numPr>
          <w:numId w:val="1021"/>
          <w:ilvl w:val="1"/>
        </w:numPr>
      </w:pPr>
      <w:r>
        <w:t xml:space="preserve">SlideShare:</w:t>
      </w:r>
      <w:r>
        <w:t xml:space="preserve"> </w:t>
      </w:r>
      <w:hyperlink r:id="rId63">
        <w:r>
          <w:rPr>
            <w:rStyle w:val="Hyperlink"/>
          </w:rPr>
          <w:t xml:space="preserve">http://www.slideshare.net/asanzdiego/</w:t>
        </w:r>
      </w:hyperlink>
    </w:p>
    <w:p>
      <w:pPr>
        <w:pStyle w:val="Compact"/>
        <w:numPr>
          <w:numId w:val="1021"/>
          <w:ilvl w:val="1"/>
        </w:numPr>
      </w:pPr>
      <w:r>
        <w:t xml:space="preserve">Google+:</w:t>
      </w:r>
      <w:r>
        <w:t xml:space="preserve"> </w:t>
      </w:r>
      <w:hyperlink r:id="rId64">
        <w:r>
          <w:rPr>
            <w:rStyle w:val="Hyperlink"/>
          </w:rPr>
          <w:t xml:space="preserve">http://plus.google.com/+AdolfoSanzDeDiego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70b44a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2935e6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hyperlink" Id="rId58" Target="http://about.me/asanzdiego" TargetMode="External" /><Relationship Type="http://schemas.openxmlformats.org/officeDocument/2006/relationships/hyperlink" Id="rId61" Target="http://asanzdiego.blogspot.com.es" TargetMode="External" /><Relationship Type="http://schemas.openxmlformats.org/officeDocument/2006/relationships/hyperlink" Id="rId34" Target="http://asanzdiego.github.io/markdownslides/doc/export/leeme-book.docx" TargetMode="External" /><Relationship Type="http://schemas.openxmlformats.org/officeDocument/2006/relationships/hyperlink" Id="rId32" Target="http://asanzdiego.github.io/markdownslides/doc/export/leeme-book.epub" TargetMode="External" /><Relationship Type="http://schemas.openxmlformats.org/officeDocument/2006/relationships/hyperlink" Id="rId33" Target="http://asanzdiego.github.io/markdownslides/doc/export/leeme-book.html" TargetMode="External" /><Relationship Type="http://schemas.openxmlformats.org/officeDocument/2006/relationships/hyperlink" Id="rId29" Target="http://asanzdiego.github.io/markdownslides/doc/export/leeme-reveal-slides-alternative.html" TargetMode="External" /><Relationship Type="http://schemas.openxmlformats.org/officeDocument/2006/relationships/hyperlink" Id="rId30" Target="http://asanzdiego.github.io/markdownslides/doc/export/leeme-reveal-slides-alternative.pdf" TargetMode="External" /><Relationship Type="http://schemas.openxmlformats.org/officeDocument/2006/relationships/hyperlink" Id="rId31" Target="http://asanzdiego.github.io/markdownslides/doc/export/leeme-reveal-slides-online-alternative.html" TargetMode="External" /><Relationship Type="http://schemas.openxmlformats.org/officeDocument/2006/relationships/hyperlink" Id="rId28" Target="http://asanzdiego.github.io/markdownslides/doc/export/leeme-reveal-slides-online.html" TargetMode="External" /><Relationship Type="http://schemas.openxmlformats.org/officeDocument/2006/relationships/hyperlink" Id="rId26" Target="http://asanzdiego.github.io/markdownslides/doc/export/leeme-reveal-slides.html" TargetMode="External" /><Relationship Type="http://schemas.openxmlformats.org/officeDocument/2006/relationships/hyperlink" Id="rId27" Target="http://asanzdiego.github.io/markdownslides/doc/export/leeme-reveal-slides.pdf" TargetMode="External" /><Relationship Type="http://schemas.openxmlformats.org/officeDocument/2006/relationships/hyperlink" Id="rId36" Target="http://creativecommons.org/licenses/by-sa/3.0/es/" TargetMode="External" /><Relationship Type="http://schemas.openxmlformats.org/officeDocument/2006/relationships/hyperlink" Id="rId48" Target="http://es.wikipedia.org/wiki/Markdown" TargetMode="External" /><Relationship Type="http://schemas.openxmlformats.org/officeDocument/2006/relationships/hyperlink" Id="rId59" Target="http://github.com/asanzdiego" TargetMode="External" /><Relationship Type="http://schemas.openxmlformats.org/officeDocument/2006/relationships/hyperlink" Id="rId54" Target="http://hackathonlovers.com" TargetMode="External" /><Relationship Type="http://schemas.openxmlformats.org/officeDocument/2006/relationships/hyperlink" Id="rId43" Target="http://imakewebthings.com/deck.js/" TargetMode="External" /><Relationship Type="http://schemas.openxmlformats.org/officeDocument/2006/relationships/hyperlink" Id="rId40" Target="http://johnmacfarlane.net/pandoc/" TargetMode="External" /><Relationship Type="http://schemas.openxmlformats.org/officeDocument/2006/relationships/hyperlink" Id="rId42" Target="http://lab.hakim.se/reveal-js/#/" TargetMode="External" /><Relationship Type="http://schemas.openxmlformats.org/officeDocument/2006/relationships/hyperlink" Id="rId55" Target="http://pasmangen.github.io" TargetMode="External" /><Relationship Type="http://schemas.openxmlformats.org/officeDocument/2006/relationships/hyperlink" Id="rId41" Target="http://phantomjs.org" TargetMode="External" /><Relationship Type="http://schemas.openxmlformats.org/officeDocument/2006/relationships/hyperlink" Id="rId64" Target="http://plus.google.com/+AdolfoSanzDeDiego" TargetMode="External" /><Relationship Type="http://schemas.openxmlformats.org/officeDocument/2006/relationships/hyperlink" Id="rId60" Target="http://twitter.com/asanzdiego" TargetMode="External" /><Relationship Type="http://schemas.openxmlformats.org/officeDocument/2006/relationships/hyperlink" Id="rId62" Target="http://www.linkedin.com/in/asanzdiego" TargetMode="External" /><Relationship Type="http://schemas.openxmlformats.org/officeDocument/2006/relationships/hyperlink" Id="rId63" Target="http://www.slideshare.net/asanzdiego/" TargetMode="External" /><Relationship Type="http://schemas.openxmlformats.org/officeDocument/2006/relationships/hyperlink" Id="rId37" Target="http://www.viti.es/gnu/licenses/gpl.html" TargetMode="External" /><Relationship Type="http://schemas.openxmlformats.org/officeDocument/2006/relationships/hyperlink" Id="rId56" Target="https://github.com/asanzdiego/markdownslides" TargetMode="External" /><Relationship Type="http://schemas.openxmlformats.org/officeDocument/2006/relationships/hyperlink" Id="rId45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8" Target="http://about.me/asanzdiego" TargetMode="External" /><Relationship Type="http://schemas.openxmlformats.org/officeDocument/2006/relationships/hyperlink" Id="rId61" Target="http://asanzdiego.blogspot.com.es" TargetMode="External" /><Relationship Type="http://schemas.openxmlformats.org/officeDocument/2006/relationships/hyperlink" Id="rId34" Target="http://asanzdiego.github.io/markdownslides/doc/export/leeme-book.docx" TargetMode="External" /><Relationship Type="http://schemas.openxmlformats.org/officeDocument/2006/relationships/hyperlink" Id="rId32" Target="http://asanzdiego.github.io/markdownslides/doc/export/leeme-book.epub" TargetMode="External" /><Relationship Type="http://schemas.openxmlformats.org/officeDocument/2006/relationships/hyperlink" Id="rId33" Target="http://asanzdiego.github.io/markdownslides/doc/export/leeme-book.html" TargetMode="External" /><Relationship Type="http://schemas.openxmlformats.org/officeDocument/2006/relationships/hyperlink" Id="rId29" Target="http://asanzdiego.github.io/markdownslides/doc/export/leeme-reveal-slides-alternative.html" TargetMode="External" /><Relationship Type="http://schemas.openxmlformats.org/officeDocument/2006/relationships/hyperlink" Id="rId30" Target="http://asanzdiego.github.io/markdownslides/doc/export/leeme-reveal-slides-alternative.pdf" TargetMode="External" /><Relationship Type="http://schemas.openxmlformats.org/officeDocument/2006/relationships/hyperlink" Id="rId31" Target="http://asanzdiego.github.io/markdownslides/doc/export/leeme-reveal-slides-online-alternative.html" TargetMode="External" /><Relationship Type="http://schemas.openxmlformats.org/officeDocument/2006/relationships/hyperlink" Id="rId28" Target="http://asanzdiego.github.io/markdownslides/doc/export/leeme-reveal-slides-online.html" TargetMode="External" /><Relationship Type="http://schemas.openxmlformats.org/officeDocument/2006/relationships/hyperlink" Id="rId26" Target="http://asanzdiego.github.io/markdownslides/doc/export/leeme-reveal-slides.html" TargetMode="External" /><Relationship Type="http://schemas.openxmlformats.org/officeDocument/2006/relationships/hyperlink" Id="rId27" Target="http://asanzdiego.github.io/markdownslides/doc/export/leeme-reveal-slides.pdf" TargetMode="External" /><Relationship Type="http://schemas.openxmlformats.org/officeDocument/2006/relationships/hyperlink" Id="rId36" Target="http://creativecommons.org/licenses/by-sa/3.0/es/" TargetMode="External" /><Relationship Type="http://schemas.openxmlformats.org/officeDocument/2006/relationships/hyperlink" Id="rId48" Target="http://es.wikipedia.org/wiki/Markdown" TargetMode="External" /><Relationship Type="http://schemas.openxmlformats.org/officeDocument/2006/relationships/hyperlink" Id="rId59" Target="http://github.com/asanzdiego" TargetMode="External" /><Relationship Type="http://schemas.openxmlformats.org/officeDocument/2006/relationships/hyperlink" Id="rId54" Target="http://hackathonlovers.com" TargetMode="External" /><Relationship Type="http://schemas.openxmlformats.org/officeDocument/2006/relationships/hyperlink" Id="rId43" Target="http://imakewebthings.com/deck.js/" TargetMode="External" /><Relationship Type="http://schemas.openxmlformats.org/officeDocument/2006/relationships/hyperlink" Id="rId40" Target="http://johnmacfarlane.net/pandoc/" TargetMode="External" /><Relationship Type="http://schemas.openxmlformats.org/officeDocument/2006/relationships/hyperlink" Id="rId42" Target="http://lab.hakim.se/reveal-js/#/" TargetMode="External" /><Relationship Type="http://schemas.openxmlformats.org/officeDocument/2006/relationships/hyperlink" Id="rId55" Target="http://pasmangen.github.io" TargetMode="External" /><Relationship Type="http://schemas.openxmlformats.org/officeDocument/2006/relationships/hyperlink" Id="rId41" Target="http://phantomjs.org" TargetMode="External" /><Relationship Type="http://schemas.openxmlformats.org/officeDocument/2006/relationships/hyperlink" Id="rId64" Target="http://plus.google.com/+AdolfoSanzDeDiego" TargetMode="External" /><Relationship Type="http://schemas.openxmlformats.org/officeDocument/2006/relationships/hyperlink" Id="rId60" Target="http://twitter.com/asanzdiego" TargetMode="External" /><Relationship Type="http://schemas.openxmlformats.org/officeDocument/2006/relationships/hyperlink" Id="rId62" Target="http://www.linkedin.com/in/asanzdiego" TargetMode="External" /><Relationship Type="http://schemas.openxmlformats.org/officeDocument/2006/relationships/hyperlink" Id="rId63" Target="http://www.slideshare.net/asanzdiego/" TargetMode="External" /><Relationship Type="http://schemas.openxmlformats.org/officeDocument/2006/relationships/hyperlink" Id="rId37" Target="http://www.viti.es/gnu/licenses/gpl.html" TargetMode="External" /><Relationship Type="http://schemas.openxmlformats.org/officeDocument/2006/relationships/hyperlink" Id="rId56" Target="https://github.com/asanzdiego/markdownslides" TargetMode="External" /><Relationship Type="http://schemas.openxmlformats.org/officeDocument/2006/relationships/hyperlink" Id="rId45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[ES]</dc:title>
  <dc:creator>Adolfo Sanz De Diego</dc:creator>
</cp:coreProperties>
</file>