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pPr>
        <w:numPr>
          <w:numId w:val="3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bookmarkStart w:id="46" w:name="creation"/>
    <w:p>
      <w:pPr>
        <w:pStyle w:val="Heading2"/>
      </w:pPr>
      <w:r>
        <w:t xml:space="preserve">Creation</w:t>
      </w:r>
    </w:p>
    <w:bookmarkEnd w:id="46"/>
    <w:p>
      <w:pPr>
        <w:numPr>
          <w:numId w:val="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7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"/>
          <w:ilvl w:val="1"/>
        </w:numPr>
      </w:pPr>
      <w:r>
        <w:t xml:space="preserve">reveal-slides</w:t>
      </w:r>
    </w:p>
    <w:p>
      <w:pPr>
        <w:pStyle w:val="Compact"/>
        <w:numPr>
          <w:numId w:val="10"/>
          <w:ilvl w:val="1"/>
        </w:numPr>
      </w:pPr>
      <w:r>
        <w:t xml:space="preserve">reveal-pdf-slides</w:t>
      </w:r>
    </w:p>
    <w:p>
      <w:pPr>
        <w:pStyle w:val="Compact"/>
        <w:numPr>
          <w:numId w:val="10"/>
          <w:ilvl w:val="1"/>
        </w:numPr>
      </w:pPr>
      <w:r>
        <w:t xml:space="preserve">deck-slides</w:t>
      </w:r>
    </w:p>
    <w:p>
      <w:pPr>
        <w:pStyle w:val="Compact"/>
        <w:numPr>
          <w:numId w:val="10"/>
          <w:ilvl w:val="1"/>
        </w:numPr>
      </w:pPr>
      <w:r>
        <w:t xml:space="preserve">pdf-beamer</w:t>
      </w:r>
    </w:p>
    <w:p>
      <w:pPr>
        <w:pStyle w:val="Compact"/>
        <w:numPr>
          <w:numId w:val="10"/>
          <w:ilvl w:val="1"/>
        </w:numPr>
      </w:pPr>
      <w:r>
        <w:t xml:space="preserve">pdf</w:t>
      </w:r>
    </w:p>
    <w:p>
      <w:pPr>
        <w:pStyle w:val="Compact"/>
        <w:numPr>
          <w:numId w:val="10"/>
          <w:ilvl w:val="1"/>
        </w:numPr>
      </w:pPr>
      <w:r>
        <w:t xml:space="preserve">html</w:t>
      </w:r>
    </w:p>
    <w:p>
      <w:pPr>
        <w:pStyle w:val="Compact"/>
        <w:numPr>
          <w:numId w:val="10"/>
          <w:ilvl w:val="1"/>
        </w:numPr>
      </w:pPr>
      <w:r>
        <w:t xml:space="preserve">docx</w:t>
      </w:r>
    </w:p>
    <w:p>
      <w:pPr>
        <w:pStyle w:val="Compact"/>
        <w:numPr>
          <w:numId w:val="10"/>
          <w:ilvl w:val="1"/>
        </w:numPr>
      </w:pPr>
      <w:r>
        <w:t xml:space="preserve">odt</w:t>
      </w:r>
    </w:p>
    <w:bookmarkStart w:id="48" w:name="build"/>
    <w:p>
      <w:pPr>
        <w:pStyle w:val="Heading2"/>
      </w:pPr>
      <w:r>
        <w:t xml:space="preserve">Build</w:t>
      </w:r>
    </w:p>
    <w:bookmarkEnd w:id="48"/>
    <w:p>
      <w:pPr>
        <w:pStyle w:val="Compact"/>
        <w:numPr>
          <w:numId w:val="11"/>
          <w:ilvl w:val="0"/>
        </w:numPr>
      </w:pPr>
      <w:r>
        <w:t xml:space="preserve">To</w:t>
      </w:r>
      <w:r>
        <w:t xml:space="preserve"> </w:t>
      </w:r>
      <w:r>
        <w:rPr>
          <w:b/>
        </w:rPr>
        <w:t xml:space="preserve">convert all md files of all the folders</w:t>
      </w:r>
      <w:r>
        <w:t xml:space="preserve"> </w:t>
      </w:r>
      <w:r>
        <w:t xml:space="preserve">go to the root folder and execute:</w:t>
      </w:r>
    </w:p>
    <w:p>
      <w:pPr>
        <w:pStyle w:val="SourceCode"/>
      </w:pPr>
      <w:r>
        <w:rPr>
          <w:rStyle w:val="VerbatimChar"/>
        </w:rPr>
        <w:t xml:space="preserve">   ./build.sh</w:t>
      </w:r>
    </w:p>
    <w:p>
      <w:pPr>
        <w:pStyle w:val="Compact"/>
        <w:numPr>
          <w:numId w:val="12"/>
          <w:ilvl w:val="0"/>
        </w:numPr>
      </w:pPr>
      <w:r>
        <w:t xml:space="preserve">To</w:t>
      </w:r>
      <w:r>
        <w:t xml:space="preserve"> </w:t>
      </w:r>
      <w:r>
        <w:rPr>
          <w:b/>
        </w:rPr>
        <w:t xml:space="preserve">convert all md files of one folder</w:t>
      </w:r>
      <w:r>
        <w:t xml:space="preserve"> </w:t>
      </w:r>
      <w:r>
        <w:t xml:space="preserve">go to the root folder and execute:</w:t>
      </w:r>
    </w:p>
    <w:p>
      <w:pPr>
        <w:pStyle w:val="SourceCode"/>
      </w:pPr>
      <w:r>
        <w:rPr>
          <w:rStyle w:val="VerbatimChar"/>
        </w:rPr>
        <w:t xml:space="preserve">   ./build.sh [folder_name]</w:t>
      </w:r>
    </w:p>
    <w:bookmarkStart w:id="49" w:name="author"/>
    <w:p>
      <w:pPr>
        <w:pStyle w:val="Heading1"/>
      </w:pPr>
      <w:r>
        <w:t xml:space="preserve">Author</w:t>
      </w:r>
    </w:p>
    <w:bookmarkEnd w:id="49"/>
    <w:bookmarkStart w:id="50" w:name="adolfo-sanz-de-diego"/>
    <w:p>
      <w:pPr>
        <w:pStyle w:val="Heading2"/>
      </w:pPr>
      <w:r>
        <w:t xml:space="preserve">Adolfo Sanz De Diego</w:t>
      </w:r>
    </w:p>
    <w:bookmarkEnd w:id="50"/>
    <w:p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my-resume"/>
    <w:p>
      <w:pPr>
        <w:pStyle w:val="Heading3"/>
      </w:pPr>
      <w:r>
        <w:t xml:space="preserve">My Resume</w:t>
      </w:r>
    </w:p>
    <w:bookmarkEnd w:id="52"/>
    <w:p>
      <w:pPr>
        <w:numPr>
          <w:numId w:val="13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3"/>
          <w:ilvl w:val="0"/>
        </w:numPr>
      </w:pPr>
      <w:r>
        <w:t xml:space="preserve">Today:</w:t>
      </w:r>
    </w:p>
    <w:p>
      <w:pPr>
        <w:numPr>
          <w:numId w:val="14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5"/>
          <w:ilvl w:val="2"/>
        </w:numPr>
      </w:pPr>
      <w:r>
        <w:t xml:space="preserve">Hardware, Operating Systems</w:t>
      </w:r>
    </w:p>
    <w:p>
      <w:pPr>
        <w:pStyle w:val="Compact"/>
        <w:numPr>
          <w:numId w:val="15"/>
          <w:ilvl w:val="2"/>
        </w:numPr>
      </w:pPr>
      <w:r>
        <w:t xml:space="preserve">Networking, Programming</w:t>
      </w:r>
    </w:p>
    <w:p>
      <w:pPr>
        <w:numPr>
          <w:numId w:val="14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6"/>
          <w:ilvl w:val="2"/>
        </w:numPr>
      </w:pPr>
      <w:r>
        <w:t xml:space="preserve">Java, Android</w:t>
      </w:r>
    </w:p>
    <w:p>
      <w:pPr>
        <w:pStyle w:val="Compact"/>
        <w:numPr>
          <w:numId w:val="16"/>
          <w:ilvl w:val="2"/>
        </w:numPr>
      </w:pPr>
      <w:r>
        <w:t xml:space="preserve">JavaScript, jQuery</w:t>
      </w:r>
    </w:p>
    <w:p>
      <w:pPr>
        <w:pStyle w:val="Compact"/>
        <w:numPr>
          <w:numId w:val="16"/>
          <w:ilvl w:val="2"/>
        </w:numPr>
      </w:pPr>
      <w:r>
        <w:t xml:space="preserve">JSF, Spring, Hibernate</w:t>
      </w:r>
    </w:p>
    <w:p>
      <w:pPr>
        <w:pStyle w:val="Compact"/>
        <w:numPr>
          <w:numId w:val="16"/>
          <w:ilvl w:val="2"/>
        </w:numPr>
      </w:pPr>
      <w:r>
        <w:t xml:space="preserve">Groovy &amp; Grails</w:t>
      </w:r>
    </w:p>
    <w:p>
      <w:pPr>
        <w:numPr>
          <w:numId w:val="14"/>
          <w:ilvl w:val="1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7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18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9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pPr>
        <w:numPr>
          <w:numId w:val="21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2"/>
          <w:ilvl w:val="1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2"/>
          <w:ilvl w:val="1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2"/>
          <w:ilvl w:val="1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2"/>
          <w:ilvl w:val="1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2"/>
          <w:ilvl w:val="1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2"/>
          <w:ilvl w:val="1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d5bd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2d1c9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31" Target="http://asanzdiego.github.io/markdownslides/doc/export/readme-deck-slides-alternative.html" TargetMode="External" /><Relationship Type="http://schemas.openxmlformats.org/officeDocument/2006/relationships/hyperlink" Id="rId30" Target="http://asanzdiego.github.io/markdownslides/doc/export/readme-deck-slides.html" TargetMode="External" /><Relationship Type="http://schemas.openxmlformats.org/officeDocument/2006/relationships/hyperlink" Id="rId27" Target="http://asanzdiego.github.io/markdownslides/doc/export/readme-reveal-slides-alternative.html" TargetMode="External" /><Relationship Type="http://schemas.openxmlformats.org/officeDocument/2006/relationships/hyperlink" Id="rId29" Target="http://asanzdiego.github.io/markdownslides/doc/export/readme-reveal-slides-alternative.pdf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8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