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93" w:rsidRDefault="00533E93" w:rsidP="00533E93">
      <w:pPr>
        <w:pStyle w:val="1"/>
      </w:pPr>
      <w:r>
        <w:t xml:space="preserve">1. </w:t>
      </w:r>
      <w:proofErr w:type="spellStart"/>
      <w:r>
        <w:t>Дейкстра</w:t>
      </w:r>
      <w:proofErr w:type="spellEnd"/>
      <w:r>
        <w:t>:</w:t>
      </w:r>
    </w:p>
    <w:p w:rsidR="00533E93" w:rsidRDefault="00533E93" w:rsidP="00533E93">
      <w:pPr>
        <w:keepNext/>
      </w:pPr>
      <w:r>
        <w:t xml:space="preserve">- </w:t>
      </w:r>
      <w:r>
        <w:t>Время растёт приблизительно линейн</w:t>
      </w:r>
      <w:proofErr w:type="gramStart"/>
      <w:r>
        <w:t>о(</w:t>
      </w:r>
      <w:proofErr w:type="gramEnd"/>
      <w:r>
        <w:t>гораздо более плавно, чем у двух других обязательных алгоритмов) с увеличением числа вершин в графе для всех трёх типов графов, особенно для более разреженных.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D7E1FC3" wp14:editId="50C85B7F">
            <wp:extent cx="5940425" cy="403855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93" w:rsidRDefault="00533E93" w:rsidP="00533E93">
      <w:pPr>
        <w:pStyle w:val="a6"/>
      </w:pPr>
      <w:r>
        <w:t xml:space="preserve">Рисунок </w:t>
      </w:r>
      <w:fldSimple w:instr=" SEQ Рисунок \* ARABIC ">
        <w:r w:rsidR="00DF0DAB">
          <w:rPr>
            <w:noProof/>
          </w:rPr>
          <w:t>1</w:t>
        </w:r>
      </w:fldSimple>
      <w:r>
        <w:rPr>
          <w:noProof/>
        </w:rPr>
        <w:t>. Примерные ровные линии для сравнения</w:t>
      </w:r>
    </w:p>
    <w:p w:rsidR="00533E93" w:rsidRDefault="00533E93" w:rsidP="00533E93">
      <w:proofErr w:type="gramStart"/>
      <w:r>
        <w:t xml:space="preserve">- </w:t>
      </w:r>
      <w:r>
        <w:t xml:space="preserve">Наибольшее время выполнения </w:t>
      </w:r>
      <w:r>
        <w:t xml:space="preserve">- </w:t>
      </w:r>
      <w:r>
        <w:t>для полных графов, наименьшее - для разреженных.</w:t>
      </w:r>
      <w:proofErr w:type="gramEnd"/>
    </w:p>
    <w:p w:rsidR="00533E93" w:rsidRDefault="00533E93" w:rsidP="00533E93">
      <w:pPr>
        <w:rPr>
          <w:lang w:val="en-US"/>
        </w:rPr>
      </w:pPr>
      <w:r>
        <w:t xml:space="preserve">- </w:t>
      </w:r>
      <w:r>
        <w:t xml:space="preserve">Алгоритм </w:t>
      </w:r>
      <w:r>
        <w:t>прекрасно подходит для всех графов, которые были протестированы</w:t>
      </w:r>
      <w:r>
        <w:t>.</w:t>
      </w:r>
    </w:p>
    <w:p w:rsidR="00DF0DAB" w:rsidRDefault="00DF0DAB">
      <w:pPr>
        <w:rPr>
          <w:lang w:val="en-US"/>
        </w:rPr>
      </w:pPr>
      <w:r>
        <w:rPr>
          <w:lang w:val="en-US"/>
        </w:rPr>
        <w:br w:type="page"/>
      </w:r>
    </w:p>
    <w:p w:rsidR="00DF0DAB" w:rsidRPr="00DF0DAB" w:rsidRDefault="00DF0DAB" w:rsidP="00533E93">
      <w:pPr>
        <w:rPr>
          <w:lang w:val="en-US"/>
        </w:rPr>
      </w:pPr>
    </w:p>
    <w:p w:rsidR="00533E93" w:rsidRDefault="00533E93" w:rsidP="00533E93">
      <w:pPr>
        <w:pStyle w:val="1"/>
      </w:pPr>
      <w:r>
        <w:t xml:space="preserve">2. </w:t>
      </w:r>
      <w:proofErr w:type="spellStart"/>
      <w:r>
        <w:t>Флойд-Уоршелл</w:t>
      </w:r>
      <w:proofErr w:type="spellEnd"/>
      <w:r>
        <w:t>:</w:t>
      </w:r>
    </w:p>
    <w:p w:rsidR="00533E93" w:rsidRDefault="00533E93" w:rsidP="00533E93">
      <w:r>
        <w:t xml:space="preserve">- </w:t>
      </w:r>
      <w:r>
        <w:t>Время выполнения растёт кубически с увеличением числа вершин в графе для всех трёх типов графов.</w:t>
      </w:r>
    </w:p>
    <w:p w:rsidR="00533E93" w:rsidRDefault="00533E93" w:rsidP="00533E93">
      <w:r>
        <w:t xml:space="preserve">- </w:t>
      </w:r>
      <w:r w:rsidR="00DF0DAB">
        <w:t>Данный алгоритм я</w:t>
      </w:r>
      <w:r>
        <w:t xml:space="preserve">вляется наиболее медленным из рассмотренных вариантов и </w:t>
      </w:r>
      <w:r>
        <w:t xml:space="preserve">крайне неэффективен </w:t>
      </w:r>
      <w:r>
        <w:t>для графов с большим числом вершин.</w:t>
      </w:r>
    </w:p>
    <w:p w:rsidR="00533E93" w:rsidRDefault="00533E93" w:rsidP="00533E93">
      <w:r>
        <w:t>- Время одинаково для всех типов графов с отличиями на уровне погрешности.</w:t>
      </w:r>
    </w:p>
    <w:p w:rsidR="00533E93" w:rsidRDefault="00533E93" w:rsidP="00533E93">
      <w:pPr>
        <w:keepNext/>
      </w:pPr>
      <w:r>
        <w:rPr>
          <w:noProof/>
          <w:lang w:eastAsia="ru-RU"/>
        </w:rPr>
        <w:drawing>
          <wp:inline distT="0" distB="0" distL="0" distR="0" wp14:anchorId="2303C3BB" wp14:editId="627896A0">
            <wp:extent cx="5940425" cy="3600183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93" w:rsidRDefault="00533E93" w:rsidP="00533E93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DF0DAB">
          <w:rPr>
            <w:noProof/>
          </w:rPr>
          <w:t>2</w:t>
        </w:r>
      </w:fldSimple>
      <w:r>
        <w:t xml:space="preserve">. </w:t>
      </w:r>
      <w:proofErr w:type="spellStart"/>
      <w:r>
        <w:t>Флойд-Уоршелл</w:t>
      </w:r>
      <w:proofErr w:type="spellEnd"/>
      <w:r>
        <w:t xml:space="preserve"> работает одинаково неэффективно для всех типов графов</w:t>
      </w:r>
    </w:p>
    <w:p w:rsidR="00DF0DAB" w:rsidRDefault="00DF0DAB">
      <w:pPr>
        <w:rPr>
          <w:lang w:val="en-US"/>
        </w:rPr>
      </w:pPr>
      <w:r>
        <w:rPr>
          <w:lang w:val="en-US"/>
        </w:rPr>
        <w:br w:type="page"/>
      </w:r>
    </w:p>
    <w:p w:rsidR="00DF0DAB" w:rsidRPr="00DF0DAB" w:rsidRDefault="00DF0DAB" w:rsidP="00DF0DAB">
      <w:pPr>
        <w:rPr>
          <w:lang w:val="en-US"/>
        </w:rPr>
      </w:pPr>
    </w:p>
    <w:p w:rsidR="00533E93" w:rsidRDefault="00533E93" w:rsidP="00533E93">
      <w:pPr>
        <w:pStyle w:val="1"/>
      </w:pPr>
      <w:r>
        <w:t>3. Беллман-Форд</w:t>
      </w:r>
      <w:r>
        <w:t>:</w:t>
      </w:r>
    </w:p>
    <w:p w:rsidR="00533E93" w:rsidRDefault="00533E93" w:rsidP="00533E93">
      <w:r>
        <w:t xml:space="preserve">- Время выполнения </w:t>
      </w:r>
      <w:r>
        <w:t xml:space="preserve">растёт </w:t>
      </w:r>
      <w:r>
        <w:t xml:space="preserve">нелинейно, для </w:t>
      </w:r>
      <w:r>
        <w:t xml:space="preserve"> </w:t>
      </w:r>
      <w:r>
        <w:t xml:space="preserve">полных графов – ближе к </w:t>
      </w:r>
      <w:proofErr w:type="gramStart"/>
      <w:r>
        <w:t>кубическому</w:t>
      </w:r>
      <w:proofErr w:type="gramEnd"/>
      <w:r>
        <w:t>, для дерева – чуть ближе к линии</w:t>
      </w:r>
      <w:r w:rsidR="00307B1D">
        <w:t>, но в любом случае он не является эффективным</w:t>
      </w:r>
      <w:r>
        <w:t>.</w:t>
      </w:r>
    </w:p>
    <w:p w:rsidR="00533E93" w:rsidRDefault="00533E93" w:rsidP="00533E93">
      <w:r>
        <w:t xml:space="preserve">- </w:t>
      </w:r>
      <w:r>
        <w:t>По времени выполнения</w:t>
      </w:r>
      <w:r>
        <w:t xml:space="preserve"> находится между </w:t>
      </w:r>
      <w:proofErr w:type="spellStart"/>
      <w:r w:rsidR="00DF0DAB">
        <w:t>Флойдом-Уоршеллом</w:t>
      </w:r>
      <w:proofErr w:type="spellEnd"/>
      <w:r w:rsidR="00DF0DAB">
        <w:t xml:space="preserve"> и </w:t>
      </w:r>
      <w:proofErr w:type="spellStart"/>
      <w:r w:rsidR="00DF0DAB">
        <w:t>Дейкстрой</w:t>
      </w:r>
      <w:proofErr w:type="spellEnd"/>
      <w:r w:rsidR="00DF0DAB">
        <w:t>, приближаясь к последнему по мере уменьшения плотности графа</w:t>
      </w:r>
      <w:r>
        <w:t>.</w:t>
      </w:r>
    </w:p>
    <w:p w:rsidR="00533E93" w:rsidRDefault="00DF0DAB" w:rsidP="00533E93">
      <w:r>
        <w:t xml:space="preserve">- </w:t>
      </w:r>
      <w:r w:rsidR="00533E93">
        <w:t xml:space="preserve">Однако </w:t>
      </w:r>
      <w:r>
        <w:t xml:space="preserve">этот алгоритм </w:t>
      </w:r>
      <w:r w:rsidR="00533E93">
        <w:t>может обрабатывать отрицательные веса рёбер, в отличие от</w:t>
      </w:r>
      <w:r>
        <w:t xml:space="preserve"> других, так что может быть применим в ряде случаев</w:t>
      </w:r>
      <w:r w:rsidR="00533E93">
        <w:t>.</w:t>
      </w:r>
    </w:p>
    <w:p w:rsidR="00DF0DAB" w:rsidRDefault="00DF0DAB" w:rsidP="00DF0DAB">
      <w:pPr>
        <w:keepNext/>
      </w:pPr>
      <w:r>
        <w:rPr>
          <w:noProof/>
          <w:lang w:eastAsia="ru-RU"/>
        </w:rPr>
        <w:drawing>
          <wp:inline distT="0" distB="0" distL="0" distR="0" wp14:anchorId="497961DC" wp14:editId="50AC21DE">
            <wp:extent cx="5940425" cy="3306503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AB" w:rsidRDefault="00DF0DAB" w:rsidP="00DF0DAB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DF0DAB">
        <w:t xml:space="preserve">. </w:t>
      </w:r>
      <w:r w:rsidR="00307B1D">
        <w:t>Беллма</w:t>
      </w:r>
      <w:r>
        <w:t xml:space="preserve">н-Форд лежит где-то между </w:t>
      </w:r>
      <w:proofErr w:type="spellStart"/>
      <w:r>
        <w:t>Флойдом-Уоршеллом</w:t>
      </w:r>
      <w:proofErr w:type="spellEnd"/>
      <w:r>
        <w:t xml:space="preserve"> и </w:t>
      </w:r>
      <w:proofErr w:type="spellStart"/>
      <w:r>
        <w:t>Дейкстрой</w:t>
      </w:r>
      <w:proofErr w:type="spellEnd"/>
    </w:p>
    <w:p w:rsidR="00DF0DAB" w:rsidRDefault="00DF0DAB">
      <w:r>
        <w:br w:type="page"/>
      </w:r>
    </w:p>
    <w:p w:rsidR="00DF0DAB" w:rsidRPr="00DF0DAB" w:rsidRDefault="00DF0DAB" w:rsidP="00DF0DAB"/>
    <w:p w:rsidR="00533E93" w:rsidRDefault="00DF0DAB" w:rsidP="00533E93">
      <w:pPr>
        <w:pStyle w:val="1"/>
      </w:pPr>
      <w:r>
        <w:t xml:space="preserve">4. </w:t>
      </w:r>
      <w:r w:rsidR="00533E93">
        <w:t>A-</w:t>
      </w:r>
      <w:proofErr w:type="spellStart"/>
      <w:r w:rsidR="00533E93">
        <w:t>star</w:t>
      </w:r>
      <w:proofErr w:type="spellEnd"/>
      <w:r w:rsidR="00533E93">
        <w:t>:</w:t>
      </w:r>
    </w:p>
    <w:p w:rsidR="00DF0DAB" w:rsidRPr="00DF0DAB" w:rsidRDefault="00DF0DAB" w:rsidP="00DF0DAB"/>
    <w:p w:rsidR="00533E93" w:rsidRDefault="00DF0DAB" w:rsidP="00533E93">
      <w:r>
        <w:t xml:space="preserve">- Является модификацией алгоритма </w:t>
      </w:r>
      <w:proofErr w:type="spellStart"/>
      <w:r>
        <w:t>Дейкстры</w:t>
      </w:r>
      <w:proofErr w:type="spellEnd"/>
      <w:r>
        <w:t>, поэтому работает ещё эффективнее</w:t>
      </w:r>
      <w:r w:rsidR="00533E93">
        <w:t>.</w:t>
      </w:r>
    </w:p>
    <w:p w:rsidR="00533E93" w:rsidRDefault="00DF0DAB" w:rsidP="00533E93">
      <w:r>
        <w:t xml:space="preserve">- В качестве эвристики взят </w:t>
      </w:r>
      <w:r w:rsidRPr="00DF0DAB">
        <w:t xml:space="preserve">модуль разности индексов текущей </w:t>
      </w:r>
      <w:r>
        <w:t>и целевой вершин, что не является самым лучшим выбором, но всё равно показывает неплохие результаты</w:t>
      </w:r>
      <w:r w:rsidR="00533E93">
        <w:t>.</w:t>
      </w:r>
    </w:p>
    <w:p w:rsidR="00203D24" w:rsidRDefault="00203D24" w:rsidP="00533E93">
      <w:r>
        <w:t>- Время выполнения растёт практически линейно.</w:t>
      </w:r>
      <w:bookmarkStart w:id="0" w:name="_GoBack"/>
      <w:bookmarkEnd w:id="0"/>
    </w:p>
    <w:p w:rsidR="00A95EEC" w:rsidRDefault="00DF0DAB" w:rsidP="00533E93">
      <w:r>
        <w:t>- Хорошая</w:t>
      </w:r>
      <w:r w:rsidR="00533E93">
        <w:t xml:space="preserve"> производительность для всех типов графов, особенно для графов с </w:t>
      </w:r>
      <w:r>
        <w:t>пониженной и низкой</w:t>
      </w:r>
      <w:r w:rsidR="00533E93">
        <w:t xml:space="preserve"> плотностью.</w:t>
      </w:r>
    </w:p>
    <w:p w:rsidR="00DF0DAB" w:rsidRDefault="00DF0DAB" w:rsidP="00DF0DAB">
      <w:pPr>
        <w:keepNext/>
      </w:pPr>
      <w:r>
        <w:rPr>
          <w:noProof/>
          <w:lang w:eastAsia="ru-RU"/>
        </w:rPr>
        <w:drawing>
          <wp:inline distT="0" distB="0" distL="0" distR="0" wp14:anchorId="0B1A98F0" wp14:editId="1669E01E">
            <wp:extent cx="5940425" cy="3180203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AB" w:rsidRDefault="00DF0DAB" w:rsidP="00DF0DAB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Данный алгоритм может практически двукратно превосходить </w:t>
      </w:r>
      <w:proofErr w:type="spellStart"/>
      <w:r>
        <w:t>Дейкстру</w:t>
      </w:r>
      <w:proofErr w:type="spellEnd"/>
      <w:r>
        <w:t xml:space="preserve"> по времени</w:t>
      </w:r>
    </w:p>
    <w:sectPr w:rsidR="00DF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2E94"/>
    <w:multiLevelType w:val="hybridMultilevel"/>
    <w:tmpl w:val="32AC5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B3E92"/>
    <w:multiLevelType w:val="hybridMultilevel"/>
    <w:tmpl w:val="AB68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052A2"/>
    <w:multiLevelType w:val="hybridMultilevel"/>
    <w:tmpl w:val="B60E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C64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33"/>
    <w:rsid w:val="00203D24"/>
    <w:rsid w:val="00307B1D"/>
    <w:rsid w:val="00533E93"/>
    <w:rsid w:val="00A95EEC"/>
    <w:rsid w:val="00D02933"/>
    <w:rsid w:val="00D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E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33E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3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3E9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33E9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E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33E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3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3E9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33E9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4</cp:revision>
  <dcterms:created xsi:type="dcterms:W3CDTF">2023-06-12T13:11:00Z</dcterms:created>
  <dcterms:modified xsi:type="dcterms:W3CDTF">2023-06-12T13:34:00Z</dcterms:modified>
</cp:coreProperties>
</file>