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&lt;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E2">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E3">
      <w:pPr>
        <w:jc w:val="both"/>
        <w:rPr>
          <w:rFonts w:ascii="Calibri" w:cs="Calibri" w:eastAsia="Calibri" w:hAnsi="Calibri"/>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1"/>
        <w:jc w:val="both"/>
        <w:rPr/>
      </w:pPr>
      <w:bookmarkStart w:colFirst="0" w:colLast="0" w:name="_heading=h.iv9vxb4p41w1" w:id="0"/>
      <w:bookmarkEnd w:id="0"/>
      <w:r w:rsidDel="00000000" w:rsidR="00000000" w:rsidRPr="00000000">
        <w:rPr>
          <w:rtl w:val="0"/>
        </w:rPr>
        <w:t xml:space="preserve">Anexo</w:t>
      </w:r>
    </w:p>
    <w:p w:rsidR="00000000" w:rsidDel="00000000" w:rsidP="00000000" w:rsidRDefault="00000000" w:rsidRPr="00000000" w14:paraId="000000E5">
      <w:pPr>
        <w:rPr/>
      </w:pPr>
      <w:r w:rsidDel="00000000" w:rsidR="00000000" w:rsidRPr="00000000">
        <w:rPr>
          <w:rtl w:val="0"/>
        </w:rPr>
        <w:t xml:space="preserve">INFORME PROYECTO APT GRUPAL</w:t>
      </w:r>
    </w:p>
    <w:p w:rsidR="00000000" w:rsidDel="00000000" w:rsidP="00000000" w:rsidRDefault="00000000" w:rsidRPr="00000000" w14:paraId="000000E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E7">
          <w:pPr>
            <w:widowControl w:val="0"/>
            <w:tabs>
              <w:tab w:val="right" w:leader="none" w:pos="13004"/>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iv9vxb4p41w1">
            <w:r w:rsidDel="00000000" w:rsidR="00000000" w:rsidRPr="00000000">
              <w:rPr>
                <w:b w:val="1"/>
                <w:color w:val="000000"/>
                <w:u w:val="none"/>
                <w:rtl w:val="0"/>
              </w:rPr>
              <w:t xml:space="preserve">Anexo</w:t>
              <w:tab/>
            </w:r>
          </w:hyperlink>
          <w:r w:rsidDel="00000000" w:rsidR="00000000" w:rsidRPr="00000000">
            <w:fldChar w:fldCharType="begin"/>
            <w:instrText xml:space="preserve"> PAGEREF _heading=h.iv9vxb4p41w1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8">
          <w:pPr>
            <w:widowControl w:val="0"/>
            <w:tabs>
              <w:tab w:val="right" w:leader="none" w:pos="13004"/>
            </w:tabs>
            <w:spacing w:before="60" w:lineRule="auto"/>
            <w:ind w:left="360" w:firstLine="0"/>
            <w:rPr>
              <w:color w:val="000000"/>
              <w:u w:val="none"/>
            </w:rPr>
          </w:pPr>
          <w:hyperlink w:anchor="_heading=h.snzq59166ina">
            <w:r w:rsidDel="00000000" w:rsidR="00000000" w:rsidRPr="00000000">
              <w:rPr>
                <w:color w:val="000000"/>
                <w:u w:val="none"/>
                <w:rtl w:val="0"/>
              </w:rPr>
              <w:t xml:space="preserve">Abstract (inglés y español) </w:t>
              <w:tab/>
            </w:r>
          </w:hyperlink>
          <w:r w:rsidDel="00000000" w:rsidR="00000000" w:rsidRPr="00000000">
            <w:fldChar w:fldCharType="begin"/>
            <w:instrText xml:space="preserve"> PAGEREF _heading=h.snzq59166ina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9">
          <w:pPr>
            <w:widowControl w:val="0"/>
            <w:tabs>
              <w:tab w:val="right" w:leader="none" w:pos="13004"/>
            </w:tabs>
            <w:spacing w:before="60" w:lineRule="auto"/>
            <w:ind w:left="360" w:firstLine="0"/>
            <w:rPr>
              <w:color w:val="000000"/>
              <w:u w:val="none"/>
            </w:rPr>
          </w:pPr>
          <w:hyperlink w:anchor="_heading=h.wcwo6bbht9c1">
            <w:r w:rsidDel="00000000" w:rsidR="00000000" w:rsidRPr="00000000">
              <w:rPr>
                <w:color w:val="000000"/>
                <w:u w:val="none"/>
                <w:rtl w:val="0"/>
              </w:rPr>
              <w:t xml:space="preserve">Conclusiones individuales solo en inglés. </w:t>
              <w:tab/>
            </w:r>
          </w:hyperlink>
          <w:r w:rsidDel="00000000" w:rsidR="00000000" w:rsidRPr="00000000">
            <w:fldChar w:fldCharType="begin"/>
            <w:instrText xml:space="preserve"> PAGEREF _heading=h.wcwo6bbht9c1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A">
          <w:pPr>
            <w:widowControl w:val="0"/>
            <w:tabs>
              <w:tab w:val="right" w:leader="none" w:pos="13004"/>
            </w:tabs>
            <w:spacing w:before="60" w:lineRule="auto"/>
            <w:ind w:left="360" w:firstLine="0"/>
            <w:rPr>
              <w:color w:val="000000"/>
              <w:u w:val="none"/>
            </w:rPr>
          </w:pPr>
          <w:hyperlink w:anchor="_heading=h.j87opz484fk9">
            <w:r w:rsidDel="00000000" w:rsidR="00000000" w:rsidRPr="00000000">
              <w:rPr>
                <w:color w:val="000000"/>
                <w:u w:val="none"/>
                <w:rtl w:val="0"/>
              </w:rPr>
              <w:t xml:space="preserve">Reflexión solo en inglés. </w:t>
              <w:tab/>
            </w:r>
          </w:hyperlink>
          <w:r w:rsidDel="00000000" w:rsidR="00000000" w:rsidRPr="00000000">
            <w:fldChar w:fldCharType="begin"/>
            <w:instrText xml:space="preserve"> PAGEREF _heading=h.j87opz484fk9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B">
          <w:pPr>
            <w:widowControl w:val="0"/>
            <w:tabs>
              <w:tab w:val="right" w:leader="none" w:pos="13004"/>
            </w:tabs>
            <w:spacing w:before="60" w:lineRule="auto"/>
            <w:ind w:left="360" w:firstLine="0"/>
            <w:rPr>
              <w:color w:val="000000"/>
              <w:u w:val="none"/>
            </w:rPr>
          </w:pPr>
          <w:hyperlink w:anchor="_heading=h.6522u17a7mnn">
            <w:r w:rsidDel="00000000" w:rsidR="00000000" w:rsidRPr="00000000">
              <w:rPr>
                <w:color w:val="000000"/>
                <w:u w:val="none"/>
                <w:rtl w:val="0"/>
              </w:rPr>
              <w:t xml:space="preserve">Descripción breve del proyecto APT, justificando su relevancia.</w:t>
              <w:tab/>
            </w:r>
          </w:hyperlink>
          <w:r w:rsidDel="00000000" w:rsidR="00000000" w:rsidRPr="00000000">
            <w:fldChar w:fldCharType="begin"/>
            <w:instrText xml:space="preserve"> PAGEREF _heading=h.6522u17a7mnn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C">
          <w:pPr>
            <w:widowControl w:val="0"/>
            <w:tabs>
              <w:tab w:val="right" w:leader="none" w:pos="13004"/>
            </w:tabs>
            <w:spacing w:before="60" w:lineRule="auto"/>
            <w:ind w:left="360" w:firstLine="0"/>
            <w:rPr>
              <w:color w:val="000000"/>
              <w:u w:val="none"/>
            </w:rPr>
          </w:pPr>
          <w:hyperlink w:anchor="_heading=h.4p6m7xp4rkb7">
            <w:r w:rsidDel="00000000" w:rsidR="00000000" w:rsidRPr="00000000">
              <w:rPr>
                <w:color w:val="000000"/>
                <w:u w:val="none"/>
                <w:rtl w:val="0"/>
              </w:rPr>
              <w:t xml:space="preserve">Relación del proyecto APT con las competencias del perfil de egreso.</w:t>
              <w:tab/>
            </w:r>
          </w:hyperlink>
          <w:r w:rsidDel="00000000" w:rsidR="00000000" w:rsidRPr="00000000">
            <w:fldChar w:fldCharType="begin"/>
            <w:instrText xml:space="preserve"> PAGEREF _heading=h.4p6m7xp4rkb7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D">
          <w:pPr>
            <w:widowControl w:val="0"/>
            <w:tabs>
              <w:tab w:val="right" w:leader="none" w:pos="13004"/>
            </w:tabs>
            <w:spacing w:before="60" w:lineRule="auto"/>
            <w:ind w:left="360" w:firstLine="0"/>
            <w:rPr>
              <w:color w:val="000000"/>
              <w:u w:val="none"/>
            </w:rPr>
          </w:pPr>
          <w:hyperlink w:anchor="_heading=h.jbwkd5q3id5y">
            <w:r w:rsidDel="00000000" w:rsidR="00000000" w:rsidRPr="00000000">
              <w:rPr>
                <w:color w:val="000000"/>
                <w:u w:val="none"/>
                <w:rtl w:val="0"/>
              </w:rPr>
              <w:t xml:space="preserve">Relación del proyecto APT con tus intereses profesionales.</w:t>
              <w:tab/>
            </w:r>
          </w:hyperlink>
          <w:r w:rsidDel="00000000" w:rsidR="00000000" w:rsidRPr="00000000">
            <w:fldChar w:fldCharType="begin"/>
            <w:instrText xml:space="preserve"> PAGEREF _heading=h.jbwkd5q3id5y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E">
          <w:pPr>
            <w:widowControl w:val="0"/>
            <w:tabs>
              <w:tab w:val="right" w:leader="none" w:pos="13004"/>
            </w:tabs>
            <w:spacing w:before="60" w:lineRule="auto"/>
            <w:ind w:left="360" w:firstLine="0"/>
            <w:rPr>
              <w:color w:val="000000"/>
              <w:u w:val="none"/>
            </w:rPr>
          </w:pPr>
          <w:hyperlink w:anchor="_heading=h.vecmdp2jczme">
            <w:r w:rsidDel="00000000" w:rsidR="00000000" w:rsidRPr="00000000">
              <w:rPr>
                <w:color w:val="000000"/>
                <w:u w:val="none"/>
                <w:rtl w:val="0"/>
              </w:rPr>
              <w:t xml:space="preserve">Argumento sobre la factibilidad del proyecto dentro de la asignatura.</w:t>
              <w:tab/>
            </w:r>
          </w:hyperlink>
          <w:r w:rsidDel="00000000" w:rsidR="00000000" w:rsidRPr="00000000">
            <w:fldChar w:fldCharType="begin"/>
            <w:instrText xml:space="preserve"> PAGEREF _heading=h.vecmdp2jczme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jc w:val="both"/>
        <w:rPr/>
      </w:pPr>
      <w:bookmarkStart w:colFirst="0" w:colLast="0" w:name="_heading=h.snzq59166ina" w:id="1"/>
      <w:bookmarkEnd w:id="1"/>
      <w:r w:rsidDel="00000000" w:rsidR="00000000" w:rsidRPr="00000000">
        <w:rPr>
          <w:rtl w:val="0"/>
        </w:rPr>
        <w:t xml:space="preserve">Abstract (inglés y español)</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rPr/>
      </w:pPr>
      <w:bookmarkStart w:colFirst="0" w:colLast="0" w:name="_heading=h.wcwo6bbht9c1" w:id="2"/>
      <w:bookmarkEnd w:id="2"/>
      <w:r w:rsidDel="00000000" w:rsidR="00000000" w:rsidRPr="00000000">
        <w:rPr>
          <w:rtl w:val="0"/>
        </w:rPr>
        <w:t xml:space="preserve">Conclusiones individuales solo en inglés.</w:t>
      </w:r>
    </w:p>
    <w:p w:rsidR="00000000" w:rsidDel="00000000" w:rsidP="00000000" w:rsidRDefault="00000000" w:rsidRPr="00000000" w14:paraId="000000F3">
      <w:pPr>
        <w:pStyle w:val="Heading2"/>
        <w:jc w:val="both"/>
        <w:rPr>
          <w:rFonts w:ascii="Calibri" w:cs="Calibri" w:eastAsia="Calibri" w:hAnsi="Calibri"/>
          <w:b w:val="1"/>
          <w:sz w:val="22"/>
          <w:szCs w:val="22"/>
        </w:rPr>
      </w:pPr>
      <w:bookmarkStart w:colFirst="0" w:colLast="0" w:name="_heading=h.j87opz484fk9" w:id="3"/>
      <w:bookmarkEnd w:id="3"/>
      <w:r w:rsidDel="00000000" w:rsidR="00000000" w:rsidRPr="00000000">
        <w:rPr>
          <w:rtl w:val="0"/>
        </w:rPr>
        <w:t xml:space="preserve">Reflexión solo en inglés. </w:t>
      </w:r>
      <w:r w:rsidDel="00000000" w:rsidR="00000000" w:rsidRPr="00000000">
        <w:rPr>
          <w:rtl w:val="0"/>
        </w:rPr>
      </w:r>
    </w:p>
    <w:p w:rsidR="00000000" w:rsidDel="00000000" w:rsidP="00000000" w:rsidRDefault="00000000" w:rsidRPr="00000000" w14:paraId="000000F4">
      <w:pPr>
        <w:pStyle w:val="Heading2"/>
        <w:tabs>
          <w:tab w:val="center" w:leader="none" w:pos="4419"/>
          <w:tab w:val="right" w:leader="none" w:pos="8838"/>
        </w:tabs>
        <w:jc w:val="both"/>
        <w:rPr/>
      </w:pPr>
      <w:bookmarkStart w:colFirst="0" w:colLast="0" w:name="_heading=h.6522u17a7mnn" w:id="4"/>
      <w:bookmarkEnd w:id="4"/>
      <w:r w:rsidDel="00000000" w:rsidR="00000000" w:rsidRPr="00000000">
        <w:rPr>
          <w:rtl w:val="0"/>
        </w:rPr>
        <w:t xml:space="preserve">Descripción breve del proyecto APT, justificando su relevancia.</w:t>
      </w:r>
    </w:p>
    <w:p w:rsidR="00000000" w:rsidDel="00000000" w:rsidP="00000000" w:rsidRDefault="00000000" w:rsidRPr="00000000" w14:paraId="000000F5">
      <w:pPr>
        <w:pStyle w:val="Heading2"/>
        <w:tabs>
          <w:tab w:val="center" w:leader="none" w:pos="4419"/>
          <w:tab w:val="right" w:leader="none" w:pos="8838"/>
        </w:tabs>
        <w:jc w:val="both"/>
        <w:rPr/>
      </w:pPr>
      <w:bookmarkStart w:colFirst="0" w:colLast="0" w:name="_heading=h.4p6m7xp4rkb7" w:id="5"/>
      <w:bookmarkEnd w:id="5"/>
      <w:r w:rsidDel="00000000" w:rsidR="00000000" w:rsidRPr="00000000">
        <w:rPr>
          <w:rtl w:val="0"/>
        </w:rPr>
        <w:t xml:space="preserve">Relación del proyecto APT con las competencias del perfil de egreso.</w:t>
      </w:r>
    </w:p>
    <w:p w:rsidR="00000000" w:rsidDel="00000000" w:rsidP="00000000" w:rsidRDefault="00000000" w:rsidRPr="00000000" w14:paraId="000000F6">
      <w:pPr>
        <w:pStyle w:val="Heading2"/>
        <w:tabs>
          <w:tab w:val="center" w:leader="none" w:pos="4419"/>
          <w:tab w:val="right" w:leader="none" w:pos="8838"/>
        </w:tabs>
        <w:jc w:val="both"/>
        <w:rPr/>
      </w:pPr>
      <w:bookmarkStart w:colFirst="0" w:colLast="0" w:name="_heading=h.jbwkd5q3id5y" w:id="6"/>
      <w:bookmarkEnd w:id="6"/>
      <w:r w:rsidDel="00000000" w:rsidR="00000000" w:rsidRPr="00000000">
        <w:rPr>
          <w:rtl w:val="0"/>
        </w:rPr>
        <w:t xml:space="preserve">Relación del proyecto APT con tus intereses profesionales.</w:t>
      </w:r>
    </w:p>
    <w:p w:rsidR="00000000" w:rsidDel="00000000" w:rsidP="00000000" w:rsidRDefault="00000000" w:rsidRPr="00000000" w14:paraId="000000F7">
      <w:pPr>
        <w:pStyle w:val="Heading2"/>
        <w:tabs>
          <w:tab w:val="center" w:leader="none" w:pos="4419"/>
          <w:tab w:val="right" w:leader="none" w:pos="8838"/>
        </w:tabs>
        <w:jc w:val="both"/>
        <w:rPr/>
      </w:pPr>
      <w:bookmarkStart w:colFirst="0" w:colLast="0" w:name="_heading=h.vecmdp2jczme" w:id="7"/>
      <w:bookmarkEnd w:id="7"/>
      <w:r w:rsidDel="00000000" w:rsidR="00000000" w:rsidRPr="00000000">
        <w:rPr>
          <w:rtl w:val="0"/>
        </w:rPr>
        <w:t xml:space="preserve">Argumento sobre la factibilidad del proyecto dentro de la asignatura.</w:t>
      </w:r>
    </w:p>
    <w:p w:rsidR="00000000" w:rsidDel="00000000" w:rsidP="00000000" w:rsidRDefault="00000000" w:rsidRPr="00000000" w14:paraId="000000F8">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9">
      <w:pPr>
        <w:tabs>
          <w:tab w:val="center" w:leader="none" w:pos="4419"/>
          <w:tab w:val="right" w:leader="none" w:pos="8838"/>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Además, debe cumplir con: </w:t>
      </w:r>
    </w:p>
    <w:p w:rsidR="00000000" w:rsidDel="00000000" w:rsidP="00000000" w:rsidRDefault="00000000" w:rsidRPr="00000000" w14:paraId="000000FA">
      <w:pPr>
        <w:numPr>
          <w:ilvl w:val="0"/>
          <w:numId w:val="1"/>
        </w:numPr>
        <w:tabs>
          <w:tab w:val="center" w:leader="none" w:pos="4419"/>
          <w:tab w:val="right" w:leader="none" w:pos="8838"/>
        </w:tabs>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indicadores de calidad requeridos en la presentación del diseño del proyecto APT.</w:t>
      </w:r>
    </w:p>
    <w:p w:rsidR="00000000" w:rsidDel="00000000" w:rsidP="00000000" w:rsidRDefault="00000000" w:rsidRPr="00000000" w14:paraId="000000FB">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C">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FD">
      <w:pPr>
        <w:jc w:val="both"/>
        <w:rPr>
          <w:color w:val="595959"/>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F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10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10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10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10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RIMpVyxjSudmHsWlOF84at774w==">CgMxLjAyDmguaXY5dnhiNHA0MXcxMg5oLnNuenE1OTE2NmluYTIOaC53Y3dvNmJiaHQ5YzEyDmguajg3b3B6NDg0Zms5Mg5oLjY1MjJ1MTdhN21ubjIOaC40cDZtN3hwNHJrYjcyDmguamJ3a2Q1cTNpZDV5Mg5oLnZlY21kcDJqY3ptZTgAciExcGhjQVk1VlYwS0ZIbGFCcnl3X3dGZ1FjX2JtRFhFT0o=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