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410A6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proofErr w:type="gramStart"/>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roofErr w:type="gram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xMosBLoDAAC4DgAADgAAAAAAAAAAAAAAAAAuAgAAZHJzL2Uy&#10;b0RvYy54bWxQSwECLQAUAAYACAAAACEAtMSDsNwAAAAHAQAADwAAAAAAAAAAAAAAAAAU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proofErr w:type="gramStart"/>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roofErr w:type="gramEnd"/>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v:textbox>
                    </v:shape>
                    <w10:wrap anchorx="page" anchory="page"/>
                  </v:group>
                </w:pict>
              </mc:Fallback>
            </mc:AlternateContent>
          </w:r>
        </w:p>
        <w:p w14:paraId="671BCB8B" w14:textId="65A7BC07" w:rsidR="009A7CB7" w:rsidRPr="009A7CB7" w:rsidRDefault="00282E63" w:rsidP="008C463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B64365F" wp14:editId="38C8BE05">
                    <wp:simplePos x="0" y="0"/>
                    <wp:positionH relativeFrom="column">
                      <wp:posOffset>2152650</wp:posOffset>
                    </wp:positionH>
                    <wp:positionV relativeFrom="paragraph">
                      <wp:posOffset>5900420</wp:posOffset>
                    </wp:positionV>
                    <wp:extent cx="1856105" cy="44323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105" cy="443230"/>
                            </a:xfrm>
                            <a:prstGeom prst="rect">
                              <a:avLst/>
                            </a:prstGeom>
                            <a:solidFill>
                              <a:schemeClr val="lt1">
                                <a:alpha val="0"/>
                              </a:schemeClr>
                            </a:solidFill>
                            <a:ln w="6350">
                              <a:noFill/>
                            </a:ln>
                          </wps:spPr>
                          <wps:txb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0" type="#_x0000_t202" style="position:absolute;margin-left:169.5pt;margin-top:464.6pt;width:146.15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" fillcolor="white [3201]" stroked="f" strokeweight=".5pt">
                    <v:fill opacity="0"/>
                    <v:textbo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v:textbox>
                  </v:shape>
                </w:pict>
              </mc:Fallback>
            </mc:AlternateContent>
          </w:r>
          <w:r w:rsidR="00306304">
            <w:rPr>
              <w:rFonts w:ascii="Arial" w:hAnsi="Arial" w:cs="Arial"/>
            </w:rPr>
            <w:br w:type="page"/>
          </w:r>
        </w:p>
      </w:sdtContent>
    </w:sdt>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39B5818A" w14:textId="77777777" w:rsidR="008C4634" w:rsidRPr="005C64A9" w:rsidRDefault="008C4634" w:rsidP="00FB2879">
      <w:pPr>
        <w:pStyle w:val="TOC1"/>
        <w:rPr>
          <w:color w:val="0073CF"/>
          <w:sz w:val="28"/>
        </w:rPr>
      </w:pPr>
    </w:p>
    <w:p w14:paraId="4EAE5CA2" w14:textId="3DB791D3" w:rsidR="00B91E27" w:rsidRPr="005C64A9" w:rsidRDefault="008C4634">
      <w:pPr>
        <w:pStyle w:val="TOC1"/>
        <w:rPr>
          <w:rFonts w:ascii="Arial" w:eastAsiaTheme="minorEastAsia" w:hAnsi="Arial" w:cs="Arial"/>
          <w:noProof/>
          <w:color w:val="0073CF"/>
          <w:sz w:val="28"/>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757373" w:history="1">
        <w:r w:rsidR="00B91E27" w:rsidRPr="005C64A9">
          <w:rPr>
            <w:rStyle w:val="Hyperlink"/>
            <w:rFonts w:ascii="Arial" w:hAnsi="Arial" w:cs="Arial"/>
            <w:noProof/>
            <w:color w:val="0073CF"/>
            <w:sz w:val="28"/>
          </w:rPr>
          <w:t>1.</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Objective</w:t>
        </w:r>
      </w:hyperlink>
    </w:p>
    <w:p w14:paraId="12248AE5" w14:textId="3D900C98" w:rsidR="00B91E27" w:rsidRPr="005C64A9" w:rsidRDefault="000C0D41">
      <w:pPr>
        <w:pStyle w:val="TOC1"/>
        <w:rPr>
          <w:rFonts w:ascii="Arial" w:eastAsiaTheme="minorEastAsia" w:hAnsi="Arial" w:cs="Arial"/>
          <w:noProof/>
          <w:color w:val="0073CF"/>
          <w:sz w:val="28"/>
        </w:rPr>
      </w:pPr>
      <w:hyperlink w:anchor="_Toc2757374" w:history="1">
        <w:r w:rsidR="00B91E27" w:rsidRPr="005C64A9">
          <w:rPr>
            <w:rStyle w:val="Hyperlink"/>
            <w:rFonts w:ascii="Arial" w:hAnsi="Arial" w:cs="Arial"/>
            <w:noProof/>
            <w:color w:val="0073CF"/>
            <w:sz w:val="28"/>
          </w:rPr>
          <w:t>2.</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Release</w:t>
        </w:r>
      </w:hyperlink>
    </w:p>
    <w:p w14:paraId="1EF13714" w14:textId="6274AA49" w:rsidR="00B91E27" w:rsidRPr="005C64A9" w:rsidRDefault="000C0D41">
      <w:pPr>
        <w:pStyle w:val="TOC1"/>
        <w:rPr>
          <w:rFonts w:ascii="Arial" w:eastAsiaTheme="minorEastAsia" w:hAnsi="Arial" w:cs="Arial"/>
          <w:noProof/>
          <w:color w:val="0073CF"/>
          <w:sz w:val="28"/>
        </w:rPr>
      </w:pPr>
      <w:hyperlink w:anchor="_Toc2757375" w:history="1">
        <w:r w:rsidR="00B91E27" w:rsidRPr="005C64A9">
          <w:rPr>
            <w:rStyle w:val="Hyperlink"/>
            <w:rFonts w:ascii="Arial" w:hAnsi="Arial" w:cs="Arial"/>
            <w:noProof/>
            <w:color w:val="0073CF"/>
            <w:sz w:val="28"/>
          </w:rPr>
          <w:t>3.</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Features</w:t>
        </w:r>
      </w:hyperlink>
    </w:p>
    <w:p w14:paraId="26DAC379" w14:textId="423ABB8C" w:rsidR="00B91E27" w:rsidRPr="005C64A9" w:rsidRDefault="000C0D41">
      <w:pPr>
        <w:pStyle w:val="TOC1"/>
        <w:rPr>
          <w:rFonts w:ascii="Arial" w:eastAsiaTheme="minorEastAsia" w:hAnsi="Arial" w:cs="Arial"/>
          <w:noProof/>
          <w:color w:val="0073CF"/>
          <w:sz w:val="28"/>
        </w:rPr>
      </w:pPr>
      <w:hyperlink w:anchor="_Toc2757376" w:history="1">
        <w:r w:rsidR="00B91E27" w:rsidRPr="005C64A9">
          <w:rPr>
            <w:rStyle w:val="Hyperlink"/>
            <w:rFonts w:ascii="Arial" w:hAnsi="Arial" w:cs="Arial"/>
            <w:noProof/>
            <w:color w:val="0073CF"/>
            <w:sz w:val="28"/>
          </w:rPr>
          <w:t>4.</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User flow and design</w:t>
        </w:r>
      </w:hyperlink>
    </w:p>
    <w:p w14:paraId="3189BE31" w14:textId="5DB39496" w:rsidR="00B91E27" w:rsidRPr="005C64A9" w:rsidRDefault="000C0D41">
      <w:pPr>
        <w:pStyle w:val="TOC1"/>
        <w:rPr>
          <w:rFonts w:ascii="Arial" w:eastAsiaTheme="minorEastAsia" w:hAnsi="Arial" w:cs="Arial"/>
          <w:noProof/>
          <w:color w:val="0073CF"/>
          <w:sz w:val="28"/>
        </w:rPr>
      </w:pPr>
      <w:hyperlink w:anchor="_Toc2757377" w:history="1">
        <w:r w:rsidR="00B91E27" w:rsidRPr="005C64A9">
          <w:rPr>
            <w:rStyle w:val="Hyperlink"/>
            <w:rFonts w:ascii="Arial" w:hAnsi="Arial" w:cs="Arial"/>
            <w:noProof/>
            <w:color w:val="0073CF"/>
            <w:sz w:val="28"/>
          </w:rPr>
          <w:t>5.</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Analytics</w:t>
        </w:r>
      </w:hyperlink>
    </w:p>
    <w:p w14:paraId="0C523159" w14:textId="48202140" w:rsidR="00B91E27" w:rsidRPr="005C64A9" w:rsidRDefault="000C0D41">
      <w:pPr>
        <w:pStyle w:val="TOC1"/>
        <w:rPr>
          <w:rFonts w:ascii="Arial" w:eastAsiaTheme="minorEastAsia" w:hAnsi="Arial" w:cs="Arial"/>
          <w:noProof/>
          <w:color w:val="0073CF"/>
          <w:sz w:val="28"/>
        </w:rPr>
      </w:pPr>
      <w:hyperlink w:anchor="_Toc2757378" w:history="1">
        <w:r w:rsidR="00B91E27" w:rsidRPr="005C64A9">
          <w:rPr>
            <w:rStyle w:val="Hyperlink"/>
            <w:rFonts w:ascii="Arial" w:hAnsi="Arial" w:cs="Arial"/>
            <w:noProof/>
            <w:color w:val="0073CF"/>
            <w:sz w:val="28"/>
          </w:rPr>
          <w:t>6.</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Future work</w:t>
        </w:r>
      </w:hyperlink>
    </w:p>
    <w:p w14:paraId="5619A862" w14:textId="49D36AA0" w:rsidR="009A7CB7" w:rsidRPr="009A7CB7" w:rsidRDefault="008C4634" w:rsidP="008C4634">
      <w:pPr>
        <w:rPr>
          <w:rFonts w:ascii="Arial" w:hAnsi="Arial" w:cs="Arial"/>
        </w:rPr>
      </w:pPr>
      <w:r w:rsidRPr="005C64A9">
        <w:rPr>
          <w:rFonts w:ascii="Arial" w:hAnsi="Arial" w:cs="Arial"/>
          <w:color w:val="0073CF"/>
          <w:sz w:val="28"/>
          <w:szCs w:val="28"/>
        </w:rPr>
        <w:fldChar w:fldCharType="end"/>
      </w:r>
    </w:p>
    <w:p w14:paraId="315DA2AD" w14:textId="59548C9C" w:rsidR="009A7CB7" w:rsidRPr="00242497" w:rsidRDefault="009A7CB7" w:rsidP="00FB2879">
      <w:pPr>
        <w:pStyle w:val="Heading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570AB33C" w:rsidR="009A7CB7" w:rsidRPr="009A7CB7" w:rsidRDefault="00C07249"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Project Wall-E is intended to be a land rover to operate on Mars as well as throughout the United States in hard-to-reach areas where humans cannot sustain life or travel. The vision of Project Wall-E is to provide better and smarter control over todays robotics utilizing the latest and most advanced </w:t>
            </w:r>
            <w:r w:rsidR="00FB10D7">
              <w:rPr>
                <w:rFonts w:ascii="Times New Roman" w:eastAsia="Times New Roman" w:hAnsi="Times New Roman" w:cs="Times New Roman"/>
                <w:color w:val="808080" w:themeColor="background1" w:themeShade="80"/>
              </w:rPr>
              <w:t>software</w:t>
            </w:r>
            <w:r>
              <w:rPr>
                <w:rFonts w:ascii="Times New Roman" w:eastAsia="Times New Roman" w:hAnsi="Times New Roman" w:cs="Times New Roman"/>
                <w:color w:val="808080" w:themeColor="background1" w:themeShade="80"/>
              </w:rPr>
              <w:t xml:space="preserve">. </w:t>
            </w:r>
            <w:r w:rsidR="00FB10D7">
              <w:rPr>
                <w:rFonts w:ascii="Times New Roman" w:eastAsia="Times New Roman" w:hAnsi="Times New Roman" w:cs="Times New Roman"/>
                <w:color w:val="808080" w:themeColor="background1" w:themeShade="80"/>
              </w:rPr>
              <w:t>The</w:t>
            </w:r>
            <w:r>
              <w:rPr>
                <w:rFonts w:ascii="Times New Roman" w:eastAsia="Times New Roman" w:hAnsi="Times New Roman" w:cs="Times New Roman"/>
                <w:color w:val="808080" w:themeColor="background1" w:themeShade="80"/>
              </w:rPr>
              <w:t xml:space="preserve"> original intention is to provide stronger </w:t>
            </w:r>
            <w:r w:rsidR="00FB10D7">
              <w:rPr>
                <w:rFonts w:ascii="Times New Roman" w:eastAsia="Times New Roman" w:hAnsi="Times New Roman" w:cs="Times New Roman"/>
                <w:color w:val="808080" w:themeColor="background1" w:themeShade="80"/>
              </w:rPr>
              <w:t>and more controlled space aviation given large distance. Applications for Project Wall-E public sector is endless and can provide many applications to everyday citizens involving rapid-transportation, remote engineering, and access to uninhabitable environments.</w:t>
            </w:r>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447891EC" w:rsidR="009A7CB7" w:rsidRPr="00113FE5" w:rsidRDefault="00F30526" w:rsidP="008C4634">
            <w:pPr>
              <w:rPr>
                <w:rFonts w:ascii="Times New Roman" w:eastAsia="Times New Roman" w:hAnsi="Times New Roman" w:cs="Times New Roman"/>
                <w:color w:val="808080" w:themeColor="background1" w:themeShade="80"/>
              </w:rPr>
            </w:pPr>
            <w:r w:rsidRPr="00113FE5">
              <w:rPr>
                <w:rFonts w:ascii="Times New Roman" w:eastAsia="Times New Roman" w:hAnsi="Times New Roman" w:cs="Times New Roman"/>
                <w:color w:val="808080" w:themeColor="background1" w:themeShade="80"/>
              </w:rPr>
              <w:t xml:space="preserve">The goal of the project is to emulate a rover and real-life teleportation using virtual reality. If the control system for the rover is through VR the system will work optimally. Additionally, we can highlight objects and improve functionality by using neuro networks to perform human tasks more </w:t>
            </w:r>
            <w:r w:rsidR="00113FE5" w:rsidRPr="00113FE5">
              <w:rPr>
                <w:rFonts w:ascii="Times New Roman" w:eastAsia="Times New Roman" w:hAnsi="Times New Roman" w:cs="Times New Roman"/>
                <w:color w:val="808080" w:themeColor="background1" w:themeShade="80"/>
              </w:rPr>
              <w:t>precisely</w:t>
            </w:r>
            <w:r w:rsidRPr="00113FE5">
              <w:rPr>
                <w:rFonts w:ascii="Times New Roman" w:eastAsia="Times New Roman" w:hAnsi="Times New Roman" w:cs="Times New Roman"/>
                <w:color w:val="808080" w:themeColor="background1" w:themeShade="80"/>
              </w:rPr>
              <w:t>.</w:t>
            </w:r>
            <w:r w:rsidR="00330479" w:rsidRPr="00113FE5">
              <w:rPr>
                <w:rFonts w:ascii="Times New Roman" w:eastAsia="Times New Roman" w:hAnsi="Times New Roman" w:cs="Times New Roman"/>
                <w:i/>
                <w:iCs/>
                <w:color w:val="808080" w:themeColor="background1" w:themeShade="80"/>
              </w:rPr>
              <w:t xml:space="preserve"> </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6D1B" w14:textId="77777777" w:rsidR="009A7CB7"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Implementation of neuro network to spot walls and objects to obtain</w:t>
            </w:r>
          </w:p>
          <w:p w14:paraId="05C279A6" w14:textId="77777777"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Virtual Reality control system to emulate robotic teleportation</w:t>
            </w:r>
          </w:p>
          <w:p w14:paraId="458D8468" w14:textId="25FE7445"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Long-distance high-speed connectivity for control through satellite</w:t>
            </w:r>
          </w:p>
          <w:p w14:paraId="5E612444" w14:textId="62C0C15D" w:rsidR="00113FE5" w:rsidRP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Fully controllable and environment viewing specs attached to robot</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59859D66" w:rsidR="006140B7" w:rsidRPr="00113FE5" w:rsidRDefault="006B18AC"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The project is initially designed to help people on earth or space connect with each other over long distances through a physical controllable system.</w:t>
            </w:r>
          </w:p>
        </w:tc>
      </w:tr>
    </w:tbl>
    <w:p w14:paraId="047878F3" w14:textId="271B641C" w:rsidR="00121AB9" w:rsidRDefault="00121AB9" w:rsidP="008C4634">
      <w:pPr>
        <w:rPr>
          <w:rFonts w:ascii="Arial" w:hAnsi="Arial" w:cs="Arial"/>
        </w:rPr>
      </w:pPr>
    </w:p>
    <w:p w14:paraId="680BC898" w14:textId="7DAD4F2D" w:rsidR="009A7CB7" w:rsidRDefault="00121AB9" w:rsidP="008C4634">
      <w:pPr>
        <w:rPr>
          <w:rFonts w:ascii="Arial" w:hAnsi="Arial" w:cs="Arial"/>
        </w:rPr>
      </w:pPr>
      <w:r>
        <w:rPr>
          <w:rFonts w:ascii="Arial" w:hAnsi="Arial" w:cs="Arial"/>
        </w:rPr>
        <w:br w:type="page"/>
      </w:r>
    </w:p>
    <w:p w14:paraId="1CC4AF50" w14:textId="6CF1CAD2" w:rsidR="008C4634" w:rsidRPr="00242497" w:rsidRDefault="008C4634" w:rsidP="00FB2879">
      <w:pPr>
        <w:pStyle w:val="Heading1"/>
        <w:numPr>
          <w:ilvl w:val="0"/>
          <w:numId w:val="3"/>
        </w:numPr>
        <w:ind w:left="360"/>
        <w:rPr>
          <w:rFonts w:ascii="Arial" w:hAnsi="Arial" w:cs="Arial"/>
          <w:color w:val="0073CF"/>
          <w:sz w:val="28"/>
          <w:szCs w:val="28"/>
        </w:rPr>
      </w:pPr>
      <w:bookmarkStart w:id="2" w:name="_Toc2757374"/>
      <w:r w:rsidRPr="00242497">
        <w:rPr>
          <w:rFonts w:ascii="Arial" w:hAnsi="Arial" w:cs="Arial"/>
          <w:color w:val="0073CF"/>
          <w:sz w:val="28"/>
          <w:szCs w:val="28"/>
        </w:rPr>
        <w:lastRenderedPageBreak/>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121AB9" w:rsidRPr="009A7CB7"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4881FC4A" w:rsidR="00121AB9" w:rsidRPr="009A7CB7" w:rsidRDefault="00121AB9" w:rsidP="00121AB9">
            <w:pPr>
              <w:rPr>
                <w:rFonts w:ascii="Times New Roman" w:eastAsia="Times New Roman" w:hAnsi="Times New Roman" w:cs="Times New Roman"/>
              </w:rPr>
            </w:pPr>
            <w:r>
              <w:rPr>
                <w:rFonts w:ascii="Times New Roman" w:eastAsia="Times New Roman" w:hAnsi="Times New Roman" w:cs="Times New Roman"/>
                <w:color w:val="808080" w:themeColor="background1" w:themeShade="80"/>
              </w:rPr>
              <w:t>The project is initially designed to help people on earth or space connect with each other over long distances through a physical controllable system.</w:t>
            </w:r>
          </w:p>
        </w:tc>
      </w:tr>
      <w:tr w:rsidR="00121AB9" w:rsidRPr="009A7CB7"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6FD952D9" w:rsidR="00121AB9" w:rsidRPr="009A7CB7" w:rsidRDefault="00121AB9" w:rsidP="00121AB9">
            <w:pPr>
              <w:rPr>
                <w:rFonts w:ascii="Times New Roman" w:eastAsia="Times New Roman" w:hAnsi="Times New Roman" w:cs="Times New Roman"/>
              </w:rPr>
            </w:pPr>
            <w:r>
              <w:rPr>
                <w:rFonts w:ascii="Times New Roman" w:eastAsia="Times New Roman" w:hAnsi="Times New Roman" w:cs="Times New Roman"/>
                <w:color w:val="808080" w:themeColor="background1" w:themeShade="80"/>
              </w:rPr>
              <w:t xml:space="preserve">The projected release data of prototype 1 is due </w:t>
            </w:r>
            <w:r w:rsidR="00714B36">
              <w:rPr>
                <w:rFonts w:ascii="Times New Roman" w:eastAsia="Times New Roman" w:hAnsi="Times New Roman" w:cs="Times New Roman"/>
                <w:color w:val="808080" w:themeColor="background1" w:themeShade="80"/>
              </w:rPr>
              <w:t>June</w:t>
            </w:r>
            <w:r>
              <w:rPr>
                <w:rFonts w:ascii="Times New Roman" w:eastAsia="Times New Roman" w:hAnsi="Times New Roman" w:cs="Times New Roman"/>
                <w:color w:val="808080" w:themeColor="background1" w:themeShade="80"/>
              </w:rPr>
              <w:t xml:space="preserve"> 5</w:t>
            </w:r>
            <w:r w:rsidRPr="00121AB9">
              <w:rPr>
                <w:rFonts w:ascii="Times New Roman" w:eastAsia="Times New Roman" w:hAnsi="Times New Roman" w:cs="Times New Roman"/>
                <w:color w:val="808080" w:themeColor="background1" w:themeShade="80"/>
                <w:vertAlign w:val="superscript"/>
              </w:rPr>
              <w:t>th</w:t>
            </w:r>
            <w:r>
              <w:rPr>
                <w:rFonts w:ascii="Times New Roman" w:eastAsia="Times New Roman" w:hAnsi="Times New Roman" w:cs="Times New Roman"/>
                <w:color w:val="808080" w:themeColor="background1" w:themeShade="80"/>
              </w:rPr>
              <w:t>, 2022</w:t>
            </w:r>
          </w:p>
        </w:tc>
      </w:tr>
      <w:tr w:rsidR="00121AB9" w:rsidRPr="009A7CB7"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121AB9" w:rsidRPr="009A7CB7" w:rsidRDefault="00121AB9" w:rsidP="00121AB9">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004D" w14:textId="47B40449" w:rsidR="00121AB9" w:rsidRDefault="00121AB9" w:rsidP="00121AB9">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The initiative of the first release of the prototype is to include:</w:t>
            </w:r>
          </w:p>
          <w:p w14:paraId="2FD6A11C" w14:textId="60C1352C" w:rsidR="00121AB9" w:rsidRDefault="00121AB9" w:rsidP="00121AB9">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Functioning rover </w:t>
            </w:r>
            <w:r w:rsidR="00AF5E16">
              <w:rPr>
                <w:rFonts w:ascii="Times New Roman" w:eastAsia="Times New Roman" w:hAnsi="Times New Roman" w:cs="Times New Roman"/>
                <w:color w:val="808080" w:themeColor="background1" w:themeShade="80"/>
              </w:rPr>
              <w:t>with implemented motors</w:t>
            </w:r>
          </w:p>
          <w:p w14:paraId="477580ED" w14:textId="27331141" w:rsidR="00121AB9" w:rsidRDefault="00AF5E16" w:rsidP="00121AB9">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Input and output from computer to Arduino</w:t>
            </w:r>
            <w:r w:rsidR="00074729">
              <w:rPr>
                <w:rFonts w:ascii="Times New Roman" w:eastAsia="Times New Roman" w:hAnsi="Times New Roman" w:cs="Times New Roman"/>
                <w:color w:val="808080" w:themeColor="background1" w:themeShade="80"/>
              </w:rPr>
              <w:t>/</w:t>
            </w:r>
            <w:proofErr w:type="spellStart"/>
            <w:r w:rsidR="00074729">
              <w:rPr>
                <w:rFonts w:ascii="Times New Roman" w:eastAsia="Times New Roman" w:hAnsi="Times New Roman" w:cs="Times New Roman"/>
                <w:color w:val="808080" w:themeColor="background1" w:themeShade="80"/>
              </w:rPr>
              <w:t>RaspberryPi</w:t>
            </w:r>
            <w:proofErr w:type="spellEnd"/>
            <w:r>
              <w:rPr>
                <w:rFonts w:ascii="Times New Roman" w:eastAsia="Times New Roman" w:hAnsi="Times New Roman" w:cs="Times New Roman"/>
                <w:color w:val="808080" w:themeColor="background1" w:themeShade="80"/>
              </w:rPr>
              <w:t xml:space="preserve"> wirelessly</w:t>
            </w:r>
          </w:p>
          <w:p w14:paraId="6C4166ED" w14:textId="07C0725C" w:rsidR="00AF5E16" w:rsidRPr="00121AB9" w:rsidRDefault="00AF5E16" w:rsidP="00121AB9">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Connectivity to </w:t>
            </w:r>
            <w:r w:rsidR="00074729">
              <w:rPr>
                <w:rFonts w:ascii="Times New Roman" w:eastAsia="Times New Roman" w:hAnsi="Times New Roman" w:cs="Times New Roman"/>
                <w:color w:val="808080" w:themeColor="background1" w:themeShade="80"/>
              </w:rPr>
              <w:t>components</w:t>
            </w:r>
            <w:r>
              <w:rPr>
                <w:rFonts w:ascii="Times New Roman" w:eastAsia="Times New Roman" w:hAnsi="Times New Roman" w:cs="Times New Roman"/>
                <w:color w:val="808080" w:themeColor="background1" w:themeShade="80"/>
              </w:rPr>
              <w:t xml:space="preserve"> through two networks</w:t>
            </w:r>
          </w:p>
        </w:tc>
      </w:tr>
      <w:tr w:rsidR="00121AB9" w:rsidRPr="009A7CB7"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121AB9"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3B3C" w14:textId="368D4BAB" w:rsidR="00121AB9" w:rsidRDefault="00DE7736"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 xml:space="preserve">Control </w:t>
            </w:r>
            <w:proofErr w:type="spellStart"/>
            <w:r>
              <w:rPr>
                <w:rFonts w:ascii="Arial" w:eastAsia="Times New Roman" w:hAnsi="Arial" w:cs="Arial"/>
                <w:color w:val="666666"/>
                <w:sz w:val="22"/>
                <w:szCs w:val="22"/>
              </w:rPr>
              <w:t>RaspberryPi</w:t>
            </w:r>
            <w:proofErr w:type="spellEnd"/>
            <w:r>
              <w:rPr>
                <w:rFonts w:ascii="Arial" w:eastAsia="Times New Roman" w:hAnsi="Arial" w:cs="Arial"/>
                <w:color w:val="666666"/>
                <w:sz w:val="22"/>
                <w:szCs w:val="22"/>
              </w:rPr>
              <w:t xml:space="preserve"> remotely using RPI GPIO (5/20/2022)</w:t>
            </w:r>
          </w:p>
          <w:p w14:paraId="659CB1C4" w14:textId="4AB1B80B" w:rsidR="00DE7736"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motor control</w:t>
            </w:r>
          </w:p>
          <w:p w14:paraId="1EEE62C7" w14:textId="2C5E5211" w:rsidR="00651544"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Mount setup to rover</w:t>
            </w:r>
          </w:p>
          <w:p w14:paraId="079DC0DB" w14:textId="77EC98E0" w:rsidR="00651544" w:rsidRPr="00C9633A"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camera through RPI GPIO to remote device</w:t>
            </w:r>
          </w:p>
          <w:p w14:paraId="23623BFA" w14:textId="3594C10F" w:rsidR="00C9633A" w:rsidRPr="00C9633A" w:rsidRDefault="00C9633A" w:rsidP="00C9633A">
            <w:pPr>
              <w:rPr>
                <w:rFonts w:ascii="Arial" w:eastAsia="Times New Roman" w:hAnsi="Arial" w:cs="Arial"/>
                <w:sz w:val="22"/>
                <w:szCs w:val="22"/>
              </w:rPr>
            </w:pPr>
          </w:p>
        </w:tc>
      </w:tr>
      <w:tr w:rsidR="00121AB9" w:rsidRPr="009A7CB7"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81E4" w14:textId="77777777" w:rsidR="00DE7736" w:rsidRDefault="00DE7736" w:rsidP="00DE7736">
            <w:pPr>
              <w:rPr>
                <w:rFonts w:ascii="Arial" w:eastAsia="Times New Roman" w:hAnsi="Arial" w:cs="Arial"/>
                <w:i/>
                <w:iCs/>
                <w:color w:val="666666"/>
                <w:sz w:val="22"/>
                <w:szCs w:val="22"/>
                <w:u w:val="single"/>
              </w:rPr>
            </w:pPr>
            <w:r w:rsidRPr="00DE7736">
              <w:rPr>
                <w:rFonts w:ascii="Arial" w:eastAsia="Times New Roman" w:hAnsi="Arial" w:cs="Arial"/>
                <w:i/>
                <w:iCs/>
                <w:color w:val="666666"/>
                <w:sz w:val="22"/>
                <w:szCs w:val="22"/>
                <w:u w:val="single"/>
              </w:rPr>
              <w:t>Prototype 1 Features</w:t>
            </w:r>
          </w:p>
          <w:p w14:paraId="30888B15" w14:textId="77777777"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Remote control of output through Arduino/</w:t>
            </w:r>
            <w:proofErr w:type="spellStart"/>
            <w:r>
              <w:rPr>
                <w:rFonts w:ascii="Arial" w:eastAsia="Times New Roman" w:hAnsi="Arial" w:cs="Arial"/>
                <w:color w:val="666666"/>
                <w:sz w:val="22"/>
                <w:szCs w:val="22"/>
              </w:rPr>
              <w:t>RaspberryPi</w:t>
            </w:r>
            <w:proofErr w:type="spellEnd"/>
          </w:p>
          <w:p w14:paraId="24463198" w14:textId="77777777"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Components mounted inside prototype</w:t>
            </w:r>
          </w:p>
          <w:p w14:paraId="6B782ABD" w14:textId="0D361E70"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Remote camera output to operating device</w:t>
            </w:r>
          </w:p>
        </w:tc>
      </w:tr>
      <w:tr w:rsidR="00121AB9" w:rsidRPr="009A7CB7"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Dependencies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0374" w14:textId="77777777" w:rsidR="00956212" w:rsidRDefault="00956212" w:rsidP="00121AB9">
            <w:pPr>
              <w:rPr>
                <w:rFonts w:ascii="Arial" w:eastAsia="Times New Roman" w:hAnsi="Arial" w:cs="Arial"/>
                <w:i/>
                <w:iCs/>
                <w:color w:val="666666"/>
                <w:sz w:val="22"/>
                <w:szCs w:val="22"/>
                <w:u w:val="single"/>
              </w:rPr>
            </w:pPr>
            <w:r w:rsidRPr="00956212">
              <w:rPr>
                <w:rFonts w:ascii="Arial" w:eastAsia="Times New Roman" w:hAnsi="Arial" w:cs="Arial"/>
                <w:i/>
                <w:iCs/>
                <w:color w:val="666666"/>
                <w:sz w:val="22"/>
                <w:szCs w:val="22"/>
                <w:u w:val="single"/>
              </w:rPr>
              <w:t>Dependencies of release</w:t>
            </w:r>
            <w:r>
              <w:rPr>
                <w:rFonts w:ascii="Arial" w:eastAsia="Times New Roman" w:hAnsi="Arial" w:cs="Arial"/>
                <w:i/>
                <w:iCs/>
                <w:color w:val="666666"/>
                <w:sz w:val="22"/>
                <w:szCs w:val="22"/>
                <w:u w:val="single"/>
              </w:rPr>
              <w:t xml:space="preserve"> </w:t>
            </w:r>
          </w:p>
          <w:p w14:paraId="786B628E" w14:textId="20C278CF"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Raspberry Pi 4</w:t>
            </w:r>
          </w:p>
          <w:p w14:paraId="6BE1E16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Video camera</w:t>
            </w:r>
          </w:p>
          <w:p w14:paraId="4D445021"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Uno R3</w:t>
            </w:r>
          </w:p>
          <w:p w14:paraId="6FC3551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Raspberry Pi rover base</w:t>
            </w:r>
          </w:p>
          <w:p w14:paraId="3C719DE2"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Motor connected to circuits</w:t>
            </w:r>
          </w:p>
          <w:p w14:paraId="7DC1A458" w14:textId="5ED898D4" w:rsidR="00074729" w:rsidRPr="006E7A3D" w:rsidRDefault="00074729" w:rsidP="006E7A3D">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Servo motor connected to circuit</w:t>
            </w:r>
          </w:p>
        </w:tc>
      </w:tr>
    </w:tbl>
    <w:p w14:paraId="60EF9EDC" w14:textId="77777777" w:rsidR="00B91E27" w:rsidRPr="00B91E27" w:rsidRDefault="00B91E27" w:rsidP="00B91E27"/>
    <w:p w14:paraId="79245BB4" w14:textId="358CF236" w:rsidR="008C4634" w:rsidRPr="00242497" w:rsidRDefault="009A7CB7" w:rsidP="00FB2879">
      <w:pPr>
        <w:pStyle w:val="Heading1"/>
        <w:numPr>
          <w:ilvl w:val="0"/>
          <w:numId w:val="3"/>
        </w:numPr>
        <w:ind w:left="360"/>
        <w:rPr>
          <w:rFonts w:ascii="Arial" w:hAnsi="Arial" w:cs="Arial"/>
          <w:color w:val="0073CF"/>
          <w:sz w:val="28"/>
          <w:szCs w:val="28"/>
        </w:rPr>
      </w:pPr>
      <w:bookmarkStart w:id="3" w:name="_Toc2757375"/>
      <w:r w:rsidRPr="00242497">
        <w:rPr>
          <w:rFonts w:ascii="Arial" w:hAnsi="Arial" w:cs="Arial"/>
          <w:color w:val="0073CF"/>
          <w:sz w:val="28"/>
          <w:szCs w:val="28"/>
        </w:rPr>
        <w:t>Features</w:t>
      </w:r>
      <w:bookmarkEnd w:id="3"/>
      <w:r w:rsidRPr="00242497">
        <w:rPr>
          <w:rFonts w:ascii="Arial" w:hAnsi="Arial" w:cs="Arial"/>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9A7CB7"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9A7CB7" w:rsidRDefault="00330479" w:rsidP="008C4634">
            <w:pPr>
              <w:rPr>
                <w:rFonts w:ascii="Times New Roman" w:eastAsia="Times New Roman" w:hAnsi="Times New Roman" w:cs="Times New Roman"/>
              </w:rPr>
            </w:pPr>
            <w:r>
              <w:rPr>
                <w:rFonts w:ascii="Arial" w:eastAsia="Times New Roman" w:hAnsi="Arial" w:cs="Arial"/>
                <w:i/>
                <w:iCs/>
                <w:color w:val="666666"/>
                <w:sz w:val="22"/>
                <w:szCs w:val="22"/>
              </w:rPr>
              <w:t>Feature or user story name</w:t>
            </w:r>
          </w:p>
        </w:tc>
      </w:tr>
      <w:tr w:rsidR="009A7CB7" w:rsidRPr="009A7CB7"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Description of what the new feature will do</w:t>
            </w:r>
          </w:p>
        </w:tc>
      </w:tr>
      <w:tr w:rsidR="009A7CB7" w:rsidRPr="009A7CB7"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Task or action the user wants to accomplish</w:t>
            </w:r>
          </w:p>
        </w:tc>
      </w:tr>
      <w:tr w:rsidR="009A7CB7" w:rsidRPr="009A7CB7"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Pain point or challenge</w:t>
            </w:r>
          </w:p>
        </w:tc>
      </w:tr>
      <w:tr w:rsidR="009A7CB7" w:rsidRPr="009A7CB7"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How the proposed solution helps the user</w:t>
            </w:r>
          </w:p>
        </w:tc>
      </w:tr>
      <w:tr w:rsidR="009A7CB7" w:rsidRPr="009A7CB7"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Business, user, or technical assumptions</w:t>
            </w:r>
          </w:p>
        </w:tc>
      </w:tr>
      <w:tr w:rsidR="009A7CB7" w:rsidRPr="009A7CB7"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Anything that is out of scope for this feature</w:t>
            </w:r>
          </w:p>
        </w:tc>
      </w:tr>
      <w:tr w:rsidR="009A7CB7" w:rsidRPr="00FB2879"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FB2879" w:rsidRDefault="009A7CB7" w:rsidP="008C4634">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FB2879" w:rsidRDefault="009A7CB7" w:rsidP="008C4634">
            <w:pPr>
              <w:rPr>
                <w:rFonts w:ascii="Times New Roman" w:eastAsia="Times New Roman" w:hAnsi="Times New Roman" w:cs="Times New Roman"/>
              </w:rPr>
            </w:pPr>
            <w:r w:rsidRPr="00FB2879">
              <w:rPr>
                <w:rFonts w:ascii="Arial" w:eastAsia="Times New Roman" w:hAnsi="Arial" w:cs="Arial"/>
                <w:i/>
                <w:iCs/>
                <w:color w:val="666666"/>
                <w:sz w:val="22"/>
                <w:szCs w:val="22"/>
              </w:rPr>
              <w:t xml:space="preserve">Conditions of </w:t>
            </w:r>
            <w:r w:rsidR="00552D81" w:rsidRPr="00FB2879">
              <w:rPr>
                <w:rFonts w:ascii="Arial" w:eastAsia="Times New Roman" w:hAnsi="Arial" w:cs="Arial"/>
                <w:i/>
                <w:iCs/>
                <w:color w:val="666666"/>
                <w:sz w:val="22"/>
                <w:szCs w:val="22"/>
              </w:rPr>
              <w:t>acceptance</w:t>
            </w:r>
          </w:p>
        </w:tc>
      </w:tr>
    </w:tbl>
    <w:p w14:paraId="460F1F19" w14:textId="77777777" w:rsidR="009A7CB7" w:rsidRPr="00FB2879" w:rsidRDefault="009A7CB7" w:rsidP="008C4634">
      <w:pPr>
        <w:rPr>
          <w:rFonts w:ascii="Arial" w:hAnsi="Arial" w:cs="Arial"/>
        </w:rPr>
      </w:pPr>
    </w:p>
    <w:p w14:paraId="4D28DC5F" w14:textId="091A543B" w:rsidR="009A7CB7" w:rsidRPr="00242497" w:rsidRDefault="009A7CB7" w:rsidP="00FB2879">
      <w:pPr>
        <w:pStyle w:val="Heading1"/>
        <w:numPr>
          <w:ilvl w:val="0"/>
          <w:numId w:val="3"/>
        </w:numPr>
        <w:ind w:left="360"/>
        <w:rPr>
          <w:rFonts w:ascii="Arial" w:hAnsi="Arial" w:cs="Arial"/>
          <w:color w:val="0073CF"/>
          <w:sz w:val="28"/>
          <w:szCs w:val="28"/>
        </w:rPr>
      </w:pPr>
      <w:bookmarkStart w:id="4" w:name="_Toc2757376"/>
      <w:r w:rsidRPr="00242497">
        <w:rPr>
          <w:rFonts w:ascii="Arial" w:hAnsi="Arial" w:cs="Arial"/>
          <w:color w:val="0073CF"/>
          <w:sz w:val="28"/>
          <w:szCs w:val="28"/>
        </w:rPr>
        <w:lastRenderedPageBreak/>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4"/>
    </w:p>
    <w:p w14:paraId="339AFDA2" w14:textId="77777777" w:rsidR="009A7CB7" w:rsidRDefault="009A7CB7" w:rsidP="008C4634">
      <w:pPr>
        <w:rPr>
          <w:rFonts w:ascii="Arial" w:hAnsi="Arial" w:cs="Arial"/>
        </w:rPr>
      </w:pPr>
    </w:p>
    <w:p w14:paraId="5C00F083" w14:textId="77777777" w:rsidR="008C4634" w:rsidRPr="00330479" w:rsidRDefault="00330479" w:rsidP="008C4634">
      <w:pPr>
        <w:rPr>
          <w:rFonts w:ascii="Arial" w:eastAsia="Times New Roman" w:hAnsi="Arial" w:cs="Arial"/>
          <w:i/>
          <w:iCs/>
          <w:color w:val="666666"/>
          <w:sz w:val="22"/>
          <w:szCs w:val="22"/>
        </w:rPr>
      </w:pPr>
      <w:r w:rsidRPr="00330479">
        <w:rPr>
          <w:rFonts w:ascii="Arial" w:eastAsia="Times New Roman" w:hAnsi="Arial" w:cs="Arial"/>
          <w:i/>
          <w:iCs/>
          <w:color w:val="666666"/>
          <w:sz w:val="22"/>
          <w:szCs w:val="22"/>
        </w:rPr>
        <w:t>Insert wireframes and mockups.</w:t>
      </w:r>
    </w:p>
    <w:p w14:paraId="2B17C86D" w14:textId="77777777" w:rsidR="008C4634" w:rsidRDefault="008C4634" w:rsidP="008C4634">
      <w:pPr>
        <w:rPr>
          <w:rFonts w:ascii="Arial" w:hAnsi="Arial" w:cs="Arial"/>
        </w:rPr>
      </w:pPr>
    </w:p>
    <w:p w14:paraId="4A70DA95" w14:textId="2C05FD49" w:rsidR="009A7CB7" w:rsidRPr="00242497" w:rsidRDefault="00FB2879" w:rsidP="00FB2879">
      <w:pPr>
        <w:pStyle w:val="Heading1"/>
        <w:numPr>
          <w:ilvl w:val="0"/>
          <w:numId w:val="3"/>
        </w:numPr>
        <w:spacing w:after="23"/>
        <w:ind w:left="360"/>
        <w:rPr>
          <w:rFonts w:ascii="Arial" w:hAnsi="Arial" w:cs="Arial"/>
          <w:color w:val="0073CF"/>
          <w:sz w:val="28"/>
          <w:szCs w:val="28"/>
        </w:rPr>
      </w:pPr>
      <w:bookmarkStart w:id="5" w:name="_Toc2757377"/>
      <w:r w:rsidRPr="00242497">
        <w:rPr>
          <w:rFonts w:ascii="Arial" w:hAnsi="Arial" w:cs="Arial"/>
          <w:color w:val="0073CF"/>
          <w:sz w:val="28"/>
          <w:szCs w:val="28"/>
        </w:rPr>
        <w:t>Analytics</w:t>
      </w:r>
      <w:bookmarkEnd w:id="5"/>
    </w:p>
    <w:p w14:paraId="667E6FED" w14:textId="77777777" w:rsidR="009A7CB7" w:rsidRDefault="009A7CB7" w:rsidP="006140B7">
      <w:pPr>
        <w:spacing w:after="23"/>
        <w:rPr>
          <w:rFonts w:ascii="Arial" w:hAnsi="Arial" w:cs="Arial"/>
        </w:rPr>
      </w:pPr>
    </w:p>
    <w:p w14:paraId="1B98C339" w14:textId="5D1A0571" w:rsidR="009A7CB7" w:rsidRDefault="00330479" w:rsidP="00DC3C97">
      <w:pPr>
        <w:shd w:val="clear" w:color="auto" w:fill="FFFFFF"/>
        <w:spacing w:after="23"/>
        <w:jc w:val="both"/>
        <w:rPr>
          <w:rFonts w:ascii="Arial" w:eastAsia="Times New Roman" w:hAnsi="Arial" w:cs="Arial"/>
          <w:i/>
          <w:iCs/>
          <w:color w:val="666666"/>
          <w:sz w:val="22"/>
          <w:szCs w:val="22"/>
        </w:rPr>
      </w:pPr>
      <w:r>
        <w:rPr>
          <w:rFonts w:ascii="Arial" w:eastAsia="Times New Roman" w:hAnsi="Arial" w:cs="Arial"/>
          <w:i/>
          <w:iCs/>
          <w:color w:val="666666"/>
          <w:sz w:val="22"/>
          <w:szCs w:val="22"/>
        </w:rPr>
        <w:t xml:space="preserve">Hypothesis: </w:t>
      </w:r>
      <w:r w:rsidR="00482387">
        <w:rPr>
          <w:rFonts w:ascii="Arial" w:eastAsia="Times New Roman" w:hAnsi="Arial" w:cs="Arial"/>
          <w:i/>
          <w:iCs/>
          <w:color w:val="666666"/>
          <w:sz w:val="22"/>
          <w:szCs w:val="22"/>
        </w:rPr>
        <w:t>Using two cameras will help translate to Virtual Reality to increase control of rover.</w:t>
      </w:r>
    </w:p>
    <w:p w14:paraId="33C37856" w14:textId="77777777" w:rsidR="00482387" w:rsidRDefault="00482387" w:rsidP="00482387">
      <w:pPr>
        <w:shd w:val="clear" w:color="auto" w:fill="FFFFFF"/>
        <w:spacing w:after="23"/>
        <w:jc w:val="both"/>
        <w:rPr>
          <w:rFonts w:ascii="Arial" w:eastAsia="Times New Roman" w:hAnsi="Arial" w:cs="Arial"/>
          <w:i/>
          <w:iCs/>
          <w:color w:val="666666"/>
          <w:sz w:val="22"/>
          <w:szCs w:val="22"/>
        </w:rPr>
      </w:pPr>
      <w:r>
        <w:rPr>
          <w:rFonts w:ascii="Arial" w:eastAsia="Times New Roman" w:hAnsi="Arial" w:cs="Arial"/>
          <w:i/>
          <w:iCs/>
          <w:color w:val="666666"/>
          <w:sz w:val="22"/>
          <w:szCs w:val="22"/>
        </w:rPr>
        <w:t>Hypothesis: Using two cameras will help translate to Virtual Reality to increase control of rover.</w:t>
      </w:r>
    </w:p>
    <w:p w14:paraId="6CEC433F" w14:textId="77777777" w:rsidR="00482387" w:rsidRDefault="00482387" w:rsidP="00482387">
      <w:pPr>
        <w:shd w:val="clear" w:color="auto" w:fill="FFFFFF"/>
        <w:spacing w:after="23"/>
        <w:jc w:val="both"/>
        <w:rPr>
          <w:rFonts w:ascii="Arial" w:eastAsia="Times New Roman" w:hAnsi="Arial" w:cs="Arial"/>
          <w:i/>
          <w:iCs/>
          <w:color w:val="666666"/>
          <w:sz w:val="22"/>
          <w:szCs w:val="22"/>
        </w:rPr>
      </w:pPr>
      <w:r>
        <w:rPr>
          <w:rFonts w:ascii="Arial" w:eastAsia="Times New Roman" w:hAnsi="Arial" w:cs="Arial"/>
          <w:i/>
          <w:iCs/>
          <w:color w:val="666666"/>
          <w:sz w:val="22"/>
          <w:szCs w:val="22"/>
        </w:rPr>
        <w:t>Hypothesis: Using two cameras will help translate to Virtual Reality to increase control of rover.</w:t>
      </w:r>
    </w:p>
    <w:p w14:paraId="3E2C964F" w14:textId="34686963" w:rsidR="00482387" w:rsidRPr="00482387" w:rsidRDefault="00482387" w:rsidP="00DC3C97">
      <w:pPr>
        <w:shd w:val="clear" w:color="auto" w:fill="FFFFFF"/>
        <w:spacing w:after="23"/>
        <w:jc w:val="both"/>
        <w:rPr>
          <w:rFonts w:ascii="Arial" w:eastAsia="Times New Roman" w:hAnsi="Arial" w:cs="Arial"/>
          <w:i/>
          <w:iCs/>
          <w:color w:val="666666"/>
          <w:sz w:val="22"/>
          <w:szCs w:val="22"/>
        </w:rPr>
      </w:pPr>
      <w:r>
        <w:rPr>
          <w:rFonts w:ascii="Arial" w:eastAsia="Times New Roman" w:hAnsi="Arial" w:cs="Arial"/>
          <w:i/>
          <w:iCs/>
          <w:color w:val="666666"/>
          <w:sz w:val="22"/>
          <w:szCs w:val="22"/>
        </w:rPr>
        <w:t>Hypothesis: Using two cameras will help translate to Virtual Reality to increase control of rover.</w:t>
      </w:r>
    </w:p>
    <w:p w14:paraId="4E86194E" w14:textId="77777777" w:rsidR="009A7CB7" w:rsidRPr="009A7CB7"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6140B7"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w:t>
            </w:r>
            <w:r w:rsidR="00330479" w:rsidRPr="00330479">
              <w:rPr>
                <w:rFonts w:ascii="Arial" w:eastAsia="Times New Roman" w:hAnsi="Arial" w:cs="Arial"/>
                <w:color w:val="000000" w:themeColor="text1"/>
                <w:sz w:val="22"/>
                <w:szCs w:val="22"/>
              </w:rPr>
              <w:t>Key p</w:t>
            </w:r>
            <w:r w:rsidRPr="00330479">
              <w:rPr>
                <w:rFonts w:ascii="Arial" w:eastAsia="Times New Roman" w:hAnsi="Arial" w:cs="Arial"/>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9A7CB7"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330479" w:rsidRDefault="00330479"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F41CFB" w:rsidRPr="006140B7"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1271F8D0" w:rsidR="00F41CFB" w:rsidRPr="00BD6624" w:rsidRDefault="00F41CFB" w:rsidP="00F41CFB">
            <w:pPr>
              <w:tabs>
                <w:tab w:val="left" w:pos="1590"/>
              </w:tabs>
              <w:rPr>
                <w:rFonts w:ascii="Arial" w:eastAsia="Times New Roman" w:hAnsi="Arial" w:cs="Arial"/>
                <w:color w:val="000000" w:themeColor="text1"/>
                <w:sz w:val="22"/>
                <w:szCs w:val="22"/>
              </w:rPr>
            </w:pPr>
            <w:r w:rsidRPr="00BD6624">
              <w:rPr>
                <w:rFonts w:ascii="Arial" w:eastAsia="Times New Roman" w:hAnsi="Arial" w:cs="Arial"/>
                <w:color w:val="666666"/>
                <w:sz w:val="22"/>
                <w:szCs w:val="22"/>
              </w:rPr>
              <w:t>1280x720 cameras must operate at latency of 0.046</w:t>
            </w:r>
            <w:proofErr w:type="gramStart"/>
            <w:r w:rsidRPr="00BD6624">
              <w:rPr>
                <w:rFonts w:ascii="Arial" w:eastAsia="Times New Roman" w:hAnsi="Arial" w:cs="Arial"/>
                <w:color w:val="666666"/>
                <w:sz w:val="22"/>
                <w:szCs w:val="22"/>
              </w:rPr>
              <w:t>ms(</w:t>
            </w:r>
            <w:proofErr w:type="gramEnd"/>
            <w:r w:rsidRPr="00BD6624">
              <w:rPr>
                <w:rFonts w:ascii="Arial" w:eastAsia="Times New Roman" w:hAnsi="Arial" w:cs="Arial"/>
                <w:color w:val="666666"/>
                <w:sz w:val="22"/>
                <w:szCs w:val="22"/>
              </w:rPr>
              <w:t>30 fps per camera)</w:t>
            </w:r>
          </w:p>
        </w:tc>
        <w:tc>
          <w:tcPr>
            <w:tcW w:w="1710" w:type="dxa"/>
            <w:tcBorders>
              <w:top w:val="single" w:sz="8" w:space="0" w:color="000000"/>
              <w:left w:val="single" w:sz="8" w:space="0" w:color="000000"/>
              <w:bottom w:val="single" w:sz="8" w:space="0" w:color="000000"/>
              <w:right w:val="single" w:sz="8" w:space="0" w:color="000000"/>
            </w:tcBorders>
          </w:tcPr>
          <w:p w14:paraId="46E465D0" w14:textId="6134FBC5" w:rsidR="00F41CFB" w:rsidRPr="006140B7" w:rsidRDefault="00F41CFB" w:rsidP="00F41CFB">
            <w:pPr>
              <w:rPr>
                <w:rFonts w:ascii="Arial" w:eastAsia="Times New Roman" w:hAnsi="Arial" w:cs="Arial"/>
                <w:color w:val="000000" w:themeColor="text1"/>
                <w:sz w:val="22"/>
                <w:szCs w:val="22"/>
              </w:rPr>
            </w:pPr>
            <w:r>
              <w:rPr>
                <w:rFonts w:ascii="Arial" w:eastAsia="Times New Roman" w:hAnsi="Arial" w:cs="Arial"/>
                <w:color w:val="666666"/>
                <w:sz w:val="22"/>
                <w:szCs w:val="22"/>
              </w:rPr>
              <w:t xml:space="preserve">The baseline of operations involves a minimum of 30fps/ 0.023 </w:t>
            </w:r>
            <w:proofErr w:type="spellStart"/>
            <w:r>
              <w:rPr>
                <w:rFonts w:ascii="Arial" w:eastAsia="Times New Roman" w:hAnsi="Arial" w:cs="Arial"/>
                <w:color w:val="666666"/>
                <w:sz w:val="22"/>
                <w:szCs w:val="22"/>
              </w:rPr>
              <w:t>ms</w:t>
            </w:r>
            <w:proofErr w:type="spellEnd"/>
            <w:r>
              <w:rPr>
                <w:rFonts w:ascii="Arial" w:eastAsia="Times New Roman" w:hAnsi="Arial" w:cs="Arial"/>
                <w:color w:val="666666"/>
                <w:sz w:val="22"/>
                <w:szCs w:val="22"/>
              </w:rPr>
              <w:t xml:space="preserve"> latency.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2544C36F" w:rsidR="00F41CFB" w:rsidRPr="009A7CB7" w:rsidRDefault="00F41CFB" w:rsidP="00F41CFB">
            <w:pPr>
              <w:rPr>
                <w:rFonts w:ascii="Arial" w:eastAsia="Times New Roman" w:hAnsi="Arial" w:cs="Arial"/>
                <w:color w:val="000000" w:themeColor="text1"/>
                <w:sz w:val="22"/>
                <w:szCs w:val="22"/>
              </w:rPr>
            </w:pPr>
            <w:r>
              <w:rPr>
                <w:rFonts w:ascii="Arial" w:eastAsia="Times New Roman" w:hAnsi="Arial" w:cs="Arial"/>
                <w:color w:val="666666"/>
                <w:sz w:val="22"/>
                <w:szCs w:val="22"/>
              </w:rPr>
              <w:t xml:space="preserve">The preferred latency for operations per camera will be 0.023 </w:t>
            </w:r>
            <w:proofErr w:type="spellStart"/>
            <w:r>
              <w:rPr>
                <w:rFonts w:ascii="Arial" w:eastAsia="Times New Roman" w:hAnsi="Arial" w:cs="Arial"/>
                <w:color w:val="666666"/>
                <w:sz w:val="22"/>
                <w:szCs w:val="22"/>
              </w:rPr>
              <w:t>ms</w:t>
            </w:r>
            <w:proofErr w:type="spellEnd"/>
            <w:r>
              <w:rPr>
                <w:rFonts w:ascii="Arial" w:eastAsia="Times New Roman" w:hAnsi="Arial" w:cs="Arial"/>
                <w:color w:val="666666"/>
                <w:sz w:val="22"/>
                <w:szCs w:val="22"/>
              </w:rPr>
              <w:t>/</w:t>
            </w:r>
            <w:r>
              <w:rPr>
                <w:rFonts w:ascii="Arial" w:eastAsia="Times New Roman" w:hAnsi="Arial" w:cs="Arial"/>
                <w:color w:val="666666"/>
                <w:sz w:val="22"/>
                <w:szCs w:val="22"/>
              </w:rPr>
              <w:t>60 fps.</w:t>
            </w:r>
          </w:p>
        </w:tc>
        <w:tc>
          <w:tcPr>
            <w:tcW w:w="1710" w:type="dxa"/>
            <w:tcBorders>
              <w:top w:val="single" w:sz="8" w:space="0" w:color="000000"/>
              <w:left w:val="single" w:sz="8" w:space="0" w:color="000000"/>
              <w:bottom w:val="single" w:sz="8" w:space="0" w:color="000000"/>
              <w:right w:val="single" w:sz="8" w:space="0" w:color="000000"/>
            </w:tcBorders>
          </w:tcPr>
          <w:p w14:paraId="26EA3183" w14:textId="0534C0E6" w:rsidR="00F41CFB" w:rsidRPr="006140B7" w:rsidRDefault="00F41CFB" w:rsidP="00F41CFB">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w:t>
            </w:r>
            <w:r>
              <w:rPr>
                <w:rFonts w:ascii="Arial" w:eastAsia="Times New Roman" w:hAnsi="Arial" w:cs="Arial"/>
                <w:color w:val="666666"/>
                <w:sz w:val="22"/>
                <w:szCs w:val="22"/>
              </w:rPr>
              <w:t>6/10/2022</w:t>
            </w:r>
          </w:p>
        </w:tc>
      </w:tr>
    </w:tbl>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4DAFE801" w:rsidR="00330479" w:rsidRPr="00242497" w:rsidRDefault="009A7CB7" w:rsidP="00FB2879">
      <w:pPr>
        <w:pStyle w:val="Heading1"/>
        <w:numPr>
          <w:ilvl w:val="0"/>
          <w:numId w:val="3"/>
        </w:numPr>
        <w:spacing w:after="23"/>
        <w:ind w:left="360"/>
        <w:rPr>
          <w:rFonts w:ascii="Arial" w:hAnsi="Arial" w:cs="Arial"/>
          <w:color w:val="0073CF"/>
          <w:sz w:val="28"/>
          <w:szCs w:val="28"/>
        </w:rPr>
      </w:pPr>
      <w:bookmarkStart w:id="6" w:name="_Toc2757378"/>
      <w:r w:rsidRPr="00242497">
        <w:rPr>
          <w:rFonts w:ascii="Arial" w:hAnsi="Arial" w:cs="Arial"/>
          <w:color w:val="0073CF"/>
          <w:sz w:val="28"/>
          <w:szCs w:val="28"/>
        </w:rPr>
        <w:t>Future</w:t>
      </w:r>
      <w:r w:rsidR="00B91E27" w:rsidRPr="00242497">
        <w:rPr>
          <w:rFonts w:ascii="Arial" w:hAnsi="Arial" w:cs="Arial"/>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BFBBD2B" w:rsidR="00453824" w:rsidRPr="009A7CB7" w:rsidRDefault="00714B36" w:rsidP="003837B0">
            <w:pPr>
              <w:rPr>
                <w:rFonts w:ascii="Arial" w:eastAsia="Times New Roman" w:hAnsi="Arial" w:cs="Arial"/>
                <w:color w:val="000000" w:themeColor="text1"/>
                <w:sz w:val="22"/>
                <w:szCs w:val="22"/>
              </w:rPr>
            </w:pPr>
            <w:r w:rsidRPr="00BD6624">
              <w:rPr>
                <w:rFonts w:ascii="Arial" w:eastAsia="Times New Roman" w:hAnsi="Arial" w:cs="Arial"/>
                <w:color w:val="666666"/>
                <w:sz w:val="22"/>
                <w:szCs w:val="22"/>
              </w:rPr>
              <w:t>C</w:t>
            </w:r>
            <w:r w:rsidRPr="00BD6624">
              <w:rPr>
                <w:rFonts w:ascii="Arial" w:eastAsia="Times New Roman" w:hAnsi="Arial" w:cs="Arial"/>
                <w:color w:val="666666"/>
                <w:sz w:val="22"/>
                <w:szCs w:val="22"/>
              </w:rPr>
              <w:t>am</w:t>
            </w:r>
            <w:r>
              <w:rPr>
                <w:rFonts w:ascii="Arial" w:eastAsia="Times New Roman" w:hAnsi="Arial" w:cs="Arial"/>
                <w:color w:val="666666"/>
                <w:sz w:val="22"/>
                <w:szCs w:val="22"/>
              </w:rPr>
              <w:t>eras output to VR headset</w:t>
            </w:r>
            <w:r w:rsidR="008D7885">
              <w:rPr>
                <w:rFonts w:ascii="Arial" w:eastAsia="Times New Roman" w:hAnsi="Arial" w:cs="Arial"/>
                <w:color w:val="666666"/>
                <w:sz w:val="22"/>
                <w:szCs w:val="22"/>
              </w:rPr>
              <w:t>/ web</w:t>
            </w:r>
          </w:p>
        </w:tc>
        <w:tc>
          <w:tcPr>
            <w:tcW w:w="1687" w:type="dxa"/>
            <w:tcBorders>
              <w:top w:val="single" w:sz="8" w:space="0" w:color="000000"/>
              <w:left w:val="single" w:sz="8" w:space="0" w:color="000000"/>
              <w:bottom w:val="single" w:sz="8" w:space="0" w:color="000000"/>
              <w:right w:val="single" w:sz="8" w:space="0" w:color="000000"/>
            </w:tcBorders>
          </w:tcPr>
          <w:p w14:paraId="02B871B2" w14:textId="1B179A4A" w:rsidR="00453824" w:rsidRPr="009A7CB7" w:rsidRDefault="00714B36" w:rsidP="003837B0">
            <w:pPr>
              <w:rPr>
                <w:rFonts w:ascii="Times New Roman" w:eastAsia="Times New Roman" w:hAnsi="Times New Roman" w:cs="Times New Roman"/>
              </w:rPr>
            </w:pPr>
            <w:r>
              <w:rPr>
                <w:rFonts w:ascii="Arial" w:eastAsia="Times New Roman" w:hAnsi="Arial" w:cs="Arial"/>
                <w:color w:val="666666"/>
                <w:sz w:val="22"/>
                <w:szCs w:val="22"/>
              </w:rPr>
              <w:t xml:space="preserve">Increased control/ teleportation </w:t>
            </w:r>
          </w:p>
        </w:tc>
        <w:tc>
          <w:tcPr>
            <w:tcW w:w="1553" w:type="dxa"/>
            <w:tcBorders>
              <w:top w:val="single" w:sz="8" w:space="0" w:color="000000"/>
              <w:left w:val="single" w:sz="8" w:space="0" w:color="000000"/>
              <w:bottom w:val="single" w:sz="8" w:space="0" w:color="000000"/>
              <w:right w:val="single" w:sz="8" w:space="0" w:color="000000"/>
            </w:tcBorders>
          </w:tcPr>
          <w:p w14:paraId="12A2B817" w14:textId="70E8D54F" w:rsidR="00453824" w:rsidRPr="009A7CB7" w:rsidRDefault="00714B36" w:rsidP="00E155DB">
            <w:pPr>
              <w:rPr>
                <w:rFonts w:ascii="Times New Roman" w:eastAsia="Times New Roman" w:hAnsi="Times New Roman" w:cs="Times New Roman"/>
              </w:rPr>
            </w:pPr>
            <w:r>
              <w:rPr>
                <w:rFonts w:ascii="Arial" w:eastAsia="Times New Roman" w:hAnsi="Arial" w:cs="Arial"/>
                <w:color w:val="666666"/>
                <w:sz w:val="22"/>
                <w:szCs w:val="22"/>
              </w:rPr>
              <w:t>Must Have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3DA7C54" w:rsidR="00453824" w:rsidRPr="009A7CB7" w:rsidRDefault="00714B36" w:rsidP="003837B0">
            <w:pPr>
              <w:rPr>
                <w:rFonts w:ascii="Times New Roman" w:eastAsia="Times New Roman" w:hAnsi="Times New Roman" w:cs="Times New Roman"/>
              </w:rPr>
            </w:pPr>
            <w:r>
              <w:rPr>
                <w:rFonts w:ascii="Arial" w:eastAsia="Times New Roman" w:hAnsi="Arial" w:cs="Arial"/>
                <w:color w:val="666666"/>
                <w:sz w:val="22"/>
                <w:szCs w:val="22"/>
              </w:rPr>
              <w:t>H</w:t>
            </w:r>
            <w:r>
              <w:rPr>
                <w:rFonts w:ascii="Arial" w:eastAsia="Times New Roman" w:hAnsi="Arial" w:cs="Arial"/>
                <w:color w:val="666666"/>
                <w:sz w:val="22"/>
                <w:szCs w:val="22"/>
              </w:rPr>
              <w:t xml:space="preserve"> 6/</w:t>
            </w:r>
          </w:p>
        </w:tc>
      </w:tr>
      <w:tr w:rsidR="00E155DB" w:rsidRPr="009A7CB7" w14:paraId="083CAE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8C88B"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39522256"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EFC0CAB"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EC447" w14:textId="77777777" w:rsidR="00E155DB" w:rsidRPr="009A7CB7" w:rsidRDefault="00E155DB" w:rsidP="003837B0">
            <w:pPr>
              <w:rPr>
                <w:rFonts w:ascii="Times New Roman" w:eastAsia="Times New Roman" w:hAnsi="Times New Roman" w:cs="Times New Roman"/>
              </w:rPr>
            </w:pPr>
          </w:p>
        </w:tc>
      </w:tr>
      <w:tr w:rsidR="00E155DB" w:rsidRPr="009A7CB7" w14:paraId="6FC7D1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A8D1"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74EB3ACE"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F3BEBB7"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EC77D" w14:textId="77777777" w:rsidR="00E155DB" w:rsidRPr="009A7CB7" w:rsidRDefault="00E155DB" w:rsidP="003837B0">
            <w:pPr>
              <w:rPr>
                <w:rFonts w:ascii="Times New Roman" w:eastAsia="Times New Roman" w:hAnsi="Times New Roman" w:cs="Times New Roman"/>
              </w:rPr>
            </w:pPr>
          </w:p>
        </w:tc>
      </w:tr>
      <w:tr w:rsidR="00E155DB" w:rsidRPr="009A7CB7" w14:paraId="2B1477F6"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F712"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F2D5ED4"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A9BDD6F"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AACCF" w14:textId="77777777" w:rsidR="00E155DB" w:rsidRPr="009A7CB7" w:rsidRDefault="00E155DB" w:rsidP="003837B0">
            <w:pPr>
              <w:rPr>
                <w:rFonts w:ascii="Times New Roman" w:eastAsia="Times New Roman" w:hAnsi="Times New Roman" w:cs="Times New Roman"/>
              </w:rPr>
            </w:pPr>
          </w:p>
        </w:tc>
      </w:tr>
      <w:tr w:rsidR="00E155DB" w:rsidRPr="009A7CB7" w14:paraId="49750824"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7726"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443C7D8"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756778A"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4F3AD" w14:textId="77777777" w:rsidR="00E155DB" w:rsidRPr="009A7CB7" w:rsidRDefault="00E155DB" w:rsidP="003837B0">
            <w:pPr>
              <w:rPr>
                <w:rFonts w:ascii="Times New Roman" w:eastAsia="Times New Roman" w:hAnsi="Times New Roman" w:cs="Times New Roman"/>
              </w:rPr>
            </w:pP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7"/>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B1BC" w14:textId="77777777" w:rsidR="000C0D41" w:rsidRDefault="000C0D41" w:rsidP="009C040D">
      <w:r>
        <w:separator/>
      </w:r>
    </w:p>
  </w:endnote>
  <w:endnote w:type="continuationSeparator" w:id="0">
    <w:p w14:paraId="6DDD209F" w14:textId="77777777" w:rsidR="000C0D41" w:rsidRDefault="000C0D41"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099E" w14:textId="1452FA07" w:rsidR="00B84A46" w:rsidRDefault="00B84A46">
    <w:pPr>
      <w:pStyle w:val="Footer"/>
    </w:pPr>
  </w:p>
  <w:p w14:paraId="57D71D77" w14:textId="76C06470" w:rsidR="009C040D" w:rsidRPr="00B2439C" w:rsidRDefault="00B2439C" w:rsidP="00B2439C">
    <w:pPr>
      <w:pStyle w:val="Footer"/>
      <w:jc w:val="center"/>
      <w:rPr>
        <w:i/>
        <w:iCs/>
      </w:rPr>
    </w:pPr>
    <w:r w:rsidRPr="00B2439C">
      <w:rPr>
        <w:i/>
        <w:iCs/>
      </w:rPr>
      <w:t>Kaden Carr © Copywrite 2022</w:t>
    </w:r>
    <w:r>
      <w:rPr>
        <w:i/>
        <w:iCs/>
      </w:rPr>
      <w:t xml:space="preserve"> Project Wall-E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22D0" w14:textId="77777777" w:rsidR="000C0D41" w:rsidRDefault="000C0D41" w:rsidP="009C040D">
      <w:r>
        <w:separator/>
      </w:r>
    </w:p>
  </w:footnote>
  <w:footnote w:type="continuationSeparator" w:id="0">
    <w:p w14:paraId="21F29666" w14:textId="77777777" w:rsidR="000C0D41" w:rsidRDefault="000C0D41"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8C6F" w14:textId="5855640C" w:rsidR="004B5FA7" w:rsidRDefault="004B5FA7">
    <w:pPr>
      <w:pStyle w:val="Header"/>
    </w:pPr>
    <w:proofErr w:type="spellStart"/>
    <w:r>
      <w:t>wda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1F55"/>
    <w:multiLevelType w:val="hybridMultilevel"/>
    <w:tmpl w:val="FF249D7A"/>
    <w:lvl w:ilvl="0" w:tplc="DBD61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72381">
    <w:abstractNumId w:val="3"/>
  </w:num>
  <w:num w:numId="2" w16cid:durableId="1382050887">
    <w:abstractNumId w:val="2"/>
  </w:num>
  <w:num w:numId="3" w16cid:durableId="1472019643">
    <w:abstractNumId w:val="0"/>
  </w:num>
  <w:num w:numId="4" w16cid:durableId="136952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74729"/>
    <w:rsid w:val="000A7EA4"/>
    <w:rsid w:val="000C0D41"/>
    <w:rsid w:val="00110B32"/>
    <w:rsid w:val="00111CD2"/>
    <w:rsid w:val="00113FE5"/>
    <w:rsid w:val="00121AB9"/>
    <w:rsid w:val="001A0282"/>
    <w:rsid w:val="001A4FE7"/>
    <w:rsid w:val="0022675D"/>
    <w:rsid w:val="00242497"/>
    <w:rsid w:val="00271AE2"/>
    <w:rsid w:val="00282E63"/>
    <w:rsid w:val="002E5E82"/>
    <w:rsid w:val="00303934"/>
    <w:rsid w:val="00306304"/>
    <w:rsid w:val="00330479"/>
    <w:rsid w:val="0039201E"/>
    <w:rsid w:val="003B3AC5"/>
    <w:rsid w:val="0044396C"/>
    <w:rsid w:val="00446AB9"/>
    <w:rsid w:val="00453824"/>
    <w:rsid w:val="00455E83"/>
    <w:rsid w:val="00482387"/>
    <w:rsid w:val="004B32E1"/>
    <w:rsid w:val="004B5FA7"/>
    <w:rsid w:val="00552D81"/>
    <w:rsid w:val="00586B4D"/>
    <w:rsid w:val="005C64A9"/>
    <w:rsid w:val="006140B7"/>
    <w:rsid w:val="00651544"/>
    <w:rsid w:val="00664465"/>
    <w:rsid w:val="006819AB"/>
    <w:rsid w:val="006A1529"/>
    <w:rsid w:val="006B18AC"/>
    <w:rsid w:val="006B2223"/>
    <w:rsid w:val="006E2D83"/>
    <w:rsid w:val="006E2F92"/>
    <w:rsid w:val="006E7A3D"/>
    <w:rsid w:val="00714B36"/>
    <w:rsid w:val="007D12DC"/>
    <w:rsid w:val="008133D5"/>
    <w:rsid w:val="00821BF0"/>
    <w:rsid w:val="00862B73"/>
    <w:rsid w:val="008C4634"/>
    <w:rsid w:val="008D657F"/>
    <w:rsid w:val="008D7885"/>
    <w:rsid w:val="008F1AFD"/>
    <w:rsid w:val="009232B4"/>
    <w:rsid w:val="00941F54"/>
    <w:rsid w:val="00956212"/>
    <w:rsid w:val="00996CFA"/>
    <w:rsid w:val="009A7CB7"/>
    <w:rsid w:val="009B2823"/>
    <w:rsid w:val="009C040D"/>
    <w:rsid w:val="00AF5E16"/>
    <w:rsid w:val="00AF5E2E"/>
    <w:rsid w:val="00B2439C"/>
    <w:rsid w:val="00B84A46"/>
    <w:rsid w:val="00B91E27"/>
    <w:rsid w:val="00BC335D"/>
    <w:rsid w:val="00BD6624"/>
    <w:rsid w:val="00C04CAB"/>
    <w:rsid w:val="00C07249"/>
    <w:rsid w:val="00C7667A"/>
    <w:rsid w:val="00C9633A"/>
    <w:rsid w:val="00DB5FB2"/>
    <w:rsid w:val="00DC3C97"/>
    <w:rsid w:val="00DE1D83"/>
    <w:rsid w:val="00DE7736"/>
    <w:rsid w:val="00E155DB"/>
    <w:rsid w:val="00ED3890"/>
    <w:rsid w:val="00F06348"/>
    <w:rsid w:val="00F30526"/>
    <w:rsid w:val="00F41CFB"/>
    <w:rsid w:val="00FB10D7"/>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11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Kaden Carr</cp:lastModifiedBy>
  <cp:revision>3</cp:revision>
  <cp:lastPrinted>2019-03-13T19:45:00Z</cp:lastPrinted>
  <dcterms:created xsi:type="dcterms:W3CDTF">2022-05-18T18:04:00Z</dcterms:created>
  <dcterms:modified xsi:type="dcterms:W3CDTF">2022-05-18T18:33:00Z</dcterms:modified>
</cp:coreProperties>
</file>