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311" w:rsidRPr="00577311" w:rsidRDefault="00577311" w:rsidP="00577311">
      <w:pPr>
        <w:spacing w:after="480" w:line="240" w:lineRule="auto"/>
        <w:outlineLvl w:val="1"/>
        <w:rPr>
          <w:rFonts w:ascii="Segoe UI" w:eastAsia="Times New Roman" w:hAnsi="Segoe UI" w:cs="Segoe UI"/>
          <w:b/>
          <w:bCs/>
          <w:color w:val="282C33"/>
          <w:sz w:val="48"/>
          <w:szCs w:val="48"/>
          <w:lang w:eastAsia="pt-BR"/>
        </w:rPr>
      </w:pPr>
      <w:r w:rsidRPr="00577311">
        <w:rPr>
          <w:rFonts w:ascii="Segoe UI" w:eastAsia="Times New Roman" w:hAnsi="Segoe UI" w:cs="Segoe UI"/>
          <w:b/>
          <w:bCs/>
          <w:color w:val="282C33"/>
          <w:sz w:val="48"/>
          <w:szCs w:val="48"/>
          <w:lang w:eastAsia="pt-BR"/>
        </w:rPr>
        <w:t>Símbolos de diagramas de atividade</w:t>
      </w:r>
    </w:p>
    <w:p w:rsidR="00577311" w:rsidRPr="00577311" w:rsidRDefault="00577311" w:rsidP="00577311">
      <w:pPr>
        <w:spacing w:after="240" w:line="240" w:lineRule="auto"/>
        <w:rPr>
          <w:rFonts w:ascii="Segoe UI" w:eastAsia="Times New Roman" w:hAnsi="Segoe UI" w:cs="Segoe UI"/>
          <w:color w:val="282C33"/>
          <w:sz w:val="30"/>
          <w:szCs w:val="30"/>
          <w:lang w:eastAsia="pt-BR"/>
        </w:rPr>
      </w:pPr>
      <w:r w:rsidRPr="00577311">
        <w:rPr>
          <w:rFonts w:ascii="Segoe UI" w:eastAsia="Times New Roman" w:hAnsi="Segoe UI" w:cs="Segoe UI"/>
          <w:color w:val="282C33"/>
          <w:sz w:val="30"/>
          <w:szCs w:val="30"/>
          <w:lang w:eastAsia="pt-BR"/>
        </w:rPr>
        <w:t>Estas formas e estes símbolos de diagramas de atividade são alguns dos tipos mais comuns que você encontrará em diagramas UML.</w:t>
      </w:r>
    </w:p>
    <w:p w:rsidR="00577311" w:rsidRPr="00577311" w:rsidRDefault="00577311" w:rsidP="00577311">
      <w:pPr>
        <w:spacing w:line="240" w:lineRule="auto"/>
        <w:rPr>
          <w:rFonts w:ascii="Segoe UI" w:eastAsia="Times New Roman" w:hAnsi="Segoe UI" w:cs="Segoe UI"/>
          <w:color w:val="282C33"/>
          <w:sz w:val="30"/>
          <w:szCs w:val="30"/>
          <w:lang w:eastAsia="pt-BR"/>
        </w:rPr>
      </w:pPr>
      <w:r w:rsidRPr="00577311">
        <w:rPr>
          <w:rFonts w:ascii="Segoe UI" w:eastAsia="Times New Roman" w:hAnsi="Segoe UI" w:cs="Segoe UI"/>
          <w:color w:val="282C33"/>
          <w:sz w:val="30"/>
          <w:szCs w:val="30"/>
          <w:lang w:eastAsia="pt-BR"/>
        </w:rPr>
        <w:t> </w:t>
      </w:r>
    </w:p>
    <w:tbl>
      <w:tblPr>
        <w:tblW w:w="106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5"/>
        <w:gridCol w:w="2076"/>
        <w:gridCol w:w="6729"/>
      </w:tblGrid>
      <w:tr w:rsidR="00577311" w:rsidRPr="00577311" w:rsidTr="00577311">
        <w:trPr>
          <w:tblHeader/>
          <w:tblCellSpacing w:w="15" w:type="dxa"/>
        </w:trPr>
        <w:tc>
          <w:tcPr>
            <w:tcW w:w="0" w:type="auto"/>
            <w:tcBorders>
              <w:bottom w:val="single" w:sz="6" w:space="0" w:color="3A414A"/>
            </w:tcBorders>
            <w:tcMar>
              <w:top w:w="15" w:type="dxa"/>
              <w:left w:w="15" w:type="dxa"/>
              <w:bottom w:w="240" w:type="dxa"/>
              <w:right w:w="15" w:type="dxa"/>
            </w:tcMar>
            <w:vAlign w:val="center"/>
            <w:hideMark/>
          </w:tcPr>
          <w:p w:rsidR="00577311" w:rsidRPr="00577311" w:rsidRDefault="00577311" w:rsidP="00577311">
            <w:pPr>
              <w:spacing w:before="600" w:after="6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773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Símbolo</w:t>
            </w:r>
          </w:p>
        </w:tc>
        <w:tc>
          <w:tcPr>
            <w:tcW w:w="0" w:type="auto"/>
            <w:tcBorders>
              <w:bottom w:val="single" w:sz="6" w:space="0" w:color="3A414A"/>
            </w:tcBorders>
            <w:tcMar>
              <w:top w:w="15" w:type="dxa"/>
              <w:left w:w="15" w:type="dxa"/>
              <w:bottom w:w="240" w:type="dxa"/>
              <w:right w:w="15" w:type="dxa"/>
            </w:tcMar>
            <w:vAlign w:val="center"/>
            <w:hideMark/>
          </w:tcPr>
          <w:p w:rsidR="00577311" w:rsidRPr="00577311" w:rsidRDefault="00577311" w:rsidP="00577311">
            <w:pPr>
              <w:spacing w:before="600" w:after="6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773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0" w:type="auto"/>
            <w:tcBorders>
              <w:bottom w:val="single" w:sz="6" w:space="0" w:color="3A414A"/>
            </w:tcBorders>
            <w:tcMar>
              <w:top w:w="15" w:type="dxa"/>
              <w:left w:w="15" w:type="dxa"/>
              <w:bottom w:w="240" w:type="dxa"/>
              <w:right w:w="15" w:type="dxa"/>
            </w:tcMar>
            <w:vAlign w:val="center"/>
            <w:hideMark/>
          </w:tcPr>
          <w:p w:rsidR="00577311" w:rsidRPr="00577311" w:rsidRDefault="00577311" w:rsidP="00577311">
            <w:pPr>
              <w:spacing w:before="600" w:after="6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773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Descrição</w:t>
            </w:r>
          </w:p>
        </w:tc>
      </w:tr>
      <w:tr w:rsidR="00577311" w:rsidRPr="00577311" w:rsidTr="00577311">
        <w:trPr>
          <w:tblCellSpacing w:w="15" w:type="dxa"/>
        </w:trPr>
        <w:tc>
          <w:tcPr>
            <w:tcW w:w="0" w:type="auto"/>
            <w:tcMar>
              <w:top w:w="24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:rsidR="00577311" w:rsidRPr="00577311" w:rsidRDefault="00577311" w:rsidP="00577311">
            <w:pPr>
              <w:spacing w:before="600" w:after="60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pt-BR"/>
              </w:rPr>
            </w:pPr>
            <w:r w:rsidRPr="00577311">
              <w:rPr>
                <w:rFonts w:ascii="Times New Roman" w:eastAsia="Times New Roman" w:hAnsi="Times New Roman" w:cs="Times New Roman"/>
                <w:noProof/>
                <w:sz w:val="30"/>
                <w:szCs w:val="30"/>
                <w:lang w:eastAsia="pt-BR"/>
              </w:rPr>
              <w:drawing>
                <wp:inline distT="0" distB="0" distL="0" distR="0">
                  <wp:extent cx="314325" cy="295275"/>
                  <wp:effectExtent l="0" t="0" r="9525" b="9525"/>
                  <wp:docPr id="15" name="Imagem 15" descr="símbolo de iníc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ímbolo de iníci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24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:rsidR="00577311" w:rsidRPr="00577311" w:rsidRDefault="00577311" w:rsidP="00577311">
            <w:pPr>
              <w:spacing w:before="600" w:after="6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773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Símbolo de início</w:t>
            </w:r>
          </w:p>
        </w:tc>
        <w:tc>
          <w:tcPr>
            <w:tcW w:w="0" w:type="auto"/>
            <w:tcMar>
              <w:top w:w="24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:rsidR="00577311" w:rsidRPr="00577311" w:rsidRDefault="00577311" w:rsidP="00577311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pt-BR"/>
              </w:rPr>
            </w:pPr>
            <w:r w:rsidRPr="00577311">
              <w:rPr>
                <w:rFonts w:ascii="Times New Roman" w:eastAsia="Times New Roman" w:hAnsi="Times New Roman" w:cs="Times New Roman"/>
                <w:sz w:val="30"/>
                <w:szCs w:val="30"/>
                <w:lang w:eastAsia="pt-BR"/>
              </w:rPr>
              <w:t>Representa o começo de um processo ou fluxo de trabalho em um diagrama de atividade. Ele pode ser usado por si só ou com um símbolo de nota que explica o ponto de partida.</w:t>
            </w:r>
          </w:p>
        </w:tc>
      </w:tr>
      <w:tr w:rsidR="00577311" w:rsidRPr="00577311" w:rsidTr="00577311">
        <w:trPr>
          <w:tblCellSpacing w:w="15" w:type="dxa"/>
        </w:trPr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:rsidR="00577311" w:rsidRPr="00577311" w:rsidRDefault="00577311" w:rsidP="005773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pt-BR"/>
              </w:rPr>
            </w:pPr>
            <w:r w:rsidRPr="00577311">
              <w:rPr>
                <w:rFonts w:ascii="Times New Roman" w:eastAsia="Times New Roman" w:hAnsi="Times New Roman" w:cs="Times New Roman"/>
                <w:noProof/>
                <w:sz w:val="30"/>
                <w:szCs w:val="30"/>
                <w:lang w:eastAsia="pt-BR"/>
              </w:rPr>
              <w:drawing>
                <wp:inline distT="0" distB="0" distL="0" distR="0">
                  <wp:extent cx="895350" cy="476250"/>
                  <wp:effectExtent l="0" t="0" r="0" b="0"/>
                  <wp:docPr id="14" name="Imagem 14" descr="símbolo de ativida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ímbolo de ativida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:rsidR="00577311" w:rsidRPr="00577311" w:rsidRDefault="00577311" w:rsidP="00577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773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Símbolo de atividade</w:t>
            </w:r>
          </w:p>
        </w:tc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:rsidR="00577311" w:rsidRPr="00577311" w:rsidRDefault="00577311" w:rsidP="00577311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pt-BR"/>
              </w:rPr>
            </w:pPr>
            <w:r w:rsidRPr="00577311">
              <w:rPr>
                <w:rFonts w:ascii="Times New Roman" w:eastAsia="Times New Roman" w:hAnsi="Times New Roman" w:cs="Times New Roman"/>
                <w:sz w:val="30"/>
                <w:szCs w:val="30"/>
                <w:lang w:eastAsia="pt-BR"/>
              </w:rPr>
              <w:t>Indica as atividades que compõem um processo modelado. Estes símbolos, que incluem descrições breves dentro da forma, são os principais componentes de um diagrama de atividade.</w:t>
            </w:r>
          </w:p>
        </w:tc>
      </w:tr>
      <w:tr w:rsidR="00577311" w:rsidRPr="00577311" w:rsidTr="00577311">
        <w:trPr>
          <w:tblCellSpacing w:w="15" w:type="dxa"/>
        </w:trPr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:rsidR="00577311" w:rsidRPr="00577311" w:rsidRDefault="00577311" w:rsidP="005773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pt-BR"/>
              </w:rPr>
            </w:pPr>
            <w:r w:rsidRPr="00577311">
              <w:rPr>
                <w:rFonts w:ascii="Times New Roman" w:eastAsia="Times New Roman" w:hAnsi="Times New Roman" w:cs="Times New Roman"/>
                <w:noProof/>
                <w:sz w:val="30"/>
                <w:szCs w:val="30"/>
                <w:lang w:eastAsia="pt-BR"/>
              </w:rPr>
              <w:drawing>
                <wp:inline distT="0" distB="0" distL="0" distR="0">
                  <wp:extent cx="628650" cy="104775"/>
                  <wp:effectExtent l="0" t="0" r="0" b="9525"/>
                  <wp:docPr id="13" name="Imagem 13" descr="Símbolo de cone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ímbolo de conec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:rsidR="00577311" w:rsidRPr="00577311" w:rsidRDefault="00577311" w:rsidP="00577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773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Símbolo de conector</w:t>
            </w:r>
          </w:p>
        </w:tc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:rsidR="00577311" w:rsidRPr="00577311" w:rsidRDefault="00577311" w:rsidP="00577311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pt-BR"/>
              </w:rPr>
            </w:pPr>
            <w:r w:rsidRPr="00577311">
              <w:rPr>
                <w:rFonts w:ascii="Times New Roman" w:eastAsia="Times New Roman" w:hAnsi="Times New Roman" w:cs="Times New Roman"/>
                <w:sz w:val="30"/>
                <w:szCs w:val="30"/>
                <w:lang w:eastAsia="pt-BR"/>
              </w:rPr>
              <w:t>Mostra o fluxo de direção, ou fluxo de controle, da atividade. Uma seta de entrada inicia um passo de uma atividade. Uma vez concluído o passo, o fluxo continua com a seta de saída.</w:t>
            </w:r>
          </w:p>
        </w:tc>
      </w:tr>
      <w:tr w:rsidR="00577311" w:rsidRPr="00577311" w:rsidTr="00577311">
        <w:trPr>
          <w:tblCellSpacing w:w="15" w:type="dxa"/>
        </w:trPr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:rsidR="00577311" w:rsidRPr="00577311" w:rsidRDefault="00577311" w:rsidP="005773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pt-BR"/>
              </w:rPr>
            </w:pPr>
            <w:r w:rsidRPr="00577311">
              <w:rPr>
                <w:rFonts w:ascii="Times New Roman" w:eastAsia="Times New Roman" w:hAnsi="Times New Roman" w:cs="Times New Roman"/>
                <w:noProof/>
                <w:sz w:val="30"/>
                <w:szCs w:val="30"/>
                <w:lang w:eastAsia="pt-BR"/>
              </w:rPr>
              <w:drawing>
                <wp:inline distT="0" distB="0" distL="0" distR="0">
                  <wp:extent cx="628650" cy="542925"/>
                  <wp:effectExtent l="0" t="0" r="0" b="9525"/>
                  <wp:docPr id="12" name="Imagem 12" descr="símbolo de jun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ímbolo de jun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:rsidR="00577311" w:rsidRPr="00577311" w:rsidRDefault="00577311" w:rsidP="00577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773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Símbolo de junta / Barra de sincronização</w:t>
            </w:r>
          </w:p>
        </w:tc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:rsidR="00577311" w:rsidRPr="00577311" w:rsidRDefault="00577311" w:rsidP="00577311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pt-BR"/>
              </w:rPr>
            </w:pPr>
            <w:r w:rsidRPr="00577311">
              <w:rPr>
                <w:rFonts w:ascii="Times New Roman" w:eastAsia="Times New Roman" w:hAnsi="Times New Roman" w:cs="Times New Roman"/>
                <w:sz w:val="30"/>
                <w:szCs w:val="30"/>
                <w:lang w:eastAsia="pt-BR"/>
              </w:rPr>
              <w:t>Combina duas atividades simultâneas e as reintroduz em um fluxo onde apenas uma atividade ocorre por vez. Representado por uma linha espessa vertical ou horizontal.</w:t>
            </w:r>
          </w:p>
        </w:tc>
      </w:tr>
      <w:tr w:rsidR="00577311" w:rsidRPr="00577311" w:rsidTr="00577311">
        <w:trPr>
          <w:tblCellSpacing w:w="15" w:type="dxa"/>
        </w:trPr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:rsidR="00577311" w:rsidRPr="00577311" w:rsidRDefault="00577311" w:rsidP="005773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pt-BR"/>
              </w:rPr>
            </w:pPr>
            <w:r w:rsidRPr="00577311">
              <w:rPr>
                <w:rFonts w:ascii="Times New Roman" w:eastAsia="Times New Roman" w:hAnsi="Times New Roman" w:cs="Times New Roman"/>
                <w:noProof/>
                <w:sz w:val="30"/>
                <w:szCs w:val="30"/>
                <w:lang w:eastAsia="pt-BR"/>
              </w:rPr>
              <w:drawing>
                <wp:inline distT="0" distB="0" distL="0" distR="0">
                  <wp:extent cx="571500" cy="600075"/>
                  <wp:effectExtent l="0" t="0" r="0" b="9525"/>
                  <wp:docPr id="11" name="Imagem 11" descr="símbolo de gar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ímbolo de gar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:rsidR="00577311" w:rsidRPr="00577311" w:rsidRDefault="00577311" w:rsidP="00577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773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Símbolo de garfo</w:t>
            </w:r>
          </w:p>
        </w:tc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:rsidR="00577311" w:rsidRPr="00577311" w:rsidRDefault="00577311" w:rsidP="00577311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pt-BR"/>
              </w:rPr>
            </w:pPr>
            <w:r w:rsidRPr="00577311">
              <w:rPr>
                <w:rFonts w:ascii="Times New Roman" w:eastAsia="Times New Roman" w:hAnsi="Times New Roman" w:cs="Times New Roman"/>
                <w:sz w:val="30"/>
                <w:szCs w:val="30"/>
                <w:lang w:eastAsia="pt-BR"/>
              </w:rPr>
              <w:t>Divide um único fluxo de atividade em duas atividades simultâneas. É simbolizado com várias linhas com setas de uma junção. </w:t>
            </w:r>
          </w:p>
        </w:tc>
      </w:tr>
      <w:tr w:rsidR="00577311" w:rsidRPr="00577311" w:rsidTr="00577311">
        <w:trPr>
          <w:tblCellSpacing w:w="15" w:type="dxa"/>
        </w:trPr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:rsidR="00577311" w:rsidRPr="00577311" w:rsidRDefault="00577311" w:rsidP="005773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pt-BR"/>
              </w:rPr>
            </w:pPr>
            <w:r w:rsidRPr="00577311">
              <w:rPr>
                <w:rFonts w:ascii="Times New Roman" w:eastAsia="Times New Roman" w:hAnsi="Times New Roman" w:cs="Times New Roman"/>
                <w:noProof/>
                <w:sz w:val="30"/>
                <w:szCs w:val="30"/>
                <w:lang w:eastAsia="pt-BR"/>
              </w:rPr>
              <w:drawing>
                <wp:inline distT="0" distB="0" distL="0" distR="0">
                  <wp:extent cx="314325" cy="285750"/>
                  <wp:effectExtent l="0" t="0" r="9525" b="0"/>
                  <wp:docPr id="10" name="Imagem 10" descr="Símbolo de decisã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ímbolo de decisã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:rsidR="00577311" w:rsidRPr="00577311" w:rsidRDefault="00577311" w:rsidP="00577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773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Símbolo de decisão</w:t>
            </w:r>
          </w:p>
        </w:tc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:rsidR="00577311" w:rsidRPr="00577311" w:rsidRDefault="00577311" w:rsidP="00577311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pt-BR"/>
              </w:rPr>
            </w:pPr>
            <w:r w:rsidRPr="00577311">
              <w:rPr>
                <w:rFonts w:ascii="Times New Roman" w:eastAsia="Times New Roman" w:hAnsi="Times New Roman" w:cs="Times New Roman"/>
                <w:sz w:val="30"/>
                <w:szCs w:val="30"/>
                <w:lang w:eastAsia="pt-BR"/>
              </w:rPr>
              <w:t xml:space="preserve">Representa uma decisão e sempre tem pelo menos dois caminhos ramificados e com texto de condição, permitindo aos usuários visualizarem opções. Este </w:t>
            </w:r>
            <w:r w:rsidRPr="00577311">
              <w:rPr>
                <w:rFonts w:ascii="Times New Roman" w:eastAsia="Times New Roman" w:hAnsi="Times New Roman" w:cs="Times New Roman"/>
                <w:sz w:val="30"/>
                <w:szCs w:val="30"/>
                <w:lang w:eastAsia="pt-BR"/>
              </w:rPr>
              <w:lastRenderedPageBreak/>
              <w:t>símbolo representa a ramificação ou fusão de diferentes fluxos, com o símbolo atuando como um quadro ou contêiner.</w:t>
            </w:r>
          </w:p>
        </w:tc>
      </w:tr>
      <w:tr w:rsidR="00577311" w:rsidRPr="00577311" w:rsidTr="00577311">
        <w:trPr>
          <w:tblCellSpacing w:w="15" w:type="dxa"/>
        </w:trPr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:rsidR="00577311" w:rsidRPr="00577311" w:rsidRDefault="00577311" w:rsidP="005773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pt-BR"/>
              </w:rPr>
            </w:pPr>
            <w:r w:rsidRPr="00577311">
              <w:rPr>
                <w:rFonts w:ascii="Times New Roman" w:eastAsia="Times New Roman" w:hAnsi="Times New Roman" w:cs="Times New Roman"/>
                <w:noProof/>
                <w:sz w:val="30"/>
                <w:szCs w:val="30"/>
                <w:lang w:eastAsia="pt-BR"/>
              </w:rPr>
              <w:lastRenderedPageBreak/>
              <w:drawing>
                <wp:inline distT="0" distB="0" distL="0" distR="0">
                  <wp:extent cx="628650" cy="495300"/>
                  <wp:effectExtent l="0" t="0" r="0" b="0"/>
                  <wp:docPr id="9" name="Imagem 9" descr="Símbolo de no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ímbolo de no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:rsidR="00577311" w:rsidRPr="00577311" w:rsidRDefault="00577311" w:rsidP="00577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773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Símbolo de nota</w:t>
            </w:r>
          </w:p>
        </w:tc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:rsidR="00577311" w:rsidRPr="00577311" w:rsidRDefault="00577311" w:rsidP="00577311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pt-BR"/>
              </w:rPr>
            </w:pPr>
            <w:r w:rsidRPr="00577311">
              <w:rPr>
                <w:rFonts w:ascii="Times New Roman" w:eastAsia="Times New Roman" w:hAnsi="Times New Roman" w:cs="Times New Roman"/>
                <w:sz w:val="30"/>
                <w:szCs w:val="30"/>
                <w:lang w:eastAsia="pt-BR"/>
              </w:rPr>
              <w:t>Permite aos criadores ou colaboradores do diagrama comunicar mensagens adicionais que não se encaixam dentro do próprio diagrama. Deixe observações para uma maior clareza e especificação.</w:t>
            </w:r>
          </w:p>
        </w:tc>
      </w:tr>
      <w:tr w:rsidR="00577311" w:rsidRPr="00577311" w:rsidTr="00577311">
        <w:trPr>
          <w:tblCellSpacing w:w="15" w:type="dxa"/>
        </w:trPr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:rsidR="00577311" w:rsidRPr="00577311" w:rsidRDefault="00577311" w:rsidP="005773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pt-BR"/>
              </w:rPr>
            </w:pPr>
            <w:r w:rsidRPr="00577311">
              <w:rPr>
                <w:rFonts w:ascii="Times New Roman" w:eastAsia="Times New Roman" w:hAnsi="Times New Roman" w:cs="Times New Roman"/>
                <w:noProof/>
                <w:sz w:val="30"/>
                <w:szCs w:val="30"/>
                <w:lang w:eastAsia="pt-BR"/>
              </w:rPr>
              <w:drawing>
                <wp:inline distT="0" distB="0" distL="0" distR="0">
                  <wp:extent cx="571500" cy="238125"/>
                  <wp:effectExtent l="0" t="0" r="0" b="9525"/>
                  <wp:docPr id="8" name="Imagem 8" descr="símbolo de enviar si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ímbolo de enviar sin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:rsidR="00577311" w:rsidRPr="00577311" w:rsidRDefault="00577311" w:rsidP="00577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773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Símbolo de enviar sinal</w:t>
            </w:r>
          </w:p>
        </w:tc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:rsidR="00577311" w:rsidRPr="00577311" w:rsidRDefault="00577311" w:rsidP="00577311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pt-BR"/>
              </w:rPr>
            </w:pPr>
            <w:r w:rsidRPr="00577311">
              <w:rPr>
                <w:rFonts w:ascii="Times New Roman" w:eastAsia="Times New Roman" w:hAnsi="Times New Roman" w:cs="Times New Roman"/>
                <w:sz w:val="30"/>
                <w:szCs w:val="30"/>
                <w:lang w:eastAsia="pt-BR"/>
              </w:rPr>
              <w:t>Indica que um sinal está sendo enviado a uma atividade recebedora.</w:t>
            </w:r>
          </w:p>
        </w:tc>
      </w:tr>
      <w:tr w:rsidR="00577311" w:rsidRPr="00577311" w:rsidTr="00577311">
        <w:trPr>
          <w:tblCellSpacing w:w="15" w:type="dxa"/>
        </w:trPr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:rsidR="00577311" w:rsidRPr="00577311" w:rsidRDefault="00577311" w:rsidP="005773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pt-BR"/>
              </w:rPr>
            </w:pPr>
            <w:r w:rsidRPr="00577311">
              <w:rPr>
                <w:rFonts w:ascii="Times New Roman" w:eastAsia="Times New Roman" w:hAnsi="Times New Roman" w:cs="Times New Roman"/>
                <w:noProof/>
                <w:sz w:val="30"/>
                <w:szCs w:val="30"/>
                <w:lang w:eastAsia="pt-BR"/>
              </w:rPr>
              <w:drawing>
                <wp:inline distT="0" distB="0" distL="0" distR="0">
                  <wp:extent cx="571500" cy="238125"/>
                  <wp:effectExtent l="0" t="0" r="0" b="9525"/>
                  <wp:docPr id="7" name="Imagem 7" descr="símbolo de receber si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ímbolo de receber sin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:rsidR="00577311" w:rsidRPr="00577311" w:rsidRDefault="00577311" w:rsidP="00577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773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Símbolo de receber sinal</w:t>
            </w:r>
          </w:p>
        </w:tc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:rsidR="00577311" w:rsidRPr="00577311" w:rsidRDefault="00577311" w:rsidP="00577311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pt-BR"/>
              </w:rPr>
            </w:pPr>
            <w:r w:rsidRPr="00577311">
              <w:rPr>
                <w:rFonts w:ascii="Times New Roman" w:eastAsia="Times New Roman" w:hAnsi="Times New Roman" w:cs="Times New Roman"/>
                <w:sz w:val="30"/>
                <w:szCs w:val="30"/>
                <w:lang w:eastAsia="pt-BR"/>
              </w:rPr>
              <w:t>Demonstra a aceitação de um evento. Após o evento ser recebido, o fluxo que vem desta ação é concluído.</w:t>
            </w:r>
          </w:p>
        </w:tc>
      </w:tr>
      <w:tr w:rsidR="00577311" w:rsidRPr="00577311" w:rsidTr="00577311">
        <w:trPr>
          <w:tblCellSpacing w:w="15" w:type="dxa"/>
        </w:trPr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:rsidR="00577311" w:rsidRPr="00577311" w:rsidRDefault="00577311" w:rsidP="005773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pt-BR"/>
              </w:rPr>
            </w:pPr>
            <w:r w:rsidRPr="00577311">
              <w:rPr>
                <w:rFonts w:ascii="Times New Roman" w:eastAsia="Times New Roman" w:hAnsi="Times New Roman" w:cs="Times New Roman"/>
                <w:noProof/>
                <w:sz w:val="30"/>
                <w:szCs w:val="30"/>
                <w:lang w:eastAsia="pt-BR"/>
              </w:rPr>
              <w:drawing>
                <wp:inline distT="0" distB="0" distL="0" distR="0">
                  <wp:extent cx="571500" cy="400050"/>
                  <wp:effectExtent l="0" t="0" r="0" b="0"/>
                  <wp:docPr id="6" name="Imagem 6" descr="símbolo de história rasa pseudoest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ímbolo de história rasa pseudoest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:rsidR="00577311" w:rsidRPr="00577311" w:rsidRDefault="00577311" w:rsidP="00577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773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Símbolo de história rasa </w:t>
            </w:r>
            <w:proofErr w:type="spellStart"/>
            <w:r w:rsidRPr="005773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pseudoestado</w:t>
            </w:r>
            <w:proofErr w:type="spellEnd"/>
          </w:p>
        </w:tc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:rsidR="00577311" w:rsidRPr="00577311" w:rsidRDefault="00577311" w:rsidP="00577311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pt-BR"/>
              </w:rPr>
            </w:pPr>
            <w:r w:rsidRPr="00577311">
              <w:rPr>
                <w:rFonts w:ascii="Times New Roman" w:eastAsia="Times New Roman" w:hAnsi="Times New Roman" w:cs="Times New Roman"/>
                <w:sz w:val="30"/>
                <w:szCs w:val="30"/>
                <w:lang w:eastAsia="pt-BR"/>
              </w:rPr>
              <w:t>Representa uma transição que invoca o último estado ativo.</w:t>
            </w:r>
          </w:p>
        </w:tc>
      </w:tr>
      <w:tr w:rsidR="00577311" w:rsidRPr="00577311" w:rsidTr="00577311">
        <w:trPr>
          <w:tblCellSpacing w:w="15" w:type="dxa"/>
        </w:trPr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:rsidR="00577311" w:rsidRPr="00577311" w:rsidRDefault="00577311" w:rsidP="005773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pt-BR"/>
              </w:rPr>
            </w:pPr>
            <w:r w:rsidRPr="00577311">
              <w:rPr>
                <w:rFonts w:ascii="Times New Roman" w:eastAsia="Times New Roman" w:hAnsi="Times New Roman" w:cs="Times New Roman"/>
                <w:noProof/>
                <w:sz w:val="30"/>
                <w:szCs w:val="30"/>
                <w:lang w:eastAsia="pt-BR"/>
              </w:rPr>
              <w:drawing>
                <wp:inline distT="0" distB="0" distL="0" distR="0">
                  <wp:extent cx="571500" cy="381000"/>
                  <wp:effectExtent l="0" t="0" r="0" b="0"/>
                  <wp:docPr id="5" name="Imagem 5" descr="símbolo de opção em lo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ímbolo de opção em loo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:rsidR="00577311" w:rsidRPr="00577311" w:rsidRDefault="00577311" w:rsidP="00577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773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Símbolo de opção em loop</w:t>
            </w:r>
          </w:p>
        </w:tc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:rsidR="00577311" w:rsidRPr="00577311" w:rsidRDefault="00577311" w:rsidP="00577311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pt-BR"/>
              </w:rPr>
            </w:pPr>
            <w:r w:rsidRPr="00577311">
              <w:rPr>
                <w:rFonts w:ascii="Times New Roman" w:eastAsia="Times New Roman" w:hAnsi="Times New Roman" w:cs="Times New Roman"/>
                <w:sz w:val="30"/>
                <w:szCs w:val="30"/>
                <w:lang w:eastAsia="pt-BR"/>
              </w:rPr>
              <w:t>Permite ao criador modelar uma sequência repetitiva dentro do símbolo de opção em loop.</w:t>
            </w:r>
          </w:p>
        </w:tc>
      </w:tr>
      <w:tr w:rsidR="00577311" w:rsidRPr="00577311" w:rsidTr="00577311">
        <w:trPr>
          <w:tblCellSpacing w:w="15" w:type="dxa"/>
        </w:trPr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:rsidR="00577311" w:rsidRPr="00577311" w:rsidRDefault="00577311" w:rsidP="005773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pt-BR"/>
              </w:rPr>
            </w:pPr>
            <w:r w:rsidRPr="00577311">
              <w:rPr>
                <w:rFonts w:ascii="Times New Roman" w:eastAsia="Times New Roman" w:hAnsi="Times New Roman" w:cs="Times New Roman"/>
                <w:noProof/>
                <w:sz w:val="30"/>
                <w:szCs w:val="30"/>
                <w:lang w:eastAsia="pt-BR"/>
              </w:rPr>
              <w:drawing>
                <wp:inline distT="0" distB="0" distL="0" distR="0">
                  <wp:extent cx="314325" cy="295275"/>
                  <wp:effectExtent l="0" t="0" r="9525" b="9525"/>
                  <wp:docPr id="4" name="Imagem 4" descr="símbolo de final de flux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ímbolo de final de flux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:rsidR="00577311" w:rsidRPr="00577311" w:rsidRDefault="00577311" w:rsidP="00577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773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Símbolo de final de fluxo</w:t>
            </w:r>
          </w:p>
        </w:tc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:rsidR="00577311" w:rsidRPr="00577311" w:rsidRDefault="00577311" w:rsidP="00577311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pt-BR"/>
              </w:rPr>
            </w:pPr>
            <w:r w:rsidRPr="00577311">
              <w:rPr>
                <w:rFonts w:ascii="Times New Roman" w:eastAsia="Times New Roman" w:hAnsi="Times New Roman" w:cs="Times New Roman"/>
                <w:sz w:val="30"/>
                <w:szCs w:val="30"/>
                <w:lang w:eastAsia="pt-BR"/>
              </w:rPr>
              <w:t xml:space="preserve">Representa o final de um fluxo de </w:t>
            </w:r>
            <w:proofErr w:type="spellStart"/>
            <w:r w:rsidRPr="00577311">
              <w:rPr>
                <w:rFonts w:ascii="Times New Roman" w:eastAsia="Times New Roman" w:hAnsi="Times New Roman" w:cs="Times New Roman"/>
                <w:sz w:val="30"/>
                <w:szCs w:val="30"/>
                <w:lang w:eastAsia="pt-BR"/>
              </w:rPr>
              <w:t>processo</w:t>
            </w:r>
            <w:proofErr w:type="spellEnd"/>
            <w:r w:rsidRPr="00577311">
              <w:rPr>
                <w:rFonts w:ascii="Times New Roman" w:eastAsia="Times New Roman" w:hAnsi="Times New Roman" w:cs="Times New Roman"/>
                <w:sz w:val="30"/>
                <w:szCs w:val="30"/>
                <w:lang w:eastAsia="pt-BR"/>
              </w:rPr>
              <w:t> específico. Este símbolo não deve representar o fim de todos os fluxos em uma atividade. Nesse caso, use o símbolo de término. O símbolo final do fluxo deve ser colocado no final de um processo em um fluxo único de atividade.</w:t>
            </w:r>
          </w:p>
        </w:tc>
      </w:tr>
      <w:tr w:rsidR="00577311" w:rsidRPr="00577311" w:rsidTr="00577311">
        <w:trPr>
          <w:tblCellSpacing w:w="15" w:type="dxa"/>
        </w:trPr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:rsidR="00577311" w:rsidRPr="00577311" w:rsidRDefault="00577311" w:rsidP="005773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pt-BR"/>
              </w:rPr>
            </w:pPr>
            <w:r w:rsidRPr="00577311">
              <w:rPr>
                <w:rFonts w:ascii="Times New Roman" w:eastAsia="Times New Roman" w:hAnsi="Times New Roman" w:cs="Times New Roman"/>
                <w:noProof/>
                <w:sz w:val="30"/>
                <w:szCs w:val="30"/>
                <w:lang w:eastAsia="pt-BR"/>
              </w:rPr>
              <w:drawing>
                <wp:inline distT="0" distB="0" distL="0" distR="0">
                  <wp:extent cx="628650" cy="209550"/>
                  <wp:effectExtent l="0" t="0" r="0" b="0"/>
                  <wp:docPr id="3" name="Imagem 3" descr="texto de condiçã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texto de condiçã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:rsidR="00577311" w:rsidRPr="00577311" w:rsidRDefault="00577311" w:rsidP="00577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773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Texto de condição</w:t>
            </w:r>
          </w:p>
        </w:tc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:rsidR="00577311" w:rsidRPr="00577311" w:rsidRDefault="00577311" w:rsidP="00577311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pt-BR"/>
              </w:rPr>
            </w:pPr>
            <w:r w:rsidRPr="00577311">
              <w:rPr>
                <w:rFonts w:ascii="Times New Roman" w:eastAsia="Times New Roman" w:hAnsi="Times New Roman" w:cs="Times New Roman"/>
                <w:sz w:val="30"/>
                <w:szCs w:val="30"/>
                <w:lang w:eastAsia="pt-BR"/>
              </w:rPr>
              <w:t>É colocado ao lado de um marcador de decisão para avisar em qual condição um fluxo de atividade deve se separar nesse sentido.</w:t>
            </w:r>
          </w:p>
        </w:tc>
      </w:tr>
      <w:tr w:rsidR="00577311" w:rsidRPr="00577311" w:rsidTr="00577311">
        <w:trPr>
          <w:tblCellSpacing w:w="15" w:type="dxa"/>
        </w:trPr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:rsidR="00577311" w:rsidRPr="00577311" w:rsidRDefault="00577311" w:rsidP="005773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pt-BR"/>
              </w:rPr>
            </w:pPr>
            <w:r w:rsidRPr="00577311">
              <w:rPr>
                <w:rFonts w:ascii="Times New Roman" w:eastAsia="Times New Roman" w:hAnsi="Times New Roman" w:cs="Times New Roman"/>
                <w:noProof/>
                <w:sz w:val="30"/>
                <w:szCs w:val="30"/>
                <w:lang w:eastAsia="pt-BR"/>
              </w:rPr>
              <w:drawing>
                <wp:inline distT="0" distB="0" distL="0" distR="0">
                  <wp:extent cx="314325" cy="304800"/>
                  <wp:effectExtent l="0" t="0" r="9525" b="0"/>
                  <wp:docPr id="2" name="Imagem 2" descr="símbolo de térmi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ímbolo de térmi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:rsidR="00577311" w:rsidRPr="00577311" w:rsidRDefault="00577311" w:rsidP="00577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773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Símbolo de término</w:t>
            </w:r>
          </w:p>
        </w:tc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:rsidR="00577311" w:rsidRPr="00577311" w:rsidRDefault="00577311" w:rsidP="00577311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pt-BR"/>
              </w:rPr>
            </w:pPr>
            <w:r w:rsidRPr="00577311">
              <w:rPr>
                <w:rFonts w:ascii="Times New Roman" w:eastAsia="Times New Roman" w:hAnsi="Times New Roman" w:cs="Times New Roman"/>
                <w:sz w:val="30"/>
                <w:szCs w:val="30"/>
                <w:lang w:eastAsia="pt-BR"/>
              </w:rPr>
              <w:t>Marca o estado final de uma atividade e representa a conclusão de todos os fluxos de um processo.</w:t>
            </w:r>
          </w:p>
        </w:tc>
      </w:tr>
    </w:tbl>
    <w:p w:rsidR="00577311" w:rsidRPr="00577311" w:rsidRDefault="00577311" w:rsidP="00577311">
      <w:pPr>
        <w:spacing w:after="480" w:line="240" w:lineRule="auto"/>
        <w:outlineLvl w:val="1"/>
        <w:rPr>
          <w:rFonts w:ascii="Segoe UI" w:eastAsia="Times New Roman" w:hAnsi="Segoe UI" w:cs="Segoe UI"/>
          <w:b/>
          <w:bCs/>
          <w:color w:val="282C33"/>
          <w:sz w:val="48"/>
          <w:szCs w:val="48"/>
          <w:lang w:eastAsia="pt-BR"/>
        </w:rPr>
      </w:pPr>
      <w:r w:rsidRPr="00577311">
        <w:rPr>
          <w:rFonts w:ascii="Segoe UI" w:eastAsia="Times New Roman" w:hAnsi="Segoe UI" w:cs="Segoe UI"/>
          <w:b/>
          <w:bCs/>
          <w:color w:val="282C33"/>
          <w:sz w:val="48"/>
          <w:szCs w:val="48"/>
          <w:lang w:eastAsia="pt-BR"/>
        </w:rPr>
        <w:lastRenderedPageBreak/>
        <w:t>Exemplos de diagramas de atividade</w:t>
      </w:r>
    </w:p>
    <w:p w:rsidR="00577311" w:rsidRPr="00577311" w:rsidRDefault="00577311" w:rsidP="00577311">
      <w:pPr>
        <w:spacing w:after="240" w:line="240" w:lineRule="auto"/>
        <w:rPr>
          <w:rFonts w:ascii="Segoe UI" w:eastAsia="Times New Roman" w:hAnsi="Segoe UI" w:cs="Segoe UI"/>
          <w:color w:val="282C33"/>
          <w:sz w:val="30"/>
          <w:szCs w:val="30"/>
          <w:lang w:eastAsia="pt-BR"/>
        </w:rPr>
      </w:pPr>
      <w:r w:rsidRPr="00577311">
        <w:rPr>
          <w:rFonts w:ascii="Segoe UI" w:eastAsia="Times New Roman" w:hAnsi="Segoe UI" w:cs="Segoe UI"/>
          <w:color w:val="282C33"/>
          <w:sz w:val="30"/>
          <w:szCs w:val="30"/>
          <w:lang w:eastAsia="pt-BR"/>
        </w:rPr>
        <w:t>Diagramas de atividade mapeiam fluxos de processos de maneira fácil de entender. Considere os dois exemplos abaixo quando se trata de criar diagramas de atividade UML.</w:t>
      </w:r>
    </w:p>
    <w:p w:rsidR="00577311" w:rsidRPr="00577311" w:rsidRDefault="00577311" w:rsidP="00577311">
      <w:pPr>
        <w:spacing w:before="360" w:after="360" w:line="240" w:lineRule="auto"/>
        <w:outlineLvl w:val="2"/>
        <w:rPr>
          <w:rFonts w:ascii="Segoe UI" w:eastAsia="Times New Roman" w:hAnsi="Segoe UI" w:cs="Segoe UI"/>
          <w:b/>
          <w:bCs/>
          <w:color w:val="282C33"/>
          <w:sz w:val="30"/>
          <w:szCs w:val="30"/>
          <w:lang w:eastAsia="pt-BR"/>
        </w:rPr>
      </w:pPr>
      <w:r w:rsidRPr="00577311">
        <w:rPr>
          <w:rFonts w:ascii="Segoe UI" w:eastAsia="Times New Roman" w:hAnsi="Segoe UI" w:cs="Segoe UI"/>
          <w:b/>
          <w:bCs/>
          <w:color w:val="282C33"/>
          <w:sz w:val="30"/>
          <w:szCs w:val="30"/>
          <w:lang w:eastAsia="pt-BR"/>
        </w:rPr>
        <w:t xml:space="preserve">Diagrama de atividade para uma página de </w:t>
      </w:r>
      <w:proofErr w:type="spellStart"/>
      <w:r w:rsidRPr="00577311">
        <w:rPr>
          <w:rFonts w:ascii="Segoe UI" w:eastAsia="Times New Roman" w:hAnsi="Segoe UI" w:cs="Segoe UI"/>
          <w:b/>
          <w:bCs/>
          <w:color w:val="282C33"/>
          <w:sz w:val="30"/>
          <w:szCs w:val="30"/>
          <w:lang w:eastAsia="pt-BR"/>
        </w:rPr>
        <w:t>login</w:t>
      </w:r>
      <w:proofErr w:type="spellEnd"/>
    </w:p>
    <w:p w:rsidR="00577311" w:rsidRPr="00577311" w:rsidRDefault="00577311" w:rsidP="00577311">
      <w:pPr>
        <w:spacing w:after="240" w:line="240" w:lineRule="auto"/>
        <w:rPr>
          <w:rFonts w:ascii="Segoe UI" w:eastAsia="Times New Roman" w:hAnsi="Segoe UI" w:cs="Segoe UI"/>
          <w:color w:val="282C33"/>
          <w:sz w:val="30"/>
          <w:szCs w:val="30"/>
          <w:lang w:eastAsia="pt-BR"/>
        </w:rPr>
      </w:pPr>
      <w:r w:rsidRPr="00577311">
        <w:rPr>
          <w:rFonts w:ascii="Segoe UI" w:eastAsia="Times New Roman" w:hAnsi="Segoe UI" w:cs="Segoe UI"/>
          <w:color w:val="282C33"/>
          <w:sz w:val="30"/>
          <w:szCs w:val="30"/>
          <w:lang w:eastAsia="pt-BR"/>
        </w:rPr>
        <w:t xml:space="preserve">Muitas das atividades que as pessoas querem realizar on-line — acessar e-mail, administrar suas finanças, comprar roupas etc. — as obriga a fazer </w:t>
      </w:r>
      <w:proofErr w:type="spellStart"/>
      <w:r w:rsidRPr="00577311">
        <w:rPr>
          <w:rFonts w:ascii="Segoe UI" w:eastAsia="Times New Roman" w:hAnsi="Segoe UI" w:cs="Segoe UI"/>
          <w:color w:val="282C33"/>
          <w:sz w:val="30"/>
          <w:szCs w:val="30"/>
          <w:lang w:eastAsia="pt-BR"/>
        </w:rPr>
        <w:t>login</w:t>
      </w:r>
      <w:proofErr w:type="spellEnd"/>
      <w:r w:rsidRPr="00577311">
        <w:rPr>
          <w:rFonts w:ascii="Segoe UI" w:eastAsia="Times New Roman" w:hAnsi="Segoe UI" w:cs="Segoe UI"/>
          <w:color w:val="282C33"/>
          <w:sz w:val="30"/>
          <w:szCs w:val="30"/>
          <w:lang w:eastAsia="pt-BR"/>
        </w:rPr>
        <w:t xml:space="preserve"> em um site. Este diagrama de atividade mostra o processo de fazer </w:t>
      </w:r>
      <w:proofErr w:type="spellStart"/>
      <w:r w:rsidRPr="00577311">
        <w:rPr>
          <w:rFonts w:ascii="Segoe UI" w:eastAsia="Times New Roman" w:hAnsi="Segoe UI" w:cs="Segoe UI"/>
          <w:color w:val="282C33"/>
          <w:sz w:val="30"/>
          <w:szCs w:val="30"/>
          <w:lang w:eastAsia="pt-BR"/>
        </w:rPr>
        <w:t>login</w:t>
      </w:r>
      <w:proofErr w:type="spellEnd"/>
      <w:r w:rsidRPr="00577311">
        <w:rPr>
          <w:rFonts w:ascii="Segoe UI" w:eastAsia="Times New Roman" w:hAnsi="Segoe UI" w:cs="Segoe UI"/>
          <w:color w:val="282C33"/>
          <w:sz w:val="30"/>
          <w:szCs w:val="30"/>
          <w:lang w:eastAsia="pt-BR"/>
        </w:rPr>
        <w:t xml:space="preserve"> em um site, desde a inserção de nome de usuário e senha até entrar no sistema com sucesso. O diagrama utiliza diferentes formas de contêiner para atividades, decisões e notas. O </w:t>
      </w:r>
      <w:proofErr w:type="spellStart"/>
      <w:r w:rsidRPr="00577311">
        <w:rPr>
          <w:rFonts w:ascii="Segoe UI" w:eastAsia="Times New Roman" w:hAnsi="Segoe UI" w:cs="Segoe UI"/>
          <w:color w:val="282C33"/>
          <w:sz w:val="30"/>
          <w:szCs w:val="30"/>
          <w:lang w:eastAsia="pt-BR"/>
        </w:rPr>
        <w:t>Lucidchart</w:t>
      </w:r>
      <w:proofErr w:type="spellEnd"/>
      <w:r w:rsidRPr="00577311">
        <w:rPr>
          <w:rFonts w:ascii="Segoe UI" w:eastAsia="Times New Roman" w:hAnsi="Segoe UI" w:cs="Segoe UI"/>
          <w:color w:val="282C33"/>
          <w:sz w:val="30"/>
          <w:szCs w:val="30"/>
          <w:lang w:eastAsia="pt-BR"/>
        </w:rPr>
        <w:t xml:space="preserve"> é a ferramenta ideal para criar qualquer tipo de fluxograma UML, seja um diagrama de atividade, um diagrama de caso de uso ou um diagrama de componentes. O </w:t>
      </w:r>
      <w:proofErr w:type="spellStart"/>
      <w:r w:rsidRPr="00577311">
        <w:rPr>
          <w:rFonts w:ascii="Segoe UI" w:eastAsia="Times New Roman" w:hAnsi="Segoe UI" w:cs="Segoe UI"/>
          <w:color w:val="282C33"/>
          <w:sz w:val="30"/>
          <w:szCs w:val="30"/>
          <w:lang w:eastAsia="pt-BR"/>
        </w:rPr>
        <w:t>Lucidchart</w:t>
      </w:r>
      <w:proofErr w:type="spellEnd"/>
      <w:r w:rsidRPr="00577311">
        <w:rPr>
          <w:rFonts w:ascii="Segoe UI" w:eastAsia="Times New Roman" w:hAnsi="Segoe UI" w:cs="Segoe UI"/>
          <w:color w:val="282C33"/>
          <w:sz w:val="30"/>
          <w:szCs w:val="30"/>
          <w:lang w:eastAsia="pt-BR"/>
        </w:rPr>
        <w:t xml:space="preserve"> oferece ferramentas de colaboração no próprio editor do software e publicação instantânea na web para que você possa demonstrar a funcionalidade de seu sistema para os outros.</w:t>
      </w:r>
    </w:p>
    <w:p w:rsidR="00577311" w:rsidRPr="00577311" w:rsidRDefault="00577311" w:rsidP="00577311">
      <w:pPr>
        <w:spacing w:line="240" w:lineRule="auto"/>
        <w:rPr>
          <w:rFonts w:ascii="Segoe UI" w:eastAsia="Times New Roman" w:hAnsi="Segoe UI" w:cs="Segoe UI"/>
          <w:color w:val="282C33"/>
          <w:sz w:val="30"/>
          <w:szCs w:val="30"/>
          <w:lang w:eastAsia="pt-BR"/>
        </w:rPr>
      </w:pPr>
      <w:r w:rsidRPr="00577311">
        <w:rPr>
          <w:rFonts w:ascii="Segoe UI" w:eastAsia="Times New Roman" w:hAnsi="Segoe UI" w:cs="Segoe UI"/>
          <w:noProof/>
          <w:color w:val="0000FF"/>
          <w:sz w:val="30"/>
          <w:szCs w:val="30"/>
          <w:lang w:eastAsia="pt-BR"/>
        </w:rPr>
        <w:lastRenderedPageBreak/>
        <w:drawing>
          <wp:inline distT="0" distB="0" distL="0" distR="0">
            <wp:extent cx="6191250" cy="7591425"/>
            <wp:effectExtent l="0" t="0" r="0" b="9525"/>
            <wp:docPr id="1" name="Imagem 1" descr="exemplo de diagrama de atividade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xemplo de diagrama de atividade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759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461" w:rsidRDefault="00577311">
      <w:bookmarkStart w:id="0" w:name="_GoBack"/>
      <w:bookmarkEnd w:id="0"/>
    </w:p>
    <w:sectPr w:rsidR="00F35461" w:rsidSect="005773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311"/>
    <w:rsid w:val="000C7B46"/>
    <w:rsid w:val="00193A94"/>
    <w:rsid w:val="00577311"/>
    <w:rsid w:val="0072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52CF11-9BEA-4698-B793-FD3ED497F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77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577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77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77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77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72319">
              <w:marLeft w:val="0"/>
              <w:marRight w:val="0"/>
              <w:marTop w:val="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8504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6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4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49680">
              <w:marLeft w:val="0"/>
              <w:marRight w:val="0"/>
              <w:marTop w:val="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2576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36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s://www.lucidchart.com/pt/documents/editNewOrRegister/f8014cd8-1ff1-4453-a8b8-a3510919ad10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570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3644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cp:lastPrinted>2022-06-03T13:36:00Z</cp:lastPrinted>
  <dcterms:created xsi:type="dcterms:W3CDTF">2022-06-03T13:31:00Z</dcterms:created>
  <dcterms:modified xsi:type="dcterms:W3CDTF">2022-06-03T13:37:00Z</dcterms:modified>
</cp:coreProperties>
</file>