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BEACE" w14:textId="1141973E" w:rsidR="00592EC1" w:rsidRPr="00592EC1" w:rsidRDefault="00592EC1" w:rsidP="00592EC1">
      <w:pPr>
        <w:pStyle w:val="IntenseQuote"/>
        <w:rPr>
          <w:sz w:val="36"/>
          <w:szCs w:val="36"/>
          <w:lang w:val="es-ES"/>
        </w:rPr>
      </w:pPr>
    </w:p>
    <w:p w14:paraId="31BBB774" w14:textId="6EE247F4" w:rsidR="00592EC1" w:rsidRPr="00592EC1" w:rsidRDefault="00592EC1" w:rsidP="00592EC1">
      <w:pPr>
        <w:pStyle w:val="IntenseQuote"/>
        <w:rPr>
          <w:sz w:val="36"/>
          <w:szCs w:val="36"/>
          <w:lang w:val="es-ES"/>
        </w:rPr>
      </w:pPr>
      <w:r w:rsidRPr="00592EC1">
        <w:rPr>
          <w:sz w:val="36"/>
          <w:szCs w:val="36"/>
          <w:lang w:val="es-ES"/>
        </w:rPr>
        <w:t>ESCUELA SUPERIOR POLITÉCNICA DEL LITORAL</w:t>
      </w:r>
    </w:p>
    <w:p w14:paraId="0979B616" w14:textId="1B59654A" w:rsidR="00592EC1" w:rsidRPr="00592EC1" w:rsidRDefault="00592EC1" w:rsidP="00592EC1">
      <w:pPr>
        <w:pStyle w:val="IntenseQuote"/>
        <w:rPr>
          <w:sz w:val="36"/>
          <w:szCs w:val="36"/>
          <w:lang w:val="es-ES"/>
        </w:rPr>
      </w:pPr>
      <w:r w:rsidRPr="00592EC1">
        <w:rPr>
          <w:sz w:val="36"/>
          <w:szCs w:val="36"/>
          <w:lang w:val="es-ES"/>
        </w:rPr>
        <w:t xml:space="preserve">FACULTAD DE </w:t>
      </w:r>
      <w:r w:rsidRPr="00592EC1">
        <w:rPr>
          <w:sz w:val="36"/>
          <w:szCs w:val="36"/>
          <w:lang w:val="es-ES"/>
        </w:rPr>
        <w:t>INGENIERIA, ELECTRICIDAD Y COMPUTACIÓN</w:t>
      </w:r>
    </w:p>
    <w:p w14:paraId="1D4B0E69" w14:textId="77777777" w:rsidR="00592EC1" w:rsidRDefault="00592EC1" w:rsidP="00592EC1">
      <w:pPr>
        <w:rPr>
          <w:b/>
          <w:bCs/>
          <w:sz w:val="36"/>
          <w:szCs w:val="36"/>
          <w:lang w:val="es-ES"/>
        </w:rPr>
      </w:pPr>
      <w:r w:rsidRPr="00592EC1">
        <w:rPr>
          <w:b/>
          <w:bCs/>
          <w:sz w:val="36"/>
          <w:szCs w:val="36"/>
          <w:lang w:val="es-ES"/>
        </w:rPr>
        <w:t xml:space="preserve"> </w:t>
      </w:r>
    </w:p>
    <w:p w14:paraId="0419627E" w14:textId="77777777" w:rsidR="00592EC1" w:rsidRDefault="00592EC1" w:rsidP="00592EC1">
      <w:pPr>
        <w:rPr>
          <w:b/>
          <w:bCs/>
          <w:sz w:val="36"/>
          <w:szCs w:val="36"/>
          <w:lang w:val="es-ES"/>
        </w:rPr>
      </w:pPr>
    </w:p>
    <w:p w14:paraId="55DE584D" w14:textId="77777777" w:rsidR="00592EC1" w:rsidRPr="00592EC1" w:rsidRDefault="00592EC1" w:rsidP="00592EC1">
      <w:pPr>
        <w:rPr>
          <w:b/>
          <w:bCs/>
          <w:sz w:val="36"/>
          <w:szCs w:val="36"/>
          <w:lang w:val="es-ES"/>
        </w:rPr>
      </w:pPr>
    </w:p>
    <w:p w14:paraId="4F0EA40B" w14:textId="77777777" w:rsidR="00592EC1" w:rsidRPr="00592EC1" w:rsidRDefault="00592EC1" w:rsidP="00592EC1">
      <w:pPr>
        <w:jc w:val="center"/>
        <w:rPr>
          <w:b/>
          <w:bCs/>
          <w:sz w:val="36"/>
          <w:szCs w:val="36"/>
          <w:lang w:val="es-ES"/>
        </w:rPr>
      </w:pPr>
      <w:r w:rsidRPr="00592EC1">
        <w:rPr>
          <w:rStyle w:val="SubtleReference"/>
          <w:sz w:val="36"/>
          <w:szCs w:val="36"/>
          <w:lang w:val="es-ES"/>
        </w:rPr>
        <w:t>PROYECTO VOLLEYSTATS</w:t>
      </w:r>
      <w:r w:rsidRPr="00592EC1">
        <w:rPr>
          <w:b/>
          <w:bCs/>
          <w:sz w:val="36"/>
          <w:szCs w:val="36"/>
          <w:lang w:val="es-ES"/>
        </w:rPr>
        <w:t xml:space="preserve"> </w:t>
      </w:r>
    </w:p>
    <w:p w14:paraId="54ACC11A" w14:textId="77777777" w:rsidR="00592EC1" w:rsidRDefault="00592EC1" w:rsidP="00592EC1">
      <w:pPr>
        <w:jc w:val="center"/>
        <w:rPr>
          <w:b/>
          <w:bCs/>
          <w:sz w:val="36"/>
          <w:szCs w:val="36"/>
          <w:lang w:val="es-ES"/>
        </w:rPr>
      </w:pPr>
    </w:p>
    <w:p w14:paraId="1298CABD" w14:textId="77777777" w:rsidR="00592EC1" w:rsidRDefault="00592EC1" w:rsidP="00592EC1">
      <w:pPr>
        <w:jc w:val="center"/>
        <w:rPr>
          <w:b/>
          <w:bCs/>
          <w:sz w:val="36"/>
          <w:szCs w:val="36"/>
          <w:lang w:val="es-ES"/>
        </w:rPr>
      </w:pPr>
    </w:p>
    <w:p w14:paraId="4EEB6DB6" w14:textId="77777777" w:rsidR="00592EC1" w:rsidRDefault="00592EC1" w:rsidP="00592EC1">
      <w:pPr>
        <w:jc w:val="center"/>
        <w:rPr>
          <w:b/>
          <w:bCs/>
          <w:sz w:val="36"/>
          <w:szCs w:val="36"/>
          <w:lang w:val="es-ES"/>
        </w:rPr>
      </w:pPr>
    </w:p>
    <w:p w14:paraId="0A597685" w14:textId="77777777" w:rsidR="00592EC1" w:rsidRPr="00592EC1" w:rsidRDefault="00592EC1" w:rsidP="00592EC1">
      <w:pPr>
        <w:jc w:val="center"/>
        <w:rPr>
          <w:b/>
          <w:bCs/>
          <w:sz w:val="36"/>
          <w:szCs w:val="36"/>
          <w:lang w:val="es-ES"/>
        </w:rPr>
      </w:pPr>
    </w:p>
    <w:p w14:paraId="3A398C80" w14:textId="7FB8193A" w:rsidR="00592EC1" w:rsidRPr="00592EC1" w:rsidRDefault="00592EC1" w:rsidP="00592EC1">
      <w:pPr>
        <w:jc w:val="center"/>
        <w:rPr>
          <w:rStyle w:val="SubtleReference"/>
          <w:sz w:val="36"/>
          <w:szCs w:val="36"/>
          <w:lang w:val="es-ES"/>
        </w:rPr>
      </w:pPr>
      <w:r w:rsidRPr="00592EC1">
        <w:rPr>
          <w:b/>
          <w:bCs/>
          <w:sz w:val="36"/>
          <w:szCs w:val="36"/>
          <w:lang w:val="es-ES"/>
        </w:rPr>
        <w:br/>
      </w:r>
      <w:r w:rsidRPr="00592EC1">
        <w:rPr>
          <w:rStyle w:val="SubtleReference"/>
          <w:sz w:val="36"/>
          <w:szCs w:val="36"/>
          <w:lang w:val="es-ES"/>
        </w:rPr>
        <w:t>INTEGRANTES:</w:t>
      </w:r>
    </w:p>
    <w:p w14:paraId="03DF6CDE" w14:textId="4FEAB581" w:rsidR="00592EC1" w:rsidRPr="00592EC1" w:rsidRDefault="00592EC1" w:rsidP="00592EC1">
      <w:pPr>
        <w:jc w:val="center"/>
        <w:rPr>
          <w:rStyle w:val="SubtleReference"/>
          <w:sz w:val="36"/>
          <w:szCs w:val="36"/>
          <w:lang w:val="es-ES"/>
        </w:rPr>
      </w:pPr>
      <w:r w:rsidRPr="00592EC1">
        <w:rPr>
          <w:rStyle w:val="SubtleReference"/>
          <w:sz w:val="36"/>
          <w:szCs w:val="36"/>
          <w:lang w:val="es-ES"/>
        </w:rPr>
        <w:t>Kiara Morán (kcmoran@espol.edu.ec)</w:t>
      </w:r>
      <w:r w:rsidRPr="00592EC1">
        <w:rPr>
          <w:rStyle w:val="SubtleReference"/>
          <w:sz w:val="36"/>
          <w:szCs w:val="36"/>
          <w:lang w:val="es-ES"/>
        </w:rPr>
        <w:br/>
      </w:r>
    </w:p>
    <w:p w14:paraId="2D602690" w14:textId="77777777" w:rsidR="00592EC1" w:rsidRPr="00592EC1" w:rsidRDefault="00592EC1" w:rsidP="00592EC1">
      <w:pPr>
        <w:jc w:val="center"/>
        <w:rPr>
          <w:rStyle w:val="SubtleReference"/>
          <w:sz w:val="36"/>
          <w:szCs w:val="36"/>
          <w:lang w:val="es-ES"/>
        </w:rPr>
      </w:pPr>
      <w:r w:rsidRPr="00592EC1">
        <w:rPr>
          <w:rStyle w:val="SubtleReference"/>
          <w:sz w:val="36"/>
          <w:szCs w:val="36"/>
          <w:lang w:val="es-ES"/>
        </w:rPr>
        <w:t>DOCENTE:</w:t>
      </w:r>
    </w:p>
    <w:p w14:paraId="16198707" w14:textId="77777777" w:rsidR="00592EC1" w:rsidRPr="00592EC1" w:rsidRDefault="00592EC1" w:rsidP="00592EC1">
      <w:pPr>
        <w:jc w:val="center"/>
        <w:rPr>
          <w:b/>
          <w:bCs/>
          <w:sz w:val="36"/>
          <w:szCs w:val="36"/>
          <w:lang w:val="es-ES"/>
        </w:rPr>
      </w:pPr>
      <w:hyperlink r:id="rId6" w:history="1">
        <w:r w:rsidRPr="00592EC1">
          <w:rPr>
            <w:rStyle w:val="SubtleReference"/>
            <w:sz w:val="36"/>
            <w:szCs w:val="36"/>
            <w:lang w:val="es-ES"/>
          </w:rPr>
          <w:t>CRUZ RUIZ VICTOR HUGO</w:t>
        </w:r>
      </w:hyperlink>
      <w:r w:rsidRPr="00592EC1">
        <w:rPr>
          <w:b/>
          <w:bCs/>
          <w:sz w:val="36"/>
          <w:szCs w:val="36"/>
          <w:lang w:val="es-ES"/>
        </w:rPr>
        <w:t xml:space="preserve"> </w:t>
      </w:r>
    </w:p>
    <w:p w14:paraId="555B7428" w14:textId="77777777" w:rsidR="00592EC1" w:rsidRPr="00592EC1" w:rsidRDefault="00592EC1" w:rsidP="00592EC1">
      <w:pPr>
        <w:pStyle w:val="Heading2"/>
        <w:rPr>
          <w:lang w:val="es-ES"/>
        </w:rPr>
      </w:pPr>
      <w:r w:rsidRPr="00592EC1">
        <w:rPr>
          <w:lang w:val="es-ES"/>
        </w:rPr>
        <w:lastRenderedPageBreak/>
        <w:t>1. INTRODUCCIÓN</w:t>
      </w:r>
    </w:p>
    <w:p w14:paraId="3084183F" w14:textId="77777777" w:rsidR="00592EC1" w:rsidRPr="00592EC1" w:rsidRDefault="00592EC1" w:rsidP="00592EC1">
      <w:pPr>
        <w:rPr>
          <w:lang w:val="es-ES"/>
        </w:rPr>
      </w:pPr>
      <w:proofErr w:type="spellStart"/>
      <w:r w:rsidRPr="00592EC1">
        <w:rPr>
          <w:lang w:val="es-ES"/>
        </w:rPr>
        <w:t>VolleyStats</w:t>
      </w:r>
      <w:proofErr w:type="spellEnd"/>
      <w:r w:rsidRPr="00592EC1">
        <w:rPr>
          <w:lang w:val="es-ES"/>
        </w:rPr>
        <w:t xml:space="preserve"> es una plataforma web diseñada para la gestión, seguimiento y control de torneos de voleibol. El sistema centraliza la administración de equipos, programación de encuentros, registro de resultados detallados por set y el análisis de estadísticas individuales de los jugadores.</w:t>
      </w:r>
    </w:p>
    <w:p w14:paraId="56A2EA13" w14:textId="77777777" w:rsidR="00592EC1" w:rsidRPr="00592EC1" w:rsidRDefault="00592EC1" w:rsidP="00592EC1">
      <w:pPr>
        <w:pStyle w:val="Heading2"/>
        <w:rPr>
          <w:lang w:val="es-ES"/>
        </w:rPr>
      </w:pPr>
      <w:r w:rsidRPr="00592EC1">
        <w:rPr>
          <w:lang w:val="es-ES"/>
        </w:rPr>
        <w:t>2. LEVANTAMIENTO DE INFORMACIÓN Y ANÁLISIS</w:t>
      </w:r>
    </w:p>
    <w:p w14:paraId="42FAB5CA" w14:textId="77777777" w:rsidR="00592EC1" w:rsidRPr="00592EC1" w:rsidRDefault="00592EC1" w:rsidP="00592EC1">
      <w:pPr>
        <w:rPr>
          <w:lang w:val="es-ES"/>
        </w:rPr>
      </w:pPr>
      <w:r w:rsidRPr="00592EC1">
        <w:rPr>
          <w:lang w:val="es-ES"/>
        </w:rPr>
        <w:t>Durante el proceso de desarrollo, se identificaron los requerimientos clave mediante la interacción directa con el administrador del sistema:</w:t>
      </w:r>
    </w:p>
    <w:p w14:paraId="271CECE3" w14:textId="77777777" w:rsidR="00592EC1" w:rsidRPr="00592EC1" w:rsidRDefault="00592EC1" w:rsidP="00592EC1">
      <w:pPr>
        <w:numPr>
          <w:ilvl w:val="0"/>
          <w:numId w:val="1"/>
        </w:numPr>
        <w:rPr>
          <w:lang w:val="es-ES"/>
        </w:rPr>
      </w:pPr>
      <w:r w:rsidRPr="00592EC1">
        <w:rPr>
          <w:b/>
          <w:bCs/>
          <w:lang w:val="es-ES"/>
        </w:rPr>
        <w:t>Gestión de Usuarios:</w:t>
      </w:r>
      <w:r w:rsidRPr="00592EC1">
        <w:rPr>
          <w:lang w:val="es-ES"/>
        </w:rPr>
        <w:t xml:space="preserve"> Implementación de un sistema de Login para administradores (</w:t>
      </w:r>
      <w:proofErr w:type="spellStart"/>
      <w:r w:rsidRPr="00592EC1">
        <w:rPr>
          <w:lang w:val="es-ES"/>
        </w:rPr>
        <w:t>admin</w:t>
      </w:r>
      <w:proofErr w:type="spellEnd"/>
      <w:r w:rsidRPr="00592EC1">
        <w:rPr>
          <w:lang w:val="es-ES"/>
        </w:rPr>
        <w:t xml:space="preserve">/1234) y un modo de visualización pública para invitados. </w:t>
      </w:r>
    </w:p>
    <w:p w14:paraId="1BB88686" w14:textId="77777777" w:rsidR="00592EC1" w:rsidRPr="00592EC1" w:rsidRDefault="00592EC1" w:rsidP="00592EC1">
      <w:pPr>
        <w:numPr>
          <w:ilvl w:val="0"/>
          <w:numId w:val="1"/>
        </w:numPr>
        <w:rPr>
          <w:lang w:val="es-ES"/>
        </w:rPr>
      </w:pPr>
      <w:r w:rsidRPr="00592EC1">
        <w:rPr>
          <w:b/>
          <w:bCs/>
          <w:lang w:val="es-ES"/>
        </w:rPr>
        <w:t>Estructura de Datos:</w:t>
      </w:r>
      <w:r w:rsidRPr="00592EC1">
        <w:rPr>
          <w:lang w:val="es-ES"/>
        </w:rPr>
        <w:t xml:space="preserve"> Se definió un modelo relacional centralizado en </w:t>
      </w:r>
      <w:proofErr w:type="spellStart"/>
      <w:r w:rsidRPr="00592EC1">
        <w:rPr>
          <w:lang w:val="es-ES"/>
        </w:rPr>
        <w:t>VolleyAppData</w:t>
      </w:r>
      <w:proofErr w:type="spellEnd"/>
      <w:r w:rsidRPr="00592EC1">
        <w:rPr>
          <w:lang w:val="es-ES"/>
        </w:rPr>
        <w:t xml:space="preserve"> dentro de mock-data.js, utilizando </w:t>
      </w:r>
      <w:proofErr w:type="spellStart"/>
      <w:r w:rsidRPr="00592EC1">
        <w:rPr>
          <w:lang w:val="es-ES"/>
        </w:rPr>
        <w:t>localStorage</w:t>
      </w:r>
      <w:proofErr w:type="spellEnd"/>
      <w:r w:rsidRPr="00592EC1">
        <w:rPr>
          <w:lang w:val="es-ES"/>
        </w:rPr>
        <w:t xml:space="preserve"> para la persistencia de datos en el cliente. </w:t>
      </w:r>
    </w:p>
    <w:p w14:paraId="110D9627" w14:textId="77777777" w:rsidR="00592EC1" w:rsidRPr="00592EC1" w:rsidRDefault="00592EC1" w:rsidP="00592EC1">
      <w:pPr>
        <w:numPr>
          <w:ilvl w:val="0"/>
          <w:numId w:val="1"/>
        </w:numPr>
        <w:rPr>
          <w:lang w:val="es-ES"/>
        </w:rPr>
      </w:pPr>
      <w:r w:rsidRPr="00592EC1">
        <w:rPr>
          <w:b/>
          <w:bCs/>
          <w:lang w:val="es-ES"/>
        </w:rPr>
        <w:t>Navegación:</w:t>
      </w:r>
      <w:r w:rsidRPr="00592EC1">
        <w:rPr>
          <w:lang w:val="es-ES"/>
        </w:rPr>
        <w:t xml:space="preserve"> Se estandarizó una interfaz basada en una barra lateral (</w:t>
      </w:r>
      <w:proofErr w:type="spellStart"/>
      <w:r w:rsidRPr="00592EC1">
        <w:rPr>
          <w:lang w:val="es-ES"/>
        </w:rPr>
        <w:t>sidebar</w:t>
      </w:r>
      <w:proofErr w:type="spellEnd"/>
      <w:r w:rsidRPr="00592EC1">
        <w:rPr>
          <w:lang w:val="es-ES"/>
        </w:rPr>
        <w:t xml:space="preserve">) fija con acceso rápido a Partidos, Liga, Jugadores y Estadísticas, incluyendo funcionalidad de cierre de sesión (Log </w:t>
      </w:r>
      <w:proofErr w:type="spellStart"/>
      <w:r w:rsidRPr="00592EC1">
        <w:rPr>
          <w:lang w:val="es-ES"/>
        </w:rPr>
        <w:t>Out</w:t>
      </w:r>
      <w:proofErr w:type="spellEnd"/>
      <w:r w:rsidRPr="00592EC1">
        <w:rPr>
          <w:lang w:val="es-ES"/>
        </w:rPr>
        <w:t xml:space="preserve">). </w:t>
      </w:r>
    </w:p>
    <w:p w14:paraId="514616FB" w14:textId="77777777" w:rsidR="00592EC1" w:rsidRPr="00592EC1" w:rsidRDefault="00592EC1" w:rsidP="00592EC1">
      <w:pPr>
        <w:pStyle w:val="Heading2"/>
        <w:rPr>
          <w:lang w:val="es-ES"/>
        </w:rPr>
      </w:pPr>
      <w:r w:rsidRPr="00592EC1">
        <w:rPr>
          <w:lang w:val="es-ES"/>
        </w:rPr>
        <w:t>3. ARQUITECTURA TÉCNICA</w:t>
      </w:r>
    </w:p>
    <w:p w14:paraId="08EC7999" w14:textId="77777777" w:rsidR="00592EC1" w:rsidRPr="00592EC1" w:rsidRDefault="00592EC1" w:rsidP="00592EC1">
      <w:pPr>
        <w:rPr>
          <w:lang w:val="es-ES"/>
        </w:rPr>
      </w:pPr>
      <w:r w:rsidRPr="00592EC1">
        <w:rPr>
          <w:lang w:val="es-ES"/>
        </w:rPr>
        <w:t>El desarrollo sigue una arquitectura modular:</w:t>
      </w:r>
    </w:p>
    <w:p w14:paraId="730190F6" w14:textId="77777777" w:rsidR="00592EC1" w:rsidRPr="00592EC1" w:rsidRDefault="00592EC1" w:rsidP="00592EC1">
      <w:pPr>
        <w:numPr>
          <w:ilvl w:val="0"/>
          <w:numId w:val="2"/>
        </w:numPr>
        <w:rPr>
          <w:lang w:val="es-ES"/>
        </w:rPr>
      </w:pPr>
      <w:proofErr w:type="spellStart"/>
      <w:r w:rsidRPr="00592EC1">
        <w:rPr>
          <w:b/>
          <w:bCs/>
          <w:lang w:val="es-ES"/>
        </w:rPr>
        <w:t>Frontend</w:t>
      </w:r>
      <w:proofErr w:type="spellEnd"/>
      <w:r w:rsidRPr="00592EC1">
        <w:rPr>
          <w:b/>
          <w:bCs/>
          <w:lang w:val="es-ES"/>
        </w:rPr>
        <w:t>:</w:t>
      </w:r>
      <w:r w:rsidRPr="00592EC1">
        <w:rPr>
          <w:lang w:val="es-ES"/>
        </w:rPr>
        <w:t xml:space="preserve"> HTML5, Tailwind CSS y </w:t>
      </w:r>
      <w:proofErr w:type="spellStart"/>
      <w:r w:rsidRPr="00592EC1">
        <w:rPr>
          <w:lang w:val="es-ES"/>
        </w:rPr>
        <w:t>DaisyUI</w:t>
      </w:r>
      <w:proofErr w:type="spellEnd"/>
      <w:r w:rsidRPr="00592EC1">
        <w:rPr>
          <w:lang w:val="es-ES"/>
        </w:rPr>
        <w:t xml:space="preserve"> para la interfaz gráfica.</w:t>
      </w:r>
    </w:p>
    <w:p w14:paraId="1E2317EB" w14:textId="77777777" w:rsidR="00592EC1" w:rsidRPr="00592EC1" w:rsidRDefault="00592EC1" w:rsidP="00592EC1">
      <w:pPr>
        <w:numPr>
          <w:ilvl w:val="0"/>
          <w:numId w:val="2"/>
        </w:numPr>
      </w:pPr>
      <w:r w:rsidRPr="00592EC1">
        <w:rPr>
          <w:b/>
          <w:bCs/>
        </w:rPr>
        <w:t xml:space="preserve">Motor de </w:t>
      </w:r>
      <w:proofErr w:type="spellStart"/>
      <w:r w:rsidRPr="00592EC1">
        <w:rPr>
          <w:b/>
          <w:bCs/>
        </w:rPr>
        <w:t>Persistencia</w:t>
      </w:r>
      <w:proofErr w:type="spellEnd"/>
      <w:r w:rsidRPr="00592EC1">
        <w:rPr>
          <w:b/>
          <w:bCs/>
        </w:rPr>
        <w:t>:</w:t>
      </w:r>
    </w:p>
    <w:p w14:paraId="4359513C" w14:textId="77777777" w:rsidR="00592EC1" w:rsidRPr="00592EC1" w:rsidRDefault="00592EC1" w:rsidP="00592EC1">
      <w:pPr>
        <w:numPr>
          <w:ilvl w:val="1"/>
          <w:numId w:val="2"/>
        </w:numPr>
        <w:rPr>
          <w:lang w:val="es-ES"/>
        </w:rPr>
      </w:pPr>
      <w:r w:rsidRPr="00592EC1">
        <w:rPr>
          <w:lang w:val="es-ES"/>
        </w:rPr>
        <w:t xml:space="preserve">DataManager.js: Interfaz centralizada para operaciones de lectura/escritura en el almacenamiento local del navegador. </w:t>
      </w:r>
    </w:p>
    <w:p w14:paraId="548E53D8" w14:textId="77777777" w:rsidR="00592EC1" w:rsidRPr="00592EC1" w:rsidRDefault="00592EC1" w:rsidP="00592EC1">
      <w:pPr>
        <w:numPr>
          <w:ilvl w:val="1"/>
          <w:numId w:val="2"/>
        </w:numPr>
        <w:rPr>
          <w:lang w:val="es-ES"/>
        </w:rPr>
      </w:pPr>
      <w:r w:rsidRPr="00592EC1">
        <w:rPr>
          <w:lang w:val="es-ES"/>
        </w:rPr>
        <w:t xml:space="preserve">mock-data.js: Base de datos inicial y estructura relacional (Jugadores, Equipos, Inscripciones, Partidos, Estadísticas). </w:t>
      </w:r>
    </w:p>
    <w:p w14:paraId="733378A1" w14:textId="77777777" w:rsidR="00592EC1" w:rsidRPr="00592EC1" w:rsidRDefault="00592EC1" w:rsidP="00592EC1">
      <w:pPr>
        <w:numPr>
          <w:ilvl w:val="0"/>
          <w:numId w:val="2"/>
        </w:numPr>
        <w:rPr>
          <w:lang w:val="es-ES"/>
        </w:rPr>
      </w:pPr>
      <w:r w:rsidRPr="00592EC1">
        <w:rPr>
          <w:b/>
          <w:bCs/>
          <w:lang w:val="es-ES"/>
        </w:rPr>
        <w:t>Lógica de Negocio:</w:t>
      </w:r>
      <w:r w:rsidRPr="00592EC1">
        <w:rPr>
          <w:lang w:val="es-ES"/>
        </w:rPr>
        <w:t xml:space="preserve"> Scripts modulares (partidos.js, estadisticas.js, liga.js) encargados de la manipulación del DOM y el cálculo dinámico de marcadores y rankings. </w:t>
      </w:r>
    </w:p>
    <w:p w14:paraId="18A7BFA9" w14:textId="77777777" w:rsidR="00592EC1" w:rsidRPr="00592EC1" w:rsidRDefault="00592EC1" w:rsidP="00592EC1">
      <w:pPr>
        <w:pStyle w:val="Heading2"/>
        <w:rPr>
          <w:lang w:val="es-ES"/>
        </w:rPr>
      </w:pPr>
      <w:r w:rsidRPr="00592EC1">
        <w:rPr>
          <w:lang w:val="es-ES"/>
        </w:rPr>
        <w:t>4. FUNCIONALIDADES DEL ADMINISTRADOR</w:t>
      </w:r>
    </w:p>
    <w:p w14:paraId="767083F1" w14:textId="77777777" w:rsidR="00592EC1" w:rsidRPr="00592EC1" w:rsidRDefault="00592EC1" w:rsidP="00592EC1">
      <w:pPr>
        <w:rPr>
          <w:lang w:val="es-ES"/>
        </w:rPr>
      </w:pPr>
      <w:r w:rsidRPr="00592EC1">
        <w:rPr>
          <w:lang w:val="es-ES"/>
        </w:rPr>
        <w:t>El rol de administrador tiene acceso total a las siguientes capacidades:</w:t>
      </w:r>
    </w:p>
    <w:p w14:paraId="5582B4AD" w14:textId="77777777" w:rsidR="00592EC1" w:rsidRPr="00592EC1" w:rsidRDefault="00592EC1" w:rsidP="00592EC1">
      <w:pPr>
        <w:numPr>
          <w:ilvl w:val="0"/>
          <w:numId w:val="3"/>
        </w:numPr>
        <w:rPr>
          <w:lang w:val="es-ES"/>
        </w:rPr>
      </w:pPr>
      <w:r w:rsidRPr="00592EC1">
        <w:rPr>
          <w:b/>
          <w:bCs/>
          <w:lang w:val="es-ES"/>
        </w:rPr>
        <w:t>CRUD de Jugadores y Equipos:</w:t>
      </w:r>
      <w:r w:rsidRPr="00592EC1">
        <w:rPr>
          <w:lang w:val="es-ES"/>
        </w:rPr>
        <w:t xml:space="preserve"> Registro, edición y vinculación de participantes. </w:t>
      </w:r>
    </w:p>
    <w:p w14:paraId="125A4211" w14:textId="77777777" w:rsidR="00592EC1" w:rsidRPr="00592EC1" w:rsidRDefault="00592EC1" w:rsidP="00592EC1">
      <w:pPr>
        <w:numPr>
          <w:ilvl w:val="0"/>
          <w:numId w:val="3"/>
        </w:numPr>
        <w:rPr>
          <w:lang w:val="es-ES"/>
        </w:rPr>
      </w:pPr>
      <w:r w:rsidRPr="00592EC1">
        <w:rPr>
          <w:b/>
          <w:bCs/>
          <w:lang w:val="es-ES"/>
        </w:rPr>
        <w:lastRenderedPageBreak/>
        <w:t>Gestión de Partidos:</w:t>
      </w:r>
      <w:r w:rsidRPr="00592EC1">
        <w:rPr>
          <w:lang w:val="es-ES"/>
        </w:rPr>
        <w:t xml:space="preserve"> Programación con hora, fecha y ubicación, además del registro de marcadores desglosados por sets (1, 2 y 3). </w:t>
      </w:r>
    </w:p>
    <w:p w14:paraId="2BA54B43" w14:textId="77777777" w:rsidR="00592EC1" w:rsidRPr="00592EC1" w:rsidRDefault="00592EC1" w:rsidP="00592EC1">
      <w:pPr>
        <w:numPr>
          <w:ilvl w:val="0"/>
          <w:numId w:val="3"/>
        </w:numPr>
        <w:rPr>
          <w:lang w:val="es-ES"/>
        </w:rPr>
      </w:pPr>
      <w:r w:rsidRPr="00592EC1">
        <w:rPr>
          <w:b/>
          <w:bCs/>
          <w:lang w:val="es-ES"/>
        </w:rPr>
        <w:t>Control de Torneo:</w:t>
      </w:r>
      <w:r w:rsidRPr="00592EC1">
        <w:rPr>
          <w:lang w:val="es-ES"/>
        </w:rPr>
        <w:t xml:space="preserve"> Asignación de equipos a grupos, aprobación de inscripciones y visualización de tablas de posiciones calculadas dinámicamente. </w:t>
      </w:r>
    </w:p>
    <w:p w14:paraId="7F450EF2" w14:textId="77777777" w:rsidR="00592EC1" w:rsidRDefault="00592EC1" w:rsidP="00592EC1">
      <w:pPr>
        <w:numPr>
          <w:ilvl w:val="0"/>
          <w:numId w:val="3"/>
        </w:numPr>
        <w:rPr>
          <w:lang w:val="es-ES"/>
        </w:rPr>
      </w:pPr>
      <w:r w:rsidRPr="00592EC1">
        <w:rPr>
          <w:b/>
          <w:bCs/>
          <w:lang w:val="es-ES"/>
        </w:rPr>
        <w:t>Registro de Estadísticas:</w:t>
      </w:r>
      <w:r w:rsidRPr="00592EC1">
        <w:rPr>
          <w:lang w:val="es-ES"/>
        </w:rPr>
        <w:t xml:space="preserve"> Entrada de datos por jugador (Puntos, Ataque, Bloqueo, Saque) con recalculado automático de puntos totales. </w:t>
      </w:r>
    </w:p>
    <w:p w14:paraId="7FD8DA6C" w14:textId="23B7BD35" w:rsidR="003B6C62" w:rsidRPr="003B6C62" w:rsidRDefault="003B6C62" w:rsidP="003B6C62">
      <w:pPr>
        <w:pStyle w:val="Heading3"/>
        <w:spacing w:before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5</w:t>
      </w:r>
      <w:r w:rsidRPr="003B6C62">
        <w:rPr>
          <w:rFonts w:ascii="Arial" w:hAnsi="Arial" w:cs="Arial"/>
          <w:lang w:val="es-ES"/>
        </w:rPr>
        <w:t xml:space="preserve">. </w:t>
      </w:r>
      <w:r>
        <w:rPr>
          <w:rFonts w:ascii="Arial" w:hAnsi="Arial" w:cs="Arial"/>
          <w:lang w:val="es-ES"/>
        </w:rPr>
        <w:t>FUNCIONALIDADES DEL USUARIO INVITADO</w:t>
      </w:r>
    </w:p>
    <w:p w14:paraId="3D406CAD" w14:textId="77777777" w:rsidR="003B6C62" w:rsidRPr="003B6C62" w:rsidRDefault="003B6C62" w:rsidP="003B6C62">
      <w:pPr>
        <w:pStyle w:val="NormalWeb"/>
        <w:spacing w:before="0" w:beforeAutospacing="0"/>
        <w:rPr>
          <w:rFonts w:ascii="Arial" w:hAnsi="Arial" w:cs="Arial"/>
          <w:lang w:val="es-ES"/>
        </w:rPr>
      </w:pPr>
      <w:r w:rsidRPr="003B6C62">
        <w:rPr>
          <w:rFonts w:ascii="Arial" w:hAnsi="Arial" w:cs="Arial"/>
          <w:lang w:val="es-ES"/>
        </w:rPr>
        <w:t xml:space="preserve">El sistema </w:t>
      </w:r>
      <w:proofErr w:type="spellStart"/>
      <w:r w:rsidRPr="003B6C62">
        <w:rPr>
          <w:rFonts w:ascii="Arial" w:hAnsi="Arial" w:cs="Arial"/>
          <w:b/>
          <w:bCs/>
          <w:lang w:val="es-ES"/>
        </w:rPr>
        <w:t>VolleyStats</w:t>
      </w:r>
      <w:proofErr w:type="spellEnd"/>
      <w:r w:rsidRPr="003B6C62">
        <w:rPr>
          <w:rFonts w:ascii="Arial" w:hAnsi="Arial" w:cs="Arial"/>
          <w:lang w:val="es-ES"/>
        </w:rPr>
        <w:t xml:space="preserve"> integra un perfil de invitado diseñado para proporcionar acceso transparente a la información del torneo sin comprometer la integridad de los datos administrativos. Las capacidades del invitado incluyen:</w:t>
      </w:r>
    </w:p>
    <w:p w14:paraId="6B960408" w14:textId="77777777" w:rsidR="003B6C62" w:rsidRPr="003B6C62" w:rsidRDefault="003B6C62" w:rsidP="003B6C62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  <w:lang w:val="es-ES"/>
        </w:rPr>
      </w:pPr>
      <w:r w:rsidRPr="003B6C62">
        <w:rPr>
          <w:rFonts w:ascii="Arial" w:hAnsi="Arial" w:cs="Arial"/>
          <w:b/>
          <w:bCs/>
          <w:lang w:val="es-ES"/>
        </w:rPr>
        <w:t>Acceso Sin Autenticación:</w:t>
      </w:r>
      <w:r w:rsidRPr="003B6C62">
        <w:rPr>
          <w:rFonts w:ascii="Arial" w:hAnsi="Arial" w:cs="Arial"/>
          <w:lang w:val="es-ES"/>
        </w:rPr>
        <w:t xml:space="preserve"> El invitado puede acceder al sistema directamente desde la pantalla de </w:t>
      </w:r>
      <w:r w:rsidRPr="003B6C62">
        <w:rPr>
          <w:rFonts w:ascii="Arial" w:hAnsi="Arial" w:cs="Arial"/>
          <w:i/>
          <w:iCs/>
          <w:lang w:val="es-ES"/>
        </w:rPr>
        <w:t>Login</w:t>
      </w:r>
      <w:r w:rsidRPr="003B6C62">
        <w:rPr>
          <w:rFonts w:ascii="Arial" w:hAnsi="Arial" w:cs="Arial"/>
          <w:lang w:val="es-ES"/>
        </w:rPr>
        <w:t xml:space="preserve">, evitando la necesidad de credenciales. </w:t>
      </w:r>
    </w:p>
    <w:p w14:paraId="7525A947" w14:textId="77777777" w:rsidR="003B6C62" w:rsidRPr="003B6C62" w:rsidRDefault="003B6C62" w:rsidP="003B6C62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  <w:lang w:val="es-ES"/>
        </w:rPr>
      </w:pPr>
      <w:r w:rsidRPr="003B6C62">
        <w:rPr>
          <w:rFonts w:ascii="Arial" w:hAnsi="Arial" w:cs="Arial"/>
          <w:b/>
          <w:bCs/>
          <w:lang w:val="es-ES"/>
        </w:rPr>
        <w:t>Visualización de Calendarios:</w:t>
      </w:r>
      <w:r w:rsidRPr="003B6C62">
        <w:rPr>
          <w:rFonts w:ascii="Arial" w:hAnsi="Arial" w:cs="Arial"/>
          <w:lang w:val="es-ES"/>
        </w:rPr>
        <w:t xml:space="preserve"> Acceso total al cronograma de partidos, permitiendo consultar fechas, horarios, ubicaciones y el estado de los encuentros (Programado, En Progreso, Finalizado). </w:t>
      </w:r>
    </w:p>
    <w:p w14:paraId="40DC0B18" w14:textId="77777777" w:rsidR="003B6C62" w:rsidRPr="003B6C62" w:rsidRDefault="003B6C62" w:rsidP="003B6C62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  <w:lang w:val="es-ES"/>
        </w:rPr>
      </w:pPr>
      <w:r w:rsidRPr="003B6C62">
        <w:rPr>
          <w:rFonts w:ascii="Arial" w:hAnsi="Arial" w:cs="Arial"/>
          <w:b/>
          <w:bCs/>
          <w:lang w:val="es-ES"/>
        </w:rPr>
        <w:t>Consulta de Estadísticas:</w:t>
      </w:r>
      <w:r w:rsidRPr="003B6C62">
        <w:rPr>
          <w:rFonts w:ascii="Arial" w:hAnsi="Arial" w:cs="Arial"/>
          <w:lang w:val="es-ES"/>
        </w:rPr>
        <w:t xml:space="preserve"> Visualización pública de las tablas de posiciones y el rendimiento de los jugadores. Esto permite que atletas y espectadores sigan el desarrollo del torneo en tiempo real sin requerir privilegios de escritura. </w:t>
      </w:r>
    </w:p>
    <w:p w14:paraId="54A26CC3" w14:textId="77777777" w:rsidR="003B6C62" w:rsidRPr="003B6C62" w:rsidRDefault="003B6C62" w:rsidP="003B6C62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  <w:lang w:val="es-ES"/>
        </w:rPr>
      </w:pPr>
      <w:r w:rsidRPr="003B6C62">
        <w:rPr>
          <w:rFonts w:ascii="Arial" w:hAnsi="Arial" w:cs="Arial"/>
          <w:b/>
          <w:bCs/>
          <w:lang w:val="es-ES"/>
        </w:rPr>
        <w:t>Filtros de Búsqueda:</w:t>
      </w:r>
      <w:r w:rsidRPr="003B6C62">
        <w:rPr>
          <w:rFonts w:ascii="Arial" w:hAnsi="Arial" w:cs="Arial"/>
          <w:lang w:val="es-ES"/>
        </w:rPr>
        <w:t xml:space="preserve"> Funcionalidad completa de filtrado (por equipo, fecha, categoría o grupo) para localizar partidos específicos rápidamente, manteniendo la misma experiencia de usuario que el administrador en la parte de consulta. </w:t>
      </w:r>
    </w:p>
    <w:p w14:paraId="082C2C14" w14:textId="40264787" w:rsidR="003B6C62" w:rsidRPr="003B6C62" w:rsidRDefault="003B6C62" w:rsidP="003B6C62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  <w:lang w:val="es-ES"/>
        </w:rPr>
      </w:pPr>
      <w:r w:rsidRPr="003B6C62">
        <w:rPr>
          <w:rFonts w:ascii="Arial" w:hAnsi="Arial" w:cs="Arial"/>
          <w:b/>
          <w:bCs/>
          <w:lang w:val="es-ES"/>
        </w:rPr>
        <w:t>Navegación Restringida:</w:t>
      </w:r>
      <w:r w:rsidRPr="003B6C62">
        <w:rPr>
          <w:rFonts w:ascii="Arial" w:hAnsi="Arial" w:cs="Arial"/>
          <w:lang w:val="es-ES"/>
        </w:rPr>
        <w:t xml:space="preserve"> A diferencia del administrador, el invitado solo tiene acceso a las pantallas de consulta (</w:t>
      </w:r>
      <w:r w:rsidRPr="003B6C62">
        <w:rPr>
          <w:rStyle w:val="HTMLCode"/>
          <w:rFonts w:ascii="Arial" w:hAnsi="Arial" w:cs="Arial"/>
          <w:lang w:val="es-ES"/>
        </w:rPr>
        <w:t>Partidos</w:t>
      </w:r>
      <w:r w:rsidRPr="003B6C62">
        <w:rPr>
          <w:rFonts w:ascii="Arial" w:hAnsi="Arial" w:cs="Arial"/>
          <w:lang w:val="es-ES"/>
        </w:rPr>
        <w:t xml:space="preserve">, </w:t>
      </w:r>
      <w:r w:rsidRPr="003B6C62">
        <w:rPr>
          <w:rStyle w:val="HTMLCode"/>
          <w:rFonts w:ascii="Arial" w:hAnsi="Arial" w:cs="Arial"/>
          <w:lang w:val="es-ES"/>
        </w:rPr>
        <w:t>Liga</w:t>
      </w:r>
      <w:r w:rsidRPr="003B6C62">
        <w:rPr>
          <w:rFonts w:ascii="Arial" w:hAnsi="Arial" w:cs="Arial"/>
          <w:lang w:val="es-ES"/>
        </w:rPr>
        <w:t xml:space="preserve">, </w:t>
      </w:r>
      <w:r w:rsidRPr="003B6C62">
        <w:rPr>
          <w:rStyle w:val="HTMLCode"/>
          <w:rFonts w:ascii="Arial" w:hAnsi="Arial" w:cs="Arial"/>
          <w:lang w:val="es-ES"/>
        </w:rPr>
        <w:t>Jugadores</w:t>
      </w:r>
      <w:r w:rsidRPr="003B6C62">
        <w:rPr>
          <w:rFonts w:ascii="Arial" w:hAnsi="Arial" w:cs="Arial"/>
          <w:lang w:val="es-ES"/>
        </w:rPr>
        <w:t xml:space="preserve">, </w:t>
      </w:r>
      <w:r w:rsidRPr="003B6C62">
        <w:rPr>
          <w:rStyle w:val="HTMLCode"/>
          <w:rFonts w:ascii="Arial" w:hAnsi="Arial" w:cs="Arial"/>
          <w:lang w:val="es-ES"/>
        </w:rPr>
        <w:t>Estadísticas</w:t>
      </w:r>
      <w:r w:rsidRPr="003B6C62">
        <w:rPr>
          <w:rFonts w:ascii="Arial" w:hAnsi="Arial" w:cs="Arial"/>
          <w:lang w:val="es-ES"/>
        </w:rPr>
        <w:t>), garantizando que las funciones de edición y configuración permanezcan protegidas.</w:t>
      </w:r>
    </w:p>
    <w:p w14:paraId="385D1A8E" w14:textId="77777777" w:rsidR="003B6C62" w:rsidRDefault="003B6C62" w:rsidP="00592EC1">
      <w:pPr>
        <w:pStyle w:val="Heading2"/>
        <w:rPr>
          <w:lang w:val="es-ES"/>
        </w:rPr>
      </w:pPr>
    </w:p>
    <w:p w14:paraId="175B504E" w14:textId="3BCED6ED" w:rsidR="00592EC1" w:rsidRPr="00592EC1" w:rsidRDefault="003B6C62" w:rsidP="00592EC1">
      <w:pPr>
        <w:pStyle w:val="Heading2"/>
        <w:rPr>
          <w:lang w:val="es-ES"/>
        </w:rPr>
      </w:pPr>
      <w:r>
        <w:rPr>
          <w:lang w:val="es-ES"/>
        </w:rPr>
        <w:t>6</w:t>
      </w:r>
      <w:r w:rsidR="00592EC1" w:rsidRPr="00592EC1">
        <w:rPr>
          <w:lang w:val="es-ES"/>
        </w:rPr>
        <w:t>. DISEÑO Y FLUJO DE USUARIO</w:t>
      </w:r>
    </w:p>
    <w:p w14:paraId="25247384" w14:textId="77777777" w:rsidR="00592EC1" w:rsidRPr="00592EC1" w:rsidRDefault="00592EC1" w:rsidP="00592EC1">
      <w:pPr>
        <w:rPr>
          <w:lang w:val="es-ES"/>
        </w:rPr>
      </w:pPr>
      <w:r w:rsidRPr="00592EC1">
        <w:rPr>
          <w:lang w:val="es-ES"/>
        </w:rPr>
        <w:t>La interfaz se organiza en dos niveles de profundidad para la visualización de datos:</w:t>
      </w:r>
    </w:p>
    <w:p w14:paraId="027044C1" w14:textId="77777777" w:rsidR="00592EC1" w:rsidRPr="00592EC1" w:rsidRDefault="00592EC1" w:rsidP="00592EC1">
      <w:pPr>
        <w:numPr>
          <w:ilvl w:val="0"/>
          <w:numId w:val="4"/>
        </w:numPr>
        <w:rPr>
          <w:lang w:val="es-ES"/>
        </w:rPr>
      </w:pPr>
      <w:r w:rsidRPr="00592EC1">
        <w:rPr>
          <w:b/>
          <w:bCs/>
          <w:lang w:val="es-ES"/>
        </w:rPr>
        <w:t>Vista de Categorías:</w:t>
      </w:r>
      <w:r w:rsidRPr="00592EC1">
        <w:rPr>
          <w:lang w:val="es-ES"/>
        </w:rPr>
        <w:t xml:space="preserve"> Pantalla principal con tarjetas interactivas que categorizan el torneo por Rama y Tipo de Torneo. </w:t>
      </w:r>
    </w:p>
    <w:p w14:paraId="280A63A0" w14:textId="77777777" w:rsidR="00592EC1" w:rsidRPr="00592EC1" w:rsidRDefault="00592EC1" w:rsidP="00592EC1">
      <w:pPr>
        <w:numPr>
          <w:ilvl w:val="0"/>
          <w:numId w:val="4"/>
        </w:numPr>
        <w:rPr>
          <w:lang w:val="es-ES"/>
        </w:rPr>
      </w:pPr>
      <w:r w:rsidRPr="00592EC1">
        <w:rPr>
          <w:b/>
          <w:bCs/>
          <w:lang w:val="es-ES"/>
        </w:rPr>
        <w:t>Vista de Ranking:</w:t>
      </w:r>
      <w:r w:rsidRPr="00592EC1">
        <w:rPr>
          <w:lang w:val="es-ES"/>
        </w:rPr>
        <w:t xml:space="preserve"> Al seleccionar una categoría, se despliega una tabla filtrable por equipo y jugador, mostrando el desempeño consolidado. </w:t>
      </w:r>
    </w:p>
    <w:p w14:paraId="319CBDDB" w14:textId="7E2344F7" w:rsidR="00592EC1" w:rsidRPr="00592EC1" w:rsidRDefault="003B6C62" w:rsidP="00592EC1">
      <w:pPr>
        <w:pStyle w:val="Heading2"/>
        <w:rPr>
          <w:lang w:val="es-ES"/>
        </w:rPr>
      </w:pPr>
      <w:r>
        <w:rPr>
          <w:lang w:val="es-ES"/>
        </w:rPr>
        <w:lastRenderedPageBreak/>
        <w:t>7</w:t>
      </w:r>
      <w:r w:rsidR="00592EC1" w:rsidRPr="00592EC1">
        <w:rPr>
          <w:lang w:val="es-ES"/>
        </w:rPr>
        <w:t>. CONCLUSIÓN</w:t>
      </w:r>
    </w:p>
    <w:p w14:paraId="652C4509" w14:textId="77777777" w:rsidR="00592EC1" w:rsidRPr="00592EC1" w:rsidRDefault="00592EC1" w:rsidP="00592EC1">
      <w:pPr>
        <w:rPr>
          <w:lang w:val="es-ES"/>
        </w:rPr>
      </w:pPr>
      <w:r w:rsidRPr="00592EC1">
        <w:rPr>
          <w:lang w:val="es-ES"/>
        </w:rPr>
        <w:t xml:space="preserve">El sistema </w:t>
      </w:r>
      <w:proofErr w:type="spellStart"/>
      <w:r w:rsidRPr="00592EC1">
        <w:rPr>
          <w:lang w:val="es-ES"/>
        </w:rPr>
        <w:t>VolleyStats</w:t>
      </w:r>
      <w:proofErr w:type="spellEnd"/>
      <w:r w:rsidRPr="00592EC1">
        <w:rPr>
          <w:lang w:val="es-ES"/>
        </w:rPr>
        <w:t xml:space="preserve"> cumple con los requerimientos operativos de gestión de torneos, ofreciendo una solución robusta, responsiva y fácil de administrar sin necesidad de </w:t>
      </w:r>
      <w:proofErr w:type="spellStart"/>
      <w:r w:rsidRPr="00592EC1">
        <w:rPr>
          <w:lang w:val="es-ES"/>
        </w:rPr>
        <w:t>backend</w:t>
      </w:r>
      <w:proofErr w:type="spellEnd"/>
      <w:r w:rsidRPr="00592EC1">
        <w:rPr>
          <w:lang w:val="es-ES"/>
        </w:rPr>
        <w:t xml:space="preserve"> externo, optimizando el control de la información mediante el uso eficiente del </w:t>
      </w:r>
      <w:proofErr w:type="spellStart"/>
      <w:r w:rsidRPr="00592EC1">
        <w:rPr>
          <w:lang w:val="es-ES"/>
        </w:rPr>
        <w:t>localStorage</w:t>
      </w:r>
      <w:proofErr w:type="spellEnd"/>
      <w:r w:rsidRPr="00592EC1">
        <w:rPr>
          <w:lang w:val="es-ES"/>
        </w:rPr>
        <w:t xml:space="preserve">. </w:t>
      </w:r>
    </w:p>
    <w:p w14:paraId="251CCC6A" w14:textId="77777777" w:rsidR="009C5644" w:rsidRPr="00592EC1" w:rsidRDefault="009C5644">
      <w:pPr>
        <w:rPr>
          <w:lang w:val="es-ES"/>
        </w:rPr>
      </w:pPr>
    </w:p>
    <w:sectPr w:rsidR="009C5644" w:rsidRPr="00592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3BE0"/>
    <w:multiLevelType w:val="multilevel"/>
    <w:tmpl w:val="6368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94A46"/>
    <w:multiLevelType w:val="multilevel"/>
    <w:tmpl w:val="412E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936C1"/>
    <w:multiLevelType w:val="multilevel"/>
    <w:tmpl w:val="80C6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F41CF"/>
    <w:multiLevelType w:val="multilevel"/>
    <w:tmpl w:val="E4A8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905DE8"/>
    <w:multiLevelType w:val="multilevel"/>
    <w:tmpl w:val="C220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219889">
    <w:abstractNumId w:val="0"/>
  </w:num>
  <w:num w:numId="2" w16cid:durableId="1732272705">
    <w:abstractNumId w:val="4"/>
  </w:num>
  <w:num w:numId="3" w16cid:durableId="1378434261">
    <w:abstractNumId w:val="1"/>
  </w:num>
  <w:num w:numId="4" w16cid:durableId="1371568788">
    <w:abstractNumId w:val="3"/>
  </w:num>
  <w:num w:numId="5" w16cid:durableId="1945258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C1"/>
    <w:rsid w:val="0018178D"/>
    <w:rsid w:val="001A2D14"/>
    <w:rsid w:val="003B6C62"/>
    <w:rsid w:val="00592EC1"/>
    <w:rsid w:val="007C6523"/>
    <w:rsid w:val="009C5644"/>
    <w:rsid w:val="00EA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2022A"/>
  <w15:chartTrackingRefBased/>
  <w15:docId w15:val="{7E33D690-4654-46CD-A9DB-6F81270D6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2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2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EC1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592EC1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592E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EC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B6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6C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ulavirtual.espol.edu.ec/courses/39069/users/4432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655A2-7577-4E5D-BCA0-72470690A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Kiara Carolina Moran Jaime</dc:creator>
  <cp:keywords/>
  <dc:description/>
  <cp:lastModifiedBy>Kiara Carolina Moran Jaime</cp:lastModifiedBy>
  <cp:revision>1</cp:revision>
  <dcterms:created xsi:type="dcterms:W3CDTF">2026-06-24T09:57:00Z</dcterms:created>
  <dcterms:modified xsi:type="dcterms:W3CDTF">2026-06-24T10:10:00Z</dcterms:modified>
</cp:coreProperties>
</file>