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ext2"/>
    <w:p w:rsidR="00F95B80" w:rsidRPr="00753C6A" w:rsidRDefault="00451A86" w:rsidP="00F95B80">
      <w:pPr>
        <w:pStyle w:val="KDG-Foto-onderschrift0"/>
        <w:ind w:hanging="142"/>
        <w:rPr>
          <w:i w:val="0"/>
          <w:color w:val="0C2C80" w:themeColor="text2"/>
          <w:sz w:val="14"/>
          <w:szCs w:val="14"/>
        </w:rPr>
      </w:pPr>
      <w:sdt>
        <w:sdtPr>
          <w:rPr>
            <w:i w:val="0"/>
            <w:color w:val="0C2C80" w:themeColor="text2"/>
            <w:sz w:val="14"/>
            <w:lang w:val="nl-BE"/>
          </w:rPr>
          <w:id w:val="17790728"/>
          <w:dropDownList>
            <w:listItem w:displayText="Directie / Onderwijsgroep" w:value="Directie / Onderwijsgroep"/>
            <w:listItem w:displayText="Algemene Directie" w:value="Algemene Directie"/>
            <w:listItem w:displayText="Algemene Directie en Hogeschooldiensten" w:value="Algemene Directie en Hogeschooldiensten"/>
            <w:listItem w:displayText="Directie Administratie &amp; Financiën" w:value="Directie Administratie &amp; Financiën"/>
            <w:listItem w:displayText="Directie HR en Communicatie" w:value="Directie HR en Communicatie"/>
            <w:listItem w:displayText="Directie Infrastructuur &amp; ICT" w:value="Directie Infrastructuur &amp; ICT"/>
            <w:listItem w:displayText="Directie Onderwijs" w:value="Directie Onderwijs"/>
            <w:listItem w:displayText="Onderwijsgroep Management &amp; Technologie" w:value="Onderwijsgroep Management &amp; Technologie"/>
            <w:listItem w:displayText="Onderwijsgroep Welzijn, Onderwijs &amp; Gezondheidszorg" w:value="Onderwijsgroep Welzijn, Onderwijs &amp; Gezondheidszorg"/>
            <w:listItem w:displayText="Sint Lucas Antwerpen" w:value="Sint Lucas Antwerpen"/>
          </w:dropDownList>
        </w:sdtPr>
        <w:sdtEndPr/>
        <w:sdtContent>
          <w:r w:rsidR="0063026A">
            <w:rPr>
              <w:i w:val="0"/>
              <w:color w:val="0C2C80" w:themeColor="text2"/>
              <w:sz w:val="14"/>
              <w:lang w:val="nl-BE"/>
            </w:rPr>
            <w:t>Directie HR en Communicatie</w:t>
          </w:r>
        </w:sdtContent>
      </w:sdt>
      <w:r w:rsidR="00F95B80" w:rsidRPr="00753C6A">
        <w:rPr>
          <w:i w:val="0"/>
          <w:color w:val="0C2C80" w:themeColor="text2"/>
          <w:sz w:val="14"/>
          <w:szCs w:val="14"/>
        </w:rPr>
        <w:t xml:space="preserve">  </w:t>
      </w:r>
      <w:r w:rsidR="00F95B80" w:rsidRPr="00753C6A">
        <w:rPr>
          <w:rFonts w:ascii="Wingdings" w:hAnsi="Wingdings"/>
          <w:i w:val="0"/>
          <w:color w:val="0C2C80" w:themeColor="text2"/>
          <w:sz w:val="14"/>
          <w:szCs w:val="14"/>
        </w:rPr>
        <w:t></w:t>
      </w:r>
      <w:r w:rsidR="00F95B80" w:rsidRPr="00753C6A">
        <w:rPr>
          <w:color w:val="0C2C80" w:themeColor="text2"/>
          <w:w w:val="90"/>
          <w:sz w:val="12"/>
          <w:szCs w:val="12"/>
        </w:rPr>
        <w:t xml:space="preserve">  </w:t>
      </w:r>
      <w:sdt>
        <w:sdtPr>
          <w:rPr>
            <w:i w:val="0"/>
            <w:color w:val="0C2C80" w:themeColor="text2"/>
            <w:sz w:val="14"/>
            <w:szCs w:val="14"/>
          </w:rPr>
          <w:alias w:val="Adres"/>
          <w:tag w:val="Adres"/>
          <w:id w:val="4812922"/>
          <w:dropDownList>
            <w:listItem w:displayText="Adres" w:value="Adres"/>
            <w:listItem w:displayText="Appelstraat 32   B-2060 Antwerpen" w:value="Appelstraat 32   B-2060 Antwerpen"/>
            <w:listItem w:displayText="Brusselstraat 23   B-2018 Antwerpen" w:value="Brusselstraat 23   B-2018 Antwerpen"/>
            <w:listItem w:displayText="Brusselstraat 45   B-2018 Antwerpen" w:value="Brusselstraat 45   B-2018 Antwerpen"/>
            <w:listItem w:displayText="Gemeentestraat 6   B-2060 Antwerpen" w:value="Gemeentestraat 6   B-2060 Antwerpen"/>
            <w:listItem w:displayText="Sint-Jozefstraat 35   B-2018 Antwerpen" w:value="Sint-Jozefstraat 35   B-2018 Antwerpen"/>
            <w:listItem w:displayText="Kerkstraat 45   B-2060 Antwerpen" w:value="Kerkstraat 45   B-2060 Antwerpen"/>
            <w:listItem w:displayText="Kleistraat 202-204   B-2630 Aartselaar" w:value="Kleistraat 202-204   B-2630 Aartselaar"/>
            <w:listItem w:displayText="Louis Frarynlaan 30     B-2050 Antwerpen" w:value="Louis Frarynlaan 30     B-2050 Antwerpen"/>
            <w:listItem w:displayText="Nationalestraat 5   B-2000 Antwerpen" w:value="Nationalestraat 5   B-2000 Antwerpen"/>
            <w:listItem w:displayText="Oudesteenweg 81   B-2060 Antwerpen" w:value="Oudesteenweg 81   B-2060 Antwerpen"/>
            <w:listItem w:displayText="Pothoekstraat 125   B-2060 Antwerpen" w:value="Pothoekstraat 125   B-2060 Antwerpen"/>
            <w:listItem w:displayText="Predikerinnenstraat 18   B-2000 Antwerpen" w:value="Predikerinnenstraat 18   B-2000 Antwerpen"/>
            <w:listItem w:displayText="Salesianenlaan 30   B-2660 Antwerpen" w:value="Salesianenlaan 30   B-2660 Antwerpen"/>
            <w:listItem w:displayText="Van Schoonbekestraat 143   B-2018 Antwerpen" w:value="Van Schoonbekestraat 143   B-2018 Antwerpen"/>
          </w:dropDownList>
        </w:sdtPr>
        <w:sdtEndPr/>
        <w:sdtContent>
          <w:r w:rsidR="0063026A">
            <w:rPr>
              <w:i w:val="0"/>
              <w:color w:val="0C2C80" w:themeColor="text2"/>
              <w:sz w:val="14"/>
              <w:szCs w:val="14"/>
            </w:rPr>
            <w:t>Brusselstraat 45   B-2018 Antwerpen</w:t>
          </w:r>
        </w:sdtContent>
      </w:sdt>
      <w:r w:rsidR="00F95B80" w:rsidRPr="00753C6A">
        <w:rPr>
          <w:i w:val="0"/>
          <w:color w:val="0C2C80" w:themeColor="text2"/>
          <w:sz w:val="14"/>
          <w:szCs w:val="14"/>
        </w:rPr>
        <w:t xml:space="preserve">  </w:t>
      </w:r>
    </w:p>
    <w:p w:rsidR="006010D5" w:rsidRPr="00F95B80" w:rsidRDefault="00451A86" w:rsidP="00F95B80">
      <w:pPr>
        <w:ind w:right="-143" w:hanging="142"/>
        <w:rPr>
          <w:color w:val="0C2C80" w:themeColor="text2"/>
          <w:sz w:val="14"/>
          <w:szCs w:val="14"/>
        </w:rPr>
      </w:pPr>
      <w:sdt>
        <w:sdtPr>
          <w:rPr>
            <w:color w:val="0C2C80" w:themeColor="text2"/>
            <w:sz w:val="14"/>
            <w:szCs w:val="16"/>
            <w:lang w:val="nl-BE"/>
          </w:rPr>
          <w:id w:val="-1894496199"/>
          <w:dropDownList>
            <w:listItem w:displayText="Dienst / Opleiding" w:value="Dienst / Opleiding"/>
            <w:listItem w:displayText="Academische Raad" w:value="Academische Raad"/>
            <w:listItem w:displayText="Administratie &amp; Organisatie" w:value="Administratie &amp; Organisatie"/>
            <w:listItem w:displayText="Administratief College" w:value="Administratief College"/>
            <w:listItem w:displayText="Brugprogramma Verpleegkunde" w:value="Brugprogramma Verpleegkunde"/>
            <w:listItem w:displayText="Departementaal Onderhandelingscomité (DOC)" w:value="Departementaal Onderhandelingscomité (DOC)"/>
            <w:listItem w:displayText="Dienst Aankoop" w:value="Dienst Aankoop"/>
            <w:listItem w:displayText="Dienst Communicatie" w:value="Dienst Communicatie"/>
            <w:listItem w:displayText="Dienst Financiën" w:value="Dienst Financiën"/>
            <w:listItem w:displayText="Dienst Gebouwen en Facilitair Beheer" w:value="Dienst Gebouwen en Facilitair Beheer"/>
            <w:listItem w:displayText="Dienst HR" w:value="Dienst HR"/>
            <w:listItem w:displayText="Dienst ICT" w:value="Dienst ICT"/>
            <w:listItem w:displayText="Dienst Internationalisering" w:value="Dienst Internationalisering"/>
            <w:listItem w:displayText="Dienst Kwaliteitszorg" w:value="Dienst Kwaliteitszorg"/>
            <w:listItem w:displayText="Dienst Maatschappelijke Dienstverlening en Onderzoek" w:value="Dienst Maatschappelijke Dienstverlening en Onderzoek"/>
            <w:listItem w:displayText="Dienst Onderwijs" w:value="Dienst Onderwijs"/>
            <w:listItem w:displayText="Dienst Onthaal" w:value="Dienst Onthaal"/>
            <w:listItem w:displayText="Dienst Personeelsadministratie" w:value="Dienst Personeelsadministratie"/>
            <w:listItem w:displayText="Dienst Regelgeving en Klachtenbehandeling" w:value="Dienst Regelgeving en Klachtenbehandeling"/>
            <w:listItem w:displayText="Dienst Studentenadministratie" w:value="Dienst Studentenadministratie"/>
            <w:listItem w:displayText="Dienst Studentenvoorzieningen (Stuvo)" w:value="Dienst Studentenvoorzieningen (Stuvo)"/>
            <w:listItem w:displayText="Directieteam" w:value="Directieteam"/>
            <w:listItem w:displayText="Expertisecentrum Duurzame Brandstoffen" w:value="Expertisecentrum Duurzame Brandstoffen"/>
            <w:listItem w:displayText="Expertisecentrum Krachtgericht Sociaal Werk" w:value="Expertisecentrum Krachtgericht Sociaal Werk"/>
            <w:listItem w:displayText="Expertisecentrum Psychisch Welzijn in Patiëntenzorg" w:value="Expertisecentrum Psychisch Welzijn in Patiëntenzorg"/>
            <w:listItem w:displayText="Hogeschool Onderhandelingscomité (HOC) " w:value="Hogeschool Onderhandelingscomité (HOC) "/>
            <w:listItem w:displayText="Master in de Beeldende Kunsten" w:value="Master in de Beeldende Kunsten"/>
            <w:listItem w:displayText="Mediatheken" w:value="Mediatheken"/>
            <w:listItem w:displayText="Navorming Mentor Klinisch Onderwijs" w:value="Navorming Mentor Klinisch Onderwijs"/>
            <w:listItem w:displayText="Navorming Referentieverpleegkundige Wondzorg" w:value="Navorming Referentieverpleegkundige Wondzorg"/>
            <w:listItem w:displayText="Navorming Vroedkunde" w:value="Navorming Vroedkunde"/>
            <w:listItem w:displayText="Postgraduaat Geriatrie" w:value="Postgraduaat Geriatrie"/>
            <w:listItem w:displayText="Postgraduaat Palliatieve Zorg voor Verpleegkundigen" w:value="Postgraduaat Palliatieve Zorg voor Verpleegkundigen"/>
            <w:listItem w:displayText="Postgraduaat Pediatrie en Neonatologie" w:value="Postgraduaat Pediatrie en Neonatologie"/>
            <w:listItem w:displayText="Postgraduaat Verantwoordelijke in de Kinderopvang" w:value="Postgraduaat Verantwoordelijke in de Kinderopvang"/>
            <w:listItem w:displayText="Professionele bachelor (na bachelor)  Leraar Buitengewoon Onderwijs" w:value="Professionele bachelor (na bachelor)  Leraar Buitengewoon Onderwijs"/>
            <w:listItem w:displayText="Professionele bachelor (na bachelor) in de Geriatrische Gezondheidszorg" w:value="Professionele bachelor (na bachelor) in de Geriatrische Gezondheidszorg"/>
            <w:listItem w:displayText="Professionele bachelor (na bachelor) in de Oncologische Verpleegkunde" w:value="Professionele bachelor (na bachelor) in de Oncologische Verpleegkunde"/>
            <w:listItem w:displayText="Professionele bachelor (na bachelor) Zorgverbreding en Remediërend Leren" w:value="Professionele bachelor (na bachelor) Zorgverbreding en Remediërend Leren"/>
            <w:listItem w:displayText="Professionele bachelor Audiovisuele Technieken: Fotografie" w:value="Professionele bachelor Audiovisuele Technieken: Fotografie"/>
            <w:listItem w:displayText="Professionele bachelor Autotechnologie" w:value="Professionele bachelor Autotechnologie"/>
            <w:listItem w:displayText="Professionele bachelor Bedrijfsmanagement" w:value="Professionele bachelor Bedrijfsmanagement"/>
            <w:listItem w:displayText="Professionele bachelor Biomedische Laboratoriumtechnologie" w:value="Professionele bachelor Biomedische Laboratoriumtechnologie"/>
            <w:listItem w:displayText="Professionele bachelor Chemie" w:value="Professionele bachelor Chemie"/>
            <w:listItem w:displayText="Professionele bachelor Leraar Kleuteronderwijs" w:value="Professionele bachelor Leraar Kleuteronderwijs"/>
            <w:listItem w:displayText="Professionele bachelor Leraar Lager Onderwijs" w:value="Professionele bachelor Leraar Lager Onderwijs"/>
            <w:listItem w:displayText="Professionele bachelor Leraar Secundair Onderwijs" w:value="Professionele bachelor Leraar Secundair Onderwijs"/>
            <w:listItem w:displayText="Professionele bachelor Multimedia en Communicatietechnologie" w:value="Professionele bachelor Multimedia en Communicatietechnologie"/>
            <w:listItem w:displayText="Professionele bachelor Office Management" w:value="Professionele bachelor Office Management"/>
            <w:listItem w:displayText="Professionele bachelor Orthopedagogie" w:value="Professionele bachelor Orthopedagogie"/>
            <w:listItem w:displayText="Professionele bachelor Pedagogie van het Jonge Kind" w:value="Professionele bachelor Pedagogie van het Jonge Kind"/>
            <w:listItem w:displayText="Professionele bachelor Sociaal Werk" w:value="Professionele bachelor Sociaal Werk"/>
            <w:listItem w:displayText="Professionele bachelor Toegepaste Informatica" w:value="Professionele bachelor Toegepaste Informatica"/>
            <w:listItem w:displayText="Professionele bachelor Verpleegkunde" w:value="Professionele bachelor Verpleegkunde"/>
            <w:listItem w:displayText="Professionele bachelor Vroedkunde" w:value="Professionele bachelor Vroedkunde"/>
            <w:listItem w:displayText="Strategische Onderwijsraad" w:value="Strategische Onderwijsraad"/>
            <w:listItem w:displayText="Studiegebied Gezondheidszorg" w:value="Studiegebied Gezondheidszorg"/>
            <w:listItem w:displayText="Studiegebied Handelswetenschappen &amp; Bedrijfskunde" w:value="Studiegebied Handelswetenschappen &amp; Bedrijfskunde"/>
            <w:listItem w:displayText="Studiegebied Industriële Wetenschappen &amp; Technologie" w:value="Studiegebied Industriële Wetenschappen &amp; Technologie"/>
            <w:listItem w:displayText="Studiegebied Onderwijs" w:value="Studiegebied Onderwijs"/>
            <w:listItem w:displayText="Studiegebied Sociaal-Agogisch Werk" w:value="Studiegebied Sociaal-Agogisch Werk"/>
          </w:dropDownList>
        </w:sdtPr>
        <w:sdtEndPr/>
        <w:sdtContent>
          <w:r w:rsidR="00F95B80" w:rsidRPr="00753C6A">
            <w:rPr>
              <w:color w:val="0C2C80" w:themeColor="text2"/>
              <w:sz w:val="14"/>
              <w:szCs w:val="16"/>
              <w:lang w:val="nl-BE"/>
            </w:rPr>
            <w:t>Dienst / Opleiding</w:t>
          </w:r>
        </w:sdtContent>
      </w:sdt>
      <w:r w:rsidR="00F95B80" w:rsidRPr="00753C6A">
        <w:rPr>
          <w:color w:val="0C2C80" w:themeColor="text2"/>
          <w:sz w:val="14"/>
          <w:szCs w:val="14"/>
        </w:rPr>
        <w:t xml:space="preserve">  </w:t>
      </w:r>
      <w:r w:rsidR="00F95B80" w:rsidRPr="00753C6A">
        <w:rPr>
          <w:rFonts w:ascii="Wingdings" w:hAnsi="Wingdings"/>
          <w:color w:val="0C2C80" w:themeColor="text2"/>
          <w:sz w:val="14"/>
          <w:szCs w:val="14"/>
        </w:rPr>
        <w:t></w:t>
      </w:r>
      <w:r w:rsidR="00F95B80" w:rsidRPr="00753C6A">
        <w:rPr>
          <w:color w:val="0C2C80" w:themeColor="text2"/>
          <w:sz w:val="14"/>
          <w:szCs w:val="14"/>
        </w:rPr>
        <w:t xml:space="preserve">  </w:t>
      </w:r>
      <w:sdt>
        <w:sdtPr>
          <w:rPr>
            <w:rFonts w:ascii="Wingdings" w:hAnsi="Wingdings"/>
            <w:color w:val="0C2C80" w:themeColor="text2"/>
            <w:sz w:val="14"/>
            <w:szCs w:val="14"/>
          </w:rPr>
          <w:alias w:val="T +32 3 613 1"/>
          <w:tag w:val="T +32 3 613 1"/>
          <w:id w:val="4812957"/>
        </w:sdtPr>
        <w:sdtEndPr>
          <w:rPr>
            <w:rFonts w:ascii="Verdana" w:hAnsi="Verdana"/>
          </w:rPr>
        </w:sdtEndPr>
        <w:sdtContent>
          <w:r w:rsidR="00F95B80" w:rsidRPr="00753C6A">
            <w:rPr>
              <w:color w:val="0C2C80" w:themeColor="text2"/>
              <w:sz w:val="14"/>
              <w:szCs w:val="14"/>
            </w:rPr>
            <w:t>T +32 3 613 1</w:t>
          </w:r>
        </w:sdtContent>
      </w:sdt>
      <w:sdt>
        <w:sdtPr>
          <w:rPr>
            <w:color w:val="0C2C80" w:themeColor="text2"/>
            <w:sz w:val="14"/>
            <w:szCs w:val="14"/>
          </w:rPr>
          <w:id w:val="714356"/>
          <w:comboBox>
            <w:listItem w:displayText="3 13" w:value="3 13"/>
            <w:listItem w:displayText="3 00" w:value="3 00"/>
            <w:listItem w:displayText="4 00" w:value="4 00"/>
            <w:listItem w:displayText="4 05" w:value="4 05"/>
            <w:listItem w:displayText="5 00" w:value="5 00"/>
            <w:listItem w:displayText="6 00" w:value="6 00"/>
            <w:listItem w:displayText="7 00" w:value="7 00"/>
            <w:listItem w:displayText="8 00" w:value="8 00"/>
          </w:comboBox>
        </w:sdtPr>
        <w:sdtEndPr/>
        <w:sdtContent>
          <w:r w:rsidR="00F95B80" w:rsidRPr="00753C6A">
            <w:rPr>
              <w:color w:val="0C2C80" w:themeColor="text2"/>
              <w:sz w:val="14"/>
              <w:szCs w:val="14"/>
            </w:rPr>
            <w:t>3 13</w:t>
          </w:r>
        </w:sdtContent>
      </w:sdt>
      <w:r w:rsidR="00F95B80" w:rsidRPr="00753C6A">
        <w:rPr>
          <w:color w:val="0C2C80" w:themeColor="text2"/>
          <w:sz w:val="14"/>
          <w:szCs w:val="14"/>
        </w:rPr>
        <w:t xml:space="preserve"> </w:t>
      </w:r>
    </w:p>
    <w:p w:rsidR="00F95B80" w:rsidRDefault="00F95B80" w:rsidP="007800BA">
      <w:pPr>
        <w:rPr>
          <w:szCs w:val="18"/>
          <w:lang w:val="nl-BE"/>
        </w:rPr>
      </w:pPr>
    </w:p>
    <w:bookmarkEnd w:id="0"/>
    <w:p w:rsidR="0063026A" w:rsidRPr="0063026A" w:rsidRDefault="0063026A" w:rsidP="00DC7C34">
      <w:pPr>
        <w:pStyle w:val="KdG-TitelHoofdniveau"/>
        <w:rPr>
          <w:lang w:val="nl-BE"/>
        </w:rPr>
      </w:pPr>
      <w:r>
        <w:rPr>
          <w:lang w:val="nl-BE"/>
        </w:rPr>
        <w:t>Sociale innovatie</w:t>
      </w:r>
      <w:r w:rsidR="00DC7C34">
        <w:rPr>
          <w:lang w:val="nl-BE"/>
        </w:rPr>
        <w:t xml:space="preserve">: </w:t>
      </w:r>
      <w:r>
        <w:rPr>
          <w:lang w:val="nl-BE"/>
        </w:rPr>
        <w:t>voorstel ‘Interactieve infographi</w:t>
      </w:r>
      <w:bookmarkStart w:id="1" w:name="_GoBack"/>
      <w:bookmarkEnd w:id="1"/>
      <w:r>
        <w:rPr>
          <w:lang w:val="nl-BE"/>
        </w:rPr>
        <w:t>c’</w:t>
      </w:r>
    </w:p>
    <w:p w:rsidR="0063026A" w:rsidRDefault="0063026A" w:rsidP="0063026A">
      <w:pPr>
        <w:ind w:left="-142"/>
        <w:rPr>
          <w:szCs w:val="18"/>
          <w:lang w:val="nl-BE"/>
        </w:rPr>
      </w:pPr>
    </w:p>
    <w:p w:rsidR="0063026A" w:rsidRDefault="0063026A" w:rsidP="0063026A">
      <w:pPr>
        <w:pStyle w:val="Kop1"/>
        <w:rPr>
          <w:lang w:val="nl-BE"/>
        </w:rPr>
      </w:pPr>
      <w:r>
        <w:rPr>
          <w:lang w:val="nl-BE"/>
        </w:rPr>
        <w:t>Bedrijfsnaam</w:t>
      </w:r>
    </w:p>
    <w:p w:rsidR="0063026A" w:rsidRPr="0063026A" w:rsidRDefault="0063026A" w:rsidP="0063026A">
      <w:pPr>
        <w:ind w:left="-142"/>
        <w:rPr>
          <w:szCs w:val="18"/>
          <w:lang w:val="nl-BE"/>
        </w:rPr>
      </w:pPr>
      <w:r w:rsidRPr="0063026A">
        <w:rPr>
          <w:szCs w:val="18"/>
          <w:lang w:val="nl-BE"/>
        </w:rPr>
        <w:t>Karel de Grote-Hogeschool – dienst Communicatie</w:t>
      </w:r>
    </w:p>
    <w:p w:rsidR="0063026A" w:rsidRDefault="0063026A" w:rsidP="0063026A">
      <w:pPr>
        <w:rPr>
          <w:szCs w:val="18"/>
          <w:lang w:val="nl-BE"/>
        </w:rPr>
      </w:pPr>
    </w:p>
    <w:p w:rsidR="0063026A" w:rsidRP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Contactgegevens</w:t>
      </w:r>
    </w:p>
    <w:p w:rsidR="0063026A" w:rsidRDefault="0063026A" w:rsidP="0063026A">
      <w:pPr>
        <w:rPr>
          <w:szCs w:val="18"/>
          <w:lang w:val="nl-BE"/>
        </w:rPr>
      </w:pPr>
      <w:r>
        <w:rPr>
          <w:szCs w:val="18"/>
          <w:lang w:val="nl-BE"/>
        </w:rPr>
        <w:t>Tom Carmans (medewerker dienst communicatie)</w:t>
      </w:r>
      <w:r>
        <w:rPr>
          <w:szCs w:val="18"/>
          <w:lang w:val="nl-BE"/>
        </w:rPr>
        <w:br/>
        <w:t>Generaal Armstrongweg 1</w:t>
      </w:r>
      <w:r>
        <w:rPr>
          <w:szCs w:val="18"/>
          <w:lang w:val="nl-BE"/>
        </w:rPr>
        <w:br/>
        <w:t>2020 Antwerpen</w:t>
      </w:r>
    </w:p>
    <w:p w:rsidR="0063026A" w:rsidRDefault="0063026A" w:rsidP="0063026A">
      <w:pPr>
        <w:rPr>
          <w:szCs w:val="18"/>
          <w:lang w:val="nl-BE"/>
        </w:rPr>
      </w:pPr>
    </w:p>
    <w:p w:rsidR="0063026A" w:rsidRDefault="0063026A" w:rsidP="0063026A">
      <w:pPr>
        <w:rPr>
          <w:szCs w:val="18"/>
          <w:lang w:val="nl-BE"/>
        </w:rPr>
      </w:pPr>
      <w:hyperlink r:id="rId9" w:history="1">
        <w:r w:rsidRPr="00D312A3">
          <w:rPr>
            <w:rStyle w:val="Hyperlink"/>
            <w:szCs w:val="18"/>
            <w:lang w:val="nl-BE"/>
          </w:rPr>
          <w:t>tom.carmans@kdg.be</w:t>
        </w:r>
      </w:hyperlink>
    </w:p>
    <w:p w:rsidR="0063026A" w:rsidRDefault="0063026A" w:rsidP="0063026A">
      <w:pPr>
        <w:rPr>
          <w:szCs w:val="18"/>
          <w:lang w:val="nl-BE"/>
        </w:rPr>
      </w:pPr>
      <w:r>
        <w:rPr>
          <w:szCs w:val="18"/>
          <w:lang w:val="nl-BE"/>
        </w:rPr>
        <w:t>0486 05 62 48</w:t>
      </w:r>
    </w:p>
    <w:p w:rsidR="0063026A" w:rsidRDefault="0063026A" w:rsidP="0063026A">
      <w:pPr>
        <w:rPr>
          <w:szCs w:val="18"/>
          <w:lang w:val="nl-BE"/>
        </w:rPr>
      </w:pPr>
    </w:p>
    <w:p w:rsidR="0063026A" w:rsidRP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Context en aanleiding van het project</w:t>
      </w:r>
    </w:p>
    <w:p w:rsidR="0063026A" w:rsidRDefault="0063026A" w:rsidP="0063026A">
      <w:pPr>
        <w:rPr>
          <w:szCs w:val="18"/>
          <w:lang w:val="nl-BE"/>
        </w:rPr>
      </w:pPr>
      <w:r>
        <w:rPr>
          <w:szCs w:val="18"/>
          <w:lang w:val="nl-BE"/>
        </w:rPr>
        <w:t xml:space="preserve">Vervangen van de pagina </w:t>
      </w:r>
      <w:hyperlink r:id="rId10" w:history="1">
        <w:r w:rsidRPr="0063026A">
          <w:rPr>
            <w:rStyle w:val="Hyperlink"/>
            <w:szCs w:val="18"/>
            <w:lang w:val="nl-BE"/>
          </w:rPr>
          <w:t>‘Daarom KdG’</w:t>
        </w:r>
      </w:hyperlink>
      <w:r w:rsidRPr="0063026A">
        <w:rPr>
          <w:szCs w:val="18"/>
          <w:lang w:val="nl-BE"/>
        </w:rPr>
        <w:t xml:space="preserve">, maar dan in een nieuwe vorm à la 2014! </w:t>
      </w:r>
    </w:p>
    <w:p w:rsidR="0063026A" w:rsidRDefault="0063026A" w:rsidP="0063026A">
      <w:pPr>
        <w:rPr>
          <w:szCs w:val="18"/>
          <w:lang w:val="nl-BE"/>
        </w:rPr>
      </w:pPr>
    </w:p>
    <w:p w:rsidR="0063026A" w:rsidRDefault="0063026A" w:rsidP="0063026A">
      <w:pPr>
        <w:rPr>
          <w:szCs w:val="18"/>
          <w:lang w:val="nl-BE"/>
        </w:rPr>
      </w:pPr>
      <w:r w:rsidRPr="0063026A">
        <w:rPr>
          <w:szCs w:val="18"/>
          <w:lang w:val="nl-BE"/>
        </w:rPr>
        <w:t>De</w:t>
      </w:r>
      <w:r>
        <w:rPr>
          <w:szCs w:val="18"/>
          <w:lang w:val="nl-BE"/>
        </w:rPr>
        <w:t xml:space="preserve"> inhoud van de (verouderde) wervende promofilmpjes wordt weergegeven in een interactieve infographic.</w:t>
      </w:r>
    </w:p>
    <w:p w:rsidR="0063026A" w:rsidRDefault="0063026A" w:rsidP="0063026A">
      <w:pPr>
        <w:rPr>
          <w:szCs w:val="18"/>
          <w:lang w:val="nl-BE"/>
        </w:rPr>
      </w:pPr>
    </w:p>
    <w:p w:rsidR="0063026A" w:rsidRP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Doel van het project</w:t>
      </w:r>
    </w:p>
    <w:p w:rsidR="0063026A" w:rsidRDefault="0063026A" w:rsidP="0063026A">
      <w:pPr>
        <w:rPr>
          <w:szCs w:val="18"/>
          <w:lang w:val="nl-BE"/>
        </w:rPr>
      </w:pPr>
      <w:r w:rsidRPr="0063026A">
        <w:rPr>
          <w:szCs w:val="18"/>
          <w:lang w:val="nl-BE"/>
        </w:rPr>
        <w:t>Informatie geven over KdG aan studiekiezers in de vorm van een wervende interactieve infographic.</w:t>
      </w:r>
    </w:p>
    <w:p w:rsidR="0063026A" w:rsidRDefault="0063026A" w:rsidP="0063026A">
      <w:pPr>
        <w:rPr>
          <w:szCs w:val="18"/>
          <w:lang w:val="nl-BE"/>
        </w:rPr>
      </w:pPr>
    </w:p>
    <w:p w:rsidR="0063026A" w:rsidRPr="0063026A" w:rsidRDefault="0063026A" w:rsidP="0063026A">
      <w:pPr>
        <w:rPr>
          <w:szCs w:val="18"/>
          <w:lang w:val="nl-BE"/>
        </w:rPr>
      </w:pPr>
      <w:r w:rsidRPr="0063026A">
        <w:rPr>
          <w:szCs w:val="18"/>
          <w:lang w:val="nl-BE"/>
        </w:rPr>
        <w:t>We willen hiermee een vernieuwende promotie voor KdG bereiken op een manier die up-to-date en aantrekkelijk is voor de studiekiezer (17-jarige) anno 2014.</w:t>
      </w:r>
    </w:p>
    <w:p w:rsidR="0063026A" w:rsidRDefault="0063026A" w:rsidP="0063026A">
      <w:pPr>
        <w:rPr>
          <w:szCs w:val="18"/>
          <w:lang w:val="nl-BE"/>
        </w:rPr>
      </w:pPr>
    </w:p>
    <w:p w:rsid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Omschrijving projectresultaat</w:t>
      </w:r>
    </w:p>
    <w:p w:rsidR="0063026A" w:rsidRDefault="0063026A" w:rsidP="0063026A">
      <w:pPr>
        <w:rPr>
          <w:szCs w:val="18"/>
          <w:lang w:val="nl-BE"/>
        </w:rPr>
      </w:pPr>
      <w:r w:rsidRPr="0063026A">
        <w:rPr>
          <w:szCs w:val="18"/>
          <w:lang w:val="nl-BE"/>
        </w:rPr>
        <w:t>Interactieve infographic die geïmplementeerd kan worden op de KdG-website en vlot gedeeld op sociale media.</w:t>
      </w:r>
    </w:p>
    <w:p w:rsidR="0063026A" w:rsidRDefault="0063026A" w:rsidP="0063026A">
      <w:pPr>
        <w:rPr>
          <w:szCs w:val="18"/>
          <w:lang w:val="nl-BE"/>
        </w:rPr>
      </w:pPr>
    </w:p>
    <w:p w:rsidR="0063026A" w:rsidRP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lastRenderedPageBreak/>
        <w:t>Eisen waaraan het project moet voldoen</w:t>
      </w:r>
    </w:p>
    <w:p w:rsidR="0063026A" w:rsidRDefault="0063026A" w:rsidP="0063026A">
      <w:pPr>
        <w:ind w:left="-142"/>
        <w:rPr>
          <w:szCs w:val="18"/>
          <w:lang w:val="nl-BE"/>
        </w:rPr>
      </w:pPr>
      <w:r w:rsidRPr="0063026A">
        <w:rPr>
          <w:szCs w:val="18"/>
          <w:lang w:val="nl-BE"/>
        </w:rPr>
        <w:t>De infographic is een promo-instrument waarmee we studiekiezers meer kunnen vertellen over de hogeschool en ze overtuigen om voor KdG te kiezen.</w:t>
      </w:r>
    </w:p>
    <w:p w:rsidR="0063026A" w:rsidRDefault="0063026A" w:rsidP="0063026A">
      <w:pPr>
        <w:ind w:left="-142"/>
        <w:rPr>
          <w:szCs w:val="18"/>
          <w:lang w:val="nl-BE"/>
        </w:rPr>
      </w:pPr>
    </w:p>
    <w:p w:rsidR="0063026A" w:rsidRDefault="0063026A" w:rsidP="0063026A">
      <w:pPr>
        <w:ind w:left="-142"/>
        <w:rPr>
          <w:szCs w:val="18"/>
          <w:lang w:val="nl-BE"/>
        </w:rPr>
      </w:pPr>
      <w:r w:rsidRPr="0063026A">
        <w:rPr>
          <w:szCs w:val="18"/>
          <w:lang w:val="nl-BE"/>
        </w:rPr>
        <w:t xml:space="preserve">We verwachten geen statische infographic, (bestaande uit 1 afbeelding) maar een echte </w:t>
      </w:r>
      <w:r w:rsidRPr="0063026A">
        <w:rPr>
          <w:b/>
          <w:szCs w:val="18"/>
          <w:lang w:val="nl-BE"/>
        </w:rPr>
        <w:t>interactieve infographic</w:t>
      </w:r>
      <w:r w:rsidRPr="0063026A">
        <w:rPr>
          <w:szCs w:val="18"/>
          <w:lang w:val="nl-BE"/>
        </w:rPr>
        <w:t xml:space="preserve"> waar verschillende facetten van de afstudeerrichtingen binnen de opleiding Multimedia en Communicatietechnologie toegepast worden. Bvb.: webdesign, usability, video, 3D et cetera …</w:t>
      </w:r>
    </w:p>
    <w:p w:rsidR="00DC7C34" w:rsidRDefault="00DC7C34" w:rsidP="0063026A">
      <w:pPr>
        <w:ind w:left="-142"/>
        <w:rPr>
          <w:szCs w:val="18"/>
          <w:lang w:val="nl-BE"/>
        </w:rPr>
      </w:pPr>
    </w:p>
    <w:p w:rsidR="00DC7C34" w:rsidRDefault="00DC7C34" w:rsidP="0063026A">
      <w:pPr>
        <w:ind w:left="-142"/>
        <w:rPr>
          <w:szCs w:val="18"/>
          <w:lang w:val="nl-BE"/>
        </w:rPr>
      </w:pPr>
      <w:r>
        <w:rPr>
          <w:szCs w:val="18"/>
          <w:lang w:val="nl-BE"/>
        </w:rPr>
        <w:t>Een paar voorbeelden:</w:t>
      </w:r>
    </w:p>
    <w:p w:rsidR="00DC7C34" w:rsidRPr="00DC7C34" w:rsidRDefault="00DC7C34" w:rsidP="00DC7C34">
      <w:pPr>
        <w:pStyle w:val="Lijstalinea"/>
        <w:numPr>
          <w:ilvl w:val="0"/>
          <w:numId w:val="14"/>
        </w:numPr>
        <w:rPr>
          <w:szCs w:val="18"/>
          <w:lang w:val="nl-BE"/>
        </w:rPr>
      </w:pPr>
      <w:hyperlink r:id="rId11" w:history="1">
        <w:r w:rsidRPr="00D312A3">
          <w:rPr>
            <w:rStyle w:val="Hyperlink"/>
            <w:szCs w:val="18"/>
            <w:lang w:val="nl-BE"/>
          </w:rPr>
          <w:t>http://futureofcarsharing.com/</w:t>
        </w:r>
      </w:hyperlink>
      <w:r>
        <w:rPr>
          <w:szCs w:val="18"/>
          <w:lang w:val="nl-BE"/>
        </w:rPr>
        <w:t xml:space="preserve"> </w:t>
      </w:r>
    </w:p>
    <w:p w:rsidR="00DC7C34" w:rsidRPr="00DC7C34" w:rsidRDefault="00DC7C34" w:rsidP="00DC7C34">
      <w:pPr>
        <w:pStyle w:val="Lijstalinea"/>
        <w:numPr>
          <w:ilvl w:val="0"/>
          <w:numId w:val="14"/>
        </w:numPr>
        <w:rPr>
          <w:szCs w:val="18"/>
          <w:lang w:val="nl-BE"/>
        </w:rPr>
      </w:pPr>
      <w:hyperlink r:id="rId12" w:history="1">
        <w:r w:rsidRPr="00D312A3">
          <w:rPr>
            <w:rStyle w:val="Hyperlink"/>
            <w:szCs w:val="18"/>
            <w:lang w:val="nl-BE"/>
          </w:rPr>
          <w:t>http://neomam.com/interactive/13reasons/</w:t>
        </w:r>
      </w:hyperlink>
      <w:r>
        <w:rPr>
          <w:szCs w:val="18"/>
          <w:lang w:val="nl-BE"/>
        </w:rPr>
        <w:t xml:space="preserve"> </w:t>
      </w:r>
    </w:p>
    <w:p w:rsidR="00DC7C34" w:rsidRPr="00DC7C34" w:rsidRDefault="00DC7C34" w:rsidP="00DC7C34">
      <w:pPr>
        <w:pStyle w:val="Lijstalinea"/>
        <w:numPr>
          <w:ilvl w:val="0"/>
          <w:numId w:val="14"/>
        </w:numPr>
        <w:rPr>
          <w:szCs w:val="18"/>
          <w:lang w:val="nl-BE"/>
        </w:rPr>
      </w:pPr>
      <w:hyperlink r:id="rId13" w:history="1">
        <w:r w:rsidRPr="00D312A3">
          <w:rPr>
            <w:rStyle w:val="Hyperlink"/>
            <w:szCs w:val="18"/>
            <w:lang w:val="nl-BE"/>
          </w:rPr>
          <w:t>http://www.wherehaveallthewildlingsgone.com/</w:t>
        </w:r>
      </w:hyperlink>
      <w:r>
        <w:rPr>
          <w:szCs w:val="18"/>
          <w:lang w:val="nl-BE"/>
        </w:rPr>
        <w:t xml:space="preserve"> </w:t>
      </w:r>
    </w:p>
    <w:p w:rsidR="00DC7C34" w:rsidRPr="00DC7C34" w:rsidRDefault="00DC7C34" w:rsidP="00DC7C34">
      <w:pPr>
        <w:pStyle w:val="Lijstalinea"/>
        <w:numPr>
          <w:ilvl w:val="0"/>
          <w:numId w:val="14"/>
        </w:numPr>
        <w:rPr>
          <w:szCs w:val="18"/>
          <w:lang w:val="nl-BE"/>
        </w:rPr>
      </w:pPr>
      <w:hyperlink r:id="rId14" w:history="1">
        <w:r w:rsidRPr="00D312A3">
          <w:rPr>
            <w:rStyle w:val="Hyperlink"/>
            <w:szCs w:val="18"/>
            <w:lang w:val="nl-BE"/>
          </w:rPr>
          <w:t>http://www.distancetomars.com/</w:t>
        </w:r>
      </w:hyperlink>
      <w:r>
        <w:rPr>
          <w:szCs w:val="18"/>
          <w:lang w:val="nl-BE"/>
        </w:rPr>
        <w:t xml:space="preserve"> </w:t>
      </w:r>
    </w:p>
    <w:p w:rsidR="0063026A" w:rsidRDefault="0063026A" w:rsidP="0063026A">
      <w:pPr>
        <w:ind w:left="-142"/>
        <w:rPr>
          <w:szCs w:val="18"/>
          <w:lang w:val="nl-BE"/>
        </w:rPr>
      </w:pPr>
    </w:p>
    <w:p w:rsidR="0063026A" w:rsidRDefault="0063026A" w:rsidP="0063026A">
      <w:pPr>
        <w:ind w:left="-142"/>
        <w:rPr>
          <w:szCs w:val="18"/>
          <w:lang w:val="nl-BE"/>
        </w:rPr>
      </w:pPr>
      <w:r w:rsidRPr="0063026A">
        <w:rPr>
          <w:szCs w:val="18"/>
          <w:lang w:val="nl-BE"/>
        </w:rPr>
        <w:t>Technisch kan de infographic gebruikt worden op de meest courante browsers en (mobiele) toestellen.</w:t>
      </w:r>
    </w:p>
    <w:p w:rsidR="0063026A" w:rsidRDefault="0063026A" w:rsidP="0063026A">
      <w:pPr>
        <w:ind w:left="-142"/>
        <w:rPr>
          <w:szCs w:val="18"/>
          <w:lang w:val="nl-BE"/>
        </w:rPr>
      </w:pPr>
    </w:p>
    <w:p w:rsid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Afbakening</w:t>
      </w:r>
    </w:p>
    <w:p w:rsidR="0063026A" w:rsidRDefault="0063026A" w:rsidP="0063026A">
      <w:pPr>
        <w:ind w:left="-142"/>
        <w:rPr>
          <w:szCs w:val="18"/>
          <w:lang w:val="nl-BE"/>
        </w:rPr>
      </w:pPr>
      <w:r w:rsidRPr="0063026A">
        <w:rPr>
          <w:szCs w:val="18"/>
          <w:lang w:val="nl-BE"/>
        </w:rPr>
        <w:t>Niet in scope:</w:t>
      </w:r>
    </w:p>
    <w:p w:rsidR="0063026A" w:rsidRDefault="0063026A" w:rsidP="0063026A">
      <w:pPr>
        <w:ind w:left="-142"/>
        <w:rPr>
          <w:szCs w:val="18"/>
          <w:lang w:val="nl-BE"/>
        </w:rPr>
      </w:pPr>
    </w:p>
    <w:p w:rsidR="0063026A" w:rsidRDefault="0063026A" w:rsidP="0063026A">
      <w:pPr>
        <w:pStyle w:val="Lijstalinea"/>
        <w:numPr>
          <w:ilvl w:val="0"/>
          <w:numId w:val="11"/>
        </w:numPr>
        <w:rPr>
          <w:szCs w:val="18"/>
          <w:lang w:val="nl-BE"/>
        </w:rPr>
      </w:pPr>
      <w:r w:rsidRPr="0063026A">
        <w:rPr>
          <w:szCs w:val="18"/>
          <w:lang w:val="nl-BE"/>
        </w:rPr>
        <w:t>De Dienst communicatie organiseert een brainstorm (liefst samen met de studenten) waarin we de inhoud van de infographic gaan vastleggen en uitschrijven.</w:t>
      </w:r>
    </w:p>
    <w:p w:rsidR="0063026A" w:rsidRDefault="0063026A" w:rsidP="0063026A">
      <w:pPr>
        <w:pStyle w:val="Lijstalinea"/>
        <w:numPr>
          <w:ilvl w:val="0"/>
          <w:numId w:val="11"/>
        </w:numPr>
        <w:rPr>
          <w:szCs w:val="18"/>
          <w:lang w:val="nl-BE"/>
        </w:rPr>
      </w:pPr>
      <w:r w:rsidRPr="0063026A">
        <w:rPr>
          <w:szCs w:val="18"/>
          <w:lang w:val="nl-BE"/>
        </w:rPr>
        <w:t>Implementeren van het resultaat in de website en verspreiding in sociale media.</w:t>
      </w:r>
    </w:p>
    <w:p w:rsidR="0063026A" w:rsidRDefault="0063026A" w:rsidP="0063026A">
      <w:pPr>
        <w:pStyle w:val="Lijstalinea"/>
        <w:ind w:left="218"/>
        <w:rPr>
          <w:szCs w:val="18"/>
          <w:lang w:val="nl-BE"/>
        </w:rPr>
      </w:pPr>
    </w:p>
    <w:p w:rsid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Eventuele risico’s</w:t>
      </w:r>
    </w:p>
    <w:p w:rsidR="0063026A" w:rsidRDefault="0063026A" w:rsidP="0063026A">
      <w:pPr>
        <w:ind w:left="-142"/>
        <w:rPr>
          <w:szCs w:val="18"/>
          <w:lang w:val="nl-BE"/>
        </w:rPr>
      </w:pPr>
      <w:r>
        <w:rPr>
          <w:szCs w:val="18"/>
          <w:lang w:val="nl-BE"/>
        </w:rPr>
        <w:t>Moeilijkheden met de technische implementatie</w:t>
      </w:r>
    </w:p>
    <w:p w:rsidR="0063026A" w:rsidRPr="0063026A" w:rsidRDefault="0063026A" w:rsidP="0063026A">
      <w:pPr>
        <w:ind w:left="-142"/>
        <w:rPr>
          <w:szCs w:val="18"/>
          <w:lang w:val="nl-BE"/>
        </w:rPr>
      </w:pPr>
    </w:p>
    <w:p w:rsid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Eventuele raakvlakken en andere betrokken partijen</w:t>
      </w:r>
    </w:p>
    <w:p w:rsidR="0063026A" w:rsidRPr="0063026A" w:rsidRDefault="0063026A" w:rsidP="0063026A">
      <w:pPr>
        <w:pStyle w:val="Lijstalinea"/>
        <w:numPr>
          <w:ilvl w:val="0"/>
          <w:numId w:val="11"/>
        </w:numPr>
        <w:rPr>
          <w:szCs w:val="18"/>
          <w:lang w:val="nl-BE"/>
        </w:rPr>
      </w:pPr>
      <w:r w:rsidRPr="0063026A">
        <w:rPr>
          <w:szCs w:val="18"/>
          <w:lang w:val="nl-BE"/>
        </w:rPr>
        <w:t>Project nieuwe website</w:t>
      </w:r>
      <w:r>
        <w:rPr>
          <w:szCs w:val="18"/>
          <w:lang w:val="nl-BE"/>
        </w:rPr>
        <w:t xml:space="preserve"> www.kdg.be</w:t>
      </w:r>
    </w:p>
    <w:p w:rsidR="0063026A" w:rsidRPr="0063026A" w:rsidRDefault="0063026A" w:rsidP="0063026A">
      <w:pPr>
        <w:pStyle w:val="Lijstalinea"/>
        <w:numPr>
          <w:ilvl w:val="0"/>
          <w:numId w:val="11"/>
        </w:numPr>
        <w:rPr>
          <w:szCs w:val="18"/>
          <w:lang w:val="nl-BE"/>
        </w:rPr>
      </w:pPr>
      <w:r>
        <w:rPr>
          <w:szCs w:val="18"/>
          <w:lang w:val="nl-BE"/>
        </w:rPr>
        <w:t>Nieuwe m</w:t>
      </w:r>
      <w:r w:rsidRPr="0063026A">
        <w:rPr>
          <w:szCs w:val="18"/>
          <w:lang w:val="nl-BE"/>
        </w:rPr>
        <w:t>erkenarchitectuur</w:t>
      </w:r>
      <w:r>
        <w:rPr>
          <w:szCs w:val="18"/>
          <w:lang w:val="nl-BE"/>
        </w:rPr>
        <w:t xml:space="preserve"> (huisstijl) KdG</w:t>
      </w:r>
    </w:p>
    <w:p w:rsidR="0063026A" w:rsidRDefault="0063026A" w:rsidP="0063026A">
      <w:pPr>
        <w:rPr>
          <w:szCs w:val="18"/>
          <w:lang w:val="nl-BE"/>
        </w:rPr>
      </w:pPr>
    </w:p>
    <w:p w:rsidR="0063026A" w:rsidRPr="0063026A" w:rsidRDefault="0063026A" w:rsidP="0063026A">
      <w:pPr>
        <w:pStyle w:val="Kop1"/>
        <w:rPr>
          <w:lang w:val="nl-BE"/>
        </w:rPr>
      </w:pPr>
      <w:r w:rsidRPr="0063026A">
        <w:rPr>
          <w:lang w:val="nl-BE"/>
        </w:rPr>
        <w:t>Opleverdatum</w:t>
      </w:r>
    </w:p>
    <w:p w:rsidR="0063026A" w:rsidRPr="0063026A" w:rsidRDefault="0063026A" w:rsidP="0063026A">
      <w:pPr>
        <w:rPr>
          <w:szCs w:val="18"/>
          <w:lang w:val="nl-BE"/>
        </w:rPr>
      </w:pPr>
      <w:r w:rsidRPr="0063026A">
        <w:rPr>
          <w:szCs w:val="18"/>
          <w:lang w:val="nl-BE"/>
        </w:rPr>
        <w:t>Einde periode 2</w:t>
      </w:r>
      <w:r>
        <w:rPr>
          <w:szCs w:val="18"/>
          <w:lang w:val="nl-BE"/>
        </w:rPr>
        <w:t xml:space="preserve"> van academiejaar 2014-2015</w:t>
      </w:r>
    </w:p>
    <w:p w:rsidR="00E06C4C" w:rsidRPr="0015380F" w:rsidRDefault="00E06C4C" w:rsidP="0063026A">
      <w:pPr>
        <w:rPr>
          <w:szCs w:val="18"/>
          <w:lang w:val="nl-BE"/>
        </w:rPr>
      </w:pPr>
    </w:p>
    <w:sectPr w:rsidR="00E06C4C" w:rsidRPr="0015380F" w:rsidSect="00B9074D">
      <w:headerReference w:type="default" r:id="rId15"/>
      <w:footerReference w:type="default" r:id="rId16"/>
      <w:pgSz w:w="11906" w:h="16838" w:code="9"/>
      <w:pgMar w:top="1701" w:right="1134" w:bottom="1418" w:left="1701" w:header="851" w:footer="4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A86" w:rsidRDefault="00451A86">
      <w:r>
        <w:separator/>
      </w:r>
    </w:p>
  </w:endnote>
  <w:endnote w:type="continuationSeparator" w:id="0">
    <w:p w:rsidR="00451A86" w:rsidRDefault="0045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9214" w:type="dxa"/>
      <w:tblInd w:w="-34" w:type="dxa"/>
      <w:tblBorders>
        <w:top w:val="single" w:sz="6" w:space="0" w:color="C1D82F" w:themeColor="background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7"/>
      <w:gridCol w:w="1417"/>
    </w:tblGrid>
    <w:tr w:rsidR="007175A0" w:rsidTr="00D144E0">
      <w:tc>
        <w:tcPr>
          <w:tcW w:w="7797" w:type="dxa"/>
        </w:tcPr>
        <w:p w:rsidR="007175A0" w:rsidRDefault="007175A0" w:rsidP="007175A0">
          <w:pPr>
            <w:pStyle w:val="Voettekst"/>
            <w:ind w:left="-108"/>
          </w:pPr>
        </w:p>
      </w:tc>
      <w:tc>
        <w:tcPr>
          <w:tcW w:w="1417" w:type="dxa"/>
        </w:tcPr>
        <w:p w:rsidR="007175A0" w:rsidRDefault="007175A0" w:rsidP="00D94EF2">
          <w:pPr>
            <w:ind w:firstLine="708"/>
            <w:jc w:val="right"/>
          </w:pPr>
          <w:r>
            <w:rPr>
              <w:i/>
              <w:color w:val="2D2C7C"/>
            </w:rPr>
            <w:fldChar w:fldCharType="begin"/>
          </w:r>
          <w:r>
            <w:rPr>
              <w:i/>
              <w:color w:val="2D2C7C"/>
            </w:rPr>
            <w:instrText xml:space="preserve"> PAGE  \* Arabic  \* MERGEFORMAT </w:instrText>
          </w:r>
          <w:r>
            <w:rPr>
              <w:i/>
              <w:color w:val="2D2C7C"/>
            </w:rPr>
            <w:fldChar w:fldCharType="separate"/>
          </w:r>
          <w:r w:rsidR="00DC7C34">
            <w:rPr>
              <w:i/>
              <w:noProof/>
              <w:color w:val="2D2C7C"/>
            </w:rPr>
            <w:t>1</w:t>
          </w:r>
          <w:r>
            <w:rPr>
              <w:i/>
              <w:color w:val="2D2C7C"/>
            </w:rPr>
            <w:fldChar w:fldCharType="end"/>
          </w:r>
          <w:r w:rsidRPr="00401449">
            <w:rPr>
              <w:i/>
              <w:color w:val="2D2C7C"/>
            </w:rPr>
            <w:t>/</w:t>
          </w:r>
          <w:r>
            <w:rPr>
              <w:i/>
              <w:color w:val="2D2C7C"/>
            </w:rPr>
            <w:fldChar w:fldCharType="begin"/>
          </w:r>
          <w:r>
            <w:rPr>
              <w:i/>
              <w:color w:val="2D2C7C"/>
            </w:rPr>
            <w:instrText xml:space="preserve"> NUMPAGES   \* MERGEFORMAT </w:instrText>
          </w:r>
          <w:r>
            <w:rPr>
              <w:i/>
              <w:color w:val="2D2C7C"/>
            </w:rPr>
            <w:fldChar w:fldCharType="separate"/>
          </w:r>
          <w:r w:rsidR="00DC7C34">
            <w:rPr>
              <w:i/>
              <w:noProof/>
              <w:color w:val="2D2C7C"/>
            </w:rPr>
            <w:t>2</w:t>
          </w:r>
          <w:r>
            <w:rPr>
              <w:i/>
              <w:color w:val="2D2C7C"/>
            </w:rPr>
            <w:fldChar w:fldCharType="end"/>
          </w:r>
        </w:p>
      </w:tc>
    </w:tr>
  </w:tbl>
  <w:p w:rsidR="007175A0" w:rsidRPr="009E2781" w:rsidRDefault="007175A0" w:rsidP="00D94EF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A86" w:rsidRDefault="00451A86">
      <w:r>
        <w:separator/>
      </w:r>
    </w:p>
  </w:footnote>
  <w:footnote w:type="continuationSeparator" w:id="0">
    <w:p w:rsidR="00451A86" w:rsidRDefault="0045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804"/>
    </w:tblGrid>
    <w:tr w:rsidR="007175A0" w:rsidRPr="00401449" w:rsidTr="00242FEC">
      <w:trPr>
        <w:trHeight w:val="784"/>
      </w:trPr>
      <w:tc>
        <w:tcPr>
          <w:tcW w:w="4943" w:type="dxa"/>
        </w:tcPr>
        <w:p w:rsidR="007175A0" w:rsidRDefault="00B110D0" w:rsidP="0015380F">
          <w:pPr>
            <w:pStyle w:val="Koptekst"/>
            <w:tabs>
              <w:tab w:val="clear" w:pos="4536"/>
              <w:tab w:val="clear" w:pos="9072"/>
              <w:tab w:val="left" w:pos="645"/>
            </w:tabs>
            <w:ind w:left="-113" w:hanging="29"/>
          </w:pPr>
          <w:r>
            <w:rPr>
              <w:noProof/>
              <w:lang w:val="nl-BE" w:eastAsia="nl-BE"/>
            </w:rPr>
            <w:drawing>
              <wp:anchor distT="0" distB="0" distL="114300" distR="114300" simplePos="0" relativeHeight="251661312" behindDoc="1" locked="0" layoutInCell="1" allowOverlap="1" wp14:anchorId="7B22739A" wp14:editId="73B9D6F3">
                <wp:simplePos x="0" y="0"/>
                <wp:positionH relativeFrom="column">
                  <wp:posOffset>-113360</wp:posOffset>
                </wp:positionH>
                <wp:positionV relativeFrom="paragraph">
                  <wp:posOffset>635</wp:posOffset>
                </wp:positionV>
                <wp:extent cx="3038475" cy="380365"/>
                <wp:effectExtent l="0" t="0" r="9525" b="635"/>
                <wp:wrapNone/>
                <wp:docPr id="5" name="Afbeelding 4" descr="KDG-logo-kle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DG-logo-kleu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8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380F">
            <w:tab/>
          </w:r>
          <w:r w:rsidR="0015380F">
            <w:tab/>
          </w:r>
        </w:p>
      </w:tc>
      <w:tc>
        <w:tcPr>
          <w:tcW w:w="4804" w:type="dxa"/>
          <w:tcMar>
            <w:top w:w="0" w:type="dxa"/>
          </w:tcMar>
        </w:tcPr>
        <w:p w:rsidR="007175A0" w:rsidRPr="00401449" w:rsidRDefault="007175A0" w:rsidP="00D00E17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 w:rsidRPr="00401449">
            <w:rPr>
              <w:b/>
              <w:color w:val="2D2C7C"/>
              <w:sz w:val="24"/>
            </w:rPr>
            <w:t xml:space="preserve">    </w:t>
          </w:r>
        </w:p>
      </w:tc>
    </w:tr>
  </w:tbl>
  <w:p w:rsidR="007175A0" w:rsidRPr="002822FC" w:rsidRDefault="007175A0" w:rsidP="002822FC">
    <w:pPr>
      <w:pStyle w:val="Koptekst"/>
      <w:tabs>
        <w:tab w:val="clear" w:pos="4536"/>
        <w:tab w:val="clear" w:pos="9072"/>
        <w:tab w:val="left" w:pos="6359"/>
      </w:tabs>
      <w:rPr>
        <w:szCs w:val="20"/>
      </w:rPr>
    </w:pPr>
    <w:r>
      <w:rPr>
        <w:noProof/>
        <w:szCs w:val="20"/>
        <w:lang w:val="nl-BE" w:eastAsia="nl-BE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B7819CB" wp14:editId="098261C8">
              <wp:simplePos x="0" y="0"/>
              <wp:positionH relativeFrom="column">
                <wp:posOffset>-77953</wp:posOffset>
              </wp:positionH>
              <wp:positionV relativeFrom="paragraph">
                <wp:posOffset>81001</wp:posOffset>
              </wp:positionV>
              <wp:extent cx="5833466" cy="0"/>
              <wp:effectExtent l="0" t="0" r="15240" b="190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833466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BD328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6.15pt;margin-top:6.4pt;width:459.35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" strokecolor="#cbd328">
              <v:shadow color="#868686"/>
            </v:shape>
          </w:pict>
        </mc:Fallback>
      </mc:AlternateContent>
    </w:r>
    <w:r>
      <w:rPr>
        <w:szCs w:val="20"/>
      </w:rPr>
      <w:tab/>
    </w:r>
  </w:p>
  <w:p w:rsidR="007175A0" w:rsidRDefault="007175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E12"/>
    <w:multiLevelType w:val="hybridMultilevel"/>
    <w:tmpl w:val="A9F00672"/>
    <w:lvl w:ilvl="0" w:tplc="FB8CEEBA">
      <w:numFmt w:val="bullet"/>
      <w:lvlText w:val="•"/>
      <w:lvlJc w:val="left"/>
      <w:pPr>
        <w:ind w:left="76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68A69D8"/>
    <w:multiLevelType w:val="hybridMultilevel"/>
    <w:tmpl w:val="93661912"/>
    <w:lvl w:ilvl="0" w:tplc="0813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041F3"/>
    <w:multiLevelType w:val="hybridMultilevel"/>
    <w:tmpl w:val="9FAE5A2A"/>
    <w:lvl w:ilvl="0" w:tplc="FB8CEEBA">
      <w:numFmt w:val="bullet"/>
      <w:lvlText w:val="•"/>
      <w:lvlJc w:val="left"/>
      <w:pPr>
        <w:ind w:left="218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D6EF2"/>
    <w:multiLevelType w:val="hybridMultilevel"/>
    <w:tmpl w:val="1198787A"/>
    <w:lvl w:ilvl="0" w:tplc="FB8CEEBA">
      <w:numFmt w:val="bullet"/>
      <w:lvlText w:val="•"/>
      <w:lvlJc w:val="left"/>
      <w:pPr>
        <w:ind w:left="76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D7E03"/>
    <w:multiLevelType w:val="multilevel"/>
    <w:tmpl w:val="DADCE0E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FD10638"/>
    <w:multiLevelType w:val="hybridMultilevel"/>
    <w:tmpl w:val="69961D20"/>
    <w:lvl w:ilvl="0" w:tplc="FB8CEEBA">
      <w:numFmt w:val="bullet"/>
      <w:lvlText w:val="•"/>
      <w:lvlJc w:val="left"/>
      <w:pPr>
        <w:ind w:left="76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6A"/>
    <w:rsid w:val="00011276"/>
    <w:rsid w:val="00020990"/>
    <w:rsid w:val="00040B65"/>
    <w:rsid w:val="0004122F"/>
    <w:rsid w:val="00041D08"/>
    <w:rsid w:val="00047A79"/>
    <w:rsid w:val="0005535D"/>
    <w:rsid w:val="00057449"/>
    <w:rsid w:val="000B28FE"/>
    <w:rsid w:val="000D6DEC"/>
    <w:rsid w:val="000D7105"/>
    <w:rsid w:val="000E2A68"/>
    <w:rsid w:val="000E7433"/>
    <w:rsid w:val="00103726"/>
    <w:rsid w:val="0015380F"/>
    <w:rsid w:val="001907E9"/>
    <w:rsid w:val="001B03E4"/>
    <w:rsid w:val="001C6D5C"/>
    <w:rsid w:val="00233F43"/>
    <w:rsid w:val="00242FEC"/>
    <w:rsid w:val="002631D7"/>
    <w:rsid w:val="002822FC"/>
    <w:rsid w:val="0028352E"/>
    <w:rsid w:val="00284E87"/>
    <w:rsid w:val="002B204D"/>
    <w:rsid w:val="002B7219"/>
    <w:rsid w:val="002D69E2"/>
    <w:rsid w:val="002F73F0"/>
    <w:rsid w:val="00315058"/>
    <w:rsid w:val="00317587"/>
    <w:rsid w:val="00336CCB"/>
    <w:rsid w:val="00337A7B"/>
    <w:rsid w:val="00342F34"/>
    <w:rsid w:val="00345B48"/>
    <w:rsid w:val="003560E1"/>
    <w:rsid w:val="0037235A"/>
    <w:rsid w:val="00386970"/>
    <w:rsid w:val="0039185A"/>
    <w:rsid w:val="00394BC6"/>
    <w:rsid w:val="00401449"/>
    <w:rsid w:val="004303F7"/>
    <w:rsid w:val="00440220"/>
    <w:rsid w:val="00445D23"/>
    <w:rsid w:val="00451A86"/>
    <w:rsid w:val="00453DAB"/>
    <w:rsid w:val="00470480"/>
    <w:rsid w:val="004B25C9"/>
    <w:rsid w:val="004E70C2"/>
    <w:rsid w:val="004F217B"/>
    <w:rsid w:val="00532CA2"/>
    <w:rsid w:val="00534434"/>
    <w:rsid w:val="00540C9B"/>
    <w:rsid w:val="00580898"/>
    <w:rsid w:val="00583327"/>
    <w:rsid w:val="005C27E9"/>
    <w:rsid w:val="005D416E"/>
    <w:rsid w:val="005E0316"/>
    <w:rsid w:val="006010D5"/>
    <w:rsid w:val="00603AFC"/>
    <w:rsid w:val="0063026A"/>
    <w:rsid w:val="00662F46"/>
    <w:rsid w:val="006815F1"/>
    <w:rsid w:val="00685C20"/>
    <w:rsid w:val="006A4AF6"/>
    <w:rsid w:val="006A4B82"/>
    <w:rsid w:val="006D5B41"/>
    <w:rsid w:val="0070385E"/>
    <w:rsid w:val="00704096"/>
    <w:rsid w:val="007175A0"/>
    <w:rsid w:val="00717FD9"/>
    <w:rsid w:val="00725A4A"/>
    <w:rsid w:val="00775274"/>
    <w:rsid w:val="007800BA"/>
    <w:rsid w:val="0078143D"/>
    <w:rsid w:val="0079508B"/>
    <w:rsid w:val="007A3109"/>
    <w:rsid w:val="007B5243"/>
    <w:rsid w:val="007C781F"/>
    <w:rsid w:val="00805996"/>
    <w:rsid w:val="00811661"/>
    <w:rsid w:val="008453DD"/>
    <w:rsid w:val="008C39B7"/>
    <w:rsid w:val="008C4531"/>
    <w:rsid w:val="008F122A"/>
    <w:rsid w:val="00902305"/>
    <w:rsid w:val="00950B49"/>
    <w:rsid w:val="00972FA4"/>
    <w:rsid w:val="00981B54"/>
    <w:rsid w:val="00996966"/>
    <w:rsid w:val="009A6C60"/>
    <w:rsid w:val="009C7E7E"/>
    <w:rsid w:val="009E2781"/>
    <w:rsid w:val="00A23A36"/>
    <w:rsid w:val="00A32D67"/>
    <w:rsid w:val="00A461F1"/>
    <w:rsid w:val="00A515E3"/>
    <w:rsid w:val="00A82C17"/>
    <w:rsid w:val="00A954F3"/>
    <w:rsid w:val="00AB1818"/>
    <w:rsid w:val="00B110D0"/>
    <w:rsid w:val="00B4114E"/>
    <w:rsid w:val="00B52FD8"/>
    <w:rsid w:val="00B55E98"/>
    <w:rsid w:val="00B753FE"/>
    <w:rsid w:val="00B77673"/>
    <w:rsid w:val="00B9074D"/>
    <w:rsid w:val="00BA0784"/>
    <w:rsid w:val="00BB3785"/>
    <w:rsid w:val="00BC0590"/>
    <w:rsid w:val="00BC08D0"/>
    <w:rsid w:val="00BC20A4"/>
    <w:rsid w:val="00BC4A09"/>
    <w:rsid w:val="00BD3470"/>
    <w:rsid w:val="00BE5F77"/>
    <w:rsid w:val="00C30BA8"/>
    <w:rsid w:val="00C3134E"/>
    <w:rsid w:val="00C708F6"/>
    <w:rsid w:val="00C71BDF"/>
    <w:rsid w:val="00C83EB0"/>
    <w:rsid w:val="00C94BDA"/>
    <w:rsid w:val="00CC143A"/>
    <w:rsid w:val="00D00E17"/>
    <w:rsid w:val="00D144E0"/>
    <w:rsid w:val="00D74B52"/>
    <w:rsid w:val="00D85367"/>
    <w:rsid w:val="00D93287"/>
    <w:rsid w:val="00D94EF2"/>
    <w:rsid w:val="00DB2608"/>
    <w:rsid w:val="00DC7C34"/>
    <w:rsid w:val="00DF32EE"/>
    <w:rsid w:val="00E06C4C"/>
    <w:rsid w:val="00E12186"/>
    <w:rsid w:val="00E31E92"/>
    <w:rsid w:val="00E43D18"/>
    <w:rsid w:val="00E44937"/>
    <w:rsid w:val="00E47A61"/>
    <w:rsid w:val="00E53F26"/>
    <w:rsid w:val="00E56299"/>
    <w:rsid w:val="00E853CB"/>
    <w:rsid w:val="00E94143"/>
    <w:rsid w:val="00EB0592"/>
    <w:rsid w:val="00EB0EE9"/>
    <w:rsid w:val="00EB36CA"/>
    <w:rsid w:val="00EC4188"/>
    <w:rsid w:val="00EE649A"/>
    <w:rsid w:val="00EE7BBA"/>
    <w:rsid w:val="00EF308F"/>
    <w:rsid w:val="00F05FC7"/>
    <w:rsid w:val="00F44F1E"/>
    <w:rsid w:val="00F5263C"/>
    <w:rsid w:val="00F95B80"/>
    <w:rsid w:val="00F9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aliases w:val="KdG-Standaard"/>
    <w:qFormat/>
    <w:rsid w:val="00F95B80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uiPriority w:val="1"/>
    <w:qFormat/>
    <w:rsid w:val="004303F7"/>
    <w:pPr>
      <w:numPr>
        <w:ilvl w:val="0"/>
      </w:numPr>
      <w:spacing w:line="480" w:lineRule="auto"/>
      <w:outlineLvl w:val="0"/>
    </w:pPr>
    <w:rPr>
      <w:caps/>
      <w:sz w:val="26"/>
      <w:szCs w:val="26"/>
    </w:rPr>
  </w:style>
  <w:style w:type="paragraph" w:styleId="Kop2">
    <w:name w:val="heading 2"/>
    <w:aliases w:val="KdG-Subtitel 2"/>
    <w:basedOn w:val="Standaard"/>
    <w:next w:val="Standaard"/>
    <w:link w:val="Kop2Char"/>
    <w:uiPriority w:val="2"/>
    <w:qFormat/>
    <w:rsid w:val="004303F7"/>
    <w:pPr>
      <w:keepNext/>
      <w:numPr>
        <w:ilvl w:val="1"/>
        <w:numId w:val="5"/>
      </w:numPr>
      <w:spacing w:before="240" w:after="120" w:line="360" w:lineRule="auto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op 3;KdG-Subtitel 3"/>
    <w:basedOn w:val="Kop2"/>
    <w:next w:val="Standaard"/>
    <w:link w:val="Kop3Char"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op 4;KdG-Subtitel 4"/>
    <w:basedOn w:val="Standaard"/>
    <w:next w:val="Standaard"/>
    <w:link w:val="Kop4Char"/>
    <w:uiPriority w:val="4"/>
    <w:qFormat/>
    <w:rsid w:val="004303F7"/>
    <w:pPr>
      <w:keepNext/>
      <w:numPr>
        <w:ilvl w:val="3"/>
        <w:numId w:val="5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op 5;KdG-Subtitel 5"/>
    <w:basedOn w:val="Standaard"/>
    <w:next w:val="Standaard"/>
    <w:link w:val="Kop5Char"/>
    <w:uiPriority w:val="5"/>
    <w:qFormat/>
    <w:rsid w:val="004303F7"/>
    <w:pPr>
      <w:numPr>
        <w:ilvl w:val="4"/>
        <w:numId w:val="5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303F7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303F7"/>
    <w:rPr>
      <w:rFonts w:ascii="Verdana" w:hAnsi="Verdana" w:cs="Arial"/>
      <w:b/>
      <w:bCs/>
      <w:iCs/>
      <w:caps/>
      <w:sz w:val="26"/>
      <w:szCs w:val="26"/>
      <w:lang w:val="nl-NL" w:eastAsia="nl-NL"/>
    </w:rPr>
  </w:style>
  <w:style w:type="character" w:customStyle="1" w:styleId="Kop3Char">
    <w:name w:val="Kop 3 Char"/>
    <w:aliases w:val="Kop 3;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op 4;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op 5;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uiPriority w:val="7"/>
    <w:qFormat/>
    <w:rsid w:val="00704096"/>
    <w:pPr>
      <w:numPr>
        <w:numId w:val="6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uiPriority w:val="8"/>
    <w:qFormat/>
    <w:rsid w:val="00704096"/>
    <w:pPr>
      <w:numPr>
        <w:numId w:val="7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uiPriority w:val="9"/>
    <w:qFormat/>
    <w:rsid w:val="00704096"/>
    <w:pPr>
      <w:numPr>
        <w:numId w:val="8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uiPriority w:val="10"/>
    <w:qFormat/>
    <w:rsid w:val="00704096"/>
    <w:pPr>
      <w:numPr>
        <w:numId w:val="9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uiPriority w:val="6"/>
    <w:qFormat/>
    <w:rsid w:val="004303F7"/>
  </w:style>
  <w:style w:type="paragraph" w:customStyle="1" w:styleId="KdG-Inhoud-Kapitalen">
    <w:name w:val="KdG-Inhoud-Kapitalen"/>
    <w:basedOn w:val="KdG-Inhoud-Onderkast"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paragraph" w:styleId="Voetnoottekst">
    <w:name w:val="footnote text"/>
    <w:basedOn w:val="Standaard"/>
    <w:link w:val="VoetnoottekstChar"/>
    <w:rsid w:val="00BA0784"/>
    <w:rPr>
      <w:sz w:val="14"/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BA0784"/>
    <w:rPr>
      <w:rFonts w:ascii="Verdana" w:hAnsi="Verdana"/>
      <w:sz w:val="14"/>
      <w:lang w:val="nl-NL" w:eastAsia="nl-NL"/>
    </w:rPr>
  </w:style>
  <w:style w:type="character" w:styleId="Voetnootmarkering">
    <w:name w:val="footnote reference"/>
    <w:basedOn w:val="Standaardalinea-lettertype"/>
    <w:rsid w:val="00BA0784"/>
    <w:rPr>
      <w:sz w:val="18"/>
      <w:vertAlign w:val="superscript"/>
    </w:rPr>
  </w:style>
  <w:style w:type="paragraph" w:styleId="Bijschrift">
    <w:name w:val="caption"/>
    <w:basedOn w:val="Standaard"/>
    <w:next w:val="Standaard"/>
    <w:unhideWhenUsed/>
    <w:qFormat/>
    <w:rsid w:val="00BA0784"/>
    <w:pPr>
      <w:spacing w:after="200"/>
    </w:pPr>
    <w:rPr>
      <w:bCs/>
      <w:i/>
      <w:sz w:val="16"/>
      <w:szCs w:val="18"/>
    </w:rPr>
  </w:style>
  <w:style w:type="paragraph" w:customStyle="1" w:styleId="KdG-TitelHoofdniveau">
    <w:name w:val="KdG-Titel Hoofdniveau"/>
    <w:basedOn w:val="Kop1"/>
    <w:link w:val="KdG-TitelHoofdniveauChar"/>
    <w:qFormat/>
    <w:rsid w:val="001C6D5C"/>
    <w:pPr>
      <w:numPr>
        <w:numId w:val="0"/>
      </w:numPr>
    </w:pPr>
  </w:style>
  <w:style w:type="paragraph" w:customStyle="1" w:styleId="KdG-TitelSubniveau1">
    <w:name w:val="KdG-Titel Subniveau 1"/>
    <w:basedOn w:val="Kop2"/>
    <w:link w:val="KdG-TitelSubniveau1Char"/>
    <w:qFormat/>
    <w:rsid w:val="001C6D5C"/>
    <w:pPr>
      <w:numPr>
        <w:ilvl w:val="0"/>
        <w:numId w:val="0"/>
      </w:numPr>
    </w:pPr>
  </w:style>
  <w:style w:type="character" w:customStyle="1" w:styleId="KdG-TitelHoofdniveauChar">
    <w:name w:val="KdG-Titel Hoofdniveau Char"/>
    <w:basedOn w:val="Standaardalinea-lettertype"/>
    <w:link w:val="KdG-TitelHoofdniveau"/>
    <w:rsid w:val="001C6D5C"/>
    <w:rPr>
      <w:rFonts w:ascii="Verdana" w:hAnsi="Verdana" w:cs="Arial"/>
      <w:b/>
      <w:bCs/>
      <w:iCs/>
      <w:caps/>
      <w:sz w:val="26"/>
      <w:szCs w:val="26"/>
      <w:lang w:val="nl-NL" w:eastAsia="nl-NL"/>
    </w:rPr>
  </w:style>
  <w:style w:type="paragraph" w:customStyle="1" w:styleId="KdG-TitelSubniveau2">
    <w:name w:val="KdG-Titel Subniveau 2"/>
    <w:basedOn w:val="Kop3"/>
    <w:link w:val="KdG-TitelSubniveau2Char"/>
    <w:qFormat/>
    <w:rsid w:val="001C6D5C"/>
    <w:pPr>
      <w:numPr>
        <w:ilvl w:val="0"/>
        <w:numId w:val="0"/>
      </w:numPr>
    </w:pPr>
  </w:style>
  <w:style w:type="character" w:customStyle="1" w:styleId="KdG-TitelSubniveau1Char">
    <w:name w:val="KdG-Titel Subniveau 1 Char"/>
    <w:basedOn w:val="KdG-TitelHoofdniveauChar"/>
    <w:link w:val="KdG-TitelSubniveau1"/>
    <w:rsid w:val="001C6D5C"/>
    <w:rPr>
      <w:rFonts w:ascii="Verdana" w:hAnsi="Verdana" w:cs="Arial"/>
      <w:b/>
      <w:bCs/>
      <w:iCs/>
      <w:caps w:val="0"/>
      <w:sz w:val="22"/>
      <w:szCs w:val="28"/>
      <w:lang w:val="nl-NL" w:eastAsia="nl-NL"/>
    </w:rPr>
  </w:style>
  <w:style w:type="paragraph" w:customStyle="1" w:styleId="KdG-TitelSubniveau3">
    <w:name w:val="KdG-Titel Subniveau 3"/>
    <w:basedOn w:val="Kop4"/>
    <w:link w:val="KdG-TitelSubniveau3Char"/>
    <w:qFormat/>
    <w:rsid w:val="007C781F"/>
    <w:pPr>
      <w:numPr>
        <w:ilvl w:val="0"/>
        <w:numId w:val="0"/>
      </w:numPr>
    </w:pPr>
  </w:style>
  <w:style w:type="character" w:customStyle="1" w:styleId="KdG-TitelSubniveau2Char">
    <w:name w:val="KdG-Titel Subniveau 2 Char"/>
    <w:basedOn w:val="KdG-TitelHoofdniveauChar"/>
    <w:link w:val="KdG-TitelSubniveau2"/>
    <w:rsid w:val="001C6D5C"/>
    <w:rPr>
      <w:rFonts w:ascii="Verdana" w:hAnsi="Verdana" w:cs="Arial"/>
      <w:b/>
      <w:bCs w:val="0"/>
      <w:iCs/>
      <w:caps w:val="0"/>
      <w:sz w:val="26"/>
      <w:szCs w:val="26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6815F1"/>
    <w:pPr>
      <w:spacing w:after="100"/>
    </w:pPr>
  </w:style>
  <w:style w:type="character" w:customStyle="1" w:styleId="KdG-TitelSubniveau3Char">
    <w:name w:val="KdG-Titel Subniveau 3 Char"/>
    <w:basedOn w:val="KdG-TitelSubniveau2Char"/>
    <w:link w:val="KdG-TitelSubniveau3"/>
    <w:rsid w:val="007C781F"/>
    <w:rPr>
      <w:rFonts w:ascii="Verdana" w:hAnsi="Verdana" w:cs="Arial"/>
      <w:b w:val="0"/>
      <w:bCs/>
      <w:i/>
      <w:iCs w:val="0"/>
      <w:caps w:val="0"/>
      <w:sz w:val="26"/>
      <w:szCs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rsid w:val="006815F1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6815F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815F1"/>
    <w:rPr>
      <w:color w:val="0C2C8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C4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caps w:val="0"/>
      <w:color w:val="97262F" w:themeColor="accent1" w:themeShade="BF"/>
      <w:sz w:val="28"/>
      <w:szCs w:val="28"/>
    </w:rPr>
  </w:style>
  <w:style w:type="paragraph" w:customStyle="1" w:styleId="StijlKopvaninhoudsopgaveAuto">
    <w:name w:val="Stijl Kop van inhoudsopgave + Auto"/>
    <w:basedOn w:val="Kopvaninhoudsopgave"/>
    <w:rsid w:val="00E06C4C"/>
    <w:rPr>
      <w:rFonts w:ascii="Verdana" w:hAnsi="Verdana"/>
      <w:color w:val="auto"/>
    </w:rPr>
  </w:style>
  <w:style w:type="paragraph" w:customStyle="1" w:styleId="KDG-Foto-onderschrift0">
    <w:name w:val="KDG-Foto-onderschrift"/>
    <w:basedOn w:val="Standaard"/>
    <w:uiPriority w:val="12"/>
    <w:qFormat/>
    <w:rsid w:val="00F95B80"/>
    <w:pPr>
      <w:spacing w:line="276" w:lineRule="auto"/>
    </w:pPr>
    <w:rPr>
      <w:i/>
      <w:sz w:val="16"/>
      <w:szCs w:val="16"/>
    </w:rPr>
  </w:style>
  <w:style w:type="paragraph" w:styleId="Lijstalinea">
    <w:name w:val="List Paragraph"/>
    <w:basedOn w:val="Standaard"/>
    <w:uiPriority w:val="34"/>
    <w:rsid w:val="00630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aliases w:val="KdG-Standaard"/>
    <w:qFormat/>
    <w:rsid w:val="00F95B80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uiPriority w:val="1"/>
    <w:qFormat/>
    <w:rsid w:val="004303F7"/>
    <w:pPr>
      <w:numPr>
        <w:ilvl w:val="0"/>
      </w:numPr>
      <w:spacing w:line="480" w:lineRule="auto"/>
      <w:outlineLvl w:val="0"/>
    </w:pPr>
    <w:rPr>
      <w:caps/>
      <w:sz w:val="26"/>
      <w:szCs w:val="26"/>
    </w:rPr>
  </w:style>
  <w:style w:type="paragraph" w:styleId="Kop2">
    <w:name w:val="heading 2"/>
    <w:aliases w:val="KdG-Subtitel 2"/>
    <w:basedOn w:val="Standaard"/>
    <w:next w:val="Standaard"/>
    <w:link w:val="Kop2Char"/>
    <w:uiPriority w:val="2"/>
    <w:qFormat/>
    <w:rsid w:val="004303F7"/>
    <w:pPr>
      <w:keepNext/>
      <w:numPr>
        <w:ilvl w:val="1"/>
        <w:numId w:val="5"/>
      </w:numPr>
      <w:spacing w:before="240" w:after="120" w:line="360" w:lineRule="auto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op 3;KdG-Subtitel 3"/>
    <w:basedOn w:val="Kop2"/>
    <w:next w:val="Standaard"/>
    <w:link w:val="Kop3Char"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op 4;KdG-Subtitel 4"/>
    <w:basedOn w:val="Standaard"/>
    <w:next w:val="Standaard"/>
    <w:link w:val="Kop4Char"/>
    <w:uiPriority w:val="4"/>
    <w:qFormat/>
    <w:rsid w:val="004303F7"/>
    <w:pPr>
      <w:keepNext/>
      <w:numPr>
        <w:ilvl w:val="3"/>
        <w:numId w:val="5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op 5;KdG-Subtitel 5"/>
    <w:basedOn w:val="Standaard"/>
    <w:next w:val="Standaard"/>
    <w:link w:val="Kop5Char"/>
    <w:uiPriority w:val="5"/>
    <w:qFormat/>
    <w:rsid w:val="004303F7"/>
    <w:pPr>
      <w:numPr>
        <w:ilvl w:val="4"/>
        <w:numId w:val="5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303F7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303F7"/>
    <w:rPr>
      <w:rFonts w:ascii="Verdana" w:hAnsi="Verdana" w:cs="Arial"/>
      <w:b/>
      <w:bCs/>
      <w:iCs/>
      <w:caps/>
      <w:sz w:val="26"/>
      <w:szCs w:val="26"/>
      <w:lang w:val="nl-NL" w:eastAsia="nl-NL"/>
    </w:rPr>
  </w:style>
  <w:style w:type="character" w:customStyle="1" w:styleId="Kop3Char">
    <w:name w:val="Kop 3 Char"/>
    <w:aliases w:val="Kop 3;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op 4;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op 5;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uiPriority w:val="7"/>
    <w:qFormat/>
    <w:rsid w:val="00704096"/>
    <w:pPr>
      <w:numPr>
        <w:numId w:val="6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uiPriority w:val="8"/>
    <w:qFormat/>
    <w:rsid w:val="00704096"/>
    <w:pPr>
      <w:numPr>
        <w:numId w:val="7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uiPriority w:val="9"/>
    <w:qFormat/>
    <w:rsid w:val="00704096"/>
    <w:pPr>
      <w:numPr>
        <w:numId w:val="8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uiPriority w:val="10"/>
    <w:qFormat/>
    <w:rsid w:val="00704096"/>
    <w:pPr>
      <w:numPr>
        <w:numId w:val="9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uiPriority w:val="6"/>
    <w:qFormat/>
    <w:rsid w:val="004303F7"/>
  </w:style>
  <w:style w:type="paragraph" w:customStyle="1" w:styleId="KdG-Inhoud-Kapitalen">
    <w:name w:val="KdG-Inhoud-Kapitalen"/>
    <w:basedOn w:val="KdG-Inhoud-Onderkast"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paragraph" w:styleId="Voetnoottekst">
    <w:name w:val="footnote text"/>
    <w:basedOn w:val="Standaard"/>
    <w:link w:val="VoetnoottekstChar"/>
    <w:rsid w:val="00BA0784"/>
    <w:rPr>
      <w:sz w:val="14"/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BA0784"/>
    <w:rPr>
      <w:rFonts w:ascii="Verdana" w:hAnsi="Verdana"/>
      <w:sz w:val="14"/>
      <w:lang w:val="nl-NL" w:eastAsia="nl-NL"/>
    </w:rPr>
  </w:style>
  <w:style w:type="character" w:styleId="Voetnootmarkering">
    <w:name w:val="footnote reference"/>
    <w:basedOn w:val="Standaardalinea-lettertype"/>
    <w:rsid w:val="00BA0784"/>
    <w:rPr>
      <w:sz w:val="18"/>
      <w:vertAlign w:val="superscript"/>
    </w:rPr>
  </w:style>
  <w:style w:type="paragraph" w:styleId="Bijschrift">
    <w:name w:val="caption"/>
    <w:basedOn w:val="Standaard"/>
    <w:next w:val="Standaard"/>
    <w:unhideWhenUsed/>
    <w:qFormat/>
    <w:rsid w:val="00BA0784"/>
    <w:pPr>
      <w:spacing w:after="200"/>
    </w:pPr>
    <w:rPr>
      <w:bCs/>
      <w:i/>
      <w:sz w:val="16"/>
      <w:szCs w:val="18"/>
    </w:rPr>
  </w:style>
  <w:style w:type="paragraph" w:customStyle="1" w:styleId="KdG-TitelHoofdniveau">
    <w:name w:val="KdG-Titel Hoofdniveau"/>
    <w:basedOn w:val="Kop1"/>
    <w:link w:val="KdG-TitelHoofdniveauChar"/>
    <w:qFormat/>
    <w:rsid w:val="001C6D5C"/>
    <w:pPr>
      <w:numPr>
        <w:numId w:val="0"/>
      </w:numPr>
    </w:pPr>
  </w:style>
  <w:style w:type="paragraph" w:customStyle="1" w:styleId="KdG-TitelSubniveau1">
    <w:name w:val="KdG-Titel Subniveau 1"/>
    <w:basedOn w:val="Kop2"/>
    <w:link w:val="KdG-TitelSubniveau1Char"/>
    <w:qFormat/>
    <w:rsid w:val="001C6D5C"/>
    <w:pPr>
      <w:numPr>
        <w:ilvl w:val="0"/>
        <w:numId w:val="0"/>
      </w:numPr>
    </w:pPr>
  </w:style>
  <w:style w:type="character" w:customStyle="1" w:styleId="KdG-TitelHoofdniveauChar">
    <w:name w:val="KdG-Titel Hoofdniveau Char"/>
    <w:basedOn w:val="Standaardalinea-lettertype"/>
    <w:link w:val="KdG-TitelHoofdniveau"/>
    <w:rsid w:val="001C6D5C"/>
    <w:rPr>
      <w:rFonts w:ascii="Verdana" w:hAnsi="Verdana" w:cs="Arial"/>
      <w:b/>
      <w:bCs/>
      <w:iCs/>
      <w:caps/>
      <w:sz w:val="26"/>
      <w:szCs w:val="26"/>
      <w:lang w:val="nl-NL" w:eastAsia="nl-NL"/>
    </w:rPr>
  </w:style>
  <w:style w:type="paragraph" w:customStyle="1" w:styleId="KdG-TitelSubniveau2">
    <w:name w:val="KdG-Titel Subniveau 2"/>
    <w:basedOn w:val="Kop3"/>
    <w:link w:val="KdG-TitelSubniveau2Char"/>
    <w:qFormat/>
    <w:rsid w:val="001C6D5C"/>
    <w:pPr>
      <w:numPr>
        <w:ilvl w:val="0"/>
        <w:numId w:val="0"/>
      </w:numPr>
    </w:pPr>
  </w:style>
  <w:style w:type="character" w:customStyle="1" w:styleId="KdG-TitelSubniveau1Char">
    <w:name w:val="KdG-Titel Subniveau 1 Char"/>
    <w:basedOn w:val="KdG-TitelHoofdniveauChar"/>
    <w:link w:val="KdG-TitelSubniveau1"/>
    <w:rsid w:val="001C6D5C"/>
    <w:rPr>
      <w:rFonts w:ascii="Verdana" w:hAnsi="Verdana" w:cs="Arial"/>
      <w:b/>
      <w:bCs/>
      <w:iCs/>
      <w:caps w:val="0"/>
      <w:sz w:val="22"/>
      <w:szCs w:val="28"/>
      <w:lang w:val="nl-NL" w:eastAsia="nl-NL"/>
    </w:rPr>
  </w:style>
  <w:style w:type="paragraph" w:customStyle="1" w:styleId="KdG-TitelSubniveau3">
    <w:name w:val="KdG-Titel Subniveau 3"/>
    <w:basedOn w:val="Kop4"/>
    <w:link w:val="KdG-TitelSubniveau3Char"/>
    <w:qFormat/>
    <w:rsid w:val="007C781F"/>
    <w:pPr>
      <w:numPr>
        <w:ilvl w:val="0"/>
        <w:numId w:val="0"/>
      </w:numPr>
    </w:pPr>
  </w:style>
  <w:style w:type="character" w:customStyle="1" w:styleId="KdG-TitelSubniveau2Char">
    <w:name w:val="KdG-Titel Subniveau 2 Char"/>
    <w:basedOn w:val="KdG-TitelHoofdniveauChar"/>
    <w:link w:val="KdG-TitelSubniveau2"/>
    <w:rsid w:val="001C6D5C"/>
    <w:rPr>
      <w:rFonts w:ascii="Verdana" w:hAnsi="Verdana" w:cs="Arial"/>
      <w:b/>
      <w:bCs w:val="0"/>
      <w:iCs/>
      <w:caps w:val="0"/>
      <w:sz w:val="26"/>
      <w:szCs w:val="26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6815F1"/>
    <w:pPr>
      <w:spacing w:after="100"/>
    </w:pPr>
  </w:style>
  <w:style w:type="character" w:customStyle="1" w:styleId="KdG-TitelSubniveau3Char">
    <w:name w:val="KdG-Titel Subniveau 3 Char"/>
    <w:basedOn w:val="KdG-TitelSubniveau2Char"/>
    <w:link w:val="KdG-TitelSubniveau3"/>
    <w:rsid w:val="007C781F"/>
    <w:rPr>
      <w:rFonts w:ascii="Verdana" w:hAnsi="Verdana" w:cs="Arial"/>
      <w:b w:val="0"/>
      <w:bCs/>
      <w:i/>
      <w:iCs w:val="0"/>
      <w:caps w:val="0"/>
      <w:sz w:val="26"/>
      <w:szCs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rsid w:val="006815F1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6815F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815F1"/>
    <w:rPr>
      <w:color w:val="0C2C8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C4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caps w:val="0"/>
      <w:color w:val="97262F" w:themeColor="accent1" w:themeShade="BF"/>
      <w:sz w:val="28"/>
      <w:szCs w:val="28"/>
    </w:rPr>
  </w:style>
  <w:style w:type="paragraph" w:customStyle="1" w:styleId="StijlKopvaninhoudsopgaveAuto">
    <w:name w:val="Stijl Kop van inhoudsopgave + Auto"/>
    <w:basedOn w:val="Kopvaninhoudsopgave"/>
    <w:rsid w:val="00E06C4C"/>
    <w:rPr>
      <w:rFonts w:ascii="Verdana" w:hAnsi="Verdana"/>
      <w:color w:val="auto"/>
    </w:rPr>
  </w:style>
  <w:style w:type="paragraph" w:customStyle="1" w:styleId="KDG-Foto-onderschrift0">
    <w:name w:val="KDG-Foto-onderschrift"/>
    <w:basedOn w:val="Standaard"/>
    <w:uiPriority w:val="12"/>
    <w:qFormat/>
    <w:rsid w:val="00F95B80"/>
    <w:pPr>
      <w:spacing w:line="276" w:lineRule="auto"/>
    </w:pPr>
    <w:rPr>
      <w:i/>
      <w:sz w:val="16"/>
      <w:szCs w:val="16"/>
    </w:rPr>
  </w:style>
  <w:style w:type="paragraph" w:styleId="Lijstalinea">
    <w:name w:val="List Paragraph"/>
    <w:basedOn w:val="Standaard"/>
    <w:uiPriority w:val="34"/>
    <w:rsid w:val="0063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herehaveallthewildlingsgon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eomam.com/interactive/13reason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utureofcarsharing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kdg.be/daarom-kd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om.carmans@kdg.be" TargetMode="External"/><Relationship Id="rId14" Type="http://schemas.openxmlformats.org/officeDocument/2006/relationships/hyperlink" Target="http://www.distancetoma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in.kdg.be\Shares\_KdG-Algemeen\OfficeTemplates\Office2007\Stamdocument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72D65-BEF1-4229-AECC-F227E8B6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Stamdocument.dotx</Template>
  <TotalTime>13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Aan:</vt:lpstr>
      <vt:lpstr>Aan:</vt:lpstr>
    </vt:vector>
  </TitlesOfParts>
  <Company>XPS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Aan:</dc:title>
  <dc:creator>Tom Carmans</dc:creator>
  <cp:lastModifiedBy>Tom Carmans</cp:lastModifiedBy>
  <cp:revision>1</cp:revision>
  <cp:lastPrinted>2012-10-29T11:00:00Z</cp:lastPrinted>
  <dcterms:created xsi:type="dcterms:W3CDTF">2014-07-03T09:38:00Z</dcterms:created>
  <dcterms:modified xsi:type="dcterms:W3CDTF">2014-07-03T09:54:00Z</dcterms:modified>
</cp:coreProperties>
</file>