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E" w:rsidRPr="006A6B97" w:rsidRDefault="00725CFE" w:rsidP="00725CFE">
      <w:pPr>
        <w:jc w:val="center"/>
        <w:rPr>
          <w:rFonts w:ascii="Segoe UI Variable Small" w:hAnsi="Segoe UI Variable Small"/>
          <w:b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ADBMS </w:t>
      </w: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>Practical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</w:p>
    <w:p w:rsidR="00D13508" w:rsidRDefault="00725CFE" w:rsidP="00725CFE">
      <w:pPr>
        <w:jc w:val="center"/>
        <w:rPr>
          <w:rFonts w:ascii="Segoe UI Variable Small" w:hAnsi="Segoe UI Variable Small"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sz w:val="40"/>
          <w:szCs w:val="40"/>
          <w:lang w:val="en-IN"/>
        </w:rPr>
        <w:t xml:space="preserve"> </w:t>
      </w:r>
      <w:r w:rsidR="00873DB6">
        <w:rPr>
          <w:rFonts w:ascii="Segoe UI Variable Small" w:hAnsi="Segoe UI Variable Small"/>
          <w:sz w:val="40"/>
          <w:szCs w:val="40"/>
          <w:lang w:val="en-IN"/>
        </w:rPr>
        <w:t>Practical 2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>:</w:t>
      </w:r>
      <w:r w:rsidRPr="00725CFE">
        <w:rPr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Pr="00725CFE">
        <w:rPr>
          <w:rStyle w:val="normaltextrun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="00873DB6">
        <w:rPr>
          <w:rStyle w:val="normaltextrun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>Subquery-join operations on Relational Schema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 xml:space="preserve"> </w:t>
      </w:r>
    </w:p>
    <w:p w:rsidR="00873DB6" w:rsidRPr="009F0A83" w:rsidRDefault="009F0A83" w:rsidP="009F0A83">
      <w:pPr>
        <w:rPr>
          <w:rStyle w:val="normaltextrun"/>
          <w:b/>
          <w:sz w:val="36"/>
          <w:szCs w:val="36"/>
          <w:u w:val="single"/>
        </w:rPr>
      </w:pPr>
      <w:r w:rsidRPr="009F0A83">
        <w:rPr>
          <w:b/>
          <w:sz w:val="36"/>
          <w:szCs w:val="36"/>
        </w:rPr>
        <w:t xml:space="preserve">    </w:t>
      </w:r>
      <w:r w:rsidRPr="009F0A83">
        <w:rPr>
          <w:b/>
          <w:sz w:val="36"/>
          <w:szCs w:val="36"/>
          <w:u w:val="single"/>
        </w:rPr>
        <w:t>Q1).</w:t>
      </w:r>
      <w:r w:rsidR="00873DB6" w:rsidRPr="009F0A83">
        <w:rPr>
          <w:b/>
          <w:sz w:val="36"/>
          <w:szCs w:val="36"/>
          <w:u w:val="single"/>
        </w:rPr>
        <w:t>USING (practical 1)</w:t>
      </w:r>
      <w:r w:rsidRPr="009F0A83">
        <w:rPr>
          <w:b/>
          <w:sz w:val="36"/>
          <w:szCs w:val="36"/>
          <w:u w:val="single"/>
        </w:rPr>
        <w:t xml:space="preserve">    </w:t>
      </w:r>
    </w:p>
    <w:p w:rsidR="00D13508" w:rsidRDefault="00CD1400" w:rsidP="00873DB6">
      <w:pPr>
        <w:pStyle w:val="paragraph"/>
        <w:spacing w:before="0" w:beforeAutospacing="0" w:after="0" w:afterAutospacing="0"/>
        <w:ind w:firstLine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="00873DB6" w:rsidRPr="00873DB6">
        <w:t xml:space="preserve"> </w:t>
      </w:r>
      <w:r w:rsidR="00873DB6"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Count the custome</w:t>
      </w:r>
      <w:r w:rsidR="00873DB6">
        <w:rPr>
          <w:rStyle w:val="normaltextrun"/>
          <w:rFonts w:asciiTheme="minorHAnsi" w:hAnsiTheme="minorHAnsi" w:cstheme="minorHAnsi"/>
          <w:b/>
          <w:sz w:val="32"/>
          <w:szCs w:val="32"/>
        </w:rPr>
        <w:t>rs with grades above Newy yorks</w:t>
      </w:r>
      <w:r w:rsidR="00873DB6"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average.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580843" cy="1264920"/>
            <wp:effectExtent l="19050" t="0" r="0" b="0"/>
            <wp:docPr id="1" name="Picture 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12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8" w:rsidRP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2.</w:t>
      </w:r>
      <w:r w:rsidR="00873DB6"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Find the name and numbers of all salesmen who had more than one customer.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725CFE" w:rsidRPr="00D13508" w:rsidRDefault="00D13508" w:rsidP="009F0A83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4522470" cy="1097280"/>
            <wp:effectExtent l="19050" t="0" r="0" b="0"/>
            <wp:docPr id="2" name="Picture 1" descr="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940" cy="10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CD1400" w:rsidP="009F0A83">
      <w:pPr>
        <w:pStyle w:val="paragraph"/>
        <w:spacing w:after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3.</w:t>
      </w:r>
      <w:r w:rsidR="00873DB6" w:rsidRPr="00873DB6">
        <w:t xml:space="preserve"> </w:t>
      </w:r>
      <w:r w:rsidR="00873DB6"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List all salesmen and indicate those who have and don’t have customers in their cities(Use UNION operation.)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193652" cy="525780"/>
            <wp:effectExtent l="19050" t="0" r="6998" b="0"/>
            <wp:docPr id="3" name="Picture 2" descr="quer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5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F0A83" w:rsidRPr="00D13508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F0A83" w:rsidRDefault="009F0A83" w:rsidP="00873DB6">
      <w:pPr>
        <w:ind w:left="288"/>
        <w:rPr>
          <w:rFonts w:cstheme="minorHAnsi"/>
          <w:b/>
          <w:sz w:val="32"/>
          <w:szCs w:val="32"/>
        </w:rPr>
      </w:pPr>
    </w:p>
    <w:p w:rsidR="00873DB6" w:rsidRPr="009F0A83" w:rsidRDefault="00873DB6" w:rsidP="00873DB6">
      <w:pPr>
        <w:ind w:left="288"/>
        <w:rPr>
          <w:rFonts w:cstheme="minorHAnsi"/>
          <w:b/>
          <w:sz w:val="36"/>
          <w:szCs w:val="36"/>
          <w:u w:val="single"/>
        </w:rPr>
      </w:pPr>
      <w:r w:rsidRPr="009F0A83">
        <w:rPr>
          <w:rFonts w:cstheme="minorHAnsi"/>
          <w:b/>
          <w:sz w:val="36"/>
          <w:szCs w:val="36"/>
          <w:u w:val="single"/>
        </w:rPr>
        <w:lastRenderedPageBreak/>
        <w:t>Q2</w:t>
      </w:r>
      <w:r w:rsidR="009F0A83" w:rsidRPr="009F0A83">
        <w:rPr>
          <w:rFonts w:cstheme="minorHAnsi"/>
          <w:b/>
          <w:sz w:val="36"/>
          <w:szCs w:val="36"/>
          <w:u w:val="single"/>
        </w:rPr>
        <w:t>)</w:t>
      </w:r>
      <w:r w:rsidRPr="009F0A83">
        <w:rPr>
          <w:rFonts w:cstheme="minorHAnsi"/>
          <w:b/>
          <w:sz w:val="36"/>
          <w:szCs w:val="36"/>
          <w:u w:val="single"/>
        </w:rPr>
        <w:t>.Design ERD for the following schema and execute the following Queries on it:</w:t>
      </w:r>
    </w:p>
    <w:p w:rsidR="00873DB6" w:rsidRPr="00873DB6" w:rsidRDefault="00873DB6" w:rsidP="00873DB6">
      <w:pPr>
        <w:pStyle w:val="NoSpacing"/>
        <w:ind w:firstLine="288"/>
        <w:rPr>
          <w:b/>
          <w:sz w:val="32"/>
          <w:szCs w:val="32"/>
        </w:rPr>
      </w:pPr>
      <w:r w:rsidRPr="00873DB6">
        <w:rPr>
          <w:b/>
          <w:sz w:val="32"/>
          <w:szCs w:val="32"/>
        </w:rPr>
        <w:t>Consider the schema for Movie Database:</w:t>
      </w:r>
    </w:p>
    <w:p w:rsidR="00873DB6" w:rsidRPr="00873DB6" w:rsidRDefault="00873DB6" w:rsidP="00873DB6">
      <w:pPr>
        <w:pStyle w:val="NoSpacing"/>
        <w:ind w:firstLine="288"/>
        <w:rPr>
          <w:b/>
          <w:sz w:val="32"/>
          <w:szCs w:val="32"/>
        </w:rPr>
      </w:pPr>
      <w:r w:rsidRPr="00873DB6">
        <w:rPr>
          <w:b/>
          <w:sz w:val="32"/>
          <w:szCs w:val="32"/>
        </w:rPr>
        <w:t>ACTOR (Act_id, Act_Name, Act_Gender)</w:t>
      </w:r>
    </w:p>
    <w:p w:rsidR="00873DB6" w:rsidRPr="00873DB6" w:rsidRDefault="00873DB6" w:rsidP="00873DB6">
      <w:pPr>
        <w:pStyle w:val="NoSpacing"/>
        <w:ind w:firstLine="288"/>
        <w:rPr>
          <w:b/>
          <w:sz w:val="32"/>
          <w:szCs w:val="32"/>
        </w:rPr>
      </w:pPr>
      <w:r w:rsidRPr="00873DB6">
        <w:rPr>
          <w:b/>
          <w:sz w:val="32"/>
          <w:szCs w:val="32"/>
        </w:rPr>
        <w:t>DIRECTOR (Dir_id, Dir_Name, Dir_Phone)</w:t>
      </w:r>
    </w:p>
    <w:p w:rsidR="00873DB6" w:rsidRPr="00873DB6" w:rsidRDefault="00873DB6" w:rsidP="00873DB6">
      <w:pPr>
        <w:pStyle w:val="NoSpacing"/>
        <w:ind w:firstLine="288"/>
        <w:rPr>
          <w:b/>
          <w:sz w:val="32"/>
          <w:szCs w:val="32"/>
        </w:rPr>
      </w:pPr>
      <w:r w:rsidRPr="00873DB6">
        <w:rPr>
          <w:b/>
          <w:sz w:val="32"/>
          <w:szCs w:val="32"/>
        </w:rPr>
        <w:t>MOVIES (Mov_id, Mov_Title, Mov_Year, Mov_Lang, Dir_id)</w:t>
      </w:r>
    </w:p>
    <w:p w:rsidR="00873DB6" w:rsidRPr="00873DB6" w:rsidRDefault="00873DB6" w:rsidP="00873DB6">
      <w:pPr>
        <w:pStyle w:val="NoSpacing"/>
        <w:ind w:firstLine="288"/>
        <w:rPr>
          <w:b/>
          <w:sz w:val="32"/>
          <w:szCs w:val="32"/>
        </w:rPr>
      </w:pPr>
      <w:r w:rsidRPr="00873DB6">
        <w:rPr>
          <w:b/>
          <w:sz w:val="32"/>
          <w:szCs w:val="32"/>
        </w:rPr>
        <w:t>MOVIE_CAST (Act_id, Mov_id, Role)</w:t>
      </w:r>
    </w:p>
    <w:p w:rsidR="00873DB6" w:rsidRPr="00873DB6" w:rsidRDefault="00873DB6" w:rsidP="00873DB6">
      <w:pPr>
        <w:pStyle w:val="NoSpacing"/>
        <w:ind w:firstLine="288"/>
        <w:rPr>
          <w:rStyle w:val="normaltextrun"/>
          <w:rFonts w:cstheme="minorHAnsi"/>
          <w:b/>
          <w:sz w:val="32"/>
          <w:szCs w:val="32"/>
        </w:rPr>
      </w:pPr>
      <w:r w:rsidRPr="00873DB6">
        <w:rPr>
          <w:b/>
          <w:sz w:val="32"/>
          <w:szCs w:val="32"/>
        </w:rPr>
        <w:t xml:space="preserve">RATING (Mov_id, Rev_Stars) </w:t>
      </w:r>
    </w:p>
    <w:p w:rsidR="00873DB6" w:rsidRDefault="00873DB6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873DB6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Pr="00873DB6">
        <w:t xml:space="preserve"> </w:t>
      </w:r>
      <w:r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List the titles of all movies directed by ‘Hitchcock’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9323" cy="1283914"/>
            <wp:effectExtent l="19050" t="0" r="0" b="0"/>
            <wp:docPr id="5" name="Picture 4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873DB6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2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Pr="00873DB6">
        <w:t xml:space="preserve"> </w:t>
      </w:r>
      <w:r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Find the movie names where one or more actors acted in two or more movies.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848350" cy="1447011"/>
            <wp:effectExtent l="19050" t="0" r="0" b="0"/>
            <wp:docPr id="6" name="Picture 5" descr="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603" cy="14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B6" w:rsidRPr="00D13508" w:rsidRDefault="00873DB6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F0A83" w:rsidRDefault="009F0A83" w:rsidP="00873DB6">
      <w:pPr>
        <w:pStyle w:val="paragraph"/>
        <w:spacing w:after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9F0A83" w:rsidRDefault="009F0A83" w:rsidP="00873DB6">
      <w:pPr>
        <w:pStyle w:val="paragraph"/>
        <w:spacing w:after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873DB6" w:rsidP="009F0A83">
      <w:pPr>
        <w:pStyle w:val="paragraph"/>
        <w:spacing w:after="0"/>
        <w:ind w:left="36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3.</w:t>
      </w:r>
      <w:r w:rsidRPr="00873DB6">
        <w:t xml:space="preserve"> </w:t>
      </w:r>
      <w:r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List all actors who acted in a movie before 2000 and also in a movie after</w:t>
      </w:r>
      <w:r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</w:t>
      </w:r>
      <w:r w:rsidRPr="00873DB6">
        <w:rPr>
          <w:rStyle w:val="normaltextrun"/>
          <w:rFonts w:asciiTheme="minorHAnsi" w:hAnsiTheme="minorHAnsi" w:cstheme="minorHAnsi"/>
          <w:b/>
          <w:sz w:val="32"/>
          <w:szCs w:val="32"/>
        </w:rPr>
        <w:t>2015 (use JOIN operation).</w:t>
      </w:r>
    </w:p>
    <w:p w:rsidR="00725CFE" w:rsidRPr="00D13508" w:rsidRDefault="00153582" w:rsidP="009F0A83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9323" cy="1438976"/>
            <wp:effectExtent l="19050" t="0" r="0" b="0"/>
            <wp:docPr id="7" name="Picture 6" descr="query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4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Default="00873DB6" w:rsidP="00F05869">
      <w:pPr>
        <w:pStyle w:val="paragraph"/>
        <w:spacing w:after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4.</w:t>
      </w:r>
      <w:r w:rsidR="00F05869" w:rsidRPr="00F05869">
        <w:t xml:space="preserve"> </w:t>
      </w:r>
      <w:r w:rsidR="00F05869" w:rsidRPr="00F05869">
        <w:rPr>
          <w:rStyle w:val="normaltextrun"/>
          <w:rFonts w:asciiTheme="minorHAnsi" w:hAnsiTheme="minorHAnsi" w:cstheme="minorHAnsi"/>
          <w:b/>
          <w:sz w:val="32"/>
          <w:szCs w:val="32"/>
        </w:rPr>
        <w:t>Find the title of movies and number of stars for each movie that has at least one</w:t>
      </w:r>
      <w:r w:rsidR="00F05869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</w:t>
      </w:r>
      <w:r w:rsidR="00F05869" w:rsidRPr="00F05869">
        <w:rPr>
          <w:rStyle w:val="normaltextrun"/>
          <w:rFonts w:asciiTheme="minorHAnsi" w:hAnsiTheme="minorHAnsi" w:cstheme="minorHAnsi"/>
          <w:b/>
          <w:sz w:val="32"/>
          <w:szCs w:val="32"/>
        </w:rPr>
        <w:t>rating and find the highest number of stars that movie received. Sort the result by</w:t>
      </w:r>
      <w:r w:rsidR="00F05869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</w:t>
      </w:r>
      <w:r w:rsidR="00F05869" w:rsidRPr="00F05869">
        <w:rPr>
          <w:rStyle w:val="normaltextrun"/>
          <w:rFonts w:asciiTheme="minorHAnsi" w:hAnsiTheme="minorHAnsi" w:cstheme="minorHAnsi"/>
          <w:b/>
          <w:sz w:val="32"/>
          <w:szCs w:val="32"/>
        </w:rPr>
        <w:t>movie title.</w:t>
      </w: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00824" cy="1496695"/>
            <wp:effectExtent l="19050" t="0" r="0" b="0"/>
            <wp:docPr id="8" name="Picture 7" descr="query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824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F05869" w:rsidRDefault="00F05869" w:rsidP="00F05869">
      <w:pPr>
        <w:rPr>
          <w:rStyle w:val="eop"/>
          <w:rFonts w:eastAsia="Times New Roman" w:cstheme="minorHAnsi"/>
          <w:b/>
          <w:sz w:val="32"/>
          <w:szCs w:val="32"/>
        </w:rPr>
      </w:pPr>
      <w:r>
        <w:rPr>
          <w:rStyle w:val="normaltextrun"/>
          <w:rFonts w:cstheme="minorHAnsi"/>
          <w:b/>
          <w:sz w:val="32"/>
          <w:szCs w:val="32"/>
        </w:rPr>
        <w:t>5.</w:t>
      </w:r>
      <w:r w:rsidRPr="00F05869">
        <w:t xml:space="preserve"> </w:t>
      </w:r>
      <w:r w:rsidRPr="00F05869">
        <w:rPr>
          <w:rStyle w:val="normaltextrun"/>
          <w:rFonts w:eastAsia="Times New Roman" w:cstheme="minorHAnsi"/>
          <w:b/>
          <w:sz w:val="32"/>
          <w:szCs w:val="32"/>
        </w:rPr>
        <w:t>Update rating of all movies directed by ‘Steven Spielberg’ to 5.</w:t>
      </w:r>
      <w:r w:rsidR="00D13508" w:rsidRPr="00D13508">
        <w:rPr>
          <w:rStyle w:val="eop"/>
          <w:rFonts w:cstheme="minorHAnsi"/>
          <w:b/>
          <w:sz w:val="32"/>
          <w:szCs w:val="32"/>
        </w:rPr>
        <w:t> 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665470" cy="1927860"/>
            <wp:effectExtent l="19050" t="0" r="0" b="0"/>
            <wp:docPr id="9" name="Picture 8" descr="query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596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69" w:rsidRDefault="00F0586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05869" w:rsidRDefault="00F05869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05869" w:rsidRDefault="00F05869" w:rsidP="009F0A8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Pr="009F0A83" w:rsidRDefault="00F05869" w:rsidP="00F05869">
      <w:pPr>
        <w:rPr>
          <w:rFonts w:cstheme="minorHAnsi"/>
          <w:b/>
          <w:sz w:val="36"/>
          <w:szCs w:val="36"/>
          <w:u w:val="single"/>
        </w:rPr>
      </w:pPr>
      <w:r w:rsidRPr="009F0A83">
        <w:rPr>
          <w:rFonts w:cstheme="minorHAnsi"/>
          <w:b/>
          <w:sz w:val="36"/>
          <w:szCs w:val="36"/>
          <w:u w:val="single"/>
        </w:rPr>
        <w:lastRenderedPageBreak/>
        <w:t>Q3). Design ERD for the following schema and execute the following Queries on it:</w:t>
      </w:r>
    </w:p>
    <w:p w:rsidR="00153582" w:rsidRDefault="00F05869" w:rsidP="00F0586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Pr="00F05869">
        <w:t xml:space="preserve"> </w:t>
      </w:r>
      <w:r w:rsidRPr="00F05869">
        <w:rPr>
          <w:rStyle w:val="normaltextrun"/>
          <w:rFonts w:asciiTheme="minorHAnsi" w:hAnsiTheme="minorHAnsi" w:cstheme="minorHAnsi"/>
          <w:b/>
          <w:sz w:val="32"/>
          <w:szCs w:val="32"/>
        </w:rPr>
        <w:t>Find the names of students who took only four-credit courses.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F0586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87390" cy="1470660"/>
            <wp:effectExtent l="19050" t="0" r="3810" b="0"/>
            <wp:docPr id="10" name="Picture 9" descr="query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7894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F05869" w:rsidRPr="00F05869" w:rsidRDefault="00F05869" w:rsidP="00F05869">
      <w:pPr>
        <w:ind w:firstLine="288"/>
        <w:rPr>
          <w:b/>
        </w:rPr>
      </w:pPr>
      <w:r w:rsidRPr="00F05869">
        <w:rPr>
          <w:rStyle w:val="normaltextrun"/>
          <w:rFonts w:cstheme="minorHAnsi"/>
          <w:b/>
          <w:sz w:val="32"/>
          <w:szCs w:val="32"/>
        </w:rPr>
        <w:t>2.</w:t>
      </w:r>
      <w:r w:rsidRPr="00F05869">
        <w:t xml:space="preserve"> </w:t>
      </w:r>
      <w:r w:rsidRPr="00F05869">
        <w:rPr>
          <w:b/>
          <w:sz w:val="32"/>
          <w:szCs w:val="32"/>
        </w:rPr>
        <w:t>Find the names of students who took no four-credit courses.</w:t>
      </w:r>
    </w:p>
    <w:p w:rsidR="00153582" w:rsidRDefault="00153582" w:rsidP="00F058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1200" cy="1493520"/>
            <wp:effectExtent l="19050" t="0" r="0" b="0"/>
            <wp:docPr id="11" name="Picture 10" descr="query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3511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F05869" w:rsidP="00F0586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sz w:val="32"/>
          <w:szCs w:val="32"/>
        </w:rPr>
        <w:t>3.Find the names of students who took cs210 or cs310.</w:t>
      </w:r>
    </w:p>
    <w:p w:rsidR="00F05869" w:rsidRDefault="00F05869" w:rsidP="00F0586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791200" cy="1927860"/>
            <wp:effectExtent l="19050" t="0" r="0" b="0"/>
            <wp:docPr id="12" name="Picture 11" descr="query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6207" cy="19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FE" w:rsidRPr="00D13508" w:rsidRDefault="00725CFE" w:rsidP="001535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F05869" w:rsidP="00F05869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5.</w:t>
      </w:r>
      <w:r w:rsidRPr="00F05869">
        <w:t xml:space="preserve"> </w:t>
      </w:r>
      <w:r w:rsidRPr="00F05869">
        <w:rPr>
          <w:rStyle w:val="normaltextrun"/>
          <w:rFonts w:asciiTheme="minorHAnsi" w:hAnsiTheme="minorHAnsi" w:cstheme="minorHAnsi"/>
          <w:b/>
          <w:sz w:val="32"/>
          <w:szCs w:val="32"/>
        </w:rPr>
        <w:t>Find course numbers for courses that enrol at least two students; solve the same query for courses that enroll at least three students.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97830" cy="2255520"/>
            <wp:effectExtent l="19050" t="0" r="7620" b="0"/>
            <wp:docPr id="13" name="Picture 12" descr="query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8369" cy="22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D13508" w:rsidRDefault="00153582" w:rsidP="00725CF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Pr="00F05869" w:rsidRDefault="00F05869" w:rsidP="00F05869">
      <w:pPr>
        <w:ind w:left="288"/>
        <w:rPr>
          <w:rStyle w:val="normaltextrun"/>
          <w:b/>
          <w:sz w:val="32"/>
          <w:szCs w:val="32"/>
        </w:rPr>
      </w:pPr>
      <w:r w:rsidRPr="00F05869">
        <w:rPr>
          <w:rStyle w:val="normaltextrun"/>
          <w:rFonts w:cstheme="minorHAnsi"/>
          <w:b/>
          <w:sz w:val="32"/>
          <w:szCs w:val="32"/>
        </w:rPr>
        <w:t>6.</w:t>
      </w:r>
      <w:r w:rsidRPr="00F05869">
        <w:t xml:space="preserve"> </w:t>
      </w:r>
      <w:r w:rsidRPr="00F05869">
        <w:rPr>
          <w:b/>
          <w:sz w:val="32"/>
          <w:szCs w:val="32"/>
        </w:rPr>
        <w:t xml:space="preserve">Find the names of students who obtained the highest grade in </w:t>
      </w:r>
      <w:r>
        <w:rPr>
          <w:b/>
          <w:sz w:val="32"/>
          <w:szCs w:val="32"/>
        </w:rPr>
        <w:t xml:space="preserve">   </w:t>
      </w:r>
      <w:r w:rsidRPr="00F05869">
        <w:rPr>
          <w:b/>
          <w:sz w:val="32"/>
          <w:szCs w:val="32"/>
        </w:rPr>
        <w:t>cs210.</w:t>
      </w: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578475" cy="1447800"/>
            <wp:effectExtent l="19050" t="0" r="3175" b="0"/>
            <wp:docPr id="14" name="Picture 13" descr="query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1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9F0A83" w:rsidP="009F0A83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7.</w:t>
      </w:r>
      <w:r w:rsidRPr="009F0A83">
        <w:t xml:space="preserve"> </w:t>
      </w: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>Find the names of instructors who teach courses attended by students who took a course with an instructor who is an assistant professor.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725CFE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7407" cy="1135380"/>
            <wp:effectExtent l="19050" t="0" r="0" b="0"/>
            <wp:docPr id="15" name="Picture 14" descr="query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9F0A83" w:rsidP="009F0A8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8.</w:t>
      </w:r>
      <w:r w:rsidRPr="009F0A83">
        <w:t xml:space="preserve"> </w:t>
      </w: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>Find the lowest grade of a student who took a course during the spring of 2003.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498247"/>
            <wp:effectExtent l="19050" t="0" r="0" b="0"/>
            <wp:docPr id="16" name="Picture 15" descr="query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>11.</w:t>
      </w: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ab/>
        <w:t>Find the names of students who have failed all their courses (failing is defined as a grade less than 60).</w:t>
      </w:r>
    </w:p>
    <w:p w:rsidR="009F0A83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01690" cy="1234440"/>
            <wp:effectExtent l="19050" t="0" r="3810" b="0"/>
            <wp:docPr id="17" name="Picture 16" descr="query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9086" cy="12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9F0A83" w:rsidP="009F0A83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>12.</w:t>
      </w:r>
      <w:r w:rsidRPr="009F0A83">
        <w:rPr>
          <w:rStyle w:val="normaltextrun"/>
          <w:rFonts w:asciiTheme="minorHAnsi" w:hAnsiTheme="minorHAnsi" w:cstheme="minorHAnsi"/>
          <w:b/>
          <w:sz w:val="32"/>
          <w:szCs w:val="32"/>
        </w:rPr>
        <w:tab/>
        <w:t>Find the highest grade of</w:t>
      </w:r>
      <w:r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a student who never took cs110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05500" cy="1089660"/>
            <wp:effectExtent l="19050" t="0" r="0" b="0"/>
            <wp:docPr id="18" name="Picture 17" descr="query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027" cy="10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153582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9F0A83">
        <w:rPr>
          <w:rStyle w:val="eop"/>
          <w:rFonts w:asciiTheme="minorHAnsi" w:hAnsiTheme="minorHAnsi" w:cstheme="minorHAnsi"/>
          <w:b/>
          <w:sz w:val="32"/>
          <w:szCs w:val="32"/>
        </w:rPr>
        <w:t>13.</w:t>
      </w:r>
      <w:r w:rsidRPr="009F0A83">
        <w:rPr>
          <w:rStyle w:val="eop"/>
          <w:rFonts w:asciiTheme="minorHAnsi" w:hAnsiTheme="minorHAnsi" w:cstheme="minorHAnsi"/>
          <w:b/>
          <w:sz w:val="32"/>
          <w:szCs w:val="32"/>
        </w:rPr>
        <w:tab/>
        <w:t>Find the names of students who do not have an advisor.</w:t>
      </w:r>
    </w:p>
    <w:p w:rsidR="009F0A83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05877" cy="784860"/>
            <wp:effectExtent l="19050" t="0" r="0" b="0"/>
            <wp:docPr id="19" name="Picture 18" descr="query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83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F0A83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9F0A83">
        <w:rPr>
          <w:rFonts w:asciiTheme="minorHAnsi" w:hAnsiTheme="minorHAnsi" w:cstheme="minorHAnsi"/>
          <w:b/>
          <w:sz w:val="32"/>
          <w:szCs w:val="32"/>
        </w:rPr>
        <w:lastRenderedPageBreak/>
        <w:t>14.</w:t>
      </w:r>
      <w:r w:rsidRPr="009F0A83">
        <w:rPr>
          <w:rFonts w:asciiTheme="minorHAnsi" w:hAnsiTheme="minorHAnsi" w:cstheme="minorHAnsi"/>
          <w:b/>
          <w:sz w:val="32"/>
          <w:szCs w:val="32"/>
        </w:rPr>
        <w:tab/>
        <w:t>Find names of courses taken by students who do not live in Massachusetts (MA).</w:t>
      </w:r>
    </w:p>
    <w:p w:rsidR="009F0A83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9F0A83" w:rsidRPr="00D13508" w:rsidRDefault="009F0A83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3600" cy="1758950"/>
            <wp:effectExtent l="19050" t="0" r="0" b="0"/>
            <wp:docPr id="4" name="Picture 3" descr="query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4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33" w:rsidRPr="00D13508" w:rsidRDefault="00B86E70">
      <w:pPr>
        <w:rPr>
          <w:rFonts w:cstheme="minorHAnsi"/>
          <w:b/>
          <w:sz w:val="32"/>
          <w:szCs w:val="32"/>
        </w:rPr>
      </w:pPr>
    </w:p>
    <w:sectPr w:rsidR="00EC6533" w:rsidRPr="00D13508" w:rsidSect="00725CFE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E70" w:rsidRDefault="00B86E70" w:rsidP="00725CFE">
      <w:pPr>
        <w:spacing w:after="0" w:line="240" w:lineRule="auto"/>
      </w:pPr>
      <w:r>
        <w:separator/>
      </w:r>
    </w:p>
  </w:endnote>
  <w:endnote w:type="continuationSeparator" w:id="1">
    <w:p w:rsidR="00B86E70" w:rsidRDefault="00B86E70" w:rsidP="007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CFE" w:rsidRDefault="00BF4CA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9F0A83" w:rsidRPr="009F0A83">
            <w:rPr>
              <w:b/>
              <w:noProof/>
            </w:rPr>
            <w:t>1</w:t>
          </w:r>
        </w:fldSimple>
        <w:r w:rsidR="00725CFE">
          <w:rPr>
            <w:b/>
          </w:rPr>
          <w:t xml:space="preserve"> | </w:t>
        </w:r>
        <w:r w:rsidR="00725CFE">
          <w:rPr>
            <w:color w:val="7F7F7F" w:themeColor="background1" w:themeShade="7F"/>
            <w:spacing w:val="60"/>
          </w:rPr>
          <w:t>Page</w:t>
        </w:r>
      </w:p>
    </w:sdtContent>
  </w:sdt>
  <w:p w:rsidR="00725CFE" w:rsidRDefault="0072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E70" w:rsidRDefault="00B86E70" w:rsidP="00725CFE">
      <w:pPr>
        <w:spacing w:after="0" w:line="240" w:lineRule="auto"/>
      </w:pPr>
      <w:r>
        <w:separator/>
      </w:r>
    </w:p>
  </w:footnote>
  <w:footnote w:type="continuationSeparator" w:id="1">
    <w:p w:rsidR="00B86E70" w:rsidRDefault="00B86E70" w:rsidP="007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CFE" w:rsidRPr="006A6B97" w:rsidRDefault="00725CFE" w:rsidP="00725CFE">
    <w:pPr>
      <w:pStyle w:val="Header"/>
      <w:rPr>
        <w:rFonts w:ascii="Segoe UI Variable Text" w:hAnsi="Segoe UI Variable Text"/>
        <w:b/>
        <w:sz w:val="24"/>
        <w:szCs w:val="24"/>
      </w:rPr>
    </w:pPr>
    <w:r w:rsidRPr="006A6B97">
      <w:rPr>
        <w:rFonts w:ascii="Segoe UI Variable Text" w:hAnsi="Segoe UI Variable Text"/>
        <w:b/>
        <w:sz w:val="24"/>
        <w:szCs w:val="24"/>
      </w:rPr>
      <w:t>Name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Kirtan Dave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center" w:leader="none"/>
    </w:r>
    <w:r w:rsidRPr="006A6B97">
      <w:rPr>
        <w:rFonts w:ascii="Segoe UI Variable Text" w:hAnsi="Segoe UI Variable Text"/>
        <w:b/>
        <w:sz w:val="24"/>
        <w:szCs w:val="24"/>
      </w:rPr>
      <w:t>SAP ID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40778230015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right" w:leader="none"/>
    </w:r>
    <w:r w:rsidRPr="006A6B97">
      <w:rPr>
        <w:rFonts w:ascii="Segoe UI Variable Text" w:hAnsi="Segoe UI Variable Text"/>
        <w:b/>
        <w:sz w:val="24"/>
        <w:szCs w:val="24"/>
      </w:rPr>
      <w:t>Roll. No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12</w:t>
    </w:r>
  </w:p>
  <w:p w:rsidR="00725CFE" w:rsidRDefault="0072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496"/>
    <w:multiLevelType w:val="multilevel"/>
    <w:tmpl w:val="EDDE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61C"/>
    <w:multiLevelType w:val="multilevel"/>
    <w:tmpl w:val="FCBC72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81D54"/>
    <w:multiLevelType w:val="multilevel"/>
    <w:tmpl w:val="A190B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D0893"/>
    <w:multiLevelType w:val="multilevel"/>
    <w:tmpl w:val="5678A0F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C07DA"/>
    <w:multiLevelType w:val="multilevel"/>
    <w:tmpl w:val="ACBA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2EE6"/>
    <w:multiLevelType w:val="multilevel"/>
    <w:tmpl w:val="F7A07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6D5625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C29A9"/>
    <w:multiLevelType w:val="multilevel"/>
    <w:tmpl w:val="E2A2D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D661E2"/>
    <w:multiLevelType w:val="multilevel"/>
    <w:tmpl w:val="B7BC5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8D5550"/>
    <w:multiLevelType w:val="multilevel"/>
    <w:tmpl w:val="36DAC9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FD7AB0"/>
    <w:multiLevelType w:val="multilevel"/>
    <w:tmpl w:val="B1C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E4334"/>
    <w:multiLevelType w:val="multilevel"/>
    <w:tmpl w:val="E2F0A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B68C7"/>
    <w:multiLevelType w:val="multilevel"/>
    <w:tmpl w:val="C43E1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10621C"/>
    <w:multiLevelType w:val="multilevel"/>
    <w:tmpl w:val="4B267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21610D"/>
    <w:multiLevelType w:val="multilevel"/>
    <w:tmpl w:val="0664A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7F2A03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51BDC"/>
    <w:multiLevelType w:val="multilevel"/>
    <w:tmpl w:val="01C8CF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1A54C8"/>
    <w:multiLevelType w:val="multilevel"/>
    <w:tmpl w:val="84A8BD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ED563E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447487"/>
    <w:multiLevelType w:val="multilevel"/>
    <w:tmpl w:val="57224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2806ED"/>
    <w:multiLevelType w:val="multilevel"/>
    <w:tmpl w:val="D4623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267CEE"/>
    <w:multiLevelType w:val="multilevel"/>
    <w:tmpl w:val="FCAE5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507B1"/>
    <w:multiLevelType w:val="multilevel"/>
    <w:tmpl w:val="79042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5F3B5B"/>
    <w:multiLevelType w:val="hybridMultilevel"/>
    <w:tmpl w:val="B0A66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33BA7"/>
    <w:multiLevelType w:val="multilevel"/>
    <w:tmpl w:val="7862E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EF5123"/>
    <w:multiLevelType w:val="multilevel"/>
    <w:tmpl w:val="CA3A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CA5928"/>
    <w:multiLevelType w:val="multilevel"/>
    <w:tmpl w:val="35EAC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3B28F9"/>
    <w:multiLevelType w:val="multilevel"/>
    <w:tmpl w:val="2F6825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1"/>
  </w:num>
  <w:num w:numId="5">
    <w:abstractNumId w:val="14"/>
  </w:num>
  <w:num w:numId="6">
    <w:abstractNumId w:val="2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3"/>
  </w:num>
  <w:num w:numId="12">
    <w:abstractNumId w:val="0"/>
  </w:num>
  <w:num w:numId="13">
    <w:abstractNumId w:val="25"/>
  </w:num>
  <w:num w:numId="14">
    <w:abstractNumId w:val="20"/>
  </w:num>
  <w:num w:numId="15">
    <w:abstractNumId w:val="12"/>
  </w:num>
  <w:num w:numId="16">
    <w:abstractNumId w:val="8"/>
  </w:num>
  <w:num w:numId="17">
    <w:abstractNumId w:val="26"/>
  </w:num>
  <w:num w:numId="18">
    <w:abstractNumId w:val="9"/>
  </w:num>
  <w:num w:numId="19">
    <w:abstractNumId w:val="16"/>
  </w:num>
  <w:num w:numId="20">
    <w:abstractNumId w:val="3"/>
  </w:num>
  <w:num w:numId="21">
    <w:abstractNumId w:val="27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6"/>
  </w:num>
  <w:num w:numId="27">
    <w:abstractNumId w:val="15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08"/>
    <w:rsid w:val="00084208"/>
    <w:rsid w:val="00153582"/>
    <w:rsid w:val="0025519D"/>
    <w:rsid w:val="003C3EDA"/>
    <w:rsid w:val="00420395"/>
    <w:rsid w:val="00452FEA"/>
    <w:rsid w:val="00725CFE"/>
    <w:rsid w:val="00873DB6"/>
    <w:rsid w:val="009F0A83"/>
    <w:rsid w:val="00B86E70"/>
    <w:rsid w:val="00BF4CA4"/>
    <w:rsid w:val="00CD1400"/>
    <w:rsid w:val="00D13508"/>
    <w:rsid w:val="00F05869"/>
    <w:rsid w:val="00F83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508"/>
  </w:style>
  <w:style w:type="character" w:customStyle="1" w:styleId="eop">
    <w:name w:val="eop"/>
    <w:basedOn w:val="DefaultParagraphFont"/>
    <w:rsid w:val="00D13508"/>
  </w:style>
  <w:style w:type="paragraph" w:styleId="BalloonText">
    <w:name w:val="Balloon Text"/>
    <w:basedOn w:val="Normal"/>
    <w:link w:val="BalloonTextChar"/>
    <w:uiPriority w:val="99"/>
    <w:semiHidden/>
    <w:unhideWhenUsed/>
    <w:rsid w:val="00D1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FE"/>
  </w:style>
  <w:style w:type="paragraph" w:styleId="Footer">
    <w:name w:val="footer"/>
    <w:basedOn w:val="Normal"/>
    <w:link w:val="FooterChar"/>
    <w:uiPriority w:val="99"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FE"/>
  </w:style>
  <w:style w:type="paragraph" w:styleId="ListParagraph">
    <w:name w:val="List Paragraph"/>
    <w:basedOn w:val="Normal"/>
    <w:uiPriority w:val="1"/>
    <w:qFormat/>
    <w:rsid w:val="00873DB6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Ebrima" w:eastAsia="Ebrima" w:hAnsi="Ebrima" w:cs="Ebrima"/>
    </w:rPr>
  </w:style>
  <w:style w:type="paragraph" w:styleId="NoSpacing">
    <w:name w:val="No Spacing"/>
    <w:uiPriority w:val="1"/>
    <w:qFormat/>
    <w:rsid w:val="00873D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ECC-7B2D-4ABA-99E0-25541D2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2024-03-01T22:40:00Z</dcterms:created>
  <dcterms:modified xsi:type="dcterms:W3CDTF">2024-03-01T22:40:00Z</dcterms:modified>
</cp:coreProperties>
</file>