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B566F" w14:textId="668FBDAF" w:rsidR="0084131E" w:rsidRDefault="00E16A01" w:rsidP="009619C4">
      <w:pPr>
        <w:pStyle w:val="Ttulo"/>
        <w:jc w:val="center"/>
      </w:pPr>
      <w:r w:rsidRPr="00E16A01">
        <w:t>MATRIZ DE EVALUACIÓN PARA COMPRA ÁGIL (&lt; 30 UTM)</w:t>
      </w:r>
      <w:r w:rsidR="00D9437F">
        <w:t xml:space="preserve"> </w:t>
      </w:r>
    </w:p>
    <w:p w14:paraId="65954D8C" w14:textId="77777777" w:rsidR="009619C4" w:rsidRDefault="009619C4" w:rsidP="009619C4">
      <w:pPr>
        <w:pStyle w:val="Ttulo1"/>
      </w:pPr>
      <w:r>
        <w:t>Objeto de la Contratación</w:t>
      </w:r>
    </w:p>
    <w:p w14:paraId="4BEA62B7" w14:textId="33D13962" w:rsidR="009619C4" w:rsidRDefault="0084131E" w:rsidP="009619C4">
      <w:pPr>
        <w:rPr>
          <w:rFonts w:ascii="Aptos" w:hAnsi="Aptos"/>
        </w:rPr>
      </w:pPr>
      <w:r w:rsidRPr="009619C4">
        <w:rPr>
          <w:rFonts w:ascii="Aptos" w:hAnsi="Aptos"/>
        </w:rPr>
        <w:t xml:space="preserve">Producción de 4 cápsulas audiovisuales informativas (videos de máximo 3 minutos) </w:t>
      </w:r>
      <w:r w:rsidR="00126361" w:rsidRPr="00126361">
        <w:rPr>
          <w:rFonts w:ascii="Aptos" w:hAnsi="Aptos"/>
        </w:rPr>
        <w:t>sobre</w:t>
      </w:r>
      <w:r w:rsidRPr="009619C4">
        <w:rPr>
          <w:rFonts w:ascii="Aptos" w:hAnsi="Aptos"/>
        </w:rPr>
        <w:t xml:space="preserve"> </w:t>
      </w:r>
      <w:r w:rsidR="00924860" w:rsidRPr="009619C4">
        <w:rPr>
          <w:rFonts w:ascii="Aptos" w:hAnsi="Aptos"/>
        </w:rPr>
        <w:t>Vinculación con el Medio y Admisión</w:t>
      </w:r>
      <w:r w:rsidRPr="009619C4">
        <w:rPr>
          <w:rFonts w:ascii="Aptos" w:hAnsi="Aptos"/>
        </w:rPr>
        <w:t xml:space="preserve">, con animación, gráfica, música, subtítulos y alta calidad de audio e imagen, </w:t>
      </w:r>
      <w:r w:rsidR="00924860" w:rsidRPr="009619C4">
        <w:rPr>
          <w:rFonts w:ascii="Aptos" w:hAnsi="Aptos"/>
        </w:rPr>
        <w:t>enmarcadas en el área de Vinculación con el Medio y Admisión del CFTE</w:t>
      </w:r>
      <w:r w:rsidRPr="009619C4">
        <w:rPr>
          <w:rFonts w:ascii="Aptos" w:hAnsi="Aptos"/>
        </w:rPr>
        <w:t>. Los contenidos son aportados por el CFTE.</w:t>
      </w:r>
    </w:p>
    <w:p w14:paraId="78EDF22B" w14:textId="4B59B7BB" w:rsidR="00E16A01" w:rsidRPr="009619C4" w:rsidRDefault="009619C4" w:rsidP="009619C4">
      <w:pPr>
        <w:pStyle w:val="Ttulo1"/>
        <w:rPr>
          <w:sz w:val="24"/>
        </w:rPr>
      </w:pPr>
      <w:r>
        <w:t>Criterios de Evaluación y Ponderaciones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7"/>
        <w:gridCol w:w="1795"/>
        <w:gridCol w:w="4540"/>
      </w:tblGrid>
      <w:tr w:rsidR="00E16A01" w:rsidRPr="0053608D" w14:paraId="79C3EDBA" w14:textId="77777777" w:rsidTr="0085534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704844" w14:textId="74457672" w:rsidR="00E16A01" w:rsidRPr="0053608D" w:rsidRDefault="0053608D" w:rsidP="00E16A01">
            <w:pPr>
              <w:rPr>
                <w:rFonts w:ascii="Aptos" w:hAnsi="Aptos"/>
                <w:b/>
              </w:rPr>
            </w:pPr>
            <w:r w:rsidRPr="0053608D">
              <w:rPr>
                <w:rFonts w:ascii="Aptos" w:hAnsi="Aptos"/>
                <w:b/>
              </w:rPr>
              <w:t>Criterio de Evaluación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91413A" w14:textId="27DDE7B4" w:rsidR="00E16A01" w:rsidRPr="0053608D" w:rsidRDefault="0053608D" w:rsidP="00E16A01">
            <w:pPr>
              <w:rPr>
                <w:rFonts w:ascii="Aptos" w:hAnsi="Aptos"/>
                <w:b/>
              </w:rPr>
            </w:pPr>
            <w:r w:rsidRPr="0053608D">
              <w:rPr>
                <w:rFonts w:ascii="Aptos" w:hAnsi="Aptos"/>
                <w:b/>
              </w:rPr>
              <w:t>Ponderación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8036D2" w14:textId="070EBAA3" w:rsidR="00E16A01" w:rsidRPr="0053608D" w:rsidRDefault="0053608D" w:rsidP="00E16A01">
            <w:pPr>
              <w:rPr>
                <w:rFonts w:ascii="Aptos" w:hAnsi="Aptos"/>
                <w:b/>
              </w:rPr>
            </w:pPr>
            <w:r w:rsidRPr="0053608D">
              <w:rPr>
                <w:rFonts w:ascii="Aptos" w:hAnsi="Aptos"/>
                <w:b/>
              </w:rPr>
              <w:t>¿Qué evalúa?</w:t>
            </w:r>
          </w:p>
        </w:tc>
      </w:tr>
      <w:tr w:rsidR="00E16A01" w:rsidRPr="0053608D" w14:paraId="13FD687D" w14:textId="77777777" w:rsidTr="0085534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83F7CC" w14:textId="5B1AB550" w:rsidR="00E16A01" w:rsidRPr="0053608D" w:rsidRDefault="0053608D" w:rsidP="00E16A01">
            <w:pPr>
              <w:rPr>
                <w:rFonts w:ascii="Aptos" w:hAnsi="Aptos"/>
                <w:b/>
              </w:rPr>
            </w:pPr>
            <w:r w:rsidRPr="0053608D">
              <w:rPr>
                <w:rFonts w:ascii="Aptos" w:hAnsi="Aptos"/>
                <w:b/>
              </w:rPr>
              <w:t>1. Oferta Económica (Precio)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C6376F" w14:textId="2AAA9D73" w:rsidR="00E16A01" w:rsidRPr="0053608D" w:rsidRDefault="0053608D" w:rsidP="00E16A01">
            <w:pPr>
              <w:rPr>
                <w:rFonts w:ascii="Aptos" w:hAnsi="Aptos"/>
                <w:b/>
              </w:rPr>
            </w:pPr>
            <w:r w:rsidRPr="0053608D">
              <w:rPr>
                <w:rFonts w:ascii="Aptos" w:hAnsi="Aptos"/>
                <w:b/>
              </w:rPr>
              <w:t>30%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496D92" w14:textId="6E670104" w:rsidR="00E16A01" w:rsidRPr="0053608D" w:rsidRDefault="0053608D" w:rsidP="00E16A01">
            <w:pPr>
              <w:rPr>
                <w:rFonts w:ascii="Aptos" w:hAnsi="Aptos"/>
              </w:rPr>
            </w:pPr>
            <w:r w:rsidRPr="0053608D">
              <w:rPr>
                <w:rFonts w:ascii="Aptos" w:hAnsi="Aptos"/>
              </w:rPr>
              <w:t>El valor total ofertado por la producción de las 4 cápsulas audiovisuales.</w:t>
            </w:r>
          </w:p>
        </w:tc>
      </w:tr>
      <w:tr w:rsidR="00E16A01" w:rsidRPr="0053608D" w14:paraId="024CAAF1" w14:textId="77777777" w:rsidTr="0085534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9E2CD8" w14:textId="009EF828" w:rsidR="00E16A01" w:rsidRPr="0053608D" w:rsidRDefault="0053608D" w:rsidP="00E16A01">
            <w:pPr>
              <w:rPr>
                <w:rFonts w:ascii="Aptos" w:hAnsi="Aptos"/>
                <w:b/>
              </w:rPr>
            </w:pPr>
            <w:r w:rsidRPr="0053608D">
              <w:rPr>
                <w:rFonts w:ascii="Aptos" w:hAnsi="Aptos"/>
                <w:b/>
              </w:rPr>
              <w:t>2. Calidad Técnica y Propuesta Audiovisual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2B4576" w14:textId="6DA2DA30" w:rsidR="00E16A01" w:rsidRPr="0053608D" w:rsidRDefault="0053608D" w:rsidP="00E16A01">
            <w:pPr>
              <w:rPr>
                <w:rFonts w:ascii="Aptos" w:hAnsi="Aptos"/>
                <w:b/>
              </w:rPr>
            </w:pPr>
            <w:r w:rsidRPr="0053608D">
              <w:rPr>
                <w:rFonts w:ascii="Aptos" w:hAnsi="Aptos"/>
                <w:b/>
              </w:rPr>
              <w:t>35%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14CEC1" w14:textId="1B996478" w:rsidR="00E16A01" w:rsidRPr="0053608D" w:rsidRDefault="0053608D" w:rsidP="00E16A01">
            <w:pPr>
              <w:rPr>
                <w:rFonts w:ascii="Aptos" w:hAnsi="Aptos"/>
              </w:rPr>
            </w:pPr>
            <w:r w:rsidRPr="0053608D">
              <w:rPr>
                <w:rFonts w:ascii="Aptos" w:hAnsi="Aptos"/>
              </w:rPr>
              <w:t>La calidad de la propuesta creativa y técnica: animación, recursos gráficos, música, calidad de audio e imagen, y subtitulado.</w:t>
            </w:r>
          </w:p>
        </w:tc>
      </w:tr>
      <w:tr w:rsidR="00E16A01" w:rsidRPr="0053608D" w14:paraId="5D398712" w14:textId="77777777" w:rsidTr="0085534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469772" w14:textId="66B0065D" w:rsidR="00E16A01" w:rsidRPr="0053608D" w:rsidRDefault="0053608D" w:rsidP="00E16A01">
            <w:pPr>
              <w:rPr>
                <w:rFonts w:ascii="Aptos" w:hAnsi="Aptos"/>
                <w:b/>
              </w:rPr>
            </w:pPr>
            <w:r w:rsidRPr="0053608D">
              <w:rPr>
                <w:rFonts w:ascii="Aptos" w:hAnsi="Aptos"/>
                <w:b/>
              </w:rPr>
              <w:t>3. Experiencia del Oferente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2CDD95" w14:textId="09F11586" w:rsidR="00E16A01" w:rsidRPr="0053608D" w:rsidRDefault="0053608D" w:rsidP="00E16A01">
            <w:pPr>
              <w:rPr>
                <w:rFonts w:ascii="Aptos" w:hAnsi="Aptos"/>
                <w:b/>
              </w:rPr>
            </w:pPr>
            <w:r w:rsidRPr="0053608D">
              <w:rPr>
                <w:rFonts w:ascii="Aptos" w:hAnsi="Aptos"/>
                <w:b/>
              </w:rPr>
              <w:t>20%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3DA6EC" w14:textId="00D37333" w:rsidR="00E16A01" w:rsidRPr="0053608D" w:rsidRDefault="0053608D" w:rsidP="00E16A01">
            <w:pPr>
              <w:rPr>
                <w:rFonts w:ascii="Aptos" w:hAnsi="Aptos"/>
              </w:rPr>
            </w:pPr>
            <w:r w:rsidRPr="0053608D">
              <w:rPr>
                <w:rFonts w:ascii="Aptos" w:hAnsi="Aptos"/>
              </w:rPr>
              <w:t>Trabajos audiovisuales similares realizados previamente (portafolio, muestras o enlaces a piezas publicadas).</w:t>
            </w:r>
          </w:p>
        </w:tc>
      </w:tr>
      <w:tr w:rsidR="00E16A01" w:rsidRPr="0053608D" w14:paraId="29796B18" w14:textId="77777777" w:rsidTr="0085534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FFA77E" w14:textId="4AF723E0" w:rsidR="00E16A01" w:rsidRPr="0053608D" w:rsidRDefault="0053608D" w:rsidP="00E16A01">
            <w:pPr>
              <w:rPr>
                <w:rFonts w:ascii="Aptos" w:hAnsi="Aptos"/>
                <w:b/>
              </w:rPr>
            </w:pPr>
            <w:r w:rsidRPr="0053608D">
              <w:rPr>
                <w:rFonts w:ascii="Aptos" w:hAnsi="Aptos"/>
                <w:b/>
              </w:rPr>
              <w:t>4. Plazo de Entrega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C93A1B" w14:textId="062812A2" w:rsidR="00E16A01" w:rsidRPr="0053608D" w:rsidRDefault="0053608D" w:rsidP="00E16A01">
            <w:pPr>
              <w:rPr>
                <w:rFonts w:ascii="Aptos" w:hAnsi="Aptos"/>
                <w:b/>
              </w:rPr>
            </w:pPr>
            <w:r w:rsidRPr="0053608D">
              <w:rPr>
                <w:rFonts w:ascii="Aptos" w:hAnsi="Aptos"/>
                <w:b/>
              </w:rPr>
              <w:t>10%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C6F387" w14:textId="4A5F9004" w:rsidR="00E16A01" w:rsidRPr="0053608D" w:rsidRDefault="0053608D" w:rsidP="00E16A01">
            <w:pPr>
              <w:rPr>
                <w:rFonts w:ascii="Aptos" w:hAnsi="Aptos"/>
              </w:rPr>
            </w:pPr>
            <w:r w:rsidRPr="0053608D">
              <w:rPr>
                <w:rFonts w:ascii="Aptos" w:hAnsi="Aptos"/>
              </w:rPr>
              <w:t>El tiempo total ofertado para entregar las 4 cápsulas terminadas, con subtítulos y revisiones incluidas.</w:t>
            </w:r>
          </w:p>
        </w:tc>
      </w:tr>
      <w:tr w:rsidR="0053608D" w:rsidRPr="0053608D" w14:paraId="1B75FC02" w14:textId="77777777" w:rsidTr="0085534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44FF85" w14:textId="4F24C803" w:rsidR="0053608D" w:rsidRPr="0053608D" w:rsidRDefault="0053608D" w:rsidP="00E16A01">
            <w:pPr>
              <w:rPr>
                <w:rFonts w:ascii="Aptos" w:hAnsi="Aptos"/>
                <w:b/>
                <w:bCs/>
              </w:rPr>
            </w:pPr>
            <w:r w:rsidRPr="0053608D">
              <w:rPr>
                <w:rFonts w:ascii="Aptos" w:hAnsi="Aptos"/>
                <w:b/>
                <w:bCs/>
              </w:rPr>
              <w:lastRenderedPageBreak/>
              <w:t xml:space="preserve">5. Fomento </w:t>
            </w:r>
            <w:proofErr w:type="spellStart"/>
            <w:r w:rsidRPr="0053608D">
              <w:rPr>
                <w:rFonts w:ascii="Aptos" w:hAnsi="Aptos"/>
                <w:b/>
                <w:bCs/>
              </w:rPr>
              <w:t>MiPyme</w:t>
            </w:r>
            <w:proofErr w:type="spellEnd"/>
            <w:r w:rsidRPr="0053608D">
              <w:rPr>
                <w:rFonts w:ascii="Aptos" w:hAnsi="Aptos"/>
                <w:b/>
                <w:bCs/>
              </w:rPr>
              <w:t xml:space="preserve"> / Proveedor Local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0B561A" w14:textId="5119FDC5" w:rsidR="0053608D" w:rsidRPr="0053608D" w:rsidRDefault="0053608D" w:rsidP="00E16A01">
            <w:pPr>
              <w:rPr>
                <w:rFonts w:ascii="Aptos" w:hAnsi="Aptos"/>
                <w:b/>
                <w:bCs/>
              </w:rPr>
            </w:pPr>
            <w:r w:rsidRPr="0053608D">
              <w:rPr>
                <w:rFonts w:ascii="Aptos" w:hAnsi="Aptos"/>
                <w:b/>
                <w:bCs/>
              </w:rPr>
              <w:t>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F2F38A" w14:textId="6D2950DF" w:rsidR="0053608D" w:rsidRPr="0053608D" w:rsidRDefault="0053608D" w:rsidP="00E16A01">
            <w:pPr>
              <w:rPr>
                <w:rFonts w:ascii="Aptos" w:hAnsi="Aptos"/>
              </w:rPr>
            </w:pPr>
            <w:r w:rsidRPr="0053608D">
              <w:rPr>
                <w:rFonts w:ascii="Aptos" w:hAnsi="Aptos"/>
              </w:rPr>
              <w:t>Cumplimiento de la directriz de la Ley de Compras de priorizar a empresas de menor tamaño o locales.</w:t>
            </w:r>
          </w:p>
        </w:tc>
      </w:tr>
      <w:tr w:rsidR="0053608D" w:rsidRPr="0053608D" w14:paraId="350213C0" w14:textId="77777777" w:rsidTr="0085534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518A68" w14:textId="651060D6" w:rsidR="0053608D" w:rsidRPr="0053608D" w:rsidRDefault="0053608D" w:rsidP="00E16A01">
            <w:pPr>
              <w:rPr>
                <w:rFonts w:ascii="Aptos" w:hAnsi="Aptos"/>
                <w:b/>
                <w:bCs/>
              </w:rPr>
            </w:pPr>
            <w:r w:rsidRPr="0053608D">
              <w:rPr>
                <w:rFonts w:ascii="Aptos" w:hAnsi="Aptos"/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377BAB" w14:textId="405FEC40" w:rsidR="0053608D" w:rsidRPr="0053608D" w:rsidRDefault="0053608D" w:rsidP="00E16A01">
            <w:pPr>
              <w:rPr>
                <w:rFonts w:ascii="Aptos" w:hAnsi="Aptos"/>
                <w:b/>
                <w:bCs/>
              </w:rPr>
            </w:pPr>
            <w:r w:rsidRPr="0053608D">
              <w:rPr>
                <w:rFonts w:ascii="Aptos" w:hAnsi="Aptos"/>
                <w:b/>
                <w:bCs/>
              </w:rPr>
              <w:t>100%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901853" w14:textId="77777777" w:rsidR="0053608D" w:rsidRPr="0053608D" w:rsidRDefault="0053608D" w:rsidP="00E16A01">
            <w:pPr>
              <w:rPr>
                <w:rFonts w:ascii="Aptos" w:hAnsi="Aptos"/>
              </w:rPr>
            </w:pPr>
          </w:p>
        </w:tc>
      </w:tr>
    </w:tbl>
    <w:p w14:paraId="32C2E24A" w14:textId="77777777" w:rsidR="00E16A01" w:rsidRDefault="00E16A01"/>
    <w:p w14:paraId="14E41679" w14:textId="77777777" w:rsidR="0084131E" w:rsidRDefault="0084131E"/>
    <w:p w14:paraId="5F76E709" w14:textId="77777777" w:rsidR="009619C4" w:rsidRDefault="009619C4" w:rsidP="009619C4">
      <w:pPr>
        <w:pStyle w:val="Ttulo1"/>
      </w:pPr>
      <w:r>
        <w:t>Detalle de la Evaluación por Criterio</w:t>
      </w:r>
    </w:p>
    <w:p w14:paraId="61935377" w14:textId="139EADB7" w:rsidR="0084131E" w:rsidRDefault="0084131E" w:rsidP="009619C4">
      <w:pPr>
        <w:pStyle w:val="Ttulo2"/>
      </w:pPr>
      <w:r w:rsidRPr="0084131E">
        <w:t>1. Oferta Económica (Precio)</w:t>
      </w:r>
      <w:r w:rsidR="009619C4">
        <w:t xml:space="preserve"> — </w:t>
      </w:r>
      <w:r w:rsidRPr="0084131E">
        <w:t>30%</w:t>
      </w:r>
    </w:p>
    <w:p w14:paraId="2034E53B" w14:textId="77777777" w:rsidR="0084131E" w:rsidRDefault="0084131E" w:rsidP="0084131E">
      <w:pPr>
        <w:rPr>
          <w:rFonts w:ascii="Aptos" w:hAnsi="Aptos"/>
        </w:rPr>
      </w:pPr>
      <w:r w:rsidRPr="0084131E">
        <w:rPr>
          <w:rFonts w:ascii="Aptos" w:hAnsi="Aptos"/>
        </w:rPr>
        <w:t>Se evalúa mediante la fórmula estándar de Mercado Público (inversamente proporcional). Se asigna el máximo puntaje a la oferta más económica que cumpla con los requisitos técnicos exigidos.</w:t>
      </w:r>
    </w:p>
    <w:p w14:paraId="709C914D" w14:textId="77777777" w:rsidR="0084131E" w:rsidRDefault="0084131E" w:rsidP="0084131E">
      <w:pPr>
        <w:rPr>
          <w:rFonts w:ascii="Aptos" w:hAnsi="Aptos"/>
          <w:b/>
        </w:rPr>
      </w:pPr>
      <w:r w:rsidRPr="0084131E">
        <w:rPr>
          <w:rFonts w:ascii="Aptos" w:hAnsi="Aptos"/>
          <w:b/>
        </w:rPr>
        <w:t>Fórmula: (Precio Mínimo Ofertado / Precio de la Oferta a Evaluar) x 30</w:t>
      </w:r>
    </w:p>
    <w:p w14:paraId="4719CE1C" w14:textId="1156B685" w:rsidR="0084131E" w:rsidRDefault="0084131E" w:rsidP="009619C4">
      <w:pPr>
        <w:pStyle w:val="Ttulo2"/>
      </w:pPr>
      <w:r w:rsidRPr="0084131E">
        <w:t>2. Calidad Técnica y Propuesta Audiovisual</w:t>
      </w:r>
      <w:r w:rsidR="009619C4">
        <w:t xml:space="preserve"> — </w:t>
      </w:r>
      <w:r w:rsidRPr="0084131E">
        <w:t>35%</w:t>
      </w:r>
    </w:p>
    <w:p w14:paraId="0F5EC87D" w14:textId="2B7BE48A" w:rsidR="0084131E" w:rsidRDefault="0084131E" w:rsidP="0084131E">
      <w:pPr>
        <w:rPr>
          <w:rFonts w:ascii="Aptos" w:hAnsi="Aptos"/>
        </w:rPr>
      </w:pPr>
      <w:r w:rsidRPr="0084131E">
        <w:rPr>
          <w:rFonts w:ascii="Aptos" w:hAnsi="Aptos"/>
        </w:rPr>
        <w:t xml:space="preserve">Criterio central de esta contratación. Evalúa que las 4 cápsulas cumplan el estándar comprometido: duración máxima de 3 minutos; carácter informativo, socioeducativo y de sensibilización; uso de animación y recursos gráficos; música; buena calidad de audio e imagen (resolución mínima Full HD 1080p); y subtítulos. El oferente debe adjuntar una propuesta creativa (guion o storyboard / enfoque narrativo) y, de contar con ellas, muestras o piezas de referencia. Los contenidos temáticos </w:t>
      </w:r>
      <w:r w:rsidR="00924860" w:rsidRPr="00924860">
        <w:rPr>
          <w:rFonts w:ascii="Aptos" w:hAnsi="Aptos"/>
        </w:rPr>
        <w:t xml:space="preserve">de Vinculación con el Medio y Admisión </w:t>
      </w:r>
      <w:r w:rsidRPr="0084131E">
        <w:rPr>
          <w:rFonts w:ascii="Aptos" w:hAnsi="Aptos"/>
        </w:rPr>
        <w:t>serán aportados por el CFTE.</w:t>
      </w:r>
    </w:p>
    <w:p w14:paraId="066B0850" w14:textId="77777777" w:rsidR="0084131E" w:rsidRDefault="0084131E" w:rsidP="0084131E">
      <w:pPr>
        <w:rPr>
          <w:rFonts w:ascii="Aptos" w:hAnsi="Aptos"/>
          <w:b/>
        </w:rPr>
      </w:pPr>
      <w:r w:rsidRPr="0084131E">
        <w:rPr>
          <w:rFonts w:ascii="Aptos" w:hAnsi="Aptos"/>
          <w:b/>
        </w:rPr>
        <w:t>Asignación de puntaje (escala):</w:t>
      </w:r>
    </w:p>
    <w:p w14:paraId="781BB332" w14:textId="77777777" w:rsidR="0084131E" w:rsidRPr="00113485" w:rsidRDefault="0084131E" w:rsidP="00113485">
      <w:pPr>
        <w:pStyle w:val="Listaconvietas"/>
        <w:rPr>
          <w:rFonts w:ascii="Aptos" w:hAnsi="Aptos"/>
        </w:rPr>
      </w:pPr>
      <w:r w:rsidRPr="00113485">
        <w:rPr>
          <w:rFonts w:ascii="Aptos" w:hAnsi="Aptos"/>
        </w:rPr>
        <w:t xml:space="preserve">35 </w:t>
      </w:r>
      <w:proofErr w:type="spellStart"/>
      <w:r w:rsidRPr="00113485">
        <w:rPr>
          <w:rFonts w:ascii="Aptos" w:hAnsi="Aptos"/>
        </w:rPr>
        <w:t>pts</w:t>
      </w:r>
      <w:proofErr w:type="spellEnd"/>
      <w:r w:rsidRPr="00113485">
        <w:rPr>
          <w:rFonts w:ascii="Aptos" w:hAnsi="Aptos"/>
        </w:rPr>
        <w:t>: Propuesta completa que cumple todos los elementos exigidos (animación/gráfica, música, audio e imagen en HD, subtítulos) y presenta muestras de trabajos previos de buena calidad.</w:t>
      </w:r>
    </w:p>
    <w:p w14:paraId="77930436" w14:textId="77777777" w:rsidR="0084131E" w:rsidRPr="00113485" w:rsidRDefault="0084131E" w:rsidP="00113485">
      <w:pPr>
        <w:pStyle w:val="Listaconvietas"/>
        <w:rPr>
          <w:rFonts w:ascii="Aptos" w:hAnsi="Aptos"/>
        </w:rPr>
      </w:pPr>
      <w:r w:rsidRPr="00113485">
        <w:rPr>
          <w:rFonts w:ascii="Aptos" w:hAnsi="Aptos"/>
        </w:rPr>
        <w:t xml:space="preserve">20 </w:t>
      </w:r>
      <w:proofErr w:type="spellStart"/>
      <w:r w:rsidRPr="00113485">
        <w:rPr>
          <w:rFonts w:ascii="Aptos" w:hAnsi="Aptos"/>
        </w:rPr>
        <w:t>pts</w:t>
      </w:r>
      <w:proofErr w:type="spellEnd"/>
      <w:r w:rsidRPr="00113485">
        <w:rPr>
          <w:rFonts w:ascii="Aptos" w:hAnsi="Aptos"/>
        </w:rPr>
        <w:t>: Propuesta que cumple la mayoría de los elementos, con debilidades en alguno de ellos.</w:t>
      </w:r>
    </w:p>
    <w:p w14:paraId="6FB26F95" w14:textId="77777777" w:rsidR="0084131E" w:rsidRPr="00113485" w:rsidRDefault="0084131E" w:rsidP="00113485">
      <w:pPr>
        <w:pStyle w:val="Listaconvietas"/>
        <w:rPr>
          <w:rFonts w:ascii="Aptos" w:hAnsi="Aptos"/>
        </w:rPr>
      </w:pPr>
      <w:r w:rsidRPr="00113485">
        <w:rPr>
          <w:rFonts w:ascii="Aptos" w:hAnsi="Aptos"/>
        </w:rPr>
        <w:lastRenderedPageBreak/>
        <w:t xml:space="preserve">10 </w:t>
      </w:r>
      <w:proofErr w:type="spellStart"/>
      <w:r w:rsidRPr="00113485">
        <w:rPr>
          <w:rFonts w:ascii="Aptos" w:hAnsi="Aptos"/>
        </w:rPr>
        <w:t>pts</w:t>
      </w:r>
      <w:proofErr w:type="spellEnd"/>
      <w:r w:rsidRPr="00113485">
        <w:rPr>
          <w:rFonts w:ascii="Aptos" w:hAnsi="Aptos"/>
        </w:rPr>
        <w:t xml:space="preserve">: Propuesta básica que cumple los </w:t>
      </w:r>
      <w:proofErr w:type="gramStart"/>
      <w:r w:rsidRPr="00113485">
        <w:rPr>
          <w:rFonts w:ascii="Aptos" w:hAnsi="Aptos"/>
        </w:rPr>
        <w:t>mínimos</w:t>
      </w:r>
      <w:proofErr w:type="gramEnd"/>
      <w:r w:rsidRPr="00113485">
        <w:rPr>
          <w:rFonts w:ascii="Aptos" w:hAnsi="Aptos"/>
        </w:rPr>
        <w:t xml:space="preserve"> pero omite elementos relevantes.</w:t>
      </w:r>
    </w:p>
    <w:p w14:paraId="1457FF49" w14:textId="77777777" w:rsidR="0084131E" w:rsidRPr="00113485" w:rsidRDefault="0084131E" w:rsidP="00113485">
      <w:pPr>
        <w:pStyle w:val="Listaconvietas"/>
        <w:rPr>
          <w:rFonts w:ascii="Aptos" w:hAnsi="Aptos"/>
        </w:rPr>
      </w:pPr>
      <w:r w:rsidRPr="00113485">
        <w:rPr>
          <w:rFonts w:ascii="Aptos" w:hAnsi="Aptos"/>
        </w:rPr>
        <w:t xml:space="preserve">0 </w:t>
      </w:r>
      <w:proofErr w:type="spellStart"/>
      <w:r w:rsidRPr="00113485">
        <w:rPr>
          <w:rFonts w:ascii="Aptos" w:hAnsi="Aptos"/>
        </w:rPr>
        <w:t>pts</w:t>
      </w:r>
      <w:proofErr w:type="spellEnd"/>
      <w:r w:rsidRPr="00113485">
        <w:rPr>
          <w:rFonts w:ascii="Aptos" w:hAnsi="Aptos"/>
        </w:rPr>
        <w:t>: No presenta propuesta técnica o no cumple los elementos mínimos.</w:t>
      </w:r>
    </w:p>
    <w:p w14:paraId="5528D3E7" w14:textId="3930A27D" w:rsidR="0084131E" w:rsidRDefault="0084131E" w:rsidP="009619C4">
      <w:pPr>
        <w:pStyle w:val="Ttulo2"/>
      </w:pPr>
      <w:r w:rsidRPr="0084131E">
        <w:t>3. Experiencia del Oferente</w:t>
      </w:r>
      <w:r w:rsidR="009619C4">
        <w:t xml:space="preserve"> — </w:t>
      </w:r>
      <w:r w:rsidRPr="0084131E">
        <w:t>20%</w:t>
      </w:r>
    </w:p>
    <w:p w14:paraId="23C52D36" w14:textId="77777777" w:rsidR="0084131E" w:rsidRDefault="0084131E" w:rsidP="0084131E">
      <w:pPr>
        <w:rPr>
          <w:rFonts w:ascii="Aptos" w:hAnsi="Aptos"/>
        </w:rPr>
      </w:pPr>
      <w:r w:rsidRPr="0084131E">
        <w:rPr>
          <w:rFonts w:ascii="Aptos" w:hAnsi="Aptos"/>
        </w:rPr>
        <w:t>Evalúa la trayectoria en la producción de material audiovisual, idealmente de carácter informativo, educativo o de sensibilización. Se acredita mediante enlaces a trabajos publicados, portafolio u órdenes de compra / certificados de servicios similares.</w:t>
      </w:r>
    </w:p>
    <w:p w14:paraId="761D5A88" w14:textId="77777777" w:rsidR="0084131E" w:rsidRDefault="0084131E" w:rsidP="0084131E">
      <w:pPr>
        <w:rPr>
          <w:rFonts w:ascii="Aptos" w:hAnsi="Aptos"/>
          <w:b/>
        </w:rPr>
      </w:pPr>
      <w:r w:rsidRPr="0084131E">
        <w:rPr>
          <w:rFonts w:ascii="Aptos" w:hAnsi="Aptos"/>
          <w:b/>
        </w:rPr>
        <w:t>Asignación de puntaje:</w:t>
      </w:r>
    </w:p>
    <w:p w14:paraId="2C70F35E" w14:textId="77777777" w:rsidR="0084131E" w:rsidRPr="00113485" w:rsidRDefault="0084131E" w:rsidP="00113485">
      <w:pPr>
        <w:pStyle w:val="Listaconvietas"/>
        <w:rPr>
          <w:rFonts w:ascii="Aptos" w:hAnsi="Aptos"/>
        </w:rPr>
      </w:pPr>
      <w:r w:rsidRPr="00113485">
        <w:rPr>
          <w:rFonts w:ascii="Aptos" w:hAnsi="Aptos"/>
        </w:rPr>
        <w:t xml:space="preserve">20 </w:t>
      </w:r>
      <w:proofErr w:type="spellStart"/>
      <w:r w:rsidRPr="00113485">
        <w:rPr>
          <w:rFonts w:ascii="Aptos" w:hAnsi="Aptos"/>
        </w:rPr>
        <w:t>pts</w:t>
      </w:r>
      <w:proofErr w:type="spellEnd"/>
      <w:r w:rsidRPr="00113485">
        <w:rPr>
          <w:rFonts w:ascii="Aptos" w:hAnsi="Aptos"/>
        </w:rPr>
        <w:t>: Acredita 3 o más trabajos audiovisuales similares.</w:t>
      </w:r>
    </w:p>
    <w:p w14:paraId="18D9F252" w14:textId="77777777" w:rsidR="0084131E" w:rsidRPr="00113485" w:rsidRDefault="0084131E" w:rsidP="00113485">
      <w:pPr>
        <w:pStyle w:val="Listaconvietas"/>
        <w:rPr>
          <w:rFonts w:ascii="Aptos" w:hAnsi="Aptos"/>
        </w:rPr>
      </w:pPr>
      <w:r w:rsidRPr="00113485">
        <w:rPr>
          <w:rFonts w:ascii="Aptos" w:hAnsi="Aptos"/>
        </w:rPr>
        <w:t xml:space="preserve">10 </w:t>
      </w:r>
      <w:proofErr w:type="spellStart"/>
      <w:r w:rsidRPr="00113485">
        <w:rPr>
          <w:rFonts w:ascii="Aptos" w:hAnsi="Aptos"/>
        </w:rPr>
        <w:t>pts</w:t>
      </w:r>
      <w:proofErr w:type="spellEnd"/>
      <w:r w:rsidRPr="00113485">
        <w:rPr>
          <w:rFonts w:ascii="Aptos" w:hAnsi="Aptos"/>
        </w:rPr>
        <w:t>: Acredita 1 a 2 trabajos similares.</w:t>
      </w:r>
    </w:p>
    <w:p w14:paraId="0290875D" w14:textId="77777777" w:rsidR="0084131E" w:rsidRPr="00113485" w:rsidRDefault="0084131E" w:rsidP="00113485">
      <w:pPr>
        <w:pStyle w:val="Listaconvietas"/>
        <w:rPr>
          <w:rFonts w:ascii="Aptos" w:hAnsi="Aptos"/>
        </w:rPr>
      </w:pPr>
      <w:r w:rsidRPr="00113485">
        <w:rPr>
          <w:rFonts w:ascii="Aptos" w:hAnsi="Aptos"/>
        </w:rPr>
        <w:t xml:space="preserve">0 </w:t>
      </w:r>
      <w:proofErr w:type="spellStart"/>
      <w:r w:rsidRPr="00113485">
        <w:rPr>
          <w:rFonts w:ascii="Aptos" w:hAnsi="Aptos"/>
        </w:rPr>
        <w:t>pts</w:t>
      </w:r>
      <w:proofErr w:type="spellEnd"/>
      <w:r w:rsidRPr="00113485">
        <w:rPr>
          <w:rFonts w:ascii="Aptos" w:hAnsi="Aptos"/>
        </w:rPr>
        <w:t>: No acredita experiencia comprobable.</w:t>
      </w:r>
    </w:p>
    <w:p w14:paraId="1A127A56" w14:textId="50C78F52" w:rsidR="0084131E" w:rsidRDefault="0084131E" w:rsidP="009619C4">
      <w:pPr>
        <w:pStyle w:val="Ttulo2"/>
      </w:pPr>
      <w:r w:rsidRPr="0084131E">
        <w:t>4. Plazo de Entrega</w:t>
      </w:r>
      <w:r w:rsidR="009619C4">
        <w:t xml:space="preserve"> — </w:t>
      </w:r>
      <w:r w:rsidRPr="0084131E">
        <w:t>10%</w:t>
      </w:r>
    </w:p>
    <w:p w14:paraId="29490BD6" w14:textId="77777777" w:rsidR="0084131E" w:rsidRDefault="0084131E" w:rsidP="0084131E">
      <w:pPr>
        <w:rPr>
          <w:rFonts w:ascii="Aptos" w:hAnsi="Aptos"/>
        </w:rPr>
      </w:pPr>
      <w:r w:rsidRPr="0084131E">
        <w:rPr>
          <w:rFonts w:ascii="Aptos" w:hAnsi="Aptos"/>
        </w:rPr>
        <w:t>Premia la rapidez en la entrega de las 4 cápsulas terminadas, incluyendo revisiones y versión final con subtítulos. El oferente debe indicar el plazo total en días corridos o hábiles.</w:t>
      </w:r>
    </w:p>
    <w:p w14:paraId="269BB863" w14:textId="77777777" w:rsidR="0084131E" w:rsidRDefault="0084131E" w:rsidP="0084131E">
      <w:pPr>
        <w:rPr>
          <w:rFonts w:ascii="Aptos" w:hAnsi="Aptos"/>
          <w:b/>
        </w:rPr>
      </w:pPr>
      <w:r w:rsidRPr="0084131E">
        <w:rPr>
          <w:rFonts w:ascii="Aptos" w:hAnsi="Aptos"/>
          <w:b/>
        </w:rPr>
        <w:t>Fórmula (Inversamente proporcional): (Menor Plazo Ofertado / Plazo de la Oferta a Evaluar) x 10</w:t>
      </w:r>
    </w:p>
    <w:p w14:paraId="2C58FF15" w14:textId="77777777" w:rsidR="0084131E" w:rsidRDefault="0084131E" w:rsidP="0084131E">
      <w:pPr>
        <w:rPr>
          <w:rFonts w:ascii="Aptos" w:hAnsi="Aptos"/>
          <w:i/>
        </w:rPr>
      </w:pPr>
      <w:r w:rsidRPr="0084131E">
        <w:rPr>
          <w:rFonts w:ascii="Aptos" w:hAnsi="Aptos"/>
          <w:i/>
        </w:rPr>
        <w:t>Nota Operativa: Si un proveedor no indica plazo de entrega en su cotización, se le asigna 0 puntos en este criterio (no queda fuera de bases, solo pierde este puntaje).</w:t>
      </w:r>
    </w:p>
    <w:p w14:paraId="681B45F2" w14:textId="77777777" w:rsidR="002A464B" w:rsidRDefault="002A464B" w:rsidP="009619C4">
      <w:pPr>
        <w:pStyle w:val="Ttulo2"/>
      </w:pPr>
      <w:r>
        <w:br w:type="page"/>
      </w:r>
    </w:p>
    <w:p w14:paraId="2E7C299E" w14:textId="7ECF0C64" w:rsidR="0084131E" w:rsidRDefault="0084131E" w:rsidP="009619C4">
      <w:pPr>
        <w:pStyle w:val="Ttulo2"/>
      </w:pPr>
      <w:r w:rsidRPr="0084131E">
        <w:lastRenderedPageBreak/>
        <w:t xml:space="preserve">5. Fomento </w:t>
      </w:r>
      <w:proofErr w:type="spellStart"/>
      <w:r w:rsidRPr="0084131E">
        <w:t>MiPyme</w:t>
      </w:r>
      <w:proofErr w:type="spellEnd"/>
      <w:r w:rsidRPr="0084131E">
        <w:t xml:space="preserve"> / Proveedor Local</w:t>
      </w:r>
      <w:r w:rsidR="009619C4">
        <w:t xml:space="preserve"> — </w:t>
      </w:r>
      <w:r w:rsidRPr="0084131E">
        <w:t>5%</w:t>
      </w:r>
    </w:p>
    <w:p w14:paraId="1BD6AA53" w14:textId="77777777" w:rsidR="0084131E" w:rsidRDefault="0084131E" w:rsidP="0084131E">
      <w:pPr>
        <w:rPr>
          <w:rFonts w:ascii="Aptos" w:hAnsi="Aptos"/>
        </w:rPr>
      </w:pPr>
      <w:r w:rsidRPr="0084131E">
        <w:rPr>
          <w:rFonts w:ascii="Aptos" w:hAnsi="Aptos"/>
        </w:rPr>
        <w:t xml:space="preserve">Criterio sustentable e inclusivo recomendado por la Dirección de </w:t>
      </w:r>
      <w:proofErr w:type="spellStart"/>
      <w:r w:rsidRPr="0084131E">
        <w:rPr>
          <w:rFonts w:ascii="Aptos" w:hAnsi="Aptos"/>
        </w:rPr>
        <w:t>ChileCompra</w:t>
      </w:r>
      <w:proofErr w:type="spellEnd"/>
      <w:r w:rsidRPr="0084131E">
        <w:rPr>
          <w:rFonts w:ascii="Aptos" w:hAnsi="Aptos"/>
        </w:rPr>
        <w:t xml:space="preserve"> para fomentar la participación de pymes regionales. Se evalúa mediante asignación directa de puntaje:</w:t>
      </w:r>
    </w:p>
    <w:p w14:paraId="2A2E1A7E" w14:textId="69442E7C" w:rsidR="0084131E" w:rsidRPr="00113485" w:rsidRDefault="0084131E" w:rsidP="00113485">
      <w:pPr>
        <w:pStyle w:val="Listaconvietas"/>
        <w:rPr>
          <w:rFonts w:ascii="Aptos" w:hAnsi="Aptos"/>
        </w:rPr>
      </w:pPr>
      <w:r w:rsidRPr="00113485">
        <w:rPr>
          <w:rFonts w:ascii="Aptos" w:hAnsi="Aptos"/>
        </w:rPr>
        <w:t xml:space="preserve">5 </w:t>
      </w:r>
      <w:proofErr w:type="spellStart"/>
      <w:r w:rsidRPr="00113485">
        <w:rPr>
          <w:rFonts w:ascii="Aptos" w:hAnsi="Aptos"/>
        </w:rPr>
        <w:t>pts</w:t>
      </w:r>
      <w:proofErr w:type="spellEnd"/>
      <w:r w:rsidRPr="00113485">
        <w:rPr>
          <w:rFonts w:ascii="Aptos" w:hAnsi="Aptos"/>
        </w:rPr>
        <w:t>: El oferente acredita ser una Micro, Pequeña o Mediana Empresa (</w:t>
      </w:r>
      <w:proofErr w:type="spellStart"/>
      <w:r w:rsidRPr="00113485">
        <w:rPr>
          <w:rFonts w:ascii="Aptos" w:hAnsi="Aptos"/>
        </w:rPr>
        <w:t>MiPyme</w:t>
      </w:r>
      <w:proofErr w:type="spellEnd"/>
      <w:r w:rsidRPr="00113485">
        <w:rPr>
          <w:rFonts w:ascii="Aptos" w:hAnsi="Aptos"/>
        </w:rPr>
        <w:t>) con el Sello "Empresa de Menor Tamaño" en Mercado Público Y/O acredita tener domicilio comercial en la Región de Antofagasta.</w:t>
      </w:r>
    </w:p>
    <w:p w14:paraId="1B184C25" w14:textId="70549426" w:rsidR="00E16A01" w:rsidRPr="00113485" w:rsidRDefault="0084131E" w:rsidP="00113485">
      <w:pPr>
        <w:pStyle w:val="Listaconvietas"/>
        <w:rPr>
          <w:rFonts w:ascii="Aptos" w:hAnsi="Aptos"/>
        </w:rPr>
      </w:pPr>
      <w:r w:rsidRPr="00113485">
        <w:rPr>
          <w:rFonts w:ascii="Aptos" w:hAnsi="Aptos"/>
        </w:rPr>
        <w:t xml:space="preserve">0 </w:t>
      </w:r>
      <w:proofErr w:type="spellStart"/>
      <w:r w:rsidRPr="00113485">
        <w:rPr>
          <w:rFonts w:ascii="Aptos" w:hAnsi="Aptos"/>
        </w:rPr>
        <w:t>pts</w:t>
      </w:r>
      <w:proofErr w:type="spellEnd"/>
      <w:r w:rsidRPr="00113485">
        <w:rPr>
          <w:rFonts w:ascii="Aptos" w:hAnsi="Aptos"/>
        </w:rPr>
        <w:t>: El oferente es una Gran Empresa y/o no tiene domicilio comercial en la Región de Antofagasta.</w:t>
      </w:r>
    </w:p>
    <w:p w14:paraId="10B87519" w14:textId="77777777" w:rsidR="00E16A01" w:rsidRDefault="00E16A01"/>
    <w:sectPr w:rsidR="00E16A0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AC4F61" w14:textId="77777777" w:rsidR="0050195D" w:rsidRDefault="0050195D" w:rsidP="00225AB5">
      <w:pPr>
        <w:spacing w:after="0" w:line="240" w:lineRule="auto"/>
      </w:pPr>
      <w:r>
        <w:separator/>
      </w:r>
    </w:p>
  </w:endnote>
  <w:endnote w:type="continuationSeparator" w:id="0">
    <w:p w14:paraId="2B495AD6" w14:textId="77777777" w:rsidR="0050195D" w:rsidRDefault="0050195D" w:rsidP="00225A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7F21F3" w14:textId="77777777" w:rsidR="00225AB5" w:rsidRDefault="00225AB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6ABFFD" w14:textId="77777777" w:rsidR="00225AB5" w:rsidRDefault="00225AB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1A8ABB" w14:textId="77777777" w:rsidR="00225AB5" w:rsidRDefault="00225AB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C8498D" w14:textId="77777777" w:rsidR="0050195D" w:rsidRDefault="0050195D" w:rsidP="00225AB5">
      <w:pPr>
        <w:spacing w:after="0" w:line="240" w:lineRule="auto"/>
      </w:pPr>
      <w:r>
        <w:separator/>
      </w:r>
    </w:p>
  </w:footnote>
  <w:footnote w:type="continuationSeparator" w:id="0">
    <w:p w14:paraId="58E3AB11" w14:textId="77777777" w:rsidR="0050195D" w:rsidRDefault="0050195D" w:rsidP="00225A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F3225" w14:textId="77777777" w:rsidR="00225AB5" w:rsidRDefault="00225AB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CBB77A" w14:textId="77777777" w:rsidR="00225AB5" w:rsidRDefault="00225AB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72D6A0" w14:textId="77777777" w:rsidR="00225AB5" w:rsidRDefault="00225AB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E0836F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0AE2613"/>
    <w:multiLevelType w:val="multilevel"/>
    <w:tmpl w:val="A766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D91C01"/>
    <w:multiLevelType w:val="multilevel"/>
    <w:tmpl w:val="F69E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6C4E1F"/>
    <w:multiLevelType w:val="multilevel"/>
    <w:tmpl w:val="68B8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0965994">
    <w:abstractNumId w:val="2"/>
  </w:num>
  <w:num w:numId="2" w16cid:durableId="864490211">
    <w:abstractNumId w:val="1"/>
  </w:num>
  <w:num w:numId="3" w16cid:durableId="594019293">
    <w:abstractNumId w:val="3"/>
  </w:num>
  <w:num w:numId="4" w16cid:durableId="1200556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A01"/>
    <w:rsid w:val="00054FD6"/>
    <w:rsid w:val="00113485"/>
    <w:rsid w:val="00126361"/>
    <w:rsid w:val="00225AB5"/>
    <w:rsid w:val="002A28F6"/>
    <w:rsid w:val="002A464B"/>
    <w:rsid w:val="002C7AC8"/>
    <w:rsid w:val="004F6C5B"/>
    <w:rsid w:val="0050195D"/>
    <w:rsid w:val="00520813"/>
    <w:rsid w:val="0053608D"/>
    <w:rsid w:val="00557D76"/>
    <w:rsid w:val="005A116C"/>
    <w:rsid w:val="00766B00"/>
    <w:rsid w:val="0084131E"/>
    <w:rsid w:val="00855345"/>
    <w:rsid w:val="008B113F"/>
    <w:rsid w:val="008B3A46"/>
    <w:rsid w:val="00913F46"/>
    <w:rsid w:val="00924860"/>
    <w:rsid w:val="009619C4"/>
    <w:rsid w:val="00B04352"/>
    <w:rsid w:val="00B60799"/>
    <w:rsid w:val="00B86B3A"/>
    <w:rsid w:val="00D9437F"/>
    <w:rsid w:val="00E12F25"/>
    <w:rsid w:val="00E16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8C9D6"/>
  <w15:chartTrackingRefBased/>
  <w15:docId w15:val="{52E4F9B2-0249-4F75-A64C-DFAC29D07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6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16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6A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6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6A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6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6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6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6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6A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16A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6A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6A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6A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6A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6A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6A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6A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6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6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6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6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6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6A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6A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6A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6A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6A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6A0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25A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25AB5"/>
  </w:style>
  <w:style w:type="paragraph" w:styleId="Piedepgina">
    <w:name w:val="footer"/>
    <w:basedOn w:val="Normal"/>
    <w:link w:val="PiedepginaCar"/>
    <w:uiPriority w:val="99"/>
    <w:unhideWhenUsed/>
    <w:rsid w:val="00225A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25AB5"/>
  </w:style>
  <w:style w:type="paragraph" w:styleId="Listaconvietas">
    <w:name w:val="List Bullet"/>
    <w:basedOn w:val="Normal"/>
    <w:uiPriority w:val="99"/>
    <w:unhideWhenUsed/>
    <w:rsid w:val="00113485"/>
    <w:pPr>
      <w:numPr>
        <w:numId w:val="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023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9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1A3CF14-7F08-4B36-9F4E-1053C04848E4}">
  <we:reference id="wa200010725" version="1.0.0.1" store="es-ES" storeType="OMEX"/>
  <we:alternateReferences>
    <we:reference id="WA200010725" version="1.0.0.1" store="" storeType="OMEX"/>
  </we:alternateReferences>
  <we:properties>
    <we:property name="claude.fileId" value="&quot;af7f0895-14fa-443b-b2d2-6f114e2d5013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623</Words>
  <Characters>3433</Characters>
  <Application>Microsoft Office Word</Application>
  <DocSecurity>0</DocSecurity>
  <Lines>100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Compras CFTE</dc:creator>
  <cp:keywords/>
  <dc:description/>
  <cp:lastModifiedBy>Mauricio Maulen</cp:lastModifiedBy>
  <cp:revision>2</cp:revision>
  <cp:lastPrinted>2026-10-27T19:11:00Z</cp:lastPrinted>
  <dcterms:created xsi:type="dcterms:W3CDTF">2026-10-27T19:20:00Z</dcterms:created>
  <dcterms:modified xsi:type="dcterms:W3CDTF">2026-10-27T19:20:00Z</dcterms:modified>
</cp:coreProperties>
</file>