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D92AA" w14:textId="117A7128" w:rsidR="391A47C9" w:rsidRDefault="391A47C9" w:rsidP="391A47C9">
      <w:pPr>
        <w:widowControl w:val="0"/>
        <w:tabs>
          <w:tab w:val="left" w:pos="5901"/>
        </w:tabs>
        <w:spacing w:after="0" w:line="240" w:lineRule="auto"/>
        <w:ind w:left="142"/>
        <w:contextualSpacing/>
        <w:jc w:val="both"/>
        <w:rPr>
          <w:rFonts w:ascii="Arial" w:eastAsia="Times New Roman" w:hAnsi="Arial" w:cs="Arial"/>
          <w:b/>
          <w:bCs/>
          <w:sz w:val="24"/>
          <w:szCs w:val="24"/>
          <w:lang w:eastAsia="es-ES"/>
        </w:rPr>
      </w:pPr>
    </w:p>
    <w:p w14:paraId="50E9D548" w14:textId="27D75068" w:rsidR="5FEAB139" w:rsidRDefault="5FEAB139" w:rsidP="00D506AF">
      <w:pPr>
        <w:widowControl w:val="0"/>
        <w:shd w:val="clear" w:color="auto" w:fill="D9D9D9" w:themeFill="background1" w:themeFillShade="D9"/>
        <w:tabs>
          <w:tab w:val="left" w:pos="5901"/>
        </w:tabs>
        <w:spacing w:after="0" w:line="240" w:lineRule="auto"/>
        <w:contextualSpacing/>
        <w:jc w:val="both"/>
        <w:rPr>
          <w:rFonts w:ascii="Arial" w:eastAsia="Times New Roman" w:hAnsi="Arial" w:cs="Arial"/>
          <w:b/>
          <w:bCs/>
          <w:sz w:val="24"/>
          <w:szCs w:val="24"/>
          <w:lang w:eastAsia="es-ES"/>
        </w:rPr>
      </w:pPr>
      <w:r w:rsidRPr="391A47C9">
        <w:rPr>
          <w:rFonts w:ascii="Arial" w:eastAsia="Times New Roman" w:hAnsi="Arial" w:cs="Arial"/>
          <w:b/>
          <w:bCs/>
          <w:sz w:val="24"/>
          <w:szCs w:val="24"/>
          <w:lang w:eastAsia="es-ES"/>
        </w:rPr>
        <w:t xml:space="preserve">BASES ADMINISTRATIVAS DE LICITACIÓN PUBLICA PARA ADQUISICIONES BIENES Y/O SERVICIOS </w:t>
      </w:r>
    </w:p>
    <w:p w14:paraId="6DC4E484" w14:textId="68FB19F7" w:rsidR="5FEAB139" w:rsidRPr="00937B83" w:rsidRDefault="5FEAB139" w:rsidP="00C04DA4">
      <w:pPr>
        <w:widowControl w:val="0"/>
        <w:tabs>
          <w:tab w:val="left" w:pos="5901"/>
        </w:tabs>
        <w:spacing w:after="0" w:line="240" w:lineRule="auto"/>
        <w:contextualSpacing/>
        <w:jc w:val="both"/>
        <w:rPr>
          <w:rFonts w:ascii="Arial" w:hAnsi="Arial" w:cs="Arial"/>
        </w:rPr>
      </w:pPr>
    </w:p>
    <w:p w14:paraId="7D223828" w14:textId="7C6BB6A7" w:rsidR="5FEAB139" w:rsidRPr="00937B83" w:rsidRDefault="5FEAB139" w:rsidP="000F2EC7">
      <w:pPr>
        <w:widowControl w:val="0"/>
        <w:tabs>
          <w:tab w:val="left" w:pos="5901"/>
        </w:tabs>
        <w:spacing w:after="0" w:line="240" w:lineRule="auto"/>
        <w:contextualSpacing/>
        <w:jc w:val="both"/>
        <w:rPr>
          <w:rFonts w:ascii="Arial" w:hAnsi="Arial" w:cs="Arial"/>
        </w:rPr>
      </w:pPr>
      <w:r w:rsidRPr="00937B83">
        <w:rPr>
          <w:rFonts w:ascii="Arial" w:eastAsia="Times New Roman" w:hAnsi="Arial" w:cs="Arial"/>
          <w:lang w:eastAsia="es-ES"/>
        </w:rPr>
        <w:t xml:space="preserve">Para la elaboración de Bases de Licitación Pública para la contratación de adquisiciones de suministro de bienes y/o prestación de servicios, se requiere contar, a lo menos, con la siguiente información:   </w:t>
      </w:r>
    </w:p>
    <w:p w14:paraId="592B34C1" w14:textId="442F6323" w:rsidR="5FEAB139" w:rsidRPr="00937B83" w:rsidRDefault="5FEAB139" w:rsidP="00C04DA4">
      <w:pPr>
        <w:widowControl w:val="0"/>
        <w:tabs>
          <w:tab w:val="left" w:pos="5901"/>
        </w:tabs>
        <w:spacing w:after="0" w:line="240" w:lineRule="auto"/>
        <w:contextualSpacing/>
        <w:jc w:val="both"/>
        <w:rPr>
          <w:rFonts w:ascii="Arial" w:hAnsi="Arial" w:cs="Arial"/>
        </w:rPr>
      </w:pPr>
    </w:p>
    <w:p w14:paraId="69B71EF8" w14:textId="322C381E" w:rsidR="5FEAB139" w:rsidRPr="00937B83" w:rsidRDefault="5FEAB139" w:rsidP="000F2EC7">
      <w:pPr>
        <w:widowControl w:val="0"/>
        <w:tabs>
          <w:tab w:val="left" w:pos="5901"/>
        </w:tabs>
        <w:spacing w:after="0" w:line="240" w:lineRule="auto"/>
        <w:contextualSpacing/>
        <w:jc w:val="both"/>
        <w:rPr>
          <w:rFonts w:ascii="Arial" w:hAnsi="Arial" w:cs="Arial"/>
          <w:b/>
          <w:bCs/>
          <w:lang w:eastAsia="es-CL"/>
        </w:rPr>
      </w:pPr>
      <w:r w:rsidRPr="00937B83">
        <w:rPr>
          <w:rFonts w:ascii="Arial" w:eastAsiaTheme="minorEastAsia" w:hAnsi="Arial" w:cs="Arial"/>
          <w:b/>
          <w:bCs/>
          <w:lang w:eastAsia="es-CL"/>
        </w:rPr>
        <w:t xml:space="preserve">Nombre de la licitación:  </w:t>
      </w:r>
    </w:p>
    <w:p w14:paraId="16590F18" w14:textId="0F016940" w:rsidR="5FEAB139" w:rsidRPr="00937B83" w:rsidRDefault="5FEAB139" w:rsidP="391A47C9">
      <w:pPr>
        <w:widowControl w:val="0"/>
        <w:tabs>
          <w:tab w:val="left" w:pos="5901"/>
        </w:tabs>
        <w:spacing w:after="0" w:line="240" w:lineRule="auto"/>
        <w:ind w:left="142"/>
        <w:contextualSpacing/>
        <w:jc w:val="both"/>
        <w:rPr>
          <w:rFonts w:ascii="Arial" w:hAnsi="Arial" w:cs="Arial"/>
          <w:b/>
          <w:bCs/>
          <w:lang w:eastAsia="es-CL"/>
        </w:rPr>
      </w:pPr>
    </w:p>
    <w:p w14:paraId="3D514BFE" w14:textId="77777777" w:rsidR="002C1DDA" w:rsidRPr="002C1DDA" w:rsidRDefault="002C1DDA" w:rsidP="000F2EC7">
      <w:pPr>
        <w:widowControl w:val="0"/>
        <w:tabs>
          <w:tab w:val="left" w:pos="5901"/>
        </w:tabs>
        <w:spacing w:after="0" w:line="240" w:lineRule="auto"/>
        <w:contextualSpacing/>
        <w:jc w:val="both"/>
        <w:rPr>
          <w:rFonts w:ascii="Arial" w:eastAsiaTheme="minorEastAsia" w:hAnsi="Arial" w:cs="Arial"/>
          <w:lang w:eastAsia="es-CL"/>
        </w:rPr>
      </w:pPr>
      <w:r w:rsidRPr="002C1DDA">
        <w:rPr>
          <w:rFonts w:ascii="Arial" w:eastAsiaTheme="minorEastAsia" w:hAnsi="Arial" w:cs="Arial"/>
          <w:lang w:eastAsia="es-CL"/>
        </w:rPr>
        <w:t>Licitación pública para la contratación de servicios de producción audiovisual destinados al desarrollo de contenidos de prevención del suicidio dirigidos a adolescentes y jóvenes.</w:t>
      </w:r>
    </w:p>
    <w:p w14:paraId="65F04E92" w14:textId="77777777" w:rsidR="002C1DDA" w:rsidRDefault="002C1DDA" w:rsidP="000F2EC7">
      <w:pPr>
        <w:widowControl w:val="0"/>
        <w:tabs>
          <w:tab w:val="left" w:pos="5901"/>
        </w:tabs>
        <w:spacing w:after="0" w:line="240" w:lineRule="auto"/>
        <w:contextualSpacing/>
        <w:jc w:val="both"/>
        <w:rPr>
          <w:rFonts w:ascii="Arial" w:eastAsiaTheme="minorEastAsia" w:hAnsi="Arial" w:cs="Arial"/>
          <w:b/>
          <w:bCs/>
          <w:lang w:eastAsia="es-CL"/>
        </w:rPr>
      </w:pPr>
    </w:p>
    <w:p w14:paraId="655E6C12" w14:textId="2FE7AD4E" w:rsidR="00D0F26E" w:rsidRPr="00937B83" w:rsidRDefault="00193725" w:rsidP="000F2EC7">
      <w:pPr>
        <w:widowControl w:val="0"/>
        <w:tabs>
          <w:tab w:val="left" w:pos="5901"/>
        </w:tabs>
        <w:spacing w:after="0" w:line="240" w:lineRule="auto"/>
        <w:contextualSpacing/>
        <w:jc w:val="both"/>
        <w:rPr>
          <w:rFonts w:ascii="Arial" w:hAnsi="Arial" w:cs="Arial"/>
          <w:b/>
          <w:bCs/>
          <w:lang w:eastAsia="es-CL"/>
        </w:rPr>
      </w:pPr>
      <w:r w:rsidRPr="00937B83">
        <w:rPr>
          <w:rFonts w:ascii="Arial" w:eastAsiaTheme="minorEastAsia" w:hAnsi="Arial" w:cs="Arial"/>
          <w:b/>
          <w:bCs/>
          <w:lang w:eastAsia="es-CL"/>
        </w:rPr>
        <w:t>Servicio para licitar</w:t>
      </w:r>
      <w:r w:rsidR="5FEAB139" w:rsidRPr="00937B83">
        <w:rPr>
          <w:rFonts w:ascii="Arial" w:eastAsiaTheme="minorEastAsia" w:hAnsi="Arial" w:cs="Arial"/>
          <w:b/>
          <w:bCs/>
          <w:lang w:eastAsia="es-CL"/>
        </w:rPr>
        <w:t>:</w:t>
      </w:r>
    </w:p>
    <w:p w14:paraId="7B18016E" w14:textId="5EF38DE5" w:rsidR="5FEAB139" w:rsidRPr="00937B83" w:rsidRDefault="5FEAB139" w:rsidP="00C04DA4">
      <w:pPr>
        <w:widowControl w:val="0"/>
        <w:tabs>
          <w:tab w:val="left" w:pos="5901"/>
        </w:tabs>
        <w:spacing w:after="0" w:line="240" w:lineRule="auto"/>
        <w:contextualSpacing/>
        <w:jc w:val="both"/>
        <w:rPr>
          <w:rFonts w:ascii="Arial" w:hAnsi="Arial" w:cs="Arial"/>
          <w:b/>
          <w:bCs/>
          <w:lang w:eastAsia="es-CL"/>
        </w:rPr>
      </w:pPr>
    </w:p>
    <w:p w14:paraId="36ACA34C" w14:textId="4F7B0523" w:rsidR="5FEAB139" w:rsidRPr="00937B83" w:rsidRDefault="5FEAB139" w:rsidP="678F4354">
      <w:pPr>
        <w:widowControl w:val="0"/>
        <w:tabs>
          <w:tab w:val="left" w:pos="5901"/>
        </w:tabs>
        <w:spacing w:after="0" w:line="240" w:lineRule="auto"/>
        <w:contextualSpacing/>
        <w:jc w:val="both"/>
        <w:rPr>
          <w:rFonts w:ascii="Arial" w:eastAsiaTheme="minorEastAsia" w:hAnsi="Arial" w:cs="Arial"/>
          <w:lang w:eastAsia="es-CL"/>
        </w:rPr>
      </w:pPr>
      <w:r w:rsidRPr="678F4354">
        <w:rPr>
          <w:rFonts w:ascii="Arial" w:eastAsiaTheme="minorEastAsia" w:hAnsi="Arial" w:cs="Arial"/>
          <w:lang w:eastAsia="es-CL"/>
        </w:rPr>
        <w:t xml:space="preserve">Se requiere contratar, mediante licitación pública, </w:t>
      </w:r>
      <w:r w:rsidR="3F24D441" w:rsidRPr="678F4354">
        <w:rPr>
          <w:rFonts w:ascii="Arial" w:eastAsiaTheme="minorEastAsia" w:hAnsi="Arial" w:cs="Arial"/>
          <w:lang w:eastAsia="es-CL"/>
        </w:rPr>
        <w:t>servicio de diseño y producción de material audiovisual para adolescentes y jóvenes en prevención del suicidio</w:t>
      </w:r>
      <w:r w:rsidR="00C63760">
        <w:rPr>
          <w:rFonts w:ascii="Arial" w:eastAsiaTheme="minorEastAsia" w:hAnsi="Arial" w:cs="Arial"/>
          <w:lang w:eastAsia="es-CL"/>
        </w:rPr>
        <w:t>.</w:t>
      </w:r>
    </w:p>
    <w:p w14:paraId="0E1D7C2A" w14:textId="77651B61" w:rsidR="5FEAB139" w:rsidRPr="00937B83" w:rsidRDefault="5FEAB139" w:rsidP="678F4354">
      <w:pPr>
        <w:widowControl w:val="0"/>
        <w:tabs>
          <w:tab w:val="left" w:pos="5901"/>
        </w:tabs>
        <w:spacing w:after="0" w:line="240" w:lineRule="auto"/>
        <w:contextualSpacing/>
        <w:jc w:val="both"/>
        <w:rPr>
          <w:rFonts w:ascii="Arial" w:eastAsiaTheme="minorEastAsia" w:hAnsi="Arial" w:cs="Arial"/>
          <w:lang w:eastAsia="es-CL"/>
        </w:rPr>
      </w:pPr>
    </w:p>
    <w:p w14:paraId="31DB8FAF" w14:textId="40B4C763" w:rsidR="5FEAB139" w:rsidRPr="00937B83" w:rsidRDefault="5FEAB139" w:rsidP="391A47C9">
      <w:pPr>
        <w:widowControl w:val="0"/>
        <w:tabs>
          <w:tab w:val="left" w:pos="5901"/>
        </w:tabs>
        <w:spacing w:after="0" w:line="240" w:lineRule="auto"/>
        <w:ind w:left="142"/>
        <w:contextualSpacing/>
        <w:jc w:val="both"/>
        <w:rPr>
          <w:rFonts w:ascii="Arial" w:hAnsi="Arial" w:cs="Arial"/>
          <w:lang w:eastAsia="es-CL"/>
        </w:rPr>
      </w:pPr>
      <w:r w:rsidRPr="00937B83">
        <w:rPr>
          <w:rFonts w:ascii="Arial" w:eastAsiaTheme="minorEastAsia" w:hAnsi="Arial" w:cs="Arial"/>
          <w:lang w:eastAsia="es-CL"/>
        </w:rPr>
        <w:t xml:space="preserve"> </w:t>
      </w:r>
    </w:p>
    <w:p w14:paraId="61CE6427" w14:textId="471C6B74" w:rsidR="5FEAB139" w:rsidRPr="00937B83" w:rsidRDefault="5FEAB139" w:rsidP="000F2EC7">
      <w:pPr>
        <w:widowControl w:val="0"/>
        <w:tabs>
          <w:tab w:val="left" w:pos="5901"/>
        </w:tabs>
        <w:spacing w:after="0" w:line="240" w:lineRule="auto"/>
        <w:contextualSpacing/>
        <w:jc w:val="both"/>
        <w:rPr>
          <w:rFonts w:ascii="Arial" w:hAnsi="Arial" w:cs="Arial"/>
          <w:b/>
          <w:bCs/>
          <w:lang w:eastAsia="es-CL"/>
        </w:rPr>
      </w:pPr>
      <w:r w:rsidRPr="00937B83">
        <w:rPr>
          <w:rFonts w:ascii="Arial" w:eastAsiaTheme="minorEastAsia" w:hAnsi="Arial" w:cs="Arial"/>
          <w:b/>
          <w:bCs/>
          <w:lang w:eastAsia="es-CL"/>
        </w:rPr>
        <w:t xml:space="preserve">Justificaciones para la realización de la adquisición: </w:t>
      </w:r>
    </w:p>
    <w:p w14:paraId="312D7AED" w14:textId="40977F74" w:rsidR="5FEAB139" w:rsidRPr="00937B83" w:rsidRDefault="5FEAB139" w:rsidP="391A47C9">
      <w:pPr>
        <w:widowControl w:val="0"/>
        <w:tabs>
          <w:tab w:val="left" w:pos="5901"/>
        </w:tabs>
        <w:spacing w:after="0" w:line="240" w:lineRule="auto"/>
        <w:ind w:left="142"/>
        <w:contextualSpacing/>
        <w:jc w:val="both"/>
        <w:rPr>
          <w:rFonts w:ascii="Arial" w:hAnsi="Arial" w:cs="Arial"/>
          <w:lang w:eastAsia="es-CL"/>
        </w:rPr>
      </w:pPr>
    </w:p>
    <w:p w14:paraId="0FC7AF2A" w14:textId="77F24B5B" w:rsidR="00287361" w:rsidRDefault="00287361" w:rsidP="000F2EC7">
      <w:pPr>
        <w:widowControl w:val="0"/>
        <w:tabs>
          <w:tab w:val="left" w:pos="5901"/>
        </w:tabs>
        <w:spacing w:after="0" w:line="240" w:lineRule="auto"/>
        <w:contextualSpacing/>
        <w:jc w:val="both"/>
        <w:rPr>
          <w:rFonts w:ascii="Arial" w:eastAsiaTheme="minorEastAsia" w:hAnsi="Arial" w:cs="Arial"/>
          <w:lang w:eastAsia="es-CL"/>
        </w:rPr>
      </w:pPr>
      <w:r w:rsidRPr="00287361">
        <w:rPr>
          <w:rFonts w:ascii="Arial" w:eastAsiaTheme="minorEastAsia" w:hAnsi="Arial" w:cs="Arial"/>
          <w:lang w:eastAsia="es-CL"/>
        </w:rPr>
        <w:t xml:space="preserve">La OMS define la salud mental como “un estado de bienestar en el cual el individuo es consciente de sus propias </w:t>
      </w:r>
      <w:r w:rsidR="003F6D65" w:rsidRPr="00287361">
        <w:rPr>
          <w:rFonts w:ascii="Arial" w:eastAsiaTheme="minorEastAsia" w:hAnsi="Arial" w:cs="Arial"/>
          <w:lang w:eastAsia="es-CL"/>
        </w:rPr>
        <w:t>capacidades</w:t>
      </w:r>
      <w:r w:rsidRPr="00287361">
        <w:rPr>
          <w:rFonts w:ascii="Arial" w:eastAsiaTheme="minorEastAsia" w:hAnsi="Arial" w:cs="Arial"/>
          <w:lang w:eastAsia="es-CL"/>
        </w:rPr>
        <w:t xml:space="preserve"> puede afrontar las tensiones normales de la vida, trabajar de forma productiva y fructífera, y contribuir a su comunidad”. Este concepto implica que la salud mental no es solo la ausencia de enfermedad, sino un factor clave para que todas las personas puedan desarrollar su potencial y participar plenamente en la sociedad.</w:t>
      </w:r>
    </w:p>
    <w:p w14:paraId="22F853E5" w14:textId="77777777" w:rsidR="00287361" w:rsidRDefault="00287361" w:rsidP="000F2EC7">
      <w:pPr>
        <w:widowControl w:val="0"/>
        <w:tabs>
          <w:tab w:val="left" w:pos="5901"/>
        </w:tabs>
        <w:spacing w:after="0" w:line="240" w:lineRule="auto"/>
        <w:contextualSpacing/>
        <w:jc w:val="both"/>
        <w:rPr>
          <w:rFonts w:ascii="Arial" w:eastAsiaTheme="minorEastAsia" w:hAnsi="Arial" w:cs="Arial"/>
          <w:lang w:eastAsia="es-CL"/>
        </w:rPr>
      </w:pPr>
    </w:p>
    <w:p w14:paraId="2F4FC629" w14:textId="129596D2" w:rsidR="5FEAB139" w:rsidRPr="00937B83" w:rsidRDefault="5FEAB139" w:rsidP="000F2EC7">
      <w:pPr>
        <w:widowControl w:val="0"/>
        <w:tabs>
          <w:tab w:val="left" w:pos="5901"/>
        </w:tabs>
        <w:spacing w:after="0" w:line="240" w:lineRule="auto"/>
        <w:contextualSpacing/>
        <w:jc w:val="both"/>
        <w:rPr>
          <w:rFonts w:ascii="Arial" w:hAnsi="Arial" w:cs="Arial"/>
          <w:lang w:eastAsia="es-CL"/>
        </w:rPr>
      </w:pPr>
      <w:r w:rsidRPr="00937B83">
        <w:rPr>
          <w:rFonts w:ascii="Arial" w:eastAsiaTheme="minorEastAsia" w:hAnsi="Arial" w:cs="Arial"/>
          <w:lang w:eastAsia="es-CL"/>
        </w:rPr>
        <w:t xml:space="preserve">El suicidio constituye un importante problema de salud pública y una de las principales causas de muerte en la población joven. Según antecedentes de la Organización Mundial de la Salud (OMS), el suicidio se encuentra entre las principales causas de defunción en personas de 15 a 29 años, grupo etario que concentra gran parte de la población que cursa estudios de educación superior.  </w:t>
      </w:r>
    </w:p>
    <w:p w14:paraId="1A26AEC6" w14:textId="2FE67F50" w:rsidR="391A47C9" w:rsidRPr="00937B83" w:rsidRDefault="391A47C9" w:rsidP="391A47C9">
      <w:pPr>
        <w:widowControl w:val="0"/>
        <w:tabs>
          <w:tab w:val="left" w:pos="5901"/>
        </w:tabs>
        <w:spacing w:after="0" w:line="240" w:lineRule="auto"/>
        <w:ind w:left="142"/>
        <w:contextualSpacing/>
        <w:jc w:val="both"/>
        <w:rPr>
          <w:rFonts w:ascii="Arial" w:hAnsi="Arial" w:cs="Arial"/>
          <w:lang w:eastAsia="es-CL"/>
        </w:rPr>
      </w:pPr>
    </w:p>
    <w:p w14:paraId="42DB0E7E" w14:textId="560C9C09" w:rsidR="5FEAB139" w:rsidRPr="00937B83" w:rsidRDefault="5FEAB139" w:rsidP="18F7A863">
      <w:pPr>
        <w:widowControl w:val="0"/>
        <w:tabs>
          <w:tab w:val="left" w:pos="5901"/>
        </w:tabs>
        <w:spacing w:after="0" w:line="240" w:lineRule="auto"/>
        <w:contextualSpacing/>
        <w:jc w:val="both"/>
      </w:pPr>
      <w:r w:rsidRPr="18F7A863">
        <w:rPr>
          <w:rFonts w:ascii="Arial" w:eastAsiaTheme="minorEastAsia" w:hAnsi="Arial" w:cs="Arial"/>
          <w:lang w:eastAsia="es-CL"/>
        </w:rPr>
        <w:t xml:space="preserve">En Chile, la situación reviste especial relevancia, considerando que el Ministerio de Salud identificó que un 20,6% de los casos de conducta suicida corresponde a jóvenes entre 20 y 29 años, rango etario que coincide con la etapa de formación universitaria y técnico-profesional. </w:t>
      </w:r>
      <w:r w:rsidR="009832FD">
        <w:rPr>
          <w:rFonts w:ascii="Arial" w:eastAsiaTheme="minorEastAsia" w:hAnsi="Arial" w:cs="Arial"/>
          <w:lang w:eastAsia="es-CL"/>
        </w:rPr>
        <w:t>L</w:t>
      </w:r>
      <w:r w:rsidR="18145928" w:rsidRPr="18F7A863">
        <w:rPr>
          <w:rFonts w:ascii="Arial" w:eastAsiaTheme="minorEastAsia" w:hAnsi="Arial" w:cs="Arial"/>
          <w:lang w:eastAsia="es-CL"/>
        </w:rPr>
        <w:t>a evidencia señala que los jóvenes constituyen un grupo prioritario para las acciones preventivas, debido a la mayor prevalencia de ideación suicida y otros problemas de salud mental en esta etapa del ciclo vital.</w:t>
      </w:r>
    </w:p>
    <w:p w14:paraId="135B90DA" w14:textId="5F271916" w:rsidR="18F7A863" w:rsidRDefault="18F7A863" w:rsidP="18F7A863">
      <w:pPr>
        <w:widowControl w:val="0"/>
        <w:tabs>
          <w:tab w:val="left" w:pos="5901"/>
        </w:tabs>
        <w:spacing w:after="0" w:line="240" w:lineRule="auto"/>
        <w:contextualSpacing/>
        <w:jc w:val="both"/>
        <w:rPr>
          <w:rFonts w:ascii="Arial" w:eastAsiaTheme="minorEastAsia" w:hAnsi="Arial" w:cs="Arial"/>
          <w:lang w:eastAsia="es-CL"/>
        </w:rPr>
      </w:pPr>
    </w:p>
    <w:p w14:paraId="7F9F12E3" w14:textId="7CE9D986" w:rsidR="0026058A" w:rsidRPr="00937B83" w:rsidRDefault="46438B03" w:rsidP="0026058A">
      <w:pPr>
        <w:widowControl w:val="0"/>
        <w:autoSpaceDE w:val="0"/>
        <w:autoSpaceDN w:val="0"/>
        <w:adjustRightInd w:val="0"/>
        <w:spacing w:after="0" w:line="240" w:lineRule="auto"/>
        <w:ind w:firstLine="3544"/>
        <w:contextualSpacing/>
        <w:jc w:val="both"/>
        <w:rPr>
          <w:rFonts w:ascii="Arial" w:hAnsi="Arial" w:cs="Arial"/>
          <w:b/>
          <w:bCs/>
          <w:lang w:eastAsia="es-CL"/>
        </w:rPr>
      </w:pPr>
      <w:r w:rsidRPr="00937B83">
        <w:rPr>
          <w:rFonts w:ascii="Arial" w:eastAsia="Times New Roman" w:hAnsi="Arial" w:cs="Arial"/>
          <w:kern w:val="0"/>
          <w:lang w:eastAsia="es-ES"/>
          <w14:ligatures w14:val="none"/>
        </w:rPr>
        <w:t xml:space="preserve">     </w:t>
      </w:r>
      <w:r w:rsidRPr="00937B83">
        <w:rPr>
          <w:rFonts w:ascii="Arial" w:eastAsia="Times New Roman" w:hAnsi="Arial" w:cs="Arial"/>
          <w:b/>
          <w:bCs/>
          <w:kern w:val="0"/>
          <w:lang w:eastAsia="es-ES"/>
          <w14:ligatures w14:val="none"/>
        </w:rPr>
        <w:t xml:space="preserve">1.- </w:t>
      </w:r>
      <w:r w:rsidRPr="00937B83">
        <w:rPr>
          <w:rFonts w:ascii="Arial" w:eastAsia="Times New Roman" w:hAnsi="Arial" w:cs="Arial"/>
          <w:b/>
          <w:bCs/>
          <w:kern w:val="0"/>
          <w:lang w:val="es-ES" w:eastAsia="es-ES"/>
          <w14:ligatures w14:val="none"/>
        </w:rPr>
        <w:t>APRUÉBASE</w:t>
      </w:r>
      <w:bookmarkStart w:id="0" w:name="_Hlk115884056"/>
      <w:r w:rsidR="0026058A" w:rsidRPr="00937B83">
        <w:rPr>
          <w:rFonts w:ascii="Arial" w:eastAsia="Times New Roman" w:hAnsi="Arial" w:cs="Arial"/>
          <w:b/>
          <w:bCs/>
          <w:kern w:val="0"/>
          <w:lang w:val="es-ES" w:eastAsia="es-ES"/>
          <w14:ligatures w14:val="none"/>
        </w:rPr>
        <w:t xml:space="preserve"> </w:t>
      </w:r>
      <w:r w:rsidR="0026058A" w:rsidRPr="00937B83">
        <w:rPr>
          <w:rFonts w:ascii="Arial" w:hAnsi="Arial" w:cs="Arial"/>
          <w:lang w:eastAsia="es-CL"/>
        </w:rPr>
        <w:t>las siguientes bases administrativas y técnicas con sus anexos, que regirán la licitación pública para la contratación del</w:t>
      </w:r>
      <w:r w:rsidR="0026058A" w:rsidRPr="00937B83">
        <w:rPr>
          <w:rFonts w:ascii="Arial" w:eastAsia="Times New Roman" w:hAnsi="Arial" w:cs="Arial"/>
          <w:kern w:val="0"/>
          <w:lang w:val="es-ES" w:eastAsia="es-ES"/>
          <w14:ligatures w14:val="none"/>
        </w:rPr>
        <w:t xml:space="preserve"> </w:t>
      </w:r>
      <w:r w:rsidR="0026058A" w:rsidRPr="00937B83">
        <w:rPr>
          <w:rFonts w:ascii="Arial" w:eastAsia="Times New Roman" w:hAnsi="Arial" w:cs="Arial"/>
          <w:b/>
          <w:bCs/>
          <w:kern w:val="0"/>
          <w:lang w:eastAsia="es-ES"/>
          <w14:ligatures w14:val="none"/>
        </w:rPr>
        <w:t>“</w:t>
      </w:r>
      <w:r w:rsidR="007A0F13" w:rsidRPr="678F4354">
        <w:rPr>
          <w:rFonts w:ascii="Arial" w:eastAsiaTheme="minorEastAsia" w:hAnsi="Arial" w:cs="Arial"/>
          <w:lang w:eastAsia="es-CL"/>
        </w:rPr>
        <w:t>servicio de diseño y producción de material audiovisual para adolescentes y jóvenes en prevención del suicidio</w:t>
      </w:r>
      <w:r w:rsidR="0026058A" w:rsidRPr="00937B83">
        <w:rPr>
          <w:rFonts w:ascii="Arial" w:eastAsia="Times New Roman" w:hAnsi="Arial" w:cs="Arial"/>
          <w:b/>
          <w:bCs/>
          <w:kern w:val="0"/>
          <w:lang w:eastAsia="es-ES"/>
          <w14:ligatures w14:val="none"/>
        </w:rPr>
        <w:t xml:space="preserve">”, </w:t>
      </w:r>
      <w:r w:rsidR="0026058A" w:rsidRPr="00937B83">
        <w:rPr>
          <w:rFonts w:ascii="Arial" w:hAnsi="Arial" w:cs="Arial"/>
          <w:lang w:eastAsia="es-CL"/>
        </w:rPr>
        <w:t>cuyo texto es el siguiente:</w:t>
      </w:r>
    </w:p>
    <w:p w14:paraId="14A49E41" w14:textId="77777777" w:rsidR="0026058A" w:rsidRDefault="0026058A" w:rsidP="0026058A">
      <w:pPr>
        <w:spacing w:before="120" w:after="120" w:line="240" w:lineRule="auto"/>
        <w:contextualSpacing/>
        <w:jc w:val="both"/>
        <w:rPr>
          <w:rFonts w:ascii="Arial" w:hAnsi="Arial" w:cs="Arial"/>
          <w:b/>
          <w:bCs/>
          <w:lang w:eastAsia="es-CL"/>
        </w:rPr>
      </w:pPr>
    </w:p>
    <w:p w14:paraId="1717A948" w14:textId="77777777" w:rsidR="0026058A" w:rsidRPr="00052490" w:rsidRDefault="0026058A" w:rsidP="40A37BCC">
      <w:pPr>
        <w:widowControl w:val="0"/>
        <w:autoSpaceDE w:val="0"/>
        <w:autoSpaceDN w:val="0"/>
        <w:adjustRightInd w:val="0"/>
        <w:spacing w:after="0" w:line="240" w:lineRule="auto"/>
        <w:ind w:firstLine="3544"/>
        <w:contextualSpacing/>
        <w:jc w:val="both"/>
        <w:rPr>
          <w:rFonts w:ascii="Arial" w:eastAsia="Times New Roman" w:hAnsi="Arial" w:cs="Arial"/>
          <w:b/>
          <w:bCs/>
          <w:kern w:val="0"/>
          <w:sz w:val="24"/>
          <w:szCs w:val="24"/>
          <w:lang w:eastAsia="es-ES"/>
          <w14:ligatures w14:val="none"/>
        </w:rPr>
      </w:pPr>
    </w:p>
    <w:bookmarkEnd w:id="0"/>
    <w:p w14:paraId="0CFDD02A" w14:textId="77777777" w:rsidR="00052490" w:rsidRPr="00052490" w:rsidRDefault="00052490" w:rsidP="00052490">
      <w:pPr>
        <w:autoSpaceDE w:val="0"/>
        <w:autoSpaceDN w:val="0"/>
        <w:adjustRightInd w:val="0"/>
        <w:spacing w:after="0" w:line="240" w:lineRule="auto"/>
        <w:ind w:firstLine="4253"/>
        <w:jc w:val="both"/>
        <w:rPr>
          <w:rFonts w:ascii="Arial" w:eastAsia="Times New Roman" w:hAnsi="Arial" w:cs="Arial"/>
          <w:b/>
          <w:bCs/>
          <w:kern w:val="0"/>
          <w:sz w:val="24"/>
          <w:szCs w:val="24"/>
          <w:lang w:eastAsia="es-ES"/>
          <w14:ligatures w14:val="none"/>
        </w:rPr>
      </w:pPr>
    </w:p>
    <w:p w14:paraId="0027866C" w14:textId="77777777" w:rsidR="00052490" w:rsidRPr="00052490" w:rsidRDefault="00052490" w:rsidP="00052490">
      <w:pPr>
        <w:keepNext/>
        <w:pBdr>
          <w:top w:val="single" w:sz="6" w:space="2"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outlineLvl w:val="4"/>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I.- BASES ADMINISTRATIVAS</w:t>
      </w:r>
    </w:p>
    <w:p w14:paraId="075C8254" w14:textId="77777777" w:rsidR="00052490" w:rsidRPr="00052490" w:rsidRDefault="00052490" w:rsidP="00052490">
      <w:pPr>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p>
    <w:p w14:paraId="030080A0" w14:textId="15D2002B" w:rsidR="00052490" w:rsidRPr="00052490" w:rsidRDefault="007D548F" w:rsidP="007D548F">
      <w:pPr>
        <w:keepNext/>
        <w:pBdr>
          <w:top w:val="single" w:sz="6" w:space="3" w:color="auto"/>
          <w:left w:val="single" w:sz="6" w:space="1" w:color="auto"/>
          <w:bottom w:val="single" w:sz="6" w:space="0" w:color="auto"/>
          <w:right w:val="single" w:sz="6" w:space="1" w:color="auto"/>
        </w:pBdr>
        <w:shd w:val="pct10" w:color="auto" w:fill="auto"/>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r w:rsidRPr="7029C168">
        <w:rPr>
          <w:rFonts w:ascii="Arial" w:eastAsia="Times New Roman" w:hAnsi="Arial" w:cs="Arial"/>
          <w:b/>
          <w:kern w:val="0"/>
          <w:sz w:val="24"/>
          <w:szCs w:val="24"/>
          <w:lang w:val="es-ES" w:eastAsia="es-ES"/>
          <w14:ligatures w14:val="none"/>
        </w:rPr>
        <w:t>Artículo</w:t>
      </w:r>
      <w:r w:rsidRPr="00052490">
        <w:rPr>
          <w:rFonts w:ascii="Arial" w:eastAsia="Times New Roman" w:hAnsi="Arial" w:cs="Arial"/>
          <w:b/>
          <w:bCs/>
          <w:kern w:val="0"/>
          <w:sz w:val="24"/>
          <w:szCs w:val="24"/>
          <w:lang w:val="es-ES_tradnl" w:eastAsia="es-ES"/>
          <w14:ligatures w14:val="none"/>
        </w:rPr>
        <w:t xml:space="preserve"> </w:t>
      </w:r>
      <w:r w:rsidR="00052490" w:rsidRPr="00052490">
        <w:rPr>
          <w:rFonts w:ascii="Arial" w:eastAsia="Times New Roman" w:hAnsi="Arial" w:cs="Arial"/>
          <w:b/>
          <w:bCs/>
          <w:kern w:val="0"/>
          <w:sz w:val="24"/>
          <w:szCs w:val="24"/>
          <w:lang w:val="es-ES_tradnl" w:eastAsia="es-ES"/>
          <w14:ligatures w14:val="none"/>
        </w:rPr>
        <w:t>1.- Antecedentes y Disposiciones Generales de la Licitación.</w:t>
      </w:r>
    </w:p>
    <w:p w14:paraId="45532D24" w14:textId="385FFF57" w:rsidR="00052490" w:rsidRPr="007E6B6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El Ministerio de Salud llama a licitación pública para la contratación del “</w:t>
      </w:r>
      <w:r w:rsidR="001D0720" w:rsidRPr="678F4354">
        <w:rPr>
          <w:rFonts w:ascii="Arial" w:eastAsiaTheme="minorEastAsia" w:hAnsi="Arial" w:cs="Arial"/>
          <w:lang w:eastAsia="es-CL"/>
        </w:rPr>
        <w:t xml:space="preserve">servicio de diseño y producción de material audiovisual para adolescentes y jóvenes en prevención del </w:t>
      </w:r>
      <w:r w:rsidR="001D0720" w:rsidRPr="007E6B67">
        <w:rPr>
          <w:rFonts w:ascii="Arial" w:eastAsiaTheme="minorEastAsia" w:hAnsi="Arial" w:cs="Arial"/>
          <w:lang w:eastAsia="es-CL"/>
        </w:rPr>
        <w:t>suicidio</w:t>
      </w:r>
      <w:r w:rsidRPr="007E6B67">
        <w:rPr>
          <w:rFonts w:ascii="Arial" w:eastAsia="Times New Roman" w:hAnsi="Arial" w:cs="Arial"/>
          <w:b/>
          <w:kern w:val="0"/>
          <w:sz w:val="24"/>
          <w:szCs w:val="24"/>
          <w:lang w:val="es-ES_tradnl" w:eastAsia="es-ES"/>
          <w14:ligatures w14:val="none"/>
        </w:rPr>
        <w:t>”.</w:t>
      </w:r>
      <w:bookmarkStart w:id="1" w:name="_Hlk110938047"/>
      <w:r w:rsidRPr="007E6B67">
        <w:rPr>
          <w:rFonts w:ascii="Arial" w:eastAsia="Times New Roman" w:hAnsi="Arial" w:cs="Arial"/>
          <w:kern w:val="0"/>
          <w:sz w:val="24"/>
          <w:szCs w:val="24"/>
          <w:lang w:val="es-ES_tradnl" w:eastAsia="es-ES"/>
          <w14:ligatures w14:val="none"/>
        </w:rPr>
        <w:t xml:space="preserve"> Para tales efectos, la contratación se realizará mediante licitación pública </w:t>
      </w:r>
      <w:r w:rsidR="005A775B" w:rsidRPr="007E6B67">
        <w:rPr>
          <w:rFonts w:ascii="Arial" w:eastAsia="Times New Roman" w:hAnsi="Arial" w:cs="Arial"/>
          <w:kern w:val="0"/>
          <w:sz w:val="24"/>
          <w:szCs w:val="24"/>
          <w:lang w:val="es-ES_tradnl" w:eastAsia="es-ES"/>
          <w14:ligatures w14:val="none"/>
        </w:rPr>
        <w:t>mayor a 100</w:t>
      </w:r>
      <w:r w:rsidR="006827CF" w:rsidRPr="007E6B67">
        <w:rPr>
          <w:rFonts w:ascii="Arial" w:eastAsia="Times New Roman" w:hAnsi="Arial" w:cs="Arial"/>
          <w:kern w:val="0"/>
          <w:sz w:val="24"/>
          <w:szCs w:val="24"/>
          <w:lang w:val="es-ES_tradnl" w:eastAsia="es-ES"/>
          <w14:ligatures w14:val="none"/>
        </w:rPr>
        <w:t xml:space="preserve"> UTM, </w:t>
      </w:r>
      <w:r w:rsidRPr="007E6B67">
        <w:rPr>
          <w:rFonts w:ascii="Arial" w:eastAsia="Times New Roman" w:hAnsi="Arial" w:cs="Arial"/>
          <w:kern w:val="0"/>
          <w:sz w:val="24"/>
          <w:szCs w:val="24"/>
          <w:lang w:val="es-ES_tradnl" w:eastAsia="es-ES"/>
          <w14:ligatures w14:val="none"/>
        </w:rPr>
        <w:t xml:space="preserve">menor a </w:t>
      </w:r>
      <w:r w:rsidR="00081FB1" w:rsidRPr="007E6B67">
        <w:rPr>
          <w:rFonts w:ascii="Arial" w:eastAsia="Times New Roman" w:hAnsi="Arial" w:cs="Arial"/>
          <w:kern w:val="0"/>
          <w:sz w:val="24"/>
          <w:szCs w:val="24"/>
          <w:lang w:val="es-ES_tradnl" w:eastAsia="es-ES"/>
          <w14:ligatures w14:val="none"/>
        </w:rPr>
        <w:t>1</w:t>
      </w:r>
      <w:r w:rsidRPr="007E6B67">
        <w:rPr>
          <w:rFonts w:ascii="Arial" w:eastAsia="Times New Roman" w:hAnsi="Arial" w:cs="Arial"/>
          <w:kern w:val="0"/>
          <w:sz w:val="24"/>
          <w:szCs w:val="24"/>
          <w:lang w:val="es-ES_tradnl" w:eastAsia="es-ES"/>
          <w14:ligatures w14:val="none"/>
        </w:rPr>
        <w:t>.000 UTM, según lo establece la Ley N°19.886, de Bases sobre Contratos Administrativos de Suministros y Prestación de Servicios y el Decreto N°</w:t>
      </w:r>
      <w:r w:rsidR="00D05DDA" w:rsidRPr="007E6B67">
        <w:rPr>
          <w:rFonts w:ascii="Arial" w:eastAsia="Times New Roman" w:hAnsi="Arial" w:cs="Arial"/>
          <w:kern w:val="0"/>
          <w:sz w:val="24"/>
          <w:szCs w:val="24"/>
          <w:lang w:val="es-ES_tradnl" w:eastAsia="es-ES"/>
          <w14:ligatures w14:val="none"/>
        </w:rPr>
        <w:t>661</w:t>
      </w:r>
      <w:r w:rsidRPr="007E6B67">
        <w:rPr>
          <w:rFonts w:ascii="Arial" w:eastAsia="Times New Roman" w:hAnsi="Arial" w:cs="Arial"/>
          <w:kern w:val="0"/>
          <w:sz w:val="24"/>
          <w:szCs w:val="24"/>
          <w:lang w:val="es-ES_tradnl" w:eastAsia="es-ES"/>
          <w14:ligatures w14:val="none"/>
        </w:rPr>
        <w:t>/</w:t>
      </w:r>
      <w:r w:rsidR="00D05DDA" w:rsidRPr="007E6B67">
        <w:rPr>
          <w:rFonts w:ascii="Arial" w:eastAsia="Times New Roman" w:hAnsi="Arial" w:cs="Arial"/>
          <w:kern w:val="0"/>
          <w:sz w:val="24"/>
          <w:szCs w:val="24"/>
          <w:lang w:val="es-ES_tradnl" w:eastAsia="es-ES"/>
          <w14:ligatures w14:val="none"/>
        </w:rPr>
        <w:t xml:space="preserve">2024 </w:t>
      </w:r>
      <w:r w:rsidRPr="007E6B67">
        <w:rPr>
          <w:rFonts w:ascii="Arial" w:eastAsia="Times New Roman" w:hAnsi="Arial" w:cs="Arial"/>
          <w:kern w:val="0"/>
          <w:sz w:val="24"/>
          <w:szCs w:val="24"/>
          <w:lang w:val="es-ES_tradnl" w:eastAsia="es-ES"/>
          <w14:ligatures w14:val="none"/>
        </w:rPr>
        <w:t>que Aprueba Reglamento.</w:t>
      </w:r>
    </w:p>
    <w:p w14:paraId="22F7A36A" w14:textId="77777777" w:rsidR="00052490" w:rsidRPr="007E6B6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1144DB39" w14:textId="0CBC68E6" w:rsidR="00052490" w:rsidRPr="00052490" w:rsidRDefault="46438B03" w:rsidP="40A37BCC">
      <w:pPr>
        <w:widowControl w:val="0"/>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7E6B67">
        <w:rPr>
          <w:rFonts w:ascii="Arial" w:eastAsia="Times New Roman" w:hAnsi="Arial" w:cs="Arial"/>
          <w:kern w:val="0"/>
          <w:sz w:val="24"/>
          <w:szCs w:val="24"/>
          <w:lang w:val="es-ES" w:eastAsia="es-ES"/>
          <w14:ligatures w14:val="none"/>
        </w:rPr>
        <w:t xml:space="preserve">Al efecto, el monto aproximado de la contratación es la suma de </w:t>
      </w:r>
      <w:r w:rsidR="188072C4" w:rsidRPr="007E6B67">
        <w:rPr>
          <w:rFonts w:ascii="Arial" w:eastAsia="Times New Roman" w:hAnsi="Arial" w:cs="Arial"/>
          <w:kern w:val="0"/>
          <w:sz w:val="24"/>
          <w:szCs w:val="24"/>
          <w:lang w:val="es-ES" w:eastAsia="es-ES"/>
          <w14:ligatures w14:val="none"/>
        </w:rPr>
        <w:t>$</w:t>
      </w:r>
      <w:r w:rsidR="00504FE6" w:rsidRPr="007E6B67">
        <w:rPr>
          <w:rFonts w:ascii="Arial" w:eastAsia="Times New Roman" w:hAnsi="Arial" w:cs="Arial"/>
          <w:kern w:val="0"/>
          <w:sz w:val="24"/>
          <w:szCs w:val="24"/>
          <w:lang w:val="es-ES" w:eastAsia="es-ES"/>
          <w14:ligatures w14:val="none"/>
        </w:rPr>
        <w:t>2</w:t>
      </w:r>
      <w:r w:rsidRPr="007E6B67">
        <w:rPr>
          <w:rFonts w:ascii="Arial" w:eastAsia="Times New Roman" w:hAnsi="Arial" w:cs="Arial"/>
          <w:kern w:val="0"/>
          <w:sz w:val="24"/>
          <w:szCs w:val="24"/>
          <w:lang w:val="es-ES" w:eastAsia="es-ES"/>
          <w14:ligatures w14:val="none"/>
        </w:rPr>
        <w:t>0.000.000</w:t>
      </w:r>
      <w:r w:rsidRPr="007E6B67">
        <w:rPr>
          <w:rFonts w:ascii="Arial" w:eastAsia="Times New Roman" w:hAnsi="Arial" w:cs="Arial"/>
          <w:sz w:val="24"/>
          <w:szCs w:val="24"/>
          <w:lang w:val="es-ES" w:eastAsia="es-ES"/>
        </w:rPr>
        <w:t>.-</w:t>
      </w:r>
      <w:r w:rsidRPr="40A37BCC">
        <w:rPr>
          <w:rFonts w:ascii="Arial" w:eastAsia="Times New Roman" w:hAnsi="Arial" w:cs="Arial"/>
          <w:b/>
          <w:bCs/>
          <w:kern w:val="0"/>
          <w:sz w:val="24"/>
          <w:szCs w:val="24"/>
          <w:lang w:val="es-ES" w:eastAsia="es-ES"/>
          <w14:ligatures w14:val="none"/>
        </w:rPr>
        <w:t xml:space="preserve"> </w:t>
      </w:r>
      <w:r w:rsidRPr="40A37BCC">
        <w:rPr>
          <w:rFonts w:ascii="Arial" w:eastAsia="Times New Roman" w:hAnsi="Arial" w:cs="Arial"/>
          <w:kern w:val="0"/>
          <w:sz w:val="24"/>
          <w:szCs w:val="24"/>
          <w:lang w:val="es-ES" w:eastAsia="es-ES"/>
          <w14:ligatures w14:val="none"/>
        </w:rPr>
        <w:t>(</w:t>
      </w:r>
      <w:r w:rsidR="00504FE6">
        <w:rPr>
          <w:rFonts w:ascii="Arial" w:eastAsia="Times New Roman" w:hAnsi="Arial" w:cs="Arial"/>
          <w:kern w:val="0"/>
          <w:sz w:val="24"/>
          <w:szCs w:val="24"/>
          <w:lang w:val="es-ES" w:eastAsia="es-ES"/>
          <w14:ligatures w14:val="none"/>
        </w:rPr>
        <w:t>veinte</w:t>
      </w:r>
      <w:r w:rsidR="487AA6DF" w:rsidRPr="40A37BCC">
        <w:rPr>
          <w:rFonts w:ascii="Arial" w:eastAsia="Times New Roman" w:hAnsi="Arial" w:cs="Arial"/>
          <w:kern w:val="0"/>
          <w:sz w:val="24"/>
          <w:szCs w:val="24"/>
          <w:lang w:val="es-ES" w:eastAsia="es-ES"/>
          <w14:ligatures w14:val="none"/>
        </w:rPr>
        <w:t xml:space="preserve"> </w:t>
      </w:r>
      <w:r w:rsidRPr="40A37BCC">
        <w:rPr>
          <w:rFonts w:ascii="Arial" w:eastAsia="Times New Roman" w:hAnsi="Arial" w:cs="Arial"/>
          <w:kern w:val="0"/>
          <w:sz w:val="24"/>
          <w:szCs w:val="24"/>
          <w:lang w:val="es-ES" w:eastAsia="es-ES"/>
          <w14:ligatures w14:val="none"/>
        </w:rPr>
        <w:t>millones</w:t>
      </w:r>
      <w:r w:rsidR="00C63760">
        <w:rPr>
          <w:rFonts w:ascii="Arial" w:eastAsia="Times New Roman" w:hAnsi="Arial" w:cs="Arial"/>
          <w:kern w:val="0"/>
          <w:sz w:val="24"/>
          <w:szCs w:val="24"/>
          <w:lang w:val="es-ES" w:eastAsia="es-ES"/>
          <w14:ligatures w14:val="none"/>
        </w:rPr>
        <w:t xml:space="preserve"> de pesos</w:t>
      </w:r>
      <w:r w:rsidRPr="40A37BCC">
        <w:rPr>
          <w:rFonts w:ascii="Arial" w:eastAsia="Times New Roman" w:hAnsi="Arial" w:cs="Arial"/>
          <w:kern w:val="0"/>
          <w:sz w:val="24"/>
          <w:szCs w:val="24"/>
          <w:lang w:val="es-ES" w:eastAsia="es-ES"/>
          <w14:ligatures w14:val="none"/>
        </w:rPr>
        <w:t xml:space="preserve">), comisiones e impuestos incluidos. </w:t>
      </w:r>
    </w:p>
    <w:bookmarkEnd w:id="1"/>
    <w:p w14:paraId="199AD8A6"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647621F5" w14:textId="2E589DA4" w:rsidR="00052490" w:rsidRPr="00052490" w:rsidRDefault="007D548F"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lastRenderedPageBreak/>
        <w:t>Artículo 2</w:t>
      </w:r>
      <w:r w:rsidR="00052490" w:rsidRPr="7029C168">
        <w:rPr>
          <w:rFonts w:ascii="Arial" w:eastAsia="Times New Roman" w:hAnsi="Arial" w:cs="Arial"/>
          <w:b/>
          <w:kern w:val="0"/>
          <w:sz w:val="24"/>
          <w:szCs w:val="24"/>
          <w:lang w:val="es-ES" w:eastAsia="es-ES"/>
          <w14:ligatures w14:val="none"/>
        </w:rPr>
        <w:t xml:space="preserve">°: </w:t>
      </w:r>
      <w:proofErr w:type="gramStart"/>
      <w:r w:rsidR="00052490" w:rsidRPr="7029C168">
        <w:rPr>
          <w:rFonts w:ascii="Arial" w:eastAsia="Times New Roman" w:hAnsi="Arial" w:cs="Arial"/>
          <w:b/>
          <w:kern w:val="0"/>
          <w:sz w:val="24"/>
          <w:szCs w:val="24"/>
          <w:lang w:val="es-ES" w:eastAsia="es-ES"/>
          <w14:ligatures w14:val="none"/>
        </w:rPr>
        <w:t>Bases.-</w:t>
      </w:r>
      <w:proofErr w:type="gramEnd"/>
    </w:p>
    <w:p w14:paraId="75560419" w14:textId="77777777" w:rsidR="0026058A" w:rsidRPr="004F397C" w:rsidRDefault="0026058A" w:rsidP="0026058A">
      <w:pPr>
        <w:widowControl w:val="0"/>
        <w:autoSpaceDE w:val="0"/>
        <w:autoSpaceDN w:val="0"/>
        <w:spacing w:after="0" w:line="240" w:lineRule="auto"/>
        <w:rPr>
          <w:rFonts w:ascii="Arial" w:eastAsia="Arial MT" w:hAnsi="Arial" w:cs="Arial"/>
          <w:kern w:val="0"/>
          <w:lang w:val="es-ES"/>
          <w14:ligatures w14:val="none"/>
        </w:rPr>
      </w:pPr>
      <w:r w:rsidRPr="004F397C">
        <w:rPr>
          <w:rFonts w:ascii="Arial" w:eastAsia="Arial MT" w:hAnsi="Arial" w:cs="Arial"/>
          <w:kern w:val="0"/>
          <w:lang w:val="es-ES"/>
          <w14:ligatures w14:val="none"/>
        </w:rPr>
        <w:t>Estas</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bases</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de</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licitación,</w:t>
      </w:r>
      <w:r w:rsidRPr="004F397C">
        <w:rPr>
          <w:rFonts w:ascii="Arial" w:eastAsia="Arial MT" w:hAnsi="Arial" w:cs="Arial"/>
          <w:spacing w:val="6"/>
          <w:kern w:val="0"/>
          <w:lang w:val="es-ES"/>
          <w14:ligatures w14:val="none"/>
        </w:rPr>
        <w:t xml:space="preserve"> </w:t>
      </w:r>
      <w:r w:rsidRPr="004F397C">
        <w:rPr>
          <w:rFonts w:ascii="Arial" w:eastAsia="Arial MT" w:hAnsi="Arial" w:cs="Arial"/>
          <w:kern w:val="0"/>
          <w:lang w:val="es-ES"/>
          <w14:ligatures w14:val="none"/>
        </w:rPr>
        <w:t>en</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adelante</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e</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indistintamente</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las</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“Bases”,</w:t>
      </w:r>
      <w:r w:rsidRPr="004F397C">
        <w:rPr>
          <w:rFonts w:ascii="Arial" w:eastAsia="Arial MT" w:hAnsi="Arial" w:cs="Arial"/>
          <w:spacing w:val="6"/>
          <w:kern w:val="0"/>
          <w:lang w:val="es-ES"/>
          <w14:ligatures w14:val="none"/>
        </w:rPr>
        <w:t xml:space="preserve"> </w:t>
      </w:r>
      <w:r w:rsidRPr="004F397C">
        <w:rPr>
          <w:rFonts w:ascii="Arial" w:eastAsia="Arial MT" w:hAnsi="Arial" w:cs="Arial"/>
          <w:kern w:val="0"/>
          <w:lang w:val="es-ES"/>
          <w14:ligatures w14:val="none"/>
        </w:rPr>
        <w:t>se</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encuentran</w:t>
      </w:r>
      <w:r w:rsidRPr="004F397C">
        <w:rPr>
          <w:rFonts w:ascii="Arial" w:eastAsia="Arial MT" w:hAnsi="Arial" w:cs="Arial"/>
          <w:spacing w:val="-59"/>
          <w:kern w:val="0"/>
          <w:lang w:val="es-ES"/>
          <w14:ligatures w14:val="none"/>
        </w:rPr>
        <w:t xml:space="preserve"> </w:t>
      </w:r>
      <w:r w:rsidRPr="004F397C">
        <w:rPr>
          <w:rFonts w:ascii="Arial" w:eastAsia="Arial MT" w:hAnsi="Arial" w:cs="Arial"/>
          <w:kern w:val="0"/>
          <w:lang w:val="es-ES"/>
          <w14:ligatures w14:val="none"/>
        </w:rPr>
        <w:t>conformadas</w:t>
      </w:r>
      <w:r w:rsidRPr="004F397C">
        <w:rPr>
          <w:rFonts w:ascii="Arial" w:eastAsia="Arial MT" w:hAnsi="Arial" w:cs="Arial"/>
          <w:spacing w:val="-3"/>
          <w:kern w:val="0"/>
          <w:lang w:val="es-ES"/>
          <w14:ligatures w14:val="none"/>
        </w:rPr>
        <w:t xml:space="preserve"> </w:t>
      </w:r>
      <w:r w:rsidRPr="004F397C">
        <w:rPr>
          <w:rFonts w:ascii="Arial" w:eastAsia="Arial MT" w:hAnsi="Arial" w:cs="Arial"/>
          <w:kern w:val="0"/>
          <w:lang w:val="es-ES"/>
          <w14:ligatures w14:val="none"/>
        </w:rPr>
        <w:t>por</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los siguientes cuerpos o</w:t>
      </w:r>
      <w:r w:rsidRPr="004F397C">
        <w:rPr>
          <w:rFonts w:ascii="Arial" w:eastAsia="Arial MT" w:hAnsi="Arial" w:cs="Arial"/>
          <w:spacing w:val="-2"/>
          <w:kern w:val="0"/>
          <w:lang w:val="es-ES"/>
          <w14:ligatures w14:val="none"/>
        </w:rPr>
        <w:t xml:space="preserve"> </w:t>
      </w:r>
      <w:r w:rsidRPr="004F397C">
        <w:rPr>
          <w:rFonts w:ascii="Arial" w:eastAsia="Arial MT" w:hAnsi="Arial" w:cs="Arial"/>
          <w:kern w:val="0"/>
          <w:lang w:val="es-ES"/>
          <w14:ligatures w14:val="none"/>
        </w:rPr>
        <w:t>apartados</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normativos:</w:t>
      </w:r>
    </w:p>
    <w:p w14:paraId="10D8E48B"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I.- Bases Administrativas.</w:t>
      </w:r>
    </w:p>
    <w:p w14:paraId="6BC47286"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II.- Condiciones Económicas.</w:t>
      </w:r>
    </w:p>
    <w:p w14:paraId="6A6A6A33"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III.- Bases Técnicas.</w:t>
      </w:r>
    </w:p>
    <w:p w14:paraId="0F79198C"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 xml:space="preserve">IV.- Anexos: </w:t>
      </w:r>
    </w:p>
    <w:p w14:paraId="33D5BC5E"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Anexo Nº1: “Calendario de la Licitación”.</w:t>
      </w:r>
    </w:p>
    <w:p w14:paraId="29A837F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Anexo Nº2-A: “Identificación del Oferente Persona Natural”.</w:t>
      </w:r>
    </w:p>
    <w:p w14:paraId="3576F19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Anexo Nº2-B: “Identificación del Oferente Persona Jurídica”.</w:t>
      </w:r>
    </w:p>
    <w:p w14:paraId="2F1E196D"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Anexo N°3: Cumplimiento Programa de Integridad</w:t>
      </w:r>
    </w:p>
    <w:p w14:paraId="30C22498"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Anexo Nº4: Formato de “Oferta Económica”.</w:t>
      </w:r>
    </w:p>
    <w:p w14:paraId="2302A553" w14:textId="77777777" w:rsid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Anexo N°5: Experiencia.</w:t>
      </w:r>
    </w:p>
    <w:p w14:paraId="378D2D48" w14:textId="383B994B"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3E0EEB9D"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5D71B250"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Artículo 3°: Normativa y orden de precedencia de los documentos. -</w:t>
      </w:r>
    </w:p>
    <w:p w14:paraId="1F9F022A" w14:textId="77777777" w:rsidR="005D71B2" w:rsidRPr="004F397C" w:rsidRDefault="005D71B2" w:rsidP="005D71B2">
      <w:pPr>
        <w:widowControl w:val="0"/>
        <w:autoSpaceDE w:val="0"/>
        <w:autoSpaceDN w:val="0"/>
        <w:spacing w:after="0" w:line="240" w:lineRule="auto"/>
        <w:jc w:val="both"/>
        <w:rPr>
          <w:rFonts w:ascii="Arial" w:eastAsia="Arial MT" w:hAnsi="Arial" w:cs="Arial"/>
          <w:kern w:val="0"/>
          <w:lang w:val="es-ES"/>
          <w14:ligatures w14:val="none"/>
        </w:rPr>
      </w:pPr>
      <w:r w:rsidRPr="004F397C">
        <w:rPr>
          <w:rFonts w:ascii="Arial" w:eastAsia="Arial MT" w:hAnsi="Arial" w:cs="Arial"/>
          <w:kern w:val="0"/>
          <w:lang w:val="es-ES"/>
          <w14:ligatures w14:val="none"/>
        </w:rPr>
        <w:t>Sin perjuicio de la normativa legal vigente, esta licitación, y contrato respectivo a que</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pudiere</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dar</w:t>
      </w:r>
      <w:r w:rsidRPr="004F397C">
        <w:rPr>
          <w:rFonts w:ascii="Arial" w:eastAsia="Arial MT" w:hAnsi="Arial" w:cs="Arial"/>
          <w:spacing w:val="-9"/>
          <w:kern w:val="0"/>
          <w:lang w:val="es-ES"/>
          <w14:ligatures w14:val="none"/>
        </w:rPr>
        <w:t xml:space="preserve"> </w:t>
      </w:r>
      <w:r w:rsidRPr="004F397C">
        <w:rPr>
          <w:rFonts w:ascii="Arial" w:eastAsia="Arial MT" w:hAnsi="Arial" w:cs="Arial"/>
          <w:kern w:val="0"/>
          <w:lang w:val="es-ES"/>
          <w14:ligatures w14:val="none"/>
        </w:rPr>
        <w:t>lugar,</w:t>
      </w:r>
      <w:r w:rsidRPr="004F397C">
        <w:rPr>
          <w:rFonts w:ascii="Arial" w:eastAsia="Arial MT" w:hAnsi="Arial" w:cs="Arial"/>
          <w:spacing w:val="-10"/>
          <w:kern w:val="0"/>
          <w:lang w:val="es-ES"/>
          <w14:ligatures w14:val="none"/>
        </w:rPr>
        <w:t xml:space="preserve"> </w:t>
      </w:r>
      <w:r w:rsidRPr="004F397C">
        <w:rPr>
          <w:rFonts w:ascii="Arial" w:eastAsia="Arial MT" w:hAnsi="Arial" w:cs="Arial"/>
          <w:kern w:val="0"/>
          <w:lang w:val="es-ES"/>
          <w14:ligatures w14:val="none"/>
        </w:rPr>
        <w:t>se</w:t>
      </w:r>
      <w:r w:rsidRPr="004F397C">
        <w:rPr>
          <w:rFonts w:ascii="Arial" w:eastAsia="Arial MT" w:hAnsi="Arial" w:cs="Arial"/>
          <w:spacing w:val="-10"/>
          <w:kern w:val="0"/>
          <w:lang w:val="es-ES"/>
          <w14:ligatures w14:val="none"/>
        </w:rPr>
        <w:t xml:space="preserve"> </w:t>
      </w:r>
      <w:r w:rsidRPr="004F397C">
        <w:rPr>
          <w:rFonts w:ascii="Arial" w:eastAsia="Arial MT" w:hAnsi="Arial" w:cs="Arial"/>
          <w:kern w:val="0"/>
          <w:lang w:val="es-ES"/>
          <w14:ligatures w14:val="none"/>
        </w:rPr>
        <w:t>regirán</w:t>
      </w:r>
      <w:r w:rsidRPr="004F397C">
        <w:rPr>
          <w:rFonts w:ascii="Arial" w:eastAsia="Arial MT" w:hAnsi="Arial" w:cs="Arial"/>
          <w:spacing w:val="-9"/>
          <w:kern w:val="0"/>
          <w:lang w:val="es-ES"/>
          <w14:ligatures w14:val="none"/>
        </w:rPr>
        <w:t xml:space="preserve"> </w:t>
      </w:r>
      <w:r w:rsidRPr="004F397C">
        <w:rPr>
          <w:rFonts w:ascii="Arial" w:eastAsia="Arial MT" w:hAnsi="Arial" w:cs="Arial"/>
          <w:kern w:val="0"/>
          <w:lang w:val="es-ES"/>
          <w14:ligatures w14:val="none"/>
        </w:rPr>
        <w:t>por</w:t>
      </w:r>
      <w:r w:rsidRPr="004F397C">
        <w:rPr>
          <w:rFonts w:ascii="Arial" w:eastAsia="Arial MT" w:hAnsi="Arial" w:cs="Arial"/>
          <w:spacing w:val="-9"/>
          <w:kern w:val="0"/>
          <w:lang w:val="es-ES"/>
          <w14:ligatures w14:val="none"/>
        </w:rPr>
        <w:t xml:space="preserve"> </w:t>
      </w:r>
      <w:r w:rsidRPr="004F397C">
        <w:rPr>
          <w:rFonts w:ascii="Arial" w:eastAsia="Arial MT" w:hAnsi="Arial" w:cs="Arial"/>
          <w:kern w:val="0"/>
          <w:lang w:val="es-ES"/>
          <w14:ligatures w14:val="none"/>
        </w:rPr>
        <w:t>los</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siguientes</w:t>
      </w:r>
      <w:r w:rsidRPr="004F397C">
        <w:rPr>
          <w:rFonts w:ascii="Arial" w:eastAsia="Arial MT" w:hAnsi="Arial" w:cs="Arial"/>
          <w:spacing w:val="-11"/>
          <w:kern w:val="0"/>
          <w:lang w:val="es-ES"/>
          <w14:ligatures w14:val="none"/>
        </w:rPr>
        <w:t xml:space="preserve"> </w:t>
      </w:r>
      <w:r w:rsidRPr="004F397C">
        <w:rPr>
          <w:rFonts w:ascii="Arial" w:eastAsia="Arial MT" w:hAnsi="Arial" w:cs="Arial"/>
          <w:kern w:val="0"/>
          <w:lang w:val="es-ES"/>
          <w14:ligatures w14:val="none"/>
        </w:rPr>
        <w:t>documentos,</w:t>
      </w:r>
      <w:r w:rsidRPr="004F397C">
        <w:rPr>
          <w:rFonts w:ascii="Arial" w:eastAsia="Arial MT" w:hAnsi="Arial" w:cs="Arial"/>
          <w:spacing w:val="-9"/>
          <w:kern w:val="0"/>
          <w:lang w:val="es-ES"/>
          <w14:ligatures w14:val="none"/>
        </w:rPr>
        <w:t xml:space="preserve"> </w:t>
      </w:r>
      <w:r w:rsidRPr="004F397C">
        <w:rPr>
          <w:rFonts w:ascii="Arial" w:eastAsia="Arial MT" w:hAnsi="Arial" w:cs="Arial"/>
          <w:kern w:val="0"/>
          <w:lang w:val="es-ES"/>
          <w14:ligatures w14:val="none"/>
        </w:rPr>
        <w:t>cuyo</w:t>
      </w:r>
      <w:r w:rsidRPr="004F397C">
        <w:rPr>
          <w:rFonts w:ascii="Arial" w:eastAsia="Arial MT" w:hAnsi="Arial" w:cs="Arial"/>
          <w:spacing w:val="-12"/>
          <w:kern w:val="0"/>
          <w:lang w:val="es-ES"/>
          <w14:ligatures w14:val="none"/>
        </w:rPr>
        <w:t xml:space="preserve"> </w:t>
      </w:r>
      <w:r w:rsidRPr="004F397C">
        <w:rPr>
          <w:rFonts w:ascii="Arial" w:eastAsia="Arial MT" w:hAnsi="Arial" w:cs="Arial"/>
          <w:kern w:val="0"/>
          <w:lang w:val="es-ES"/>
          <w14:ligatures w14:val="none"/>
        </w:rPr>
        <w:t>orden</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de</w:t>
      </w:r>
      <w:r w:rsidRPr="004F397C">
        <w:rPr>
          <w:rFonts w:ascii="Arial" w:eastAsia="Arial MT" w:hAnsi="Arial" w:cs="Arial"/>
          <w:spacing w:val="-11"/>
          <w:kern w:val="0"/>
          <w:lang w:val="es-ES"/>
          <w14:ligatures w14:val="none"/>
        </w:rPr>
        <w:t xml:space="preserve"> </w:t>
      </w:r>
      <w:r w:rsidRPr="004F397C">
        <w:rPr>
          <w:rFonts w:ascii="Arial" w:eastAsia="Arial MT" w:hAnsi="Arial" w:cs="Arial"/>
          <w:kern w:val="0"/>
          <w:lang w:val="es-ES"/>
          <w14:ligatures w14:val="none"/>
        </w:rPr>
        <w:t>precedencia,</w:t>
      </w:r>
      <w:r w:rsidRPr="004F397C">
        <w:rPr>
          <w:rFonts w:ascii="Arial" w:eastAsia="Arial MT" w:hAnsi="Arial" w:cs="Arial"/>
          <w:spacing w:val="-10"/>
          <w:kern w:val="0"/>
          <w:lang w:val="es-ES"/>
          <w14:ligatures w14:val="none"/>
        </w:rPr>
        <w:t xml:space="preserve"> </w:t>
      </w:r>
      <w:r w:rsidRPr="004F397C">
        <w:rPr>
          <w:rFonts w:ascii="Arial" w:eastAsia="Arial MT" w:hAnsi="Arial" w:cs="Arial"/>
          <w:kern w:val="0"/>
          <w:lang w:val="es-ES"/>
          <w14:ligatures w14:val="none"/>
        </w:rPr>
        <w:t>en</w:t>
      </w:r>
      <w:r w:rsidRPr="004F397C">
        <w:rPr>
          <w:rFonts w:ascii="Arial" w:eastAsia="Arial MT" w:hAnsi="Arial" w:cs="Arial"/>
          <w:spacing w:val="-59"/>
          <w:kern w:val="0"/>
          <w:lang w:val="es-ES"/>
          <w14:ligatures w14:val="none"/>
        </w:rPr>
        <w:t xml:space="preserve"> </w:t>
      </w:r>
      <w:r w:rsidRPr="004F397C">
        <w:rPr>
          <w:rFonts w:ascii="Arial" w:eastAsia="Arial MT" w:hAnsi="Arial" w:cs="Arial"/>
          <w:kern w:val="0"/>
          <w:lang w:val="es-ES"/>
          <w14:ligatures w14:val="none"/>
        </w:rPr>
        <w:t>caso</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de existir</w:t>
      </w:r>
      <w:r w:rsidRPr="004F397C">
        <w:rPr>
          <w:rFonts w:ascii="Arial" w:eastAsia="Arial MT" w:hAnsi="Arial" w:cs="Arial"/>
          <w:spacing w:val="-2"/>
          <w:kern w:val="0"/>
          <w:lang w:val="es-ES"/>
          <w14:ligatures w14:val="none"/>
        </w:rPr>
        <w:t xml:space="preserve"> </w:t>
      </w:r>
      <w:r w:rsidRPr="004F397C">
        <w:rPr>
          <w:rFonts w:ascii="Arial" w:eastAsia="Arial MT" w:hAnsi="Arial" w:cs="Arial"/>
          <w:kern w:val="0"/>
          <w:lang w:val="es-ES"/>
          <w14:ligatures w14:val="none"/>
        </w:rPr>
        <w:t>discrepancia entre</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ellos,</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será</w:t>
      </w:r>
      <w:r w:rsidRPr="004F397C">
        <w:rPr>
          <w:rFonts w:ascii="Arial" w:eastAsia="Arial MT" w:hAnsi="Arial" w:cs="Arial"/>
          <w:spacing w:val="-2"/>
          <w:kern w:val="0"/>
          <w:lang w:val="es-ES"/>
          <w14:ligatures w14:val="none"/>
        </w:rPr>
        <w:t xml:space="preserve"> </w:t>
      </w:r>
      <w:r w:rsidRPr="004F397C">
        <w:rPr>
          <w:rFonts w:ascii="Arial" w:eastAsia="Arial MT" w:hAnsi="Arial" w:cs="Arial"/>
          <w:kern w:val="0"/>
          <w:lang w:val="es-ES"/>
          <w14:ligatures w14:val="none"/>
        </w:rPr>
        <w:t>el</w:t>
      </w:r>
      <w:r w:rsidRPr="004F397C">
        <w:rPr>
          <w:rFonts w:ascii="Arial" w:eastAsia="Arial MT" w:hAnsi="Arial" w:cs="Arial"/>
          <w:spacing w:val="-2"/>
          <w:kern w:val="0"/>
          <w:lang w:val="es-ES"/>
          <w14:ligatures w14:val="none"/>
        </w:rPr>
        <w:t xml:space="preserve"> </w:t>
      </w:r>
      <w:r w:rsidRPr="004F397C">
        <w:rPr>
          <w:rFonts w:ascii="Arial" w:eastAsia="Arial MT" w:hAnsi="Arial" w:cs="Arial"/>
          <w:kern w:val="0"/>
          <w:lang w:val="es-ES"/>
          <w14:ligatures w14:val="none"/>
        </w:rPr>
        <w:t>que a continuación se</w:t>
      </w:r>
      <w:r w:rsidRPr="004F397C">
        <w:rPr>
          <w:rFonts w:ascii="Arial" w:eastAsia="Arial MT" w:hAnsi="Arial" w:cs="Arial"/>
          <w:spacing w:val="-3"/>
          <w:kern w:val="0"/>
          <w:lang w:val="es-ES"/>
          <w14:ligatures w14:val="none"/>
        </w:rPr>
        <w:t xml:space="preserve"> </w:t>
      </w:r>
      <w:r w:rsidRPr="004F397C">
        <w:rPr>
          <w:rFonts w:ascii="Arial" w:eastAsia="Arial MT" w:hAnsi="Arial" w:cs="Arial"/>
          <w:kern w:val="0"/>
          <w:lang w:val="es-ES"/>
          <w14:ligatures w14:val="none"/>
        </w:rPr>
        <w:t>indica:</w:t>
      </w:r>
    </w:p>
    <w:p w14:paraId="3222D1B0" w14:textId="77777777" w:rsidR="005D71B2" w:rsidRPr="004F397C" w:rsidRDefault="005D71B2" w:rsidP="005D71B2">
      <w:pPr>
        <w:widowControl w:val="0"/>
        <w:numPr>
          <w:ilvl w:val="0"/>
          <w:numId w:val="87"/>
        </w:numPr>
        <w:tabs>
          <w:tab w:val="left" w:pos="602"/>
        </w:tabs>
        <w:autoSpaceDE w:val="0"/>
        <w:autoSpaceDN w:val="0"/>
        <w:spacing w:after="0" w:line="240" w:lineRule="auto"/>
        <w:rPr>
          <w:rFonts w:ascii="Arial" w:eastAsia="Arial MT" w:hAnsi="Arial" w:cs="Arial"/>
          <w:kern w:val="0"/>
          <w:lang w:val="es-ES"/>
          <w14:ligatures w14:val="none"/>
        </w:rPr>
      </w:pPr>
      <w:r w:rsidRPr="004F397C">
        <w:rPr>
          <w:rFonts w:ascii="Arial" w:eastAsia="Arial MT" w:hAnsi="Arial" w:cs="Arial"/>
          <w:kern w:val="0"/>
          <w:lang w:val="es-ES"/>
          <w14:ligatures w14:val="none"/>
        </w:rPr>
        <w:t>Las</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presentes</w:t>
      </w:r>
      <w:r w:rsidRPr="004F397C">
        <w:rPr>
          <w:rFonts w:ascii="Arial" w:eastAsia="Arial MT" w:hAnsi="Arial" w:cs="Arial"/>
          <w:spacing w:val="-9"/>
          <w:kern w:val="0"/>
          <w:lang w:val="es-ES"/>
          <w14:ligatures w14:val="none"/>
        </w:rPr>
        <w:t xml:space="preserve"> </w:t>
      </w:r>
      <w:r w:rsidRPr="004F397C">
        <w:rPr>
          <w:rFonts w:ascii="Arial" w:eastAsia="Arial MT" w:hAnsi="Arial" w:cs="Arial"/>
          <w:kern w:val="0"/>
          <w:lang w:val="es-ES"/>
          <w14:ligatures w14:val="none"/>
        </w:rPr>
        <w:t>Bases</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Administrativas,</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Económicas,</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Técnicas,</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y</w:t>
      </w:r>
      <w:r w:rsidRPr="004F397C">
        <w:rPr>
          <w:rFonts w:ascii="Arial" w:eastAsia="Arial MT" w:hAnsi="Arial" w:cs="Arial"/>
          <w:spacing w:val="-8"/>
          <w:kern w:val="0"/>
          <w:lang w:val="es-ES"/>
          <w14:ligatures w14:val="none"/>
        </w:rPr>
        <w:t xml:space="preserve"> </w:t>
      </w:r>
      <w:r w:rsidRPr="004F397C">
        <w:rPr>
          <w:rFonts w:ascii="Arial" w:eastAsia="Arial MT" w:hAnsi="Arial" w:cs="Arial"/>
          <w:kern w:val="0"/>
          <w:lang w:val="es-ES"/>
          <w14:ligatures w14:val="none"/>
        </w:rPr>
        <w:t>los</w:t>
      </w:r>
      <w:r w:rsidRPr="004F397C">
        <w:rPr>
          <w:rFonts w:ascii="Arial" w:eastAsia="Arial MT" w:hAnsi="Arial" w:cs="Arial"/>
          <w:spacing w:val="-9"/>
          <w:kern w:val="0"/>
          <w:lang w:val="es-ES"/>
          <w14:ligatures w14:val="none"/>
        </w:rPr>
        <w:t xml:space="preserve"> </w:t>
      </w:r>
      <w:r w:rsidRPr="004F397C">
        <w:rPr>
          <w:rFonts w:ascii="Arial" w:eastAsia="Arial MT" w:hAnsi="Arial" w:cs="Arial"/>
          <w:kern w:val="0"/>
          <w:lang w:val="es-ES"/>
          <w14:ligatures w14:val="none"/>
        </w:rPr>
        <w:t>respectivos</w:t>
      </w:r>
      <w:r w:rsidRPr="004F397C">
        <w:rPr>
          <w:rFonts w:ascii="Arial" w:eastAsia="Arial MT" w:hAnsi="Arial" w:cs="Arial"/>
          <w:spacing w:val="-9"/>
          <w:kern w:val="0"/>
          <w:lang w:val="es-ES"/>
          <w14:ligatures w14:val="none"/>
        </w:rPr>
        <w:t xml:space="preserve"> </w:t>
      </w:r>
      <w:r w:rsidRPr="004F397C">
        <w:rPr>
          <w:rFonts w:ascii="Arial" w:eastAsia="Arial MT" w:hAnsi="Arial" w:cs="Arial"/>
          <w:kern w:val="0"/>
          <w:lang w:val="es-ES"/>
          <w14:ligatures w14:val="none"/>
        </w:rPr>
        <w:t>Anexos.</w:t>
      </w:r>
    </w:p>
    <w:p w14:paraId="7CD30AE6" w14:textId="77777777" w:rsidR="005D71B2" w:rsidRPr="004F397C" w:rsidRDefault="005D71B2" w:rsidP="005D71B2">
      <w:pPr>
        <w:widowControl w:val="0"/>
        <w:numPr>
          <w:ilvl w:val="0"/>
          <w:numId w:val="87"/>
        </w:numPr>
        <w:tabs>
          <w:tab w:val="left" w:pos="602"/>
        </w:tabs>
        <w:autoSpaceDE w:val="0"/>
        <w:autoSpaceDN w:val="0"/>
        <w:spacing w:after="0" w:line="240" w:lineRule="auto"/>
        <w:rPr>
          <w:rFonts w:ascii="Arial" w:eastAsia="Arial MT" w:hAnsi="Arial" w:cs="Arial"/>
          <w:kern w:val="0"/>
          <w:lang w:val="es-ES"/>
          <w14:ligatures w14:val="none"/>
        </w:rPr>
      </w:pPr>
      <w:r w:rsidRPr="004F397C">
        <w:rPr>
          <w:rFonts w:ascii="Arial" w:eastAsia="Arial MT" w:hAnsi="Arial" w:cs="Arial"/>
          <w:kern w:val="0"/>
          <w:lang w:val="es-ES"/>
          <w14:ligatures w14:val="none"/>
        </w:rPr>
        <w:t>El</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contrato y</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sus</w:t>
      </w:r>
      <w:r w:rsidRPr="004F397C">
        <w:rPr>
          <w:rFonts w:ascii="Arial" w:eastAsia="Arial MT" w:hAnsi="Arial" w:cs="Arial"/>
          <w:spacing w:val="-2"/>
          <w:kern w:val="0"/>
          <w:lang w:val="es-ES"/>
          <w14:ligatures w14:val="none"/>
        </w:rPr>
        <w:t xml:space="preserve"> </w:t>
      </w:r>
      <w:r w:rsidRPr="004F397C">
        <w:rPr>
          <w:rFonts w:ascii="Arial" w:eastAsia="Arial MT" w:hAnsi="Arial" w:cs="Arial"/>
          <w:kern w:val="0"/>
          <w:lang w:val="es-ES"/>
          <w14:ligatures w14:val="none"/>
        </w:rPr>
        <w:t>anexos</w:t>
      </w:r>
      <w:r w:rsidRPr="004F397C">
        <w:rPr>
          <w:rFonts w:ascii="Arial" w:eastAsia="Arial MT" w:hAnsi="Arial" w:cs="Arial"/>
          <w:spacing w:val="-3"/>
          <w:kern w:val="0"/>
          <w:lang w:val="es-ES"/>
          <w14:ligatures w14:val="none"/>
        </w:rPr>
        <w:t xml:space="preserve"> </w:t>
      </w:r>
      <w:r w:rsidRPr="004F397C">
        <w:rPr>
          <w:rFonts w:ascii="Arial" w:eastAsia="Arial MT" w:hAnsi="Arial" w:cs="Arial"/>
          <w:kern w:val="0"/>
          <w:lang w:val="es-ES"/>
          <w14:ligatures w14:val="none"/>
        </w:rPr>
        <w:t>respectivos.</w:t>
      </w:r>
    </w:p>
    <w:p w14:paraId="47562213" w14:textId="77777777" w:rsidR="005D71B2" w:rsidRDefault="005D71B2" w:rsidP="005D71B2">
      <w:pPr>
        <w:widowControl w:val="0"/>
        <w:numPr>
          <w:ilvl w:val="0"/>
          <w:numId w:val="87"/>
        </w:numPr>
        <w:tabs>
          <w:tab w:val="left" w:pos="602"/>
        </w:tabs>
        <w:autoSpaceDE w:val="0"/>
        <w:autoSpaceDN w:val="0"/>
        <w:spacing w:after="0" w:line="240" w:lineRule="auto"/>
        <w:rPr>
          <w:rFonts w:ascii="Arial" w:eastAsia="Arial MT" w:hAnsi="Arial" w:cs="Arial"/>
          <w:kern w:val="0"/>
          <w:lang w:val="es-ES"/>
          <w14:ligatures w14:val="none"/>
        </w:rPr>
      </w:pPr>
      <w:r w:rsidRPr="004F397C">
        <w:rPr>
          <w:rFonts w:ascii="Arial" w:eastAsia="Arial MT" w:hAnsi="Arial" w:cs="Arial"/>
          <w:kern w:val="0"/>
          <w:lang w:val="es-ES"/>
          <w14:ligatures w14:val="none"/>
        </w:rPr>
        <w:t>La</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Propuesta,</w:t>
      </w:r>
      <w:r w:rsidRPr="004F397C">
        <w:rPr>
          <w:rFonts w:ascii="Arial" w:eastAsia="Arial MT" w:hAnsi="Arial" w:cs="Arial"/>
          <w:spacing w:val="-1"/>
          <w:kern w:val="0"/>
          <w:lang w:val="es-ES"/>
          <w14:ligatures w14:val="none"/>
        </w:rPr>
        <w:t xml:space="preserve"> </w:t>
      </w:r>
      <w:r w:rsidRPr="004F397C">
        <w:rPr>
          <w:rFonts w:ascii="Arial" w:eastAsia="Arial MT" w:hAnsi="Arial" w:cs="Arial"/>
          <w:kern w:val="0"/>
          <w:lang w:val="es-ES"/>
          <w14:ligatures w14:val="none"/>
        </w:rPr>
        <w:t>con</w:t>
      </w:r>
      <w:r w:rsidRPr="004F397C">
        <w:rPr>
          <w:rFonts w:ascii="Arial" w:eastAsia="Arial MT" w:hAnsi="Arial" w:cs="Arial"/>
          <w:spacing w:val="-2"/>
          <w:kern w:val="0"/>
          <w:lang w:val="es-ES"/>
          <w14:ligatures w14:val="none"/>
        </w:rPr>
        <w:t xml:space="preserve"> </w:t>
      </w:r>
      <w:r w:rsidRPr="004F397C">
        <w:rPr>
          <w:rFonts w:ascii="Arial" w:eastAsia="Arial MT" w:hAnsi="Arial" w:cs="Arial"/>
          <w:kern w:val="0"/>
          <w:lang w:val="es-ES"/>
          <w14:ligatures w14:val="none"/>
        </w:rPr>
        <w:t>todos</w:t>
      </w:r>
      <w:r w:rsidRPr="004F397C">
        <w:rPr>
          <w:rFonts w:ascii="Arial" w:eastAsia="Arial MT" w:hAnsi="Arial" w:cs="Arial"/>
          <w:spacing w:val="-4"/>
          <w:kern w:val="0"/>
          <w:lang w:val="es-ES"/>
          <w14:ligatures w14:val="none"/>
        </w:rPr>
        <w:t xml:space="preserve"> </w:t>
      </w:r>
      <w:r w:rsidRPr="004F397C">
        <w:rPr>
          <w:rFonts w:ascii="Arial" w:eastAsia="Arial MT" w:hAnsi="Arial" w:cs="Arial"/>
          <w:kern w:val="0"/>
          <w:lang w:val="es-ES"/>
          <w14:ligatures w14:val="none"/>
        </w:rPr>
        <w:t>sus documentos</w:t>
      </w:r>
      <w:r w:rsidRPr="004F397C">
        <w:rPr>
          <w:rFonts w:ascii="Arial" w:eastAsia="Arial MT" w:hAnsi="Arial" w:cs="Arial"/>
          <w:spacing w:val="-2"/>
          <w:kern w:val="0"/>
          <w:lang w:val="es-ES"/>
          <w14:ligatures w14:val="none"/>
        </w:rPr>
        <w:t xml:space="preserve"> </w:t>
      </w:r>
      <w:r w:rsidRPr="004F397C">
        <w:rPr>
          <w:rFonts w:ascii="Arial" w:eastAsia="Arial MT" w:hAnsi="Arial" w:cs="Arial"/>
          <w:kern w:val="0"/>
          <w:lang w:val="es-ES"/>
          <w14:ligatures w14:val="none"/>
        </w:rPr>
        <w:t>anexos.</w:t>
      </w:r>
    </w:p>
    <w:p w14:paraId="24B4B67C" w14:textId="7942159F" w:rsidR="00562683" w:rsidRPr="002C1DDA" w:rsidRDefault="00D65BDA" w:rsidP="00A02EBE">
      <w:pPr>
        <w:pStyle w:val="Prrafodelista"/>
        <w:widowControl w:val="0"/>
        <w:numPr>
          <w:ilvl w:val="0"/>
          <w:numId w:val="87"/>
        </w:numPr>
        <w:overflowPunct w:val="0"/>
        <w:autoSpaceDE w:val="0"/>
        <w:autoSpaceDN w:val="0"/>
        <w:adjustRightInd w:val="0"/>
        <w:spacing w:after="0" w:line="240" w:lineRule="auto"/>
        <w:jc w:val="both"/>
        <w:textAlignment w:val="baseline"/>
        <w:rPr>
          <w:rFonts w:ascii="Arial" w:eastAsia="Arial MT" w:hAnsi="Arial" w:cs="Arial"/>
          <w:kern w:val="0"/>
          <w:lang w:val="es-ES"/>
          <w14:ligatures w14:val="none"/>
        </w:rPr>
      </w:pPr>
      <w:r>
        <w:rPr>
          <w:rFonts w:ascii="Arial" w:eastAsia="Arial MT" w:hAnsi="Arial" w:cs="Arial"/>
          <w:kern w:val="0"/>
          <w:lang w:val="es-ES"/>
          <w14:ligatures w14:val="none"/>
        </w:rPr>
        <w:t>C</w:t>
      </w:r>
      <w:r w:rsidR="00562683" w:rsidRPr="002C1DDA">
        <w:rPr>
          <w:rFonts w:ascii="Arial" w:eastAsia="Arial MT" w:hAnsi="Arial" w:cs="Arial"/>
          <w:kern w:val="0"/>
          <w:lang w:val="es-ES"/>
          <w14:ligatures w14:val="none"/>
        </w:rPr>
        <w:t>onsultas, Respuestas y aclaraciones.</w:t>
      </w:r>
    </w:p>
    <w:p w14:paraId="4CC475DB" w14:textId="77777777" w:rsidR="00562683" w:rsidRPr="004F397C" w:rsidRDefault="00562683" w:rsidP="00D65BDA">
      <w:pPr>
        <w:widowControl w:val="0"/>
        <w:tabs>
          <w:tab w:val="left" w:pos="602"/>
        </w:tabs>
        <w:autoSpaceDE w:val="0"/>
        <w:autoSpaceDN w:val="0"/>
        <w:spacing w:after="0" w:line="240" w:lineRule="auto"/>
        <w:rPr>
          <w:rFonts w:ascii="Arial" w:eastAsia="Arial MT" w:hAnsi="Arial" w:cs="Arial"/>
          <w:kern w:val="0"/>
          <w:lang w:val="es-ES"/>
          <w14:ligatures w14:val="none"/>
        </w:rPr>
      </w:pPr>
    </w:p>
    <w:p w14:paraId="0285C951" w14:textId="77777777" w:rsidR="00052490" w:rsidRPr="006775F7" w:rsidRDefault="00052490" w:rsidP="00052490">
      <w:pPr>
        <w:widowControl w:val="0"/>
        <w:autoSpaceDE w:val="0"/>
        <w:autoSpaceDN w:val="0"/>
        <w:adjustRightInd w:val="0"/>
        <w:spacing w:after="0" w:line="240" w:lineRule="auto"/>
        <w:jc w:val="both"/>
        <w:rPr>
          <w:rFonts w:ascii="Arial" w:eastAsia="Times New Roman" w:hAnsi="Arial" w:cs="Arial"/>
          <w:color w:val="EE0000"/>
          <w:kern w:val="0"/>
          <w:sz w:val="24"/>
          <w:szCs w:val="24"/>
          <w:lang w:val="es-ES_tradnl" w:eastAsia="es-ES"/>
          <w14:ligatures w14:val="none"/>
        </w:rPr>
      </w:pPr>
    </w:p>
    <w:p w14:paraId="6188E929" w14:textId="77777777" w:rsidR="00052490" w:rsidRPr="00E80D37"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r w:rsidRPr="00E80D37">
        <w:rPr>
          <w:rFonts w:ascii="Arial" w:eastAsia="Times New Roman" w:hAnsi="Arial" w:cs="Arial"/>
          <w:b/>
          <w:bCs/>
          <w:kern w:val="0"/>
          <w:sz w:val="24"/>
          <w:szCs w:val="24"/>
          <w:lang w:val="es-ES_tradnl" w:eastAsia="es-ES"/>
          <w14:ligatures w14:val="none"/>
        </w:rPr>
        <w:t>Artículo 4°: Definiciones. -</w:t>
      </w:r>
    </w:p>
    <w:p w14:paraId="5C6DCBE7" w14:textId="20F876EC" w:rsidR="00D24575" w:rsidRPr="00D24575" w:rsidRDefault="00052490" w:rsidP="00A02EBE">
      <w:pPr>
        <w:pStyle w:val="Ttulo2"/>
        <w:jc w:val="both"/>
        <w:rPr>
          <w:rFonts w:ascii="Arial" w:eastAsia="Times New Roman" w:hAnsi="Arial" w:cs="Arial"/>
          <w:color w:val="auto"/>
          <w:kern w:val="0"/>
          <w:sz w:val="24"/>
          <w:szCs w:val="24"/>
          <w:lang w:eastAsia="es-ES_tradnl"/>
          <w14:ligatures w14:val="none"/>
        </w:rPr>
      </w:pPr>
      <w:r w:rsidRPr="00A02EBE">
        <w:rPr>
          <w:rFonts w:ascii="Arial" w:eastAsia="Times New Roman" w:hAnsi="Arial" w:cs="Arial"/>
          <w:color w:val="auto"/>
          <w:kern w:val="0"/>
          <w:sz w:val="24"/>
          <w:szCs w:val="24"/>
          <w:lang w:eastAsia="es-ES_tradnl"/>
          <w14:ligatures w14:val="none"/>
        </w:rPr>
        <w:t>Para la correcta interpretación de las presentes Bases, de los documentos de la licitación y del contrato que se celebre, se convienen las siguientes abreviaciones y definiciones</w:t>
      </w:r>
      <w:r w:rsidR="00562683" w:rsidRPr="00A02EBE">
        <w:rPr>
          <w:rFonts w:ascii="Arial" w:eastAsia="Times New Roman" w:hAnsi="Arial" w:cs="Arial"/>
          <w:color w:val="auto"/>
          <w:kern w:val="0"/>
          <w:sz w:val="24"/>
          <w:szCs w:val="24"/>
          <w:lang w:eastAsia="es-ES_tradnl"/>
          <w14:ligatures w14:val="none"/>
        </w:rPr>
        <w:t>,</w:t>
      </w:r>
      <w:r w:rsidR="00D24575" w:rsidRPr="00D24575">
        <w:rPr>
          <w:rFonts w:ascii="Arial" w:eastAsia="Times New Roman" w:hAnsi="Arial" w:cs="Arial"/>
          <w:color w:val="auto"/>
          <w:kern w:val="0"/>
          <w:sz w:val="24"/>
          <w:szCs w:val="24"/>
          <w:lang w:eastAsia="es-ES_tradnl"/>
          <w14:ligatures w14:val="none"/>
        </w:rPr>
        <w:t xml:space="preserve"> sin perjuicio de aquellas contenidas en el DS N°661, de 2024, del Ministerio de Hacienda, sobre Reglamento de la Ley N°19.886:</w:t>
      </w:r>
    </w:p>
    <w:p w14:paraId="5C65C7B3" w14:textId="7B34466A" w:rsidR="00052490" w:rsidRPr="00A02EBE" w:rsidRDefault="00052490" w:rsidP="00052490">
      <w:pPr>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47AB0DE5" w14:textId="77777777" w:rsidR="00052490" w:rsidRPr="00E80D37" w:rsidRDefault="00052490" w:rsidP="00052490">
      <w:pPr>
        <w:widowControl w:val="0"/>
        <w:autoSpaceDE w:val="0"/>
        <w:autoSpaceDN w:val="0"/>
        <w:adjustRightInd w:val="0"/>
        <w:spacing w:after="0" w:line="240" w:lineRule="auto"/>
        <w:jc w:val="both"/>
        <w:outlineLvl w:val="0"/>
        <w:rPr>
          <w:rFonts w:ascii="Arial" w:eastAsia="Times New Roman" w:hAnsi="Arial" w:cs="Arial"/>
          <w:b/>
          <w:kern w:val="0"/>
          <w:sz w:val="24"/>
          <w:szCs w:val="24"/>
          <w:lang w:val="es-ES_tradnl" w:eastAsia="es-ES"/>
          <w14:ligatures w14:val="none"/>
        </w:rPr>
      </w:pPr>
    </w:p>
    <w:p w14:paraId="0840EB4D" w14:textId="77777777" w:rsidR="00052490" w:rsidRPr="00E80D37" w:rsidRDefault="00052490"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MINISTERIO:</w:t>
      </w:r>
      <w:r w:rsidRPr="00E80D37">
        <w:rPr>
          <w:rFonts w:ascii="Arial" w:eastAsia="Times New Roman" w:hAnsi="Arial" w:cs="Arial"/>
          <w:kern w:val="0"/>
          <w:sz w:val="24"/>
          <w:szCs w:val="24"/>
          <w:lang w:val="es-ES_tradnl" w:eastAsia="es-ES"/>
          <w14:ligatures w14:val="none"/>
        </w:rPr>
        <w:t xml:space="preserve"> Ministerio de Salud.</w:t>
      </w:r>
    </w:p>
    <w:p w14:paraId="3D8FAC09"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BC79E8D"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E80D37">
        <w:rPr>
          <w:rFonts w:ascii="Arial" w:eastAsia="Times New Roman" w:hAnsi="Arial" w:cs="Arial"/>
          <w:b/>
          <w:kern w:val="0"/>
          <w:sz w:val="24"/>
          <w:szCs w:val="24"/>
          <w:lang w:val="es-ES" w:eastAsia="es-ES"/>
          <w14:ligatures w14:val="none"/>
        </w:rPr>
        <w:t>Ministra:</w:t>
      </w:r>
      <w:r w:rsidRPr="00E80D37">
        <w:rPr>
          <w:rFonts w:ascii="Arial" w:eastAsia="Times New Roman" w:hAnsi="Arial" w:cs="Arial"/>
          <w:kern w:val="0"/>
          <w:sz w:val="24"/>
          <w:szCs w:val="24"/>
          <w:lang w:val="es-ES" w:eastAsia="es-ES"/>
          <w14:ligatures w14:val="none"/>
        </w:rPr>
        <w:t xml:space="preserve"> </w:t>
      </w:r>
      <w:proofErr w:type="gramStart"/>
      <w:r w:rsidRPr="00E80D37">
        <w:rPr>
          <w:rFonts w:ascii="Arial" w:eastAsia="Times New Roman" w:hAnsi="Arial" w:cs="Arial"/>
          <w:kern w:val="0"/>
          <w:sz w:val="24"/>
          <w:szCs w:val="24"/>
          <w:lang w:val="es-ES" w:eastAsia="es-ES"/>
          <w14:ligatures w14:val="none"/>
        </w:rPr>
        <w:t>Ministra</w:t>
      </w:r>
      <w:proofErr w:type="gramEnd"/>
      <w:r w:rsidRPr="00E80D37">
        <w:rPr>
          <w:rFonts w:ascii="Arial" w:eastAsia="Times New Roman" w:hAnsi="Arial" w:cs="Arial"/>
          <w:kern w:val="0"/>
          <w:sz w:val="24"/>
          <w:szCs w:val="24"/>
          <w:lang w:val="es-ES" w:eastAsia="es-ES"/>
          <w14:ligatures w14:val="none"/>
        </w:rPr>
        <w:t xml:space="preserve"> de Salud.</w:t>
      </w:r>
    </w:p>
    <w:p w14:paraId="441A536D"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0FF4C06"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 xml:space="preserve">Subsecretaría: </w:t>
      </w:r>
      <w:r w:rsidRPr="00E80D37">
        <w:rPr>
          <w:rFonts w:ascii="Arial" w:eastAsia="Times New Roman" w:hAnsi="Arial" w:cs="Arial"/>
          <w:kern w:val="0"/>
          <w:sz w:val="24"/>
          <w:szCs w:val="24"/>
          <w:lang w:val="es-ES_tradnl" w:eastAsia="es-ES"/>
          <w14:ligatures w14:val="none"/>
        </w:rPr>
        <w:t>Subsecretaría de Salud Pública.</w:t>
      </w:r>
    </w:p>
    <w:p w14:paraId="1D144A57"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r w:rsidRPr="00E80D37">
        <w:rPr>
          <w:rFonts w:ascii="Arial" w:eastAsia="Times New Roman" w:hAnsi="Arial" w:cs="Arial"/>
          <w:kern w:val="0"/>
          <w:sz w:val="24"/>
          <w:szCs w:val="24"/>
          <w:lang w:val="es-ES_tradnl" w:eastAsia="es-ES"/>
          <w14:ligatures w14:val="none"/>
        </w:rPr>
        <w:tab/>
      </w:r>
      <w:r w:rsidRPr="00E80D37">
        <w:rPr>
          <w:rFonts w:ascii="Arial" w:eastAsia="Times New Roman" w:hAnsi="Arial" w:cs="Arial"/>
          <w:kern w:val="0"/>
          <w:sz w:val="24"/>
          <w:szCs w:val="24"/>
          <w:lang w:val="es-ES_tradnl" w:eastAsia="es-ES"/>
          <w14:ligatures w14:val="none"/>
        </w:rPr>
        <w:tab/>
      </w:r>
    </w:p>
    <w:p w14:paraId="2E749C03"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 xml:space="preserve">Subsecretario/a: </w:t>
      </w:r>
      <w:r w:rsidRPr="00E80D37">
        <w:rPr>
          <w:rFonts w:ascii="Arial" w:eastAsia="Times New Roman" w:hAnsi="Arial" w:cs="Arial"/>
          <w:kern w:val="0"/>
          <w:sz w:val="24"/>
          <w:szCs w:val="24"/>
          <w:lang w:val="es-ES_tradnl" w:eastAsia="es-ES"/>
          <w14:ligatures w14:val="none"/>
        </w:rPr>
        <w:t>Subsecretario de Salud Pública.</w:t>
      </w:r>
    </w:p>
    <w:p w14:paraId="4A91DF9A" w14:textId="77777777" w:rsidR="00052490" w:rsidRPr="00E80D37" w:rsidRDefault="00052490" w:rsidP="00052490">
      <w:pPr>
        <w:widowControl w:val="0"/>
        <w:autoSpaceDE w:val="0"/>
        <w:autoSpaceDN w:val="0"/>
        <w:adjustRightInd w:val="0"/>
        <w:spacing w:after="0" w:line="240" w:lineRule="auto"/>
        <w:ind w:left="708"/>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kern w:val="0"/>
          <w:sz w:val="24"/>
          <w:szCs w:val="24"/>
          <w:lang w:val="es-ES_tradnl" w:eastAsia="es-ES"/>
          <w14:ligatures w14:val="none"/>
        </w:rPr>
        <w:t xml:space="preserve">         </w:t>
      </w:r>
    </w:p>
    <w:p w14:paraId="593BFFD8"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Licitación Pública:</w:t>
      </w:r>
      <w:r w:rsidRPr="00E80D37">
        <w:rPr>
          <w:rFonts w:ascii="Arial" w:eastAsia="Times New Roman" w:hAnsi="Arial" w:cs="Arial"/>
          <w:kern w:val="0"/>
          <w:sz w:val="24"/>
          <w:szCs w:val="24"/>
          <w:lang w:val="es-ES_tradnl" w:eastAsia="es-ES"/>
          <w14:ligatures w14:val="none"/>
        </w:rPr>
        <w:t xml:space="preserve"> Procedimiento administrativo de carácter concursal mediante el cual el MINISTERIO realiza un llamado público, convocando a los interesados para que, sujetándose a las presentes Bases, formulen propuestas, de entre las cuales seleccionará y aceptará la más conveniente.</w:t>
      </w:r>
    </w:p>
    <w:p w14:paraId="6DD2E6B2"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p>
    <w:p w14:paraId="4EE923B7"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 xml:space="preserve">Sistema de Información: </w:t>
      </w:r>
      <w:r w:rsidRPr="00E80D37">
        <w:rPr>
          <w:rFonts w:ascii="Arial" w:eastAsia="Times New Roman" w:hAnsi="Arial" w:cs="Arial"/>
          <w:bCs/>
          <w:kern w:val="0"/>
          <w:sz w:val="24"/>
          <w:szCs w:val="24"/>
          <w:lang w:val="es-ES_tradnl" w:eastAsia="es-ES"/>
          <w14:ligatures w14:val="none"/>
        </w:rPr>
        <w:t>Sistema de Información de Compras y Contratación Pública de la Administración, a cargo de la Dirección de Compras y Contratación Pública</w:t>
      </w:r>
      <w:r w:rsidRPr="00E80D37">
        <w:rPr>
          <w:rFonts w:ascii="Arial" w:eastAsia="Times New Roman" w:hAnsi="Arial" w:cs="Arial"/>
          <w:kern w:val="0"/>
          <w:sz w:val="24"/>
          <w:szCs w:val="24"/>
          <w:lang w:val="es-ES_tradnl" w:eastAsia="es-ES"/>
          <w14:ligatures w14:val="none"/>
        </w:rPr>
        <w:t xml:space="preserve"> (</w:t>
      </w:r>
      <w:hyperlink r:id="rId8" w:history="1">
        <w:r w:rsidRPr="00E80D37">
          <w:rPr>
            <w:rFonts w:ascii="Arial" w:eastAsia="Times New Roman" w:hAnsi="Arial" w:cs="Arial"/>
            <w:kern w:val="0"/>
            <w:sz w:val="24"/>
            <w:szCs w:val="24"/>
            <w:u w:val="single"/>
            <w:lang w:val="es-ES_tradnl" w:eastAsia="es-ES"/>
            <w14:ligatures w14:val="none"/>
          </w:rPr>
          <w:t>www.mercadopublico.cl</w:t>
        </w:r>
      </w:hyperlink>
      <w:r w:rsidRPr="00E80D37">
        <w:rPr>
          <w:rFonts w:ascii="Arial" w:eastAsia="Times New Roman" w:hAnsi="Arial" w:cs="Arial"/>
          <w:kern w:val="0"/>
          <w:sz w:val="24"/>
          <w:szCs w:val="24"/>
          <w:lang w:val="es-ES_tradnl" w:eastAsia="es-ES"/>
          <w14:ligatures w14:val="none"/>
        </w:rPr>
        <w:t>).</w:t>
      </w:r>
    </w:p>
    <w:p w14:paraId="610BF06E"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22139AB5"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bCs/>
          <w:kern w:val="0"/>
          <w:sz w:val="24"/>
          <w:szCs w:val="24"/>
          <w:lang w:val="es-ES_tradnl" w:eastAsia="es-ES"/>
          <w14:ligatures w14:val="none"/>
        </w:rPr>
        <w:t>Registro de Proveedores:</w:t>
      </w:r>
      <w:r w:rsidRPr="00E80D37">
        <w:rPr>
          <w:rFonts w:ascii="Arial" w:eastAsia="Times New Roman" w:hAnsi="Arial" w:cs="Arial"/>
          <w:kern w:val="0"/>
          <w:sz w:val="24"/>
          <w:szCs w:val="24"/>
          <w:lang w:val="es-ES_tradnl" w:eastAsia="es-ES"/>
          <w14:ligatures w14:val="none"/>
        </w:rPr>
        <w:t xml:space="preserve"> Registro electrónico oficial de Proveedores del Estado, a cargo de </w:t>
      </w:r>
      <w:r w:rsidRPr="00E80D37">
        <w:rPr>
          <w:rFonts w:ascii="Arial" w:eastAsia="Times New Roman" w:hAnsi="Arial" w:cs="Arial"/>
          <w:bCs/>
          <w:kern w:val="0"/>
          <w:sz w:val="24"/>
          <w:szCs w:val="24"/>
          <w:lang w:val="es-ES_tradnl" w:eastAsia="es-ES"/>
          <w14:ligatures w14:val="none"/>
        </w:rPr>
        <w:t>la Dirección de Compras y Contratación Pública</w:t>
      </w:r>
      <w:r w:rsidRPr="00E80D37">
        <w:rPr>
          <w:rFonts w:ascii="Arial" w:eastAsia="Times New Roman" w:hAnsi="Arial" w:cs="Arial"/>
          <w:kern w:val="0"/>
          <w:sz w:val="24"/>
          <w:szCs w:val="24"/>
          <w:lang w:val="es-ES_tradnl" w:eastAsia="es-ES"/>
          <w14:ligatures w14:val="none"/>
        </w:rPr>
        <w:t xml:space="preserve"> (</w:t>
      </w:r>
      <w:hyperlink r:id="rId9" w:history="1">
        <w:r w:rsidRPr="00E80D37">
          <w:rPr>
            <w:rFonts w:ascii="Arial" w:eastAsia="Times New Roman" w:hAnsi="Arial" w:cs="Arial"/>
            <w:kern w:val="0"/>
            <w:sz w:val="24"/>
            <w:szCs w:val="24"/>
            <w:u w:val="single"/>
            <w:lang w:val="es-ES_tradnl" w:eastAsia="es-ES"/>
            <w14:ligatures w14:val="none"/>
          </w:rPr>
          <w:t>www.chileproveedores.cl</w:t>
        </w:r>
      </w:hyperlink>
      <w:r w:rsidRPr="00E80D37">
        <w:rPr>
          <w:rFonts w:ascii="Arial" w:eastAsia="Times New Roman" w:hAnsi="Arial" w:cs="Arial"/>
          <w:kern w:val="0"/>
          <w:sz w:val="24"/>
          <w:szCs w:val="24"/>
          <w:lang w:val="es-ES_tradnl" w:eastAsia="es-ES"/>
          <w14:ligatures w14:val="none"/>
        </w:rPr>
        <w:t xml:space="preserve">).  </w:t>
      </w:r>
    </w:p>
    <w:p w14:paraId="6522D710" w14:textId="77777777" w:rsidR="00052490" w:rsidRPr="006775F7" w:rsidRDefault="00052490" w:rsidP="00052490">
      <w:pPr>
        <w:widowControl w:val="0"/>
        <w:autoSpaceDE w:val="0"/>
        <w:autoSpaceDN w:val="0"/>
        <w:adjustRightInd w:val="0"/>
        <w:spacing w:after="0" w:line="240" w:lineRule="auto"/>
        <w:jc w:val="both"/>
        <w:rPr>
          <w:rFonts w:ascii="Arial" w:eastAsia="Times New Roman" w:hAnsi="Arial" w:cs="Arial"/>
          <w:b/>
          <w:color w:val="EE0000"/>
          <w:kern w:val="0"/>
          <w:sz w:val="24"/>
          <w:szCs w:val="24"/>
          <w:lang w:val="es-ES_tradnl" w:eastAsia="es-ES"/>
          <w14:ligatures w14:val="none"/>
        </w:rPr>
      </w:pPr>
    </w:p>
    <w:p w14:paraId="04A15B54"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Bases:</w:t>
      </w:r>
      <w:r w:rsidRPr="00E80D37">
        <w:rPr>
          <w:rFonts w:ascii="Arial" w:eastAsia="Times New Roman" w:hAnsi="Arial" w:cs="Arial"/>
          <w:kern w:val="0"/>
          <w:sz w:val="24"/>
          <w:szCs w:val="24"/>
          <w:lang w:val="es-ES_tradnl" w:eastAsia="es-ES"/>
          <w14:ligatures w14:val="none"/>
        </w:rPr>
        <w:t xml:space="preserve"> Las presentes Bases Administrativas, Condiciones Económicas y Bases Técnicas, y Anexos, que contienen el conjunto de requisitos, condiciones y especificaciones, establecidos por el MINISTERIO, que describen los bienes y/o </w:t>
      </w:r>
      <w:r w:rsidRPr="00E80D37">
        <w:rPr>
          <w:rFonts w:ascii="Arial" w:eastAsia="Times New Roman" w:hAnsi="Arial" w:cs="Arial"/>
          <w:kern w:val="0"/>
          <w:sz w:val="24"/>
          <w:szCs w:val="24"/>
          <w:lang w:val="es-ES_tradnl" w:eastAsia="es-ES"/>
          <w14:ligatures w14:val="none"/>
        </w:rPr>
        <w:lastRenderedPageBreak/>
        <w:t xml:space="preserve">servicios a contratar y regulan el proceso de licitación y el contrato definitivo. </w:t>
      </w:r>
    </w:p>
    <w:p w14:paraId="3D39692D"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5E84BE02"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bCs/>
          <w:kern w:val="0"/>
          <w:sz w:val="24"/>
          <w:szCs w:val="24"/>
          <w:lang w:val="es-ES_tradnl" w:eastAsia="es-ES"/>
          <w14:ligatures w14:val="none"/>
        </w:rPr>
        <w:t xml:space="preserve">Bases Administrativas: </w:t>
      </w:r>
      <w:r w:rsidRPr="00E80D37">
        <w:rPr>
          <w:rFonts w:ascii="Arial" w:eastAsia="Times New Roman" w:hAnsi="Arial" w:cs="Arial"/>
          <w:kern w:val="0"/>
          <w:sz w:val="24"/>
          <w:szCs w:val="24"/>
          <w:lang w:val="es-ES_tradnl" w:eastAsia="es-ES"/>
          <w14:ligatures w14:val="none"/>
        </w:rPr>
        <w:t xml:space="preserve">Cuerpo o apartado de las Bases que </w:t>
      </w:r>
      <w:r w:rsidRPr="00E80D37">
        <w:rPr>
          <w:rFonts w:ascii="Arial" w:eastAsia="Times New Roman" w:hAnsi="Arial" w:cs="Arial"/>
          <w:kern w:val="0"/>
          <w:sz w:val="24"/>
          <w:szCs w:val="24"/>
          <w:lang w:val="es-ES_tradnl" w:eastAsia="es-CL"/>
          <w14:ligatures w14:val="none"/>
        </w:rPr>
        <w:t>contienen, de manera general y/o particular, las etapas,</w:t>
      </w:r>
      <w:r w:rsidRPr="00E80D37">
        <w:rPr>
          <w:rFonts w:ascii="Arial" w:eastAsia="Times New Roman" w:hAnsi="Arial" w:cs="Arial"/>
          <w:kern w:val="0"/>
          <w:sz w:val="24"/>
          <w:szCs w:val="24"/>
          <w:lang w:val="es-ES_tradnl" w:eastAsia="es-ES"/>
          <w14:ligatures w14:val="none"/>
        </w:rPr>
        <w:t xml:space="preserve"> </w:t>
      </w:r>
      <w:r w:rsidRPr="00E80D37">
        <w:rPr>
          <w:rFonts w:ascii="Arial" w:eastAsia="Times New Roman" w:hAnsi="Arial" w:cs="Arial"/>
          <w:kern w:val="0"/>
          <w:sz w:val="24"/>
          <w:szCs w:val="24"/>
          <w:lang w:val="es-ES_tradnl" w:eastAsia="es-CL"/>
          <w14:ligatures w14:val="none"/>
        </w:rPr>
        <w:t>plazos, mecanismos de consulta y/o aclaraciones, criterios</w:t>
      </w:r>
      <w:r w:rsidRPr="00E80D37">
        <w:rPr>
          <w:rFonts w:ascii="Arial" w:eastAsia="Times New Roman" w:hAnsi="Arial" w:cs="Arial"/>
          <w:kern w:val="0"/>
          <w:sz w:val="24"/>
          <w:szCs w:val="24"/>
          <w:lang w:val="es-ES_tradnl" w:eastAsia="es-ES"/>
          <w14:ligatures w14:val="none"/>
        </w:rPr>
        <w:t xml:space="preserve"> </w:t>
      </w:r>
      <w:r w:rsidRPr="00E80D37">
        <w:rPr>
          <w:rFonts w:ascii="Arial" w:eastAsia="Times New Roman" w:hAnsi="Arial" w:cs="Arial"/>
          <w:kern w:val="0"/>
          <w:sz w:val="24"/>
          <w:szCs w:val="24"/>
          <w:lang w:val="es-ES_tradnl" w:eastAsia="es-CL"/>
          <w14:ligatures w14:val="none"/>
        </w:rPr>
        <w:t>de evaluación, mecanismos de adjudicación, modalidades de</w:t>
      </w:r>
      <w:r w:rsidRPr="00E80D37">
        <w:rPr>
          <w:rFonts w:ascii="Arial" w:eastAsia="Times New Roman" w:hAnsi="Arial" w:cs="Arial"/>
          <w:kern w:val="0"/>
          <w:sz w:val="24"/>
          <w:szCs w:val="24"/>
          <w:lang w:val="es-ES_tradnl" w:eastAsia="es-ES"/>
          <w14:ligatures w14:val="none"/>
        </w:rPr>
        <w:t xml:space="preserve"> </w:t>
      </w:r>
      <w:r w:rsidRPr="00E80D37">
        <w:rPr>
          <w:rFonts w:ascii="Arial" w:eastAsia="Times New Roman" w:hAnsi="Arial" w:cs="Arial"/>
          <w:kern w:val="0"/>
          <w:sz w:val="24"/>
          <w:szCs w:val="24"/>
          <w:lang w:val="es-ES_tradnl" w:eastAsia="es-CL"/>
          <w14:ligatures w14:val="none"/>
        </w:rPr>
        <w:t>evaluación, cláusulas del contrato definitivo, y demás</w:t>
      </w:r>
      <w:r w:rsidRPr="00E80D37">
        <w:rPr>
          <w:rFonts w:ascii="Arial" w:eastAsia="Times New Roman" w:hAnsi="Arial" w:cs="Arial"/>
          <w:kern w:val="0"/>
          <w:sz w:val="24"/>
          <w:szCs w:val="24"/>
          <w:lang w:val="es-ES_tradnl" w:eastAsia="es-ES"/>
          <w14:ligatures w14:val="none"/>
        </w:rPr>
        <w:t xml:space="preserve"> </w:t>
      </w:r>
      <w:r w:rsidRPr="00E80D37">
        <w:rPr>
          <w:rFonts w:ascii="Arial" w:eastAsia="Times New Roman" w:hAnsi="Arial" w:cs="Arial"/>
          <w:kern w:val="0"/>
          <w:sz w:val="24"/>
          <w:szCs w:val="24"/>
          <w:lang w:val="es-ES_tradnl" w:eastAsia="es-CL"/>
          <w14:ligatures w14:val="none"/>
        </w:rPr>
        <w:t>aspectos administrativos del proceso de licitación.</w:t>
      </w:r>
    </w:p>
    <w:p w14:paraId="257A4AB0"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5F90145B"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bCs/>
          <w:kern w:val="0"/>
          <w:sz w:val="24"/>
          <w:szCs w:val="24"/>
          <w:lang w:val="es-ES_tradnl" w:eastAsia="es-ES"/>
          <w14:ligatures w14:val="none"/>
        </w:rPr>
        <w:t>Condiciones Económicas:</w:t>
      </w:r>
      <w:r w:rsidRPr="00E80D37">
        <w:rPr>
          <w:rFonts w:ascii="Arial" w:eastAsia="Times New Roman" w:hAnsi="Arial" w:cs="Arial"/>
          <w:kern w:val="0"/>
          <w:sz w:val="24"/>
          <w:szCs w:val="24"/>
          <w:lang w:val="es-ES_tradnl" w:eastAsia="es-ES"/>
          <w14:ligatures w14:val="none"/>
        </w:rPr>
        <w:t xml:space="preserve"> Cuerpo o apartado normativo de las Bases que establecen los aspectos económicos de la licitación y del contrato a que dé lugar.</w:t>
      </w:r>
    </w:p>
    <w:p w14:paraId="3569DFC5"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9BA53F2" w14:textId="77777777" w:rsidR="00052490" w:rsidRPr="00E80D37" w:rsidRDefault="00052490"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Bases Técnicas:</w:t>
      </w:r>
      <w:r w:rsidRPr="00E80D37">
        <w:rPr>
          <w:rFonts w:ascii="Arial" w:eastAsia="Times New Roman" w:hAnsi="Arial" w:cs="Arial"/>
          <w:kern w:val="0"/>
          <w:sz w:val="24"/>
          <w:szCs w:val="24"/>
          <w:lang w:val="es-ES_tradnl" w:eastAsia="es-ES"/>
          <w14:ligatures w14:val="none"/>
        </w:rPr>
        <w:t xml:space="preserve"> Cuerpo o apartado normativo de las Bases que contiene de manera general y/o particular las especificaciones, descripciones, requisitos y demás características del bien o servicio a contratar. </w:t>
      </w:r>
    </w:p>
    <w:p w14:paraId="3C333A6A"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1454C3A3"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Proponente u Oferente:</w:t>
      </w:r>
      <w:r w:rsidRPr="00E80D37">
        <w:rPr>
          <w:rFonts w:ascii="Arial" w:eastAsia="Times New Roman" w:hAnsi="Arial" w:cs="Arial"/>
          <w:kern w:val="0"/>
          <w:sz w:val="24"/>
          <w:szCs w:val="24"/>
          <w:lang w:val="es-ES_tradnl" w:eastAsia="es-ES"/>
          <w14:ligatures w14:val="none"/>
        </w:rPr>
        <w:t xml:space="preserve"> Proveedor que participa en el proceso de licitación mediante la presentación de una propuesta, en la forma y condiciones establecidas en estas Bases.</w:t>
      </w:r>
    </w:p>
    <w:p w14:paraId="12E1F080"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00D41F64" w14:textId="77777777" w:rsidR="00052490" w:rsidRPr="00E80D37" w:rsidRDefault="00052490"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val="es-ES" w:eastAsia="es-ES"/>
          <w14:ligatures w14:val="none"/>
        </w:rPr>
      </w:pPr>
      <w:r w:rsidRPr="00E80D37">
        <w:rPr>
          <w:rFonts w:ascii="Arial" w:eastAsia="Times New Roman" w:hAnsi="Arial" w:cs="Arial"/>
          <w:b/>
          <w:kern w:val="0"/>
          <w:sz w:val="24"/>
          <w:szCs w:val="24"/>
          <w:lang w:val="es-ES" w:eastAsia="es-ES"/>
          <w14:ligatures w14:val="none"/>
        </w:rPr>
        <w:t>Unión Temporal de Proveedores:</w:t>
      </w:r>
      <w:r w:rsidRPr="00E80D37">
        <w:rPr>
          <w:rFonts w:ascii="Arial" w:eastAsia="Times New Roman" w:hAnsi="Arial" w:cs="Arial"/>
          <w:kern w:val="0"/>
          <w:sz w:val="24"/>
          <w:szCs w:val="24"/>
          <w:lang w:val="es-ES" w:eastAsia="es-ES"/>
          <w14:ligatures w14:val="none"/>
        </w:rPr>
        <w:t xml:space="preserve"> Asociación de personas naturales y/o jurídicas, para la presentación de una oferta.</w:t>
      </w:r>
    </w:p>
    <w:p w14:paraId="64C4FE57" w14:textId="77777777" w:rsidR="00052490" w:rsidRPr="00E80D37" w:rsidRDefault="00052490" w:rsidP="00052490">
      <w:pPr>
        <w:widowControl w:val="0"/>
        <w:tabs>
          <w:tab w:val="left" w:pos="142"/>
        </w:tabs>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745E4697"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Propuesta:</w:t>
      </w:r>
      <w:r w:rsidRPr="00E80D37">
        <w:rPr>
          <w:rFonts w:ascii="Arial" w:eastAsia="Times New Roman" w:hAnsi="Arial" w:cs="Arial"/>
          <w:kern w:val="0"/>
          <w:sz w:val="24"/>
          <w:szCs w:val="24"/>
          <w:lang w:val="es-ES_tradnl" w:eastAsia="es-ES"/>
          <w14:ligatures w14:val="none"/>
        </w:rPr>
        <w:t xml:space="preserve"> La Propuesta se encuentra conformada por la siguiente documentación: </w:t>
      </w:r>
    </w:p>
    <w:p w14:paraId="5FC7053E" w14:textId="77777777" w:rsidR="00052490" w:rsidRPr="00E80D37" w:rsidRDefault="00052490" w:rsidP="002B3626">
      <w:pPr>
        <w:widowControl w:val="0"/>
        <w:numPr>
          <w:ilvl w:val="0"/>
          <w:numId w:val="17"/>
        </w:numPr>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Cs/>
          <w:kern w:val="0"/>
          <w:sz w:val="24"/>
          <w:szCs w:val="24"/>
          <w:lang w:val="es-ES_tradnl" w:eastAsia="es-ES"/>
          <w14:ligatures w14:val="none"/>
        </w:rPr>
        <w:t>Los</w:t>
      </w:r>
      <w:r w:rsidRPr="00E80D37">
        <w:rPr>
          <w:rFonts w:ascii="Arial" w:eastAsia="Times New Roman" w:hAnsi="Arial" w:cs="Arial"/>
          <w:kern w:val="0"/>
          <w:sz w:val="24"/>
          <w:szCs w:val="24"/>
          <w:lang w:val="es-ES_tradnl" w:eastAsia="es-ES"/>
          <w14:ligatures w14:val="none"/>
        </w:rPr>
        <w:t xml:space="preserve"> Antecedentes del Oferente: que corresponden a aquellos que se encuentran establecidos en la letra a) del artículo 13º de las presentes Bases.</w:t>
      </w:r>
    </w:p>
    <w:p w14:paraId="7120F50F" w14:textId="77777777" w:rsidR="00052490" w:rsidRPr="00E80D37" w:rsidRDefault="00052490" w:rsidP="002B3626">
      <w:pPr>
        <w:widowControl w:val="0"/>
        <w:numPr>
          <w:ilvl w:val="0"/>
          <w:numId w:val="17"/>
        </w:numPr>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kern w:val="0"/>
          <w:sz w:val="24"/>
          <w:szCs w:val="24"/>
          <w:lang w:val="es-ES_tradnl" w:eastAsia="es-ES"/>
          <w14:ligatures w14:val="none"/>
        </w:rPr>
        <w:t>La Oferta Técnica: que es elaborada y presentada por el proponente cumpliendo con los contenidos establecidos en la letra b) del artículo 13º de estas Bases.</w:t>
      </w:r>
    </w:p>
    <w:p w14:paraId="186642FA" w14:textId="77777777" w:rsidR="00052490" w:rsidRPr="00E80D37" w:rsidRDefault="00052490" w:rsidP="002B3626">
      <w:pPr>
        <w:widowControl w:val="0"/>
        <w:numPr>
          <w:ilvl w:val="0"/>
          <w:numId w:val="17"/>
        </w:numPr>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kern w:val="0"/>
          <w:sz w:val="24"/>
          <w:szCs w:val="24"/>
          <w:lang w:val="es-ES_tradnl" w:eastAsia="es-ES"/>
          <w14:ligatures w14:val="none"/>
        </w:rPr>
        <w:t xml:space="preserve">La Oferta Económica: que es elaborada y presentada por el proponente conforme con lo establecido en la letra c) del artículo 13º de estas Bases. </w:t>
      </w:r>
    </w:p>
    <w:p w14:paraId="2624347C" w14:textId="77777777" w:rsidR="00052490" w:rsidRPr="00E80D37"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55FE2D59" w14:textId="6B483547" w:rsidR="00052490" w:rsidRPr="00E80D37" w:rsidRDefault="00781E38" w:rsidP="00781E38">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kern w:val="0"/>
          <w:sz w:val="24"/>
          <w:szCs w:val="24"/>
          <w:lang w:val="es-ES_tradnl" w:eastAsia="es-ES"/>
          <w14:ligatures w14:val="none"/>
        </w:rPr>
        <w:t>A la vez, f</w:t>
      </w:r>
      <w:r w:rsidR="00052490" w:rsidRPr="00E80D37">
        <w:rPr>
          <w:rFonts w:ascii="Arial" w:eastAsia="Times New Roman" w:hAnsi="Arial" w:cs="Arial"/>
          <w:kern w:val="0"/>
          <w:sz w:val="24"/>
          <w:szCs w:val="24"/>
          <w:lang w:val="es-ES_tradnl" w:eastAsia="es-ES"/>
          <w14:ligatures w14:val="none"/>
        </w:rPr>
        <w:t>orman parte también de la respectiva Propuesta los siguientes documentos:</w:t>
      </w:r>
    </w:p>
    <w:p w14:paraId="131E80EF" w14:textId="77777777" w:rsidR="00052490" w:rsidRPr="00E80D37" w:rsidRDefault="00052490" w:rsidP="002B3626">
      <w:pPr>
        <w:widowControl w:val="0"/>
        <w:numPr>
          <w:ilvl w:val="0"/>
          <w:numId w:val="18"/>
        </w:numPr>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E80D37">
        <w:rPr>
          <w:rFonts w:ascii="Arial" w:eastAsia="Times New Roman" w:hAnsi="Arial" w:cs="Arial"/>
          <w:kern w:val="0"/>
          <w:sz w:val="24"/>
          <w:szCs w:val="24"/>
          <w:lang w:val="es-ES_tradnl" w:eastAsia="es-ES"/>
          <w14:ligatures w14:val="none"/>
        </w:rPr>
        <w:t>Las garantías requeridas.</w:t>
      </w:r>
    </w:p>
    <w:p w14:paraId="1444FCE3" w14:textId="77777777" w:rsidR="00052490" w:rsidRPr="00E80D37" w:rsidRDefault="00052490" w:rsidP="002B3626">
      <w:pPr>
        <w:widowControl w:val="0"/>
        <w:numPr>
          <w:ilvl w:val="0"/>
          <w:numId w:val="18"/>
        </w:numPr>
        <w:autoSpaceDE w:val="0"/>
        <w:autoSpaceDN w:val="0"/>
        <w:adjustRightInd w:val="0"/>
        <w:spacing w:after="0" w:line="240" w:lineRule="auto"/>
        <w:rPr>
          <w:rFonts w:ascii="Arial" w:eastAsia="Times New Roman" w:hAnsi="Arial" w:cs="Arial"/>
          <w:kern w:val="0"/>
          <w:sz w:val="24"/>
          <w:szCs w:val="24"/>
          <w:lang w:val="es-ES" w:eastAsia="es-ES"/>
          <w14:ligatures w14:val="none"/>
        </w:rPr>
      </w:pPr>
      <w:r w:rsidRPr="00E80D37">
        <w:rPr>
          <w:rFonts w:ascii="Arial" w:eastAsia="Times New Roman" w:hAnsi="Arial" w:cs="Arial"/>
          <w:kern w:val="0"/>
          <w:sz w:val="24"/>
          <w:szCs w:val="24"/>
          <w:lang w:val="es-ES" w:eastAsia="es-ES"/>
          <w14:ligatures w14:val="none"/>
        </w:rPr>
        <w:t>Las presentes Bases.</w:t>
      </w:r>
    </w:p>
    <w:p w14:paraId="35A63C73" w14:textId="77777777" w:rsidR="00052490" w:rsidRPr="00E80D37" w:rsidRDefault="00052490" w:rsidP="002B3626">
      <w:pPr>
        <w:widowControl w:val="0"/>
        <w:numPr>
          <w:ilvl w:val="0"/>
          <w:numId w:val="18"/>
        </w:numPr>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E80D37">
        <w:rPr>
          <w:rFonts w:ascii="Arial" w:eastAsia="Times New Roman" w:hAnsi="Arial" w:cs="Arial"/>
          <w:kern w:val="0"/>
          <w:sz w:val="24"/>
          <w:szCs w:val="24"/>
          <w:lang w:val="es-ES_tradnl" w:eastAsia="es-ES"/>
          <w14:ligatures w14:val="none"/>
        </w:rPr>
        <w:t>Las Aclaraciones derivadas del procedimiento de consulta contemplado en las Bases. Estas aclaraciones se considerarán parte integrante de las Bases.</w:t>
      </w:r>
    </w:p>
    <w:p w14:paraId="4569D328" w14:textId="77777777" w:rsidR="00052490" w:rsidRPr="00E80D37" w:rsidRDefault="00052490" w:rsidP="00052490">
      <w:pPr>
        <w:widowControl w:val="0"/>
        <w:autoSpaceDE w:val="0"/>
        <w:autoSpaceDN w:val="0"/>
        <w:adjustRightInd w:val="0"/>
        <w:spacing w:after="0" w:line="240" w:lineRule="auto"/>
        <w:ind w:left="110" w:firstLine="32"/>
        <w:jc w:val="both"/>
        <w:rPr>
          <w:rFonts w:ascii="Arial" w:eastAsia="Times New Roman" w:hAnsi="Arial" w:cs="Arial"/>
          <w:b/>
          <w:kern w:val="0"/>
          <w:sz w:val="24"/>
          <w:szCs w:val="24"/>
          <w:lang w:val="es-ES_tradnl" w:eastAsia="es-ES"/>
          <w14:ligatures w14:val="none"/>
        </w:rPr>
      </w:pPr>
    </w:p>
    <w:p w14:paraId="07D67509"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Contraparte Técnica:</w:t>
      </w:r>
      <w:r w:rsidRPr="00E80D37">
        <w:rPr>
          <w:rFonts w:ascii="Arial" w:eastAsia="Times New Roman" w:hAnsi="Arial" w:cs="Arial"/>
          <w:kern w:val="0"/>
          <w:sz w:val="24"/>
          <w:szCs w:val="24"/>
          <w:lang w:val="es-ES_tradnl" w:eastAsia="es-ES"/>
          <w14:ligatures w14:val="none"/>
        </w:rPr>
        <w:t xml:space="preserve"> División, Departamento o unidad del MINISTERIO encargada de coordinar el proceso de licitación y de actuar como interlocutor con el o los proponentes y el Ejecutor, en todo lo relacionado con materias técnicas y administrativas propias de la licitación y del contrato definitivo.</w:t>
      </w:r>
    </w:p>
    <w:p w14:paraId="49548308"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A339C8D"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bCs/>
          <w:kern w:val="0"/>
          <w:sz w:val="24"/>
          <w:szCs w:val="24"/>
          <w:lang w:val="es-ES_tradnl" w:eastAsia="es-ES"/>
          <w14:ligatures w14:val="none"/>
        </w:rPr>
        <w:t>Adjudicatario:</w:t>
      </w:r>
      <w:r w:rsidRPr="00E80D37">
        <w:rPr>
          <w:rFonts w:ascii="Arial" w:eastAsia="Times New Roman" w:hAnsi="Arial" w:cs="Arial"/>
          <w:kern w:val="0"/>
          <w:sz w:val="24"/>
          <w:szCs w:val="24"/>
          <w:lang w:val="es-ES_tradnl" w:eastAsia="es-ES"/>
          <w14:ligatures w14:val="none"/>
        </w:rPr>
        <w:t xml:space="preserve"> Oferente cuya Propuesta, presentada dentro del marco del proceso de licitación, es seleccionada y aceptada para la suscripción del contrato definitivo. </w:t>
      </w:r>
    </w:p>
    <w:p w14:paraId="3909B479"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45D6B56"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Contrato:</w:t>
      </w:r>
      <w:r w:rsidRPr="00E80D37">
        <w:rPr>
          <w:rFonts w:ascii="Arial" w:eastAsia="Times New Roman" w:hAnsi="Arial" w:cs="Arial"/>
          <w:kern w:val="0"/>
          <w:sz w:val="24"/>
          <w:szCs w:val="24"/>
          <w:lang w:val="es-ES_tradnl" w:eastAsia="es-ES"/>
          <w14:ligatures w14:val="none"/>
        </w:rPr>
        <w:t xml:space="preserve"> Contrato que celebra la Subsecretaría y el proponente cuya Propuesta ha sido seleccionada y aceptada dentro del proceso de licitación. </w:t>
      </w:r>
    </w:p>
    <w:p w14:paraId="4EEB92DD"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E6E1335"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E80D37">
        <w:rPr>
          <w:rFonts w:ascii="Arial" w:eastAsia="Times New Roman" w:hAnsi="Arial" w:cs="Arial"/>
          <w:b/>
          <w:kern w:val="0"/>
          <w:sz w:val="24"/>
          <w:szCs w:val="24"/>
          <w:lang w:val="es-ES" w:eastAsia="es-ES"/>
          <w14:ligatures w14:val="none"/>
        </w:rPr>
        <w:t xml:space="preserve">Proveedor, Ejecutor o Contratista: </w:t>
      </w:r>
      <w:r w:rsidRPr="00E80D37">
        <w:rPr>
          <w:rFonts w:ascii="Arial" w:eastAsia="Times New Roman" w:hAnsi="Arial" w:cs="Arial"/>
          <w:kern w:val="0"/>
          <w:sz w:val="24"/>
          <w:szCs w:val="24"/>
          <w:lang w:val="es-ES" w:eastAsia="es-ES"/>
          <w14:ligatures w14:val="none"/>
        </w:rPr>
        <w:t xml:space="preserve">Adjudicatario que, en virtud del contrato respectivo, contrae la obligación de suministrar los bienes y/o prestar los servicios materia de la licitación </w:t>
      </w:r>
      <w:proofErr w:type="gramStart"/>
      <w:r w:rsidRPr="00E80D37">
        <w:rPr>
          <w:rFonts w:ascii="Arial" w:eastAsia="Times New Roman" w:hAnsi="Arial" w:cs="Arial"/>
          <w:kern w:val="0"/>
          <w:sz w:val="24"/>
          <w:szCs w:val="24"/>
          <w:lang w:val="es-ES" w:eastAsia="es-ES"/>
          <w14:ligatures w14:val="none"/>
        </w:rPr>
        <w:t>de acuerdo a</w:t>
      </w:r>
      <w:proofErr w:type="gramEnd"/>
      <w:r w:rsidRPr="00E80D37">
        <w:rPr>
          <w:rFonts w:ascii="Arial" w:eastAsia="Times New Roman" w:hAnsi="Arial" w:cs="Arial"/>
          <w:kern w:val="0"/>
          <w:sz w:val="24"/>
          <w:szCs w:val="24"/>
          <w:lang w:val="es-ES" w:eastAsia="es-ES"/>
          <w14:ligatures w14:val="none"/>
        </w:rPr>
        <w:t xml:space="preserve"> las presentes Bases y demás documentos que determine el MINISTERIO.</w:t>
      </w:r>
    </w:p>
    <w:p w14:paraId="1FE3B9D0"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7E5C2711" w14:textId="77777777" w:rsidR="00052490" w:rsidRDefault="00052490"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val="es-ES_tradnl" w:eastAsia="es-ES"/>
          <w14:ligatures w14:val="none"/>
        </w:rPr>
      </w:pPr>
      <w:r w:rsidRPr="00E80D37">
        <w:rPr>
          <w:rFonts w:ascii="Arial" w:eastAsia="Times New Roman" w:hAnsi="Arial" w:cs="Arial"/>
          <w:b/>
          <w:kern w:val="0"/>
          <w:sz w:val="24"/>
          <w:szCs w:val="24"/>
          <w:lang w:val="es-ES_tradnl" w:eastAsia="es-ES"/>
          <w14:ligatures w14:val="none"/>
        </w:rPr>
        <w:t>Encargado Técnico:</w:t>
      </w:r>
      <w:r w:rsidRPr="00E80D37">
        <w:rPr>
          <w:rFonts w:ascii="Arial" w:eastAsia="Times New Roman" w:hAnsi="Arial" w:cs="Arial"/>
          <w:kern w:val="0"/>
          <w:sz w:val="24"/>
          <w:szCs w:val="24"/>
          <w:lang w:val="es-ES_tradnl" w:eastAsia="es-ES"/>
          <w14:ligatures w14:val="none"/>
        </w:rPr>
        <w:t xml:space="preserve"> Profesional o especialista designado por el Adjudicatario para actuar como interlocutor válido del mismo ante el MINISTERIO en todos los asuntos técnicos relativos a la prestación de los bienes y/o servicios contratados. </w:t>
      </w:r>
    </w:p>
    <w:p w14:paraId="41A8C3BA" w14:textId="77777777" w:rsidR="00A3154C" w:rsidRDefault="00A3154C"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val="es-ES_tradnl" w:eastAsia="es-ES"/>
          <w14:ligatures w14:val="none"/>
        </w:rPr>
      </w:pPr>
    </w:p>
    <w:p w14:paraId="3CFB413E" w14:textId="77777777" w:rsidR="00A3154C" w:rsidRPr="00A3154C" w:rsidRDefault="00A3154C" w:rsidP="00D65BDA">
      <w:pPr>
        <w:keepNext/>
        <w:widowControl w:val="0"/>
        <w:autoSpaceDE w:val="0"/>
        <w:autoSpaceDN w:val="0"/>
        <w:adjustRightInd w:val="0"/>
        <w:spacing w:after="0" w:line="300" w:lineRule="atLeast"/>
        <w:jc w:val="both"/>
        <w:outlineLvl w:val="1"/>
        <w:rPr>
          <w:rFonts w:ascii="Arial" w:eastAsia="Times New Roman" w:hAnsi="Arial" w:cs="Arial"/>
          <w:b/>
          <w:bCs/>
          <w:kern w:val="0"/>
          <w:sz w:val="24"/>
          <w:szCs w:val="24"/>
          <w:lang w:eastAsia="es-ES_tradnl"/>
          <w14:ligatures w14:val="none"/>
        </w:rPr>
      </w:pPr>
      <w:r w:rsidRPr="00A3154C">
        <w:rPr>
          <w:rFonts w:ascii="Arial" w:eastAsia="Times New Roman" w:hAnsi="Arial" w:cs="Arial"/>
          <w:b/>
          <w:bCs/>
          <w:kern w:val="0"/>
          <w:sz w:val="24"/>
          <w:szCs w:val="24"/>
          <w:lang w:eastAsia="es-ES_tradnl"/>
          <w14:ligatures w14:val="none"/>
        </w:rPr>
        <w:t xml:space="preserve">Sistema de Información: </w:t>
      </w:r>
      <w:r w:rsidRPr="00A3154C">
        <w:rPr>
          <w:rFonts w:ascii="Arial" w:eastAsia="Times New Roman" w:hAnsi="Arial" w:cs="Arial"/>
          <w:kern w:val="0"/>
          <w:sz w:val="24"/>
          <w:szCs w:val="24"/>
          <w:lang w:eastAsia="es-ES_tradnl"/>
          <w14:ligatures w14:val="none"/>
        </w:rPr>
        <w:t xml:space="preserve">Plataforma electrónica Mercado Público (www.mercadopublico.cl), administrada por </w:t>
      </w:r>
      <w:proofErr w:type="spellStart"/>
      <w:r w:rsidRPr="00A3154C">
        <w:rPr>
          <w:rFonts w:ascii="Arial" w:eastAsia="Times New Roman" w:hAnsi="Arial" w:cs="Arial"/>
          <w:kern w:val="0"/>
          <w:sz w:val="24"/>
          <w:szCs w:val="24"/>
          <w:lang w:eastAsia="es-ES_tradnl"/>
          <w14:ligatures w14:val="none"/>
        </w:rPr>
        <w:t>ChileCompra</w:t>
      </w:r>
      <w:proofErr w:type="spellEnd"/>
      <w:r w:rsidRPr="00A3154C">
        <w:rPr>
          <w:rFonts w:ascii="Arial" w:eastAsia="Times New Roman" w:hAnsi="Arial" w:cs="Arial"/>
          <w:kern w:val="0"/>
          <w:sz w:val="24"/>
          <w:szCs w:val="24"/>
          <w:lang w:eastAsia="es-ES_tradnl"/>
          <w14:ligatures w14:val="none"/>
        </w:rPr>
        <w:t>, a través de la cual los organismos públicos realizan y gestionan sus procesos de compra y contratación, de conformidad con la normativa vigente.</w:t>
      </w:r>
    </w:p>
    <w:p w14:paraId="7C9B88B5" w14:textId="77777777" w:rsidR="00A3154C" w:rsidRPr="00A02EBE" w:rsidRDefault="00A3154C"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eastAsia="es-ES"/>
          <w14:ligatures w14:val="none"/>
        </w:rPr>
      </w:pPr>
    </w:p>
    <w:p w14:paraId="3053B475" w14:textId="77777777" w:rsidR="00052490" w:rsidRPr="00B27C3E"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163EBAF5" w14:textId="77777777" w:rsidR="00052490" w:rsidRPr="00B27C3E"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r w:rsidRPr="00B27C3E">
        <w:rPr>
          <w:rFonts w:ascii="Arial" w:eastAsia="Times New Roman" w:hAnsi="Arial" w:cs="Arial"/>
          <w:b/>
          <w:bCs/>
          <w:kern w:val="0"/>
          <w:sz w:val="24"/>
          <w:szCs w:val="24"/>
          <w:lang w:val="es-ES_tradnl" w:eastAsia="es-ES"/>
          <w14:ligatures w14:val="none"/>
        </w:rPr>
        <w:t>Artículo 5°: Plazos de la licitación. -</w:t>
      </w:r>
    </w:p>
    <w:p w14:paraId="7F97034B" w14:textId="77777777" w:rsidR="00052490" w:rsidRPr="00B27C3E" w:rsidRDefault="00052490"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val="es-ES_tradnl" w:eastAsia="es-ES"/>
          <w14:ligatures w14:val="none"/>
        </w:rPr>
      </w:pPr>
      <w:r w:rsidRPr="00B27C3E">
        <w:rPr>
          <w:rFonts w:ascii="Arial" w:eastAsia="Times New Roman" w:hAnsi="Arial" w:cs="Arial"/>
          <w:kern w:val="0"/>
          <w:sz w:val="24"/>
          <w:szCs w:val="24"/>
          <w:lang w:val="es-ES_tradnl" w:eastAsia="es-ES"/>
          <w14:ligatures w14:val="none"/>
        </w:rPr>
        <w:t>La presente licitación se desarrollará conforme a los plazos que para sus diversas etapas se establezcan en el Anexo Nº1, “Calendario de la Licitación”.</w:t>
      </w:r>
    </w:p>
    <w:p w14:paraId="5F666096" w14:textId="77777777" w:rsidR="00052490" w:rsidRPr="00B27C3E" w:rsidRDefault="00052490"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val="es-ES_tradnl" w:eastAsia="es-ES"/>
          <w14:ligatures w14:val="none"/>
        </w:rPr>
      </w:pPr>
    </w:p>
    <w:p w14:paraId="75943C92" w14:textId="77777777" w:rsidR="00052490" w:rsidRPr="00B27C3E" w:rsidRDefault="00052490" w:rsidP="00052490">
      <w:pPr>
        <w:widowControl w:val="0"/>
        <w:autoSpaceDE w:val="0"/>
        <w:autoSpaceDN w:val="0"/>
        <w:adjustRightInd w:val="0"/>
        <w:spacing w:after="0" w:line="240" w:lineRule="auto"/>
        <w:jc w:val="both"/>
        <w:outlineLvl w:val="0"/>
        <w:rPr>
          <w:rFonts w:ascii="Arial" w:eastAsia="Times New Roman" w:hAnsi="Arial" w:cs="Arial"/>
          <w:kern w:val="0"/>
          <w:sz w:val="24"/>
          <w:szCs w:val="24"/>
          <w:lang w:val="es-ES_tradnl" w:eastAsia="es-ES"/>
          <w14:ligatures w14:val="none"/>
        </w:rPr>
      </w:pPr>
      <w:r w:rsidRPr="00B27C3E">
        <w:rPr>
          <w:rFonts w:ascii="Arial" w:eastAsia="Times New Roman" w:hAnsi="Arial" w:cs="Arial"/>
          <w:kern w:val="0"/>
          <w:sz w:val="24"/>
          <w:szCs w:val="24"/>
          <w:lang w:val="es-ES_tradnl" w:eastAsia="es-ES"/>
          <w14:ligatures w14:val="none"/>
        </w:rPr>
        <w:t xml:space="preserve">Para los efectos de esta licitación todos los plazos establecidos en estas Bases y los fijados en el contrato serán de días corridos salvo que expresamente se indique que serán de días hábiles. No obstante, cuando el vencimiento de un plazo se produzca un sábado, domingo o festivo se entenderá que dicho plazo vence el día hábil siguiente. </w:t>
      </w:r>
    </w:p>
    <w:p w14:paraId="52E4A453" w14:textId="77777777" w:rsidR="00052490" w:rsidRPr="00FF68B2" w:rsidRDefault="00052490" w:rsidP="00052490">
      <w:pPr>
        <w:widowControl w:val="0"/>
        <w:autoSpaceDE w:val="0"/>
        <w:autoSpaceDN w:val="0"/>
        <w:adjustRightInd w:val="0"/>
        <w:spacing w:after="0" w:line="240" w:lineRule="auto"/>
        <w:jc w:val="both"/>
        <w:rPr>
          <w:rFonts w:ascii="Arial" w:eastAsia="Times New Roman" w:hAnsi="Arial" w:cs="Arial"/>
          <w:strike/>
          <w:kern w:val="0"/>
          <w:sz w:val="24"/>
          <w:szCs w:val="24"/>
          <w:highlight w:val="yellow"/>
          <w:lang w:val="es-ES_tradnl" w:eastAsia="es-ES"/>
          <w14:ligatures w14:val="none"/>
        </w:rPr>
      </w:pPr>
    </w:p>
    <w:p w14:paraId="73CE1F90" w14:textId="79FE2CF8" w:rsidR="00052490" w:rsidRPr="00E80D37" w:rsidRDefault="00B27C3E" w:rsidP="00052490">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E80D37">
        <w:rPr>
          <w:rFonts w:ascii="Arial" w:eastAsia="Times New Roman" w:hAnsi="Arial" w:cs="Arial"/>
          <w:kern w:val="0"/>
          <w:sz w:val="24"/>
          <w:szCs w:val="24"/>
          <w:lang w:eastAsia="es-ES"/>
          <w14:ligatures w14:val="none"/>
        </w:rPr>
        <w:t xml:space="preserve">Cuando haya indisponibilidad técnica del Sistema de Información, circunstancia que deberá ser ratificada por la Dirección de Compras y Contratación Pública, los plazos contemplados en el Anexo N°1 “Calendario de la Licitación” no se suspenderán ni interrumpirán y se estará en todo a lo dispuesto en los artículos 45 y 115 del reglamento de la ley </w:t>
      </w:r>
      <w:proofErr w:type="spellStart"/>
      <w:r w:rsidRPr="00E80D37">
        <w:rPr>
          <w:rFonts w:ascii="Arial" w:eastAsia="Times New Roman" w:hAnsi="Arial" w:cs="Arial"/>
          <w:kern w:val="0"/>
          <w:sz w:val="24"/>
          <w:szCs w:val="24"/>
          <w:lang w:eastAsia="es-ES"/>
          <w14:ligatures w14:val="none"/>
        </w:rPr>
        <w:t>N°</w:t>
      </w:r>
      <w:proofErr w:type="spellEnd"/>
      <w:r w:rsidRPr="00E80D37">
        <w:rPr>
          <w:rFonts w:ascii="Arial" w:eastAsia="Times New Roman" w:hAnsi="Arial" w:cs="Arial"/>
          <w:kern w:val="0"/>
          <w:sz w:val="24"/>
          <w:szCs w:val="24"/>
          <w:lang w:eastAsia="es-ES"/>
          <w14:ligatures w14:val="none"/>
        </w:rPr>
        <w:t xml:space="preserve"> 19.886, aprobado por decreto supremo </w:t>
      </w:r>
      <w:proofErr w:type="spellStart"/>
      <w:r w:rsidRPr="00E80D37">
        <w:rPr>
          <w:rFonts w:ascii="Arial" w:eastAsia="Times New Roman" w:hAnsi="Arial" w:cs="Arial"/>
          <w:kern w:val="0"/>
          <w:sz w:val="24"/>
          <w:szCs w:val="24"/>
          <w:lang w:eastAsia="es-ES"/>
          <w14:ligatures w14:val="none"/>
        </w:rPr>
        <w:t>N°</w:t>
      </w:r>
      <w:proofErr w:type="spellEnd"/>
      <w:r w:rsidRPr="00E80D37">
        <w:rPr>
          <w:rFonts w:ascii="Arial" w:eastAsia="Times New Roman" w:hAnsi="Arial" w:cs="Arial"/>
          <w:kern w:val="0"/>
          <w:sz w:val="24"/>
          <w:szCs w:val="24"/>
          <w:lang w:eastAsia="es-ES"/>
          <w14:ligatures w14:val="none"/>
        </w:rPr>
        <w:t xml:space="preserve"> 661, de 2024, del Ministerio de Hacienda.</w:t>
      </w:r>
    </w:p>
    <w:p w14:paraId="6CC822B1" w14:textId="77777777" w:rsidR="00543DE4" w:rsidRPr="00B27C3E" w:rsidRDefault="00543DE4" w:rsidP="00052490">
      <w:pPr>
        <w:widowControl w:val="0"/>
        <w:autoSpaceDE w:val="0"/>
        <w:autoSpaceDN w:val="0"/>
        <w:adjustRightInd w:val="0"/>
        <w:spacing w:after="0" w:line="240" w:lineRule="auto"/>
        <w:jc w:val="both"/>
        <w:rPr>
          <w:rFonts w:ascii="Arial" w:eastAsia="Times New Roman" w:hAnsi="Arial" w:cs="Arial"/>
          <w:color w:val="EE0000"/>
          <w:kern w:val="0"/>
          <w:sz w:val="24"/>
          <w:szCs w:val="24"/>
          <w:lang w:val="es-ES_tradnl" w:eastAsia="es-ES"/>
          <w14:ligatures w14:val="none"/>
        </w:rPr>
      </w:pPr>
    </w:p>
    <w:p w14:paraId="459DC5AF"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Artículo 6°: Domicilio y Jurisdicción. -</w:t>
      </w:r>
    </w:p>
    <w:p w14:paraId="50B5937B"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Para los efectos de esta licitación, los oferentes fijan domicilio en la comuna y ciudad de Santiago y se someten a la jurisdicción de sus Tribunales de Justicia, sin perjuicio de la competencia que le corresponda al Tribunal de Contratación Pública y a la Contraloría General de la República.</w:t>
      </w:r>
    </w:p>
    <w:p w14:paraId="60E7A568"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1C16AD0"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Artículo 7</w:t>
      </w:r>
      <w:proofErr w:type="gramStart"/>
      <w:r w:rsidRPr="7029C168">
        <w:rPr>
          <w:rFonts w:ascii="Arial" w:eastAsia="Times New Roman" w:hAnsi="Arial" w:cs="Arial"/>
          <w:b/>
          <w:kern w:val="0"/>
          <w:sz w:val="24"/>
          <w:szCs w:val="24"/>
          <w:lang w:val="es-ES" w:eastAsia="es-ES"/>
          <w14:ligatures w14:val="none"/>
        </w:rPr>
        <w:t>° :</w:t>
      </w:r>
      <w:proofErr w:type="gramEnd"/>
      <w:r w:rsidRPr="7029C168">
        <w:rPr>
          <w:rFonts w:ascii="Arial" w:eastAsia="Times New Roman" w:hAnsi="Arial" w:cs="Arial"/>
          <w:b/>
          <w:kern w:val="0"/>
          <w:sz w:val="24"/>
          <w:szCs w:val="24"/>
          <w:lang w:val="es-ES" w:eastAsia="es-ES"/>
          <w14:ligatures w14:val="none"/>
        </w:rPr>
        <w:t xml:space="preserve"> </w:t>
      </w:r>
      <w:proofErr w:type="gramStart"/>
      <w:r w:rsidRPr="7029C168">
        <w:rPr>
          <w:rFonts w:ascii="Arial" w:eastAsia="Times New Roman" w:hAnsi="Arial" w:cs="Arial"/>
          <w:b/>
          <w:kern w:val="0"/>
          <w:sz w:val="24"/>
          <w:szCs w:val="24"/>
          <w:lang w:val="es-ES" w:eastAsia="es-ES"/>
          <w14:ligatures w14:val="none"/>
        </w:rPr>
        <w:t>Notificaciones.-</w:t>
      </w:r>
      <w:proofErr w:type="gramEnd"/>
    </w:p>
    <w:p w14:paraId="433EA74D" w14:textId="1267D872" w:rsidR="005D71B2" w:rsidRPr="005D71B2" w:rsidRDefault="005D71B2" w:rsidP="005D71B2">
      <w:pPr>
        <w:spacing w:after="0" w:line="240" w:lineRule="auto"/>
        <w:jc w:val="both"/>
        <w:rPr>
          <w:rFonts w:ascii="Arial" w:hAnsi="Arial" w:cs="Arial"/>
          <w:sz w:val="24"/>
          <w:szCs w:val="24"/>
          <w:lang w:val="es-ES_tradnl" w:eastAsia="es-ES"/>
        </w:rPr>
      </w:pPr>
      <w:r w:rsidRPr="005D71B2">
        <w:rPr>
          <w:rFonts w:ascii="Arial" w:hAnsi="Arial" w:cs="Arial"/>
          <w:sz w:val="24"/>
          <w:szCs w:val="24"/>
          <w:lang w:val="es-ES_tradnl" w:eastAsia="es-ES"/>
        </w:rPr>
        <w:t>Todas las notificaciones que hayan de efectuarse con ocasión del presente proceso de licitación se entenderán realizadas luego de las 24 horas transcurridas desde que el MINISTERIO publique en el Sistema de Información el documento, acto o resolución objeto de la notificación</w:t>
      </w:r>
      <w:r w:rsidR="00C73BAC">
        <w:rPr>
          <w:rFonts w:ascii="Arial" w:hAnsi="Arial" w:cs="Arial"/>
          <w:sz w:val="24"/>
          <w:szCs w:val="24"/>
          <w:lang w:val="es-ES_tradnl" w:eastAsia="es-ES"/>
        </w:rPr>
        <w:t>.</w:t>
      </w:r>
    </w:p>
    <w:p w14:paraId="72080DD7"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A07F248"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Artículo 8°: Aspectos Económicos de la Propuesta. -</w:t>
      </w:r>
    </w:p>
    <w:p w14:paraId="46BA4527" w14:textId="77777777" w:rsidR="005D71B2" w:rsidRPr="005D71B2" w:rsidRDefault="005D71B2" w:rsidP="005D71B2">
      <w:pPr>
        <w:widowControl w:val="0"/>
        <w:autoSpaceDE w:val="0"/>
        <w:autoSpaceDN w:val="0"/>
        <w:spacing w:after="0" w:line="240" w:lineRule="auto"/>
        <w:jc w:val="both"/>
        <w:rPr>
          <w:rFonts w:ascii="Arial" w:eastAsia="Arial MT" w:hAnsi="Arial" w:cs="Arial"/>
          <w:kern w:val="0"/>
          <w:sz w:val="24"/>
          <w:szCs w:val="24"/>
          <w:lang w:val="es-ES"/>
          <w14:ligatures w14:val="none"/>
        </w:rPr>
      </w:pPr>
      <w:r w:rsidRPr="005D71B2">
        <w:rPr>
          <w:rFonts w:ascii="Arial" w:eastAsia="Arial MT" w:hAnsi="Arial" w:cs="Arial"/>
          <w:kern w:val="0"/>
          <w:sz w:val="24"/>
          <w:szCs w:val="24"/>
          <w:lang w:val="es-ES"/>
          <w14:ligatures w14:val="none"/>
        </w:rPr>
        <w:t>La Propuesta es a suma alzada, sin reajustes ni intereses, y los montos para cada servicio serán fijados por</w:t>
      </w:r>
      <w:r w:rsidRPr="005D71B2">
        <w:rPr>
          <w:rFonts w:ascii="Arial" w:eastAsia="Arial MT" w:hAnsi="Arial" w:cs="Arial"/>
          <w:spacing w:val="1"/>
          <w:kern w:val="0"/>
          <w:sz w:val="24"/>
          <w:szCs w:val="24"/>
          <w:lang w:val="es-ES"/>
          <w14:ligatures w14:val="none"/>
        </w:rPr>
        <w:t xml:space="preserve"> </w:t>
      </w:r>
      <w:r w:rsidRPr="005D71B2">
        <w:rPr>
          <w:rFonts w:ascii="Arial" w:eastAsia="Arial MT" w:hAnsi="Arial" w:cs="Arial"/>
          <w:kern w:val="0"/>
          <w:sz w:val="24"/>
          <w:szCs w:val="24"/>
          <w:lang w:val="es-ES"/>
          <w14:ligatures w14:val="none"/>
        </w:rPr>
        <w:t>los proponentes. El pago se efectuará en conformidad a lo establecido en las respectivas</w:t>
      </w:r>
      <w:r w:rsidRPr="005D71B2">
        <w:rPr>
          <w:rFonts w:ascii="Arial" w:eastAsia="Arial MT" w:hAnsi="Arial" w:cs="Arial"/>
          <w:spacing w:val="1"/>
          <w:kern w:val="0"/>
          <w:sz w:val="24"/>
          <w:szCs w:val="24"/>
          <w:lang w:val="es-ES"/>
          <w14:ligatures w14:val="none"/>
        </w:rPr>
        <w:t xml:space="preserve"> </w:t>
      </w:r>
      <w:r w:rsidRPr="005D71B2">
        <w:rPr>
          <w:rFonts w:ascii="Arial" w:eastAsia="Arial MT" w:hAnsi="Arial" w:cs="Arial"/>
          <w:kern w:val="0"/>
          <w:sz w:val="24"/>
          <w:szCs w:val="24"/>
          <w:lang w:val="es-ES"/>
          <w14:ligatures w14:val="none"/>
        </w:rPr>
        <w:t>Bases Económicas,</w:t>
      </w:r>
      <w:r w:rsidRPr="005D71B2">
        <w:rPr>
          <w:rFonts w:ascii="Arial" w:eastAsia="Arial MT" w:hAnsi="Arial" w:cs="Arial"/>
          <w:spacing w:val="-1"/>
          <w:kern w:val="0"/>
          <w:sz w:val="24"/>
          <w:szCs w:val="24"/>
          <w:lang w:val="es-ES"/>
          <w14:ligatures w14:val="none"/>
        </w:rPr>
        <w:t xml:space="preserve"> </w:t>
      </w:r>
      <w:r w:rsidRPr="005D71B2">
        <w:rPr>
          <w:rFonts w:ascii="Arial" w:eastAsia="Arial MT" w:hAnsi="Arial" w:cs="Arial"/>
          <w:kern w:val="0"/>
          <w:sz w:val="24"/>
          <w:szCs w:val="24"/>
          <w:lang w:val="es-ES"/>
          <w14:ligatures w14:val="none"/>
        </w:rPr>
        <w:t>contenidas</w:t>
      </w:r>
      <w:r w:rsidRPr="005D71B2">
        <w:rPr>
          <w:rFonts w:ascii="Arial" w:eastAsia="Arial MT" w:hAnsi="Arial" w:cs="Arial"/>
          <w:spacing w:val="1"/>
          <w:kern w:val="0"/>
          <w:sz w:val="24"/>
          <w:szCs w:val="24"/>
          <w:lang w:val="es-ES"/>
          <w14:ligatures w14:val="none"/>
        </w:rPr>
        <w:t xml:space="preserve"> </w:t>
      </w:r>
      <w:r w:rsidRPr="005D71B2">
        <w:rPr>
          <w:rFonts w:ascii="Arial" w:eastAsia="Arial MT" w:hAnsi="Arial" w:cs="Arial"/>
          <w:kern w:val="0"/>
          <w:sz w:val="24"/>
          <w:szCs w:val="24"/>
          <w:lang w:val="es-ES"/>
          <w14:ligatures w14:val="none"/>
        </w:rPr>
        <w:t>en</w:t>
      </w:r>
      <w:r w:rsidRPr="005D71B2">
        <w:rPr>
          <w:rFonts w:ascii="Arial" w:eastAsia="Arial MT" w:hAnsi="Arial" w:cs="Arial"/>
          <w:spacing w:val="-1"/>
          <w:kern w:val="0"/>
          <w:sz w:val="24"/>
          <w:szCs w:val="24"/>
          <w:lang w:val="es-ES"/>
          <w14:ligatures w14:val="none"/>
        </w:rPr>
        <w:t xml:space="preserve"> </w:t>
      </w:r>
      <w:r w:rsidRPr="005D71B2">
        <w:rPr>
          <w:rFonts w:ascii="Arial" w:eastAsia="Arial MT" w:hAnsi="Arial" w:cs="Arial"/>
          <w:kern w:val="0"/>
          <w:sz w:val="24"/>
          <w:szCs w:val="24"/>
          <w:lang w:val="es-ES"/>
          <w14:ligatures w14:val="none"/>
        </w:rPr>
        <w:t>el</w:t>
      </w:r>
      <w:r w:rsidRPr="005D71B2">
        <w:rPr>
          <w:rFonts w:ascii="Arial" w:eastAsia="Arial MT" w:hAnsi="Arial" w:cs="Arial"/>
          <w:spacing w:val="-1"/>
          <w:kern w:val="0"/>
          <w:sz w:val="24"/>
          <w:szCs w:val="24"/>
          <w:lang w:val="es-ES"/>
          <w14:ligatures w14:val="none"/>
        </w:rPr>
        <w:t xml:space="preserve"> </w:t>
      </w:r>
      <w:r w:rsidRPr="005D71B2">
        <w:rPr>
          <w:rFonts w:ascii="Arial" w:eastAsia="Arial MT" w:hAnsi="Arial" w:cs="Arial"/>
          <w:kern w:val="0"/>
          <w:sz w:val="24"/>
          <w:szCs w:val="24"/>
          <w:lang w:val="es-ES"/>
          <w14:ligatures w14:val="none"/>
        </w:rPr>
        <w:t>Apartado II de</w:t>
      </w:r>
      <w:r w:rsidRPr="005D71B2">
        <w:rPr>
          <w:rFonts w:ascii="Arial" w:eastAsia="Arial MT" w:hAnsi="Arial" w:cs="Arial"/>
          <w:spacing w:val="-2"/>
          <w:kern w:val="0"/>
          <w:sz w:val="24"/>
          <w:szCs w:val="24"/>
          <w:lang w:val="es-ES"/>
          <w14:ligatures w14:val="none"/>
        </w:rPr>
        <w:t xml:space="preserve"> </w:t>
      </w:r>
      <w:r w:rsidRPr="005D71B2">
        <w:rPr>
          <w:rFonts w:ascii="Arial" w:eastAsia="Arial MT" w:hAnsi="Arial" w:cs="Arial"/>
          <w:kern w:val="0"/>
          <w:sz w:val="24"/>
          <w:szCs w:val="24"/>
          <w:lang w:val="es-ES"/>
          <w14:ligatures w14:val="none"/>
        </w:rPr>
        <w:t>las</w:t>
      </w:r>
      <w:r w:rsidRPr="005D71B2">
        <w:rPr>
          <w:rFonts w:ascii="Arial" w:eastAsia="Arial MT" w:hAnsi="Arial" w:cs="Arial"/>
          <w:spacing w:val="2"/>
          <w:kern w:val="0"/>
          <w:sz w:val="24"/>
          <w:szCs w:val="24"/>
          <w:lang w:val="es-ES"/>
          <w14:ligatures w14:val="none"/>
        </w:rPr>
        <w:t xml:space="preserve"> </w:t>
      </w:r>
      <w:r w:rsidRPr="005D71B2">
        <w:rPr>
          <w:rFonts w:ascii="Arial" w:eastAsia="Arial MT" w:hAnsi="Arial" w:cs="Arial"/>
          <w:kern w:val="0"/>
          <w:sz w:val="24"/>
          <w:szCs w:val="24"/>
          <w:lang w:val="es-ES"/>
          <w14:ligatures w14:val="none"/>
        </w:rPr>
        <w:t>presentes</w:t>
      </w:r>
      <w:r w:rsidRPr="005D71B2">
        <w:rPr>
          <w:rFonts w:ascii="Arial" w:eastAsia="Arial MT" w:hAnsi="Arial" w:cs="Arial"/>
          <w:spacing w:val="1"/>
          <w:kern w:val="0"/>
          <w:sz w:val="24"/>
          <w:szCs w:val="24"/>
          <w:lang w:val="es-ES"/>
          <w14:ligatures w14:val="none"/>
        </w:rPr>
        <w:t xml:space="preserve"> </w:t>
      </w:r>
      <w:r w:rsidRPr="005D71B2">
        <w:rPr>
          <w:rFonts w:ascii="Arial" w:eastAsia="Arial MT" w:hAnsi="Arial" w:cs="Arial"/>
          <w:kern w:val="0"/>
          <w:sz w:val="24"/>
          <w:szCs w:val="24"/>
          <w:lang w:val="es-ES"/>
          <w14:ligatures w14:val="none"/>
        </w:rPr>
        <w:t>Bases.</w:t>
      </w:r>
    </w:p>
    <w:p w14:paraId="71BCB77A"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6FD7BCC7" w14:textId="77777777"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2.- Llamado a Licitación, entrega de Bases y participantes.</w:t>
      </w:r>
    </w:p>
    <w:p w14:paraId="42720911"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2BD2A4DF" w14:textId="77777777" w:rsidR="00052490" w:rsidRPr="00E80D37"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00E80D37">
        <w:rPr>
          <w:rFonts w:ascii="Arial" w:eastAsia="Times New Roman" w:hAnsi="Arial" w:cs="Arial"/>
          <w:b/>
          <w:kern w:val="0"/>
          <w:sz w:val="24"/>
          <w:szCs w:val="24"/>
          <w:lang w:val="es-ES" w:eastAsia="es-ES"/>
          <w14:ligatures w14:val="none"/>
        </w:rPr>
        <w:t>Artículo  9</w:t>
      </w:r>
      <w:proofErr w:type="gramEnd"/>
      <w:r w:rsidRPr="00E80D37">
        <w:rPr>
          <w:rFonts w:ascii="Arial" w:eastAsia="Times New Roman" w:hAnsi="Arial" w:cs="Arial"/>
          <w:b/>
          <w:kern w:val="0"/>
          <w:sz w:val="24"/>
          <w:szCs w:val="24"/>
          <w:lang w:val="es-ES" w:eastAsia="es-ES"/>
          <w14:ligatures w14:val="none"/>
        </w:rPr>
        <w:t xml:space="preserve">°: Llamado a licitación y entrega de </w:t>
      </w:r>
      <w:proofErr w:type="gramStart"/>
      <w:r w:rsidRPr="00E80D37">
        <w:rPr>
          <w:rFonts w:ascii="Arial" w:eastAsia="Times New Roman" w:hAnsi="Arial" w:cs="Arial"/>
          <w:b/>
          <w:kern w:val="0"/>
          <w:sz w:val="24"/>
          <w:szCs w:val="24"/>
          <w:lang w:val="es-ES" w:eastAsia="es-ES"/>
          <w14:ligatures w14:val="none"/>
        </w:rPr>
        <w:t>Bases.-</w:t>
      </w:r>
      <w:proofErr w:type="gramEnd"/>
    </w:p>
    <w:p w14:paraId="4B0BD4BB" w14:textId="77777777" w:rsidR="00052490" w:rsidRPr="00E80D37"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E80D37">
        <w:rPr>
          <w:rFonts w:ascii="Arial" w:eastAsia="Times New Roman" w:hAnsi="Arial" w:cs="Arial"/>
          <w:kern w:val="0"/>
          <w:sz w:val="24"/>
          <w:szCs w:val="24"/>
          <w:lang w:val="es-ES_tradnl" w:eastAsia="es-ES"/>
          <w14:ligatures w14:val="none"/>
        </w:rPr>
        <w:t>El llamado a propuesta se publicará en el Sistema de Información</w:t>
      </w:r>
      <w:r w:rsidRPr="00E80D37">
        <w:rPr>
          <w:rFonts w:ascii="Arial" w:eastAsia="Times New Roman" w:hAnsi="Arial" w:cs="Arial"/>
          <w:kern w:val="0"/>
          <w:sz w:val="24"/>
          <w:szCs w:val="24"/>
          <w:lang w:val="es-ES" w:eastAsia="es-ES"/>
          <w14:ligatures w14:val="none"/>
        </w:rPr>
        <w:t xml:space="preserve">. </w:t>
      </w:r>
      <w:r w:rsidRPr="00E80D37">
        <w:rPr>
          <w:rFonts w:ascii="Arial" w:eastAsia="Times New Roman" w:hAnsi="Arial" w:cs="Arial"/>
          <w:kern w:val="0"/>
          <w:sz w:val="24"/>
          <w:szCs w:val="24"/>
          <w:lang w:val="es-ES_tradnl" w:eastAsia="es-ES"/>
          <w14:ligatures w14:val="none"/>
        </w:rPr>
        <w:t>Asimismo, las Bases que rigen la presente licitación se encontrarán a disposición de los interesados en el Sistema de Información a partir del día de la publicación del llamado a licitación.</w:t>
      </w:r>
    </w:p>
    <w:p w14:paraId="1FECDBFB" w14:textId="77777777" w:rsidR="00052490" w:rsidRPr="005D71B2" w:rsidRDefault="00052490" w:rsidP="00052490">
      <w:pPr>
        <w:autoSpaceDE w:val="0"/>
        <w:autoSpaceDN w:val="0"/>
        <w:adjustRightInd w:val="0"/>
        <w:spacing w:after="0" w:line="240" w:lineRule="auto"/>
        <w:jc w:val="both"/>
        <w:rPr>
          <w:rFonts w:ascii="Arial" w:eastAsia="Times New Roman" w:hAnsi="Arial" w:cs="Arial"/>
          <w:b/>
          <w:bCs/>
          <w:color w:val="EE0000"/>
          <w:kern w:val="0"/>
          <w:sz w:val="24"/>
          <w:szCs w:val="24"/>
          <w:lang w:val="es-ES_tradnl" w:eastAsia="es-ES"/>
          <w14:ligatures w14:val="none"/>
        </w:rPr>
      </w:pPr>
    </w:p>
    <w:p w14:paraId="5CC0020D" w14:textId="77777777" w:rsidR="00052490" w:rsidRPr="004A6506"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sidRPr="004A6506">
        <w:rPr>
          <w:rFonts w:ascii="Arial" w:eastAsia="Times New Roman" w:hAnsi="Arial" w:cs="Arial"/>
          <w:b/>
          <w:kern w:val="0"/>
          <w:sz w:val="24"/>
          <w:szCs w:val="24"/>
          <w:lang w:val="es-ES" w:eastAsia="es-ES"/>
          <w14:ligatures w14:val="none"/>
        </w:rPr>
        <w:t xml:space="preserve">Artículo 10°: </w:t>
      </w:r>
      <w:r w:rsidRPr="0073587D">
        <w:rPr>
          <w:rFonts w:ascii="Arial" w:eastAsia="Times New Roman" w:hAnsi="Arial" w:cs="Arial"/>
          <w:b/>
          <w:kern w:val="0"/>
          <w:sz w:val="24"/>
          <w:szCs w:val="24"/>
          <w:lang w:val="es-ES" w:eastAsia="es-ES"/>
          <w14:ligatures w14:val="none"/>
        </w:rPr>
        <w:t xml:space="preserve">Requisitos de los </w:t>
      </w:r>
      <w:proofErr w:type="gramStart"/>
      <w:r w:rsidRPr="0073587D">
        <w:rPr>
          <w:rFonts w:ascii="Arial" w:eastAsia="Times New Roman" w:hAnsi="Arial" w:cs="Arial"/>
          <w:b/>
          <w:kern w:val="0"/>
          <w:sz w:val="24"/>
          <w:szCs w:val="24"/>
          <w:lang w:val="es-ES" w:eastAsia="es-ES"/>
          <w14:ligatures w14:val="none"/>
        </w:rPr>
        <w:t>participantes.-</w:t>
      </w:r>
      <w:proofErr w:type="gramEnd"/>
    </w:p>
    <w:p w14:paraId="012931A2"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Podrán participar en la licitación las personas naturales o jurídicas, chilenas o extranjeras, que acrediten su idoneidad técnica según la normativa vigente y cumplan con los demás requisitos mínimos establecidos en las presentes Bases.</w:t>
      </w:r>
    </w:p>
    <w:p w14:paraId="2461B50C"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536B52BE"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 xml:space="preserve">No pueden participar en el proceso aquellos que dentro de los dos años anteriores </w:t>
      </w:r>
      <w:r w:rsidRPr="00775200">
        <w:rPr>
          <w:rFonts w:ascii="Arial" w:eastAsia="Times New Roman" w:hAnsi="Arial" w:cs="Arial"/>
          <w:kern w:val="0"/>
          <w:sz w:val="24"/>
          <w:szCs w:val="24"/>
          <w:lang w:val="es-ES_tradnl" w:eastAsia="es-ES"/>
          <w14:ligatures w14:val="none"/>
        </w:rPr>
        <w:lastRenderedPageBreak/>
        <w:t xml:space="preserve">a la formulación de la propuesta hayan sido condenados por delitos concursales establecidos en el Código Penal, de conformidad con lo previsto en el inciso primero del artículo 4º de la ley </w:t>
      </w:r>
      <w:proofErr w:type="spellStart"/>
      <w:r w:rsidRPr="00775200">
        <w:rPr>
          <w:rFonts w:ascii="Arial" w:eastAsia="Times New Roman" w:hAnsi="Arial" w:cs="Arial"/>
          <w:kern w:val="0"/>
          <w:sz w:val="24"/>
          <w:szCs w:val="24"/>
          <w:lang w:val="es-ES_tradnl" w:eastAsia="es-ES"/>
          <w14:ligatures w14:val="none"/>
        </w:rPr>
        <w:t>Nº</w:t>
      </w:r>
      <w:proofErr w:type="spellEnd"/>
      <w:r w:rsidRPr="00775200">
        <w:rPr>
          <w:rFonts w:ascii="Arial" w:eastAsia="Times New Roman" w:hAnsi="Arial" w:cs="Arial"/>
          <w:kern w:val="0"/>
          <w:sz w:val="24"/>
          <w:szCs w:val="24"/>
          <w:lang w:val="es-ES_tradnl" w:eastAsia="es-ES"/>
          <w14:ligatures w14:val="none"/>
        </w:rPr>
        <w:t xml:space="preserve"> 19.886.</w:t>
      </w:r>
    </w:p>
    <w:p w14:paraId="57523001"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07088AF5"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Quedarán excluidos quienes, al momento de la presentación de la oferta, hayan sido condenados por prácticas antisindicales o infracción a los derechos fundamentales del trabajador, dentro de los anteriores dos años.</w:t>
      </w:r>
    </w:p>
    <w:p w14:paraId="6DC77E64"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1948B4AC"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Por el hecho de participar en el presente proceso de licitación, se entiende que los proponentes conocen y aceptan las condiciones de las presentes Bases administrativas y técnicas, sin perjuicio de la Carta Declaración de Responsabilidad requerida para estos efectos como requisito de admisibilidad.</w:t>
      </w:r>
    </w:p>
    <w:p w14:paraId="1547E528"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022EEBA1"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 xml:space="preserve">El MINISTERIO no suscribirá contrato con sus funcionarios directivos, ni con personas unidas a ellos por los vínculos de parentesco descritos en la letra b) del artículo 54 de la ley </w:t>
      </w:r>
      <w:proofErr w:type="spellStart"/>
      <w:r w:rsidRPr="00775200">
        <w:rPr>
          <w:rFonts w:ascii="Arial" w:eastAsia="Times New Roman" w:hAnsi="Arial" w:cs="Arial"/>
          <w:kern w:val="0"/>
          <w:sz w:val="24"/>
          <w:szCs w:val="24"/>
          <w:lang w:val="es-ES_tradnl" w:eastAsia="es-ES"/>
          <w14:ligatures w14:val="none"/>
        </w:rPr>
        <w:t>Nº</w:t>
      </w:r>
      <w:proofErr w:type="spellEnd"/>
      <w:r w:rsidRPr="00775200">
        <w:rPr>
          <w:rFonts w:ascii="Arial" w:eastAsia="Times New Roman" w:hAnsi="Arial" w:cs="Arial"/>
          <w:kern w:val="0"/>
          <w:sz w:val="24"/>
          <w:szCs w:val="24"/>
          <w:lang w:val="es-ES_tradnl" w:eastAsia="es-ES"/>
          <w14:ligatures w14:val="none"/>
        </w:rPr>
        <w:t xml:space="preserve"> 18.575, Orgánica Constitucional de Bases Generales de la Administración del Estado, ni con sociedades de personas de las que aquéllos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 Para estos efectos, se entiende por funcionarios directivos hasta el nivel de </w:t>
      </w:r>
      <w:proofErr w:type="gramStart"/>
      <w:r w:rsidRPr="00775200">
        <w:rPr>
          <w:rFonts w:ascii="Arial" w:eastAsia="Times New Roman" w:hAnsi="Arial" w:cs="Arial"/>
          <w:kern w:val="0"/>
          <w:sz w:val="24"/>
          <w:szCs w:val="24"/>
          <w:lang w:val="es-ES_tradnl" w:eastAsia="es-ES"/>
          <w14:ligatures w14:val="none"/>
        </w:rPr>
        <w:t>Jefe</w:t>
      </w:r>
      <w:proofErr w:type="gramEnd"/>
      <w:r w:rsidRPr="00775200">
        <w:rPr>
          <w:rFonts w:ascii="Arial" w:eastAsia="Times New Roman" w:hAnsi="Arial" w:cs="Arial"/>
          <w:kern w:val="0"/>
          <w:sz w:val="24"/>
          <w:szCs w:val="24"/>
          <w:lang w:val="es-ES_tradnl" w:eastAsia="es-ES"/>
          <w14:ligatures w14:val="none"/>
        </w:rPr>
        <w:t xml:space="preserve"> de Departamento, o su equivalente inclusive.</w:t>
      </w:r>
    </w:p>
    <w:p w14:paraId="5D122686"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1C5CD4E0"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En caso de Unión Temporal de Proveedores, las causales de inhabilidad para la presentación de las ofertas, para la formulación de la propuesta o para la suscripción de la convención, establecidas en la legislación vigente, afectarán a cada integrante de la Unión individualmente considerado. En caso de afectar una causal de inhabilidad a algún integrante de la Unión, ésta deberá decidir si continuará con el presente procedimiento de contratación con los restantes integrantes no inhábiles de la misma o se desiste de su participación en el respectivo proceso.</w:t>
      </w:r>
    </w:p>
    <w:p w14:paraId="305F58F6"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54E4A910"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Además, en el marco de la implementación del Sistema de Prevención de Lavado de Activos (LA), Delitos funcionarios (DF) y Financiamiento del Terrorismo (FT), por el sólo hecho de participar en esta Licitación, el proponente declara:</w:t>
      </w:r>
    </w:p>
    <w:p w14:paraId="6336A087"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i.</w:t>
      </w:r>
      <w:r w:rsidRPr="00775200">
        <w:rPr>
          <w:rFonts w:ascii="Arial" w:eastAsia="Times New Roman" w:hAnsi="Arial" w:cs="Arial"/>
          <w:kern w:val="0"/>
          <w:sz w:val="24"/>
          <w:szCs w:val="24"/>
          <w:lang w:val="es-ES_tradnl" w:eastAsia="es-ES"/>
          <w14:ligatures w14:val="none"/>
        </w:rPr>
        <w:tab/>
        <w:t>No haber incurrido o realizado alguna de las conductas que configuren una operación prohibida en la Ley N°19.913 que crea la Unidad de Análisis Financiero y modifica diversas disposiciones en materia de lavado y blanqueo de activos.</w:t>
      </w:r>
    </w:p>
    <w:p w14:paraId="41B95374"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roofErr w:type="spellStart"/>
      <w:r w:rsidRPr="00775200">
        <w:rPr>
          <w:rFonts w:ascii="Arial" w:eastAsia="Times New Roman" w:hAnsi="Arial" w:cs="Arial"/>
          <w:kern w:val="0"/>
          <w:sz w:val="24"/>
          <w:szCs w:val="24"/>
          <w:lang w:val="es-ES_tradnl" w:eastAsia="es-ES"/>
          <w14:ligatures w14:val="none"/>
        </w:rPr>
        <w:t>ii</w:t>
      </w:r>
      <w:proofErr w:type="spellEnd"/>
      <w:r w:rsidRPr="00775200">
        <w:rPr>
          <w:rFonts w:ascii="Arial" w:eastAsia="Times New Roman" w:hAnsi="Arial" w:cs="Arial"/>
          <w:kern w:val="0"/>
          <w:sz w:val="24"/>
          <w:szCs w:val="24"/>
          <w:lang w:val="es-ES_tradnl" w:eastAsia="es-ES"/>
          <w14:ligatures w14:val="none"/>
        </w:rPr>
        <w:t>.</w:t>
      </w:r>
      <w:r w:rsidRPr="00775200">
        <w:rPr>
          <w:rFonts w:ascii="Arial" w:eastAsia="Times New Roman" w:hAnsi="Arial" w:cs="Arial"/>
          <w:kern w:val="0"/>
          <w:sz w:val="24"/>
          <w:szCs w:val="24"/>
          <w:lang w:val="es-ES_tradnl" w:eastAsia="es-ES"/>
          <w14:ligatures w14:val="none"/>
        </w:rPr>
        <w:tab/>
        <w:t>Conocer, aceptar y cumplir todas las normas en relación con la formulación y cumplimiento del sistema de prevención de LA/DF/FT.</w:t>
      </w:r>
    </w:p>
    <w:p w14:paraId="7DC35F01"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roofErr w:type="spellStart"/>
      <w:r w:rsidRPr="00775200">
        <w:rPr>
          <w:rFonts w:ascii="Arial" w:eastAsia="Times New Roman" w:hAnsi="Arial" w:cs="Arial"/>
          <w:kern w:val="0"/>
          <w:sz w:val="24"/>
          <w:szCs w:val="24"/>
          <w:lang w:val="es-ES_tradnl" w:eastAsia="es-ES"/>
          <w14:ligatures w14:val="none"/>
        </w:rPr>
        <w:t>iii</w:t>
      </w:r>
      <w:proofErr w:type="spellEnd"/>
      <w:r w:rsidRPr="00775200">
        <w:rPr>
          <w:rFonts w:ascii="Arial" w:eastAsia="Times New Roman" w:hAnsi="Arial" w:cs="Arial"/>
          <w:kern w:val="0"/>
          <w:sz w:val="24"/>
          <w:szCs w:val="24"/>
          <w:lang w:val="es-ES_tradnl" w:eastAsia="es-ES"/>
          <w14:ligatures w14:val="none"/>
        </w:rPr>
        <w:t>.</w:t>
      </w:r>
      <w:r w:rsidRPr="00775200">
        <w:rPr>
          <w:rFonts w:ascii="Arial" w:eastAsia="Times New Roman" w:hAnsi="Arial" w:cs="Arial"/>
          <w:kern w:val="0"/>
          <w:sz w:val="24"/>
          <w:szCs w:val="24"/>
          <w:lang w:val="es-ES_tradnl" w:eastAsia="es-ES"/>
          <w14:ligatures w14:val="none"/>
        </w:rPr>
        <w:tab/>
        <w:t>Que tomará los resguardos necesarios para asegurarse de no incurrir en una operación prohibida o en conductas que contraríen lo definido en el sistema de LA/DF/FT.</w:t>
      </w:r>
    </w:p>
    <w:p w14:paraId="4B20AFB6"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roofErr w:type="spellStart"/>
      <w:r w:rsidRPr="00775200">
        <w:rPr>
          <w:rFonts w:ascii="Arial" w:eastAsia="Times New Roman" w:hAnsi="Arial" w:cs="Arial"/>
          <w:kern w:val="0"/>
          <w:sz w:val="24"/>
          <w:szCs w:val="24"/>
          <w:lang w:val="es-ES_tradnl" w:eastAsia="es-ES"/>
          <w14:ligatures w14:val="none"/>
        </w:rPr>
        <w:t>iv</w:t>
      </w:r>
      <w:proofErr w:type="spellEnd"/>
      <w:r w:rsidRPr="00775200">
        <w:rPr>
          <w:rFonts w:ascii="Arial" w:eastAsia="Times New Roman" w:hAnsi="Arial" w:cs="Arial"/>
          <w:kern w:val="0"/>
          <w:sz w:val="24"/>
          <w:szCs w:val="24"/>
          <w:lang w:val="es-ES_tradnl" w:eastAsia="es-ES"/>
          <w14:ligatures w14:val="none"/>
        </w:rPr>
        <w:t>.</w:t>
      </w:r>
      <w:r w:rsidRPr="00775200">
        <w:rPr>
          <w:rFonts w:ascii="Arial" w:eastAsia="Times New Roman" w:hAnsi="Arial" w:cs="Arial"/>
          <w:kern w:val="0"/>
          <w:sz w:val="24"/>
          <w:szCs w:val="24"/>
          <w:lang w:val="es-ES_tradnl" w:eastAsia="es-ES"/>
          <w14:ligatures w14:val="none"/>
        </w:rPr>
        <w:tab/>
        <w:t>Que reportará al Ministerio, cualquier violación a las leyes o al contrato celebrado, cualquier operación prohibida o pago dudoso, y cualquier situación que pueda afectar el cumplimiento del Sistema de Prevención de LA/DF/FT.</w:t>
      </w:r>
    </w:p>
    <w:p w14:paraId="4001A6D1"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v.</w:t>
      </w:r>
      <w:r w:rsidRPr="00775200">
        <w:rPr>
          <w:rFonts w:ascii="Arial" w:eastAsia="Times New Roman" w:hAnsi="Arial" w:cs="Arial"/>
          <w:kern w:val="0"/>
          <w:sz w:val="24"/>
          <w:szCs w:val="24"/>
          <w:lang w:val="es-ES_tradnl" w:eastAsia="es-ES"/>
          <w14:ligatures w14:val="none"/>
        </w:rPr>
        <w:tab/>
        <w:t>Que cooperará de buena fe, a cualquier solicitud de investigación que lleve a cabo la institución pública, ante el conocimiento de operaciones prohibidas, pagos o conductas sospechosas, y cualquier acción que infrinja el Sistema de Prevención de LA/DF/FT.</w:t>
      </w:r>
    </w:p>
    <w:p w14:paraId="1A6987A1"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vi.</w:t>
      </w:r>
      <w:r w:rsidRPr="00775200">
        <w:rPr>
          <w:rFonts w:ascii="Arial" w:eastAsia="Times New Roman" w:hAnsi="Arial" w:cs="Arial"/>
          <w:kern w:val="0"/>
          <w:sz w:val="24"/>
          <w:szCs w:val="24"/>
          <w:lang w:val="es-ES_tradnl" w:eastAsia="es-ES"/>
          <w14:ligatures w14:val="none"/>
        </w:rPr>
        <w:tab/>
        <w:t>Que informará inmediatamente conocida, al funcionario responsable, cualquier conducta sospechosa del personal de la institución o de sus propios trabajadores, que puedan generar o incrementar los riesgos de comisión de delitos de LA/DF/FT.</w:t>
      </w:r>
    </w:p>
    <w:p w14:paraId="5D84EDF3"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FA96189"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 xml:space="preserve">La omisión, adulteración o falsificación física o ideológica de cualquiera de los </w:t>
      </w:r>
      <w:r w:rsidRPr="00775200">
        <w:rPr>
          <w:rFonts w:ascii="Arial" w:eastAsia="Times New Roman" w:hAnsi="Arial" w:cs="Arial"/>
          <w:kern w:val="0"/>
          <w:sz w:val="24"/>
          <w:szCs w:val="24"/>
          <w:lang w:val="es-ES_tradnl" w:eastAsia="es-ES"/>
          <w14:ligatures w14:val="none"/>
        </w:rPr>
        <w:lastRenderedPageBreak/>
        <w:t>documentos o antecedentes requeridos en las Bases, será causal suficiente para rechazar de plano y sin más trámite la oferta presentada, sin perjuicio de la facultad de la Institución de hacer efectiva las responsabilidades que de ello pudieran derivar y, en particular, se facultará al MINISTERIO para el cobro de las garantías que existieren en su poder.</w:t>
      </w:r>
    </w:p>
    <w:p w14:paraId="300FB1F1" w14:textId="77777777" w:rsidR="00471E73" w:rsidRPr="00775200" w:rsidRDefault="00471E73" w:rsidP="0077520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4F6B224" w14:textId="652A36FA" w:rsidR="00052490" w:rsidRPr="00775200" w:rsidRDefault="00471E73" w:rsidP="00471E73">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5200">
        <w:rPr>
          <w:rFonts w:ascii="Arial" w:eastAsia="Times New Roman" w:hAnsi="Arial" w:cs="Arial"/>
          <w:kern w:val="0"/>
          <w:sz w:val="24"/>
          <w:szCs w:val="24"/>
          <w:lang w:val="es-ES_tradnl" w:eastAsia="es-ES"/>
          <w14:ligatures w14:val="none"/>
        </w:rPr>
        <w:t xml:space="preserve">Las autoridades y los funcionarios, independientemente de su calidad jurídica, deberán abstenerse de intervenir en procedimientos de contratación pública o ejecución contractual en los que puedan tener interés, teniendo en consideración los motivos de abstención señalados en el artículo 35 quinquies, de la ley </w:t>
      </w:r>
      <w:proofErr w:type="spellStart"/>
      <w:r w:rsidRPr="00775200">
        <w:rPr>
          <w:rFonts w:ascii="Arial" w:eastAsia="Times New Roman" w:hAnsi="Arial" w:cs="Arial"/>
          <w:kern w:val="0"/>
          <w:sz w:val="24"/>
          <w:szCs w:val="24"/>
          <w:lang w:val="es-ES_tradnl" w:eastAsia="es-ES"/>
          <w14:ligatures w14:val="none"/>
        </w:rPr>
        <w:t>N°</w:t>
      </w:r>
      <w:proofErr w:type="spellEnd"/>
      <w:r w:rsidRPr="00775200">
        <w:rPr>
          <w:rFonts w:ascii="Arial" w:eastAsia="Times New Roman" w:hAnsi="Arial" w:cs="Arial"/>
          <w:kern w:val="0"/>
          <w:sz w:val="24"/>
          <w:szCs w:val="24"/>
          <w:lang w:val="es-ES_tradnl" w:eastAsia="es-ES"/>
          <w14:ligatures w14:val="none"/>
        </w:rPr>
        <w:t xml:space="preserve"> 19.886. de 2003, modernizada por la ley </w:t>
      </w:r>
      <w:proofErr w:type="spellStart"/>
      <w:r w:rsidRPr="00775200">
        <w:rPr>
          <w:rFonts w:ascii="Arial" w:eastAsia="Times New Roman" w:hAnsi="Arial" w:cs="Arial"/>
          <w:kern w:val="0"/>
          <w:sz w:val="24"/>
          <w:szCs w:val="24"/>
          <w:lang w:val="es-ES_tradnl" w:eastAsia="es-ES"/>
          <w14:ligatures w14:val="none"/>
        </w:rPr>
        <w:t>N°</w:t>
      </w:r>
      <w:proofErr w:type="spellEnd"/>
      <w:r w:rsidRPr="00775200">
        <w:rPr>
          <w:rFonts w:ascii="Arial" w:eastAsia="Times New Roman" w:hAnsi="Arial" w:cs="Arial"/>
          <w:kern w:val="0"/>
          <w:sz w:val="24"/>
          <w:szCs w:val="24"/>
          <w:lang w:val="es-ES_tradnl" w:eastAsia="es-ES"/>
          <w14:ligatures w14:val="none"/>
        </w:rPr>
        <w:t xml:space="preserve"> 21.634, de 2023.</w:t>
      </w:r>
    </w:p>
    <w:p w14:paraId="0BAC82C4" w14:textId="77777777" w:rsidR="00F22BA1" w:rsidRPr="00D65BDA" w:rsidRDefault="00F22BA1" w:rsidP="00471E73">
      <w:pPr>
        <w:widowControl w:val="0"/>
        <w:autoSpaceDE w:val="0"/>
        <w:autoSpaceDN w:val="0"/>
        <w:adjustRightInd w:val="0"/>
        <w:spacing w:after="0" w:line="240" w:lineRule="auto"/>
        <w:jc w:val="both"/>
        <w:rPr>
          <w:rFonts w:ascii="Arial" w:eastAsia="Arial MT" w:hAnsi="Arial" w:cs="Arial"/>
          <w:kern w:val="0"/>
          <w:lang w:val="es-ES"/>
          <w14:ligatures w14:val="none"/>
        </w:rPr>
      </w:pPr>
    </w:p>
    <w:p w14:paraId="771CD848"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Artículo  11</w:t>
      </w:r>
      <w:proofErr w:type="gramEnd"/>
      <w:r w:rsidRPr="7029C168">
        <w:rPr>
          <w:rFonts w:ascii="Arial" w:eastAsia="Times New Roman" w:hAnsi="Arial" w:cs="Arial"/>
          <w:b/>
          <w:kern w:val="0"/>
          <w:sz w:val="24"/>
          <w:szCs w:val="24"/>
          <w:lang w:val="es-ES" w:eastAsia="es-ES"/>
          <w14:ligatures w14:val="none"/>
        </w:rPr>
        <w:t xml:space="preserve">°: Consultas, aclaraciones y </w:t>
      </w:r>
      <w:proofErr w:type="gramStart"/>
      <w:r w:rsidRPr="7029C168">
        <w:rPr>
          <w:rFonts w:ascii="Arial" w:eastAsia="Times New Roman" w:hAnsi="Arial" w:cs="Arial"/>
          <w:b/>
          <w:kern w:val="0"/>
          <w:sz w:val="24"/>
          <w:szCs w:val="24"/>
          <w:lang w:val="es-ES" w:eastAsia="es-ES"/>
          <w14:ligatures w14:val="none"/>
        </w:rPr>
        <w:t>modificaciones.-</w:t>
      </w:r>
      <w:proofErr w:type="gramEnd"/>
    </w:p>
    <w:p w14:paraId="2F43ECC8"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Los proponentes podrán formular consultas o solicitar aclaraciones respecto de las presentes Bases, las que deberán ser realizadas a través del Foro del Sistema de Información dentro del plazo establecido en el Anexo N°1 “Calendario de la Licitación”.</w:t>
      </w:r>
    </w:p>
    <w:p w14:paraId="5BDF7F35" w14:textId="77777777" w:rsidR="000535F1" w:rsidRPr="00773E4E" w:rsidRDefault="000535F1" w:rsidP="000535F1">
      <w:pPr>
        <w:widowControl w:val="0"/>
        <w:autoSpaceDE w:val="0"/>
        <w:autoSpaceDN w:val="0"/>
        <w:spacing w:before="4" w:after="0" w:line="240" w:lineRule="auto"/>
        <w:jc w:val="both"/>
        <w:rPr>
          <w:rFonts w:ascii="Arial" w:eastAsia="Times New Roman" w:hAnsi="Arial" w:cs="Arial"/>
          <w:kern w:val="0"/>
          <w:sz w:val="24"/>
          <w:szCs w:val="24"/>
          <w:lang w:val="es-ES_tradnl" w:eastAsia="es-ES"/>
          <w14:ligatures w14:val="none"/>
        </w:rPr>
      </w:pPr>
    </w:p>
    <w:p w14:paraId="28200A31"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No serán admitidas las consultas o aclaraciones formuladas fuera de plazo o por un conducto diferente al señalado.</w:t>
      </w:r>
    </w:p>
    <w:p w14:paraId="7033CFE4"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p>
    <w:p w14:paraId="0EBB52B8"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La Subsecretaría, realizará las aclaraciones a las Bases comunicando las respuestas a través del Sistema de Información en el plazo establecido en el Anexo N°1 “Calendario de la Licitación”, sin indicación del autor de la o las consultas.</w:t>
      </w:r>
    </w:p>
    <w:p w14:paraId="43611E1B" w14:textId="77777777" w:rsidR="000535F1" w:rsidRPr="00773E4E" w:rsidRDefault="000535F1" w:rsidP="000535F1">
      <w:pPr>
        <w:widowControl w:val="0"/>
        <w:autoSpaceDE w:val="0"/>
        <w:autoSpaceDN w:val="0"/>
        <w:spacing w:before="10" w:after="0" w:line="240" w:lineRule="auto"/>
        <w:jc w:val="both"/>
        <w:rPr>
          <w:rFonts w:ascii="Arial" w:eastAsia="Times New Roman" w:hAnsi="Arial" w:cs="Arial"/>
          <w:kern w:val="0"/>
          <w:sz w:val="24"/>
          <w:szCs w:val="24"/>
          <w:lang w:val="es-ES_tradnl" w:eastAsia="es-ES"/>
          <w14:ligatures w14:val="none"/>
        </w:rPr>
      </w:pPr>
    </w:p>
    <w:p w14:paraId="7FCCD3A9"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 xml:space="preserve">Las aclaraciones, derivadas de este proceso de consultas, formarán parte integrante de las Bases, teniéndose por conocidas y aceptadas por todos los participantes aun cuando el oferente no las hubiere solicitado, por lo que los proponentes no podrán alegar desconocimiento de </w:t>
      </w:r>
      <w:proofErr w:type="gramStart"/>
      <w:r w:rsidRPr="00773E4E">
        <w:rPr>
          <w:rFonts w:ascii="Arial" w:eastAsia="Times New Roman" w:hAnsi="Arial" w:cs="Arial"/>
          <w:kern w:val="0"/>
          <w:sz w:val="24"/>
          <w:szCs w:val="24"/>
          <w:lang w:val="es-ES_tradnl" w:eastAsia="es-ES"/>
          <w14:ligatures w14:val="none"/>
        </w:rPr>
        <w:t>las mismas</w:t>
      </w:r>
      <w:proofErr w:type="gramEnd"/>
      <w:r w:rsidRPr="00773E4E">
        <w:rPr>
          <w:rFonts w:ascii="Arial" w:eastAsia="Times New Roman" w:hAnsi="Arial" w:cs="Arial"/>
          <w:kern w:val="0"/>
          <w:sz w:val="24"/>
          <w:szCs w:val="24"/>
          <w:lang w:val="es-ES_tradnl" w:eastAsia="es-ES"/>
          <w14:ligatures w14:val="none"/>
        </w:rPr>
        <w:t>.</w:t>
      </w:r>
    </w:p>
    <w:p w14:paraId="6FE10323" w14:textId="77777777" w:rsidR="000535F1" w:rsidRPr="00773E4E" w:rsidRDefault="000535F1" w:rsidP="000535F1">
      <w:pPr>
        <w:widowControl w:val="0"/>
        <w:autoSpaceDE w:val="0"/>
        <w:autoSpaceDN w:val="0"/>
        <w:spacing w:before="2" w:after="0" w:line="240" w:lineRule="auto"/>
        <w:jc w:val="both"/>
        <w:rPr>
          <w:rFonts w:ascii="Arial" w:eastAsia="Times New Roman" w:hAnsi="Arial" w:cs="Arial"/>
          <w:kern w:val="0"/>
          <w:sz w:val="24"/>
          <w:szCs w:val="24"/>
          <w:lang w:val="es-ES_tradnl" w:eastAsia="es-ES"/>
          <w14:ligatures w14:val="none"/>
        </w:rPr>
      </w:pPr>
    </w:p>
    <w:p w14:paraId="26424296"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Hasta el vencimiento del plazo para la publicación de las respuestas, el MINISTERIO podrá efectuar las aclaraciones a las Bases que estime pertinentes.</w:t>
      </w:r>
    </w:p>
    <w:p w14:paraId="57014B7C"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p>
    <w:p w14:paraId="67B9A977"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Asimismo, y hasta antes del cierre de recepción de ofertas, el MINISTERIO podrá modificar las presentes Bases si estima que ello resulta esencial para los fines y/o correcto desarrollo</w:t>
      </w:r>
    </w:p>
    <w:p w14:paraId="58A716C4" w14:textId="77777777" w:rsidR="000535F1" w:rsidRPr="00773E4E" w:rsidRDefault="000535F1" w:rsidP="000535F1">
      <w:pPr>
        <w:widowControl w:val="0"/>
        <w:autoSpaceDE w:val="0"/>
        <w:autoSpaceDN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del proceso licitatorio. Toda modificación deberá cumplir con las mismas formalidades del acto administrativo que regule el proceso de licitación y contemplar un plazo prudencial para que los proponentes puedan conocer y adecuar sus ofertas a las modificaciones introducidas. Lo anterior sin perjuicio de que la realización de dichas modificaciones sea comunicada a los proponentes a través del Sistema de Información.</w:t>
      </w:r>
    </w:p>
    <w:p w14:paraId="00670FDF" w14:textId="77777777" w:rsidR="00052490" w:rsidRPr="00052490" w:rsidRDefault="00052490" w:rsidP="00052490">
      <w:pPr>
        <w:widowControl w:val="0"/>
        <w:tabs>
          <w:tab w:val="left" w:pos="708"/>
        </w:tabs>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p>
    <w:p w14:paraId="0CD87CD0" w14:textId="77777777" w:rsidR="00052490" w:rsidRPr="00052490" w:rsidRDefault="00052490" w:rsidP="7029C168">
      <w:pPr>
        <w:keepNext/>
        <w:pBdr>
          <w:top w:val="single" w:sz="6" w:space="3" w:color="auto"/>
          <w:left w:val="single" w:sz="6" w:space="1" w:color="auto"/>
          <w:bottom w:val="single" w:sz="6" w:space="1" w:color="auto"/>
          <w:right w:val="single" w:sz="6" w:space="1" w:color="auto"/>
        </w:pBdr>
        <w:autoSpaceDE w:val="0"/>
        <w:autoSpaceDN w:val="0"/>
        <w:adjustRightInd w:val="0"/>
        <w:spacing w:after="0" w:line="240" w:lineRule="auto"/>
        <w:jc w:val="center"/>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3.</w:t>
      </w:r>
      <w:proofErr w:type="gramStart"/>
      <w:r w:rsidRPr="7029C168">
        <w:rPr>
          <w:rFonts w:ascii="Arial" w:eastAsia="Times New Roman" w:hAnsi="Arial" w:cs="Arial"/>
          <w:b/>
          <w:kern w:val="0"/>
          <w:sz w:val="24"/>
          <w:szCs w:val="24"/>
          <w:lang w:val="es-ES" w:eastAsia="es-ES"/>
          <w14:ligatures w14:val="none"/>
        </w:rPr>
        <w:t>-  Presentación</w:t>
      </w:r>
      <w:proofErr w:type="gramEnd"/>
      <w:r w:rsidRPr="7029C168">
        <w:rPr>
          <w:rFonts w:ascii="Arial" w:eastAsia="Times New Roman" w:hAnsi="Arial" w:cs="Arial"/>
          <w:b/>
          <w:kern w:val="0"/>
          <w:sz w:val="24"/>
          <w:szCs w:val="24"/>
          <w:lang w:val="es-ES" w:eastAsia="es-ES"/>
          <w14:ligatures w14:val="none"/>
        </w:rPr>
        <w:t xml:space="preserve"> y Contenido de las Propuestas.</w:t>
      </w:r>
    </w:p>
    <w:p w14:paraId="6838DDC6"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68A0F592"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Artículo  12</w:t>
      </w:r>
      <w:proofErr w:type="gramEnd"/>
      <w:r w:rsidRPr="7029C168">
        <w:rPr>
          <w:rFonts w:ascii="Arial" w:eastAsia="Times New Roman" w:hAnsi="Arial" w:cs="Arial"/>
          <w:b/>
          <w:kern w:val="0"/>
          <w:sz w:val="24"/>
          <w:szCs w:val="24"/>
          <w:lang w:val="es-ES" w:eastAsia="es-ES"/>
          <w14:ligatures w14:val="none"/>
        </w:rPr>
        <w:t xml:space="preserve">°:   Presentación de las </w:t>
      </w:r>
      <w:proofErr w:type="gramStart"/>
      <w:r w:rsidRPr="7029C168">
        <w:rPr>
          <w:rFonts w:ascii="Arial" w:eastAsia="Times New Roman" w:hAnsi="Arial" w:cs="Arial"/>
          <w:b/>
          <w:kern w:val="0"/>
          <w:sz w:val="24"/>
          <w:szCs w:val="24"/>
          <w:lang w:val="es-ES" w:eastAsia="es-ES"/>
          <w14:ligatures w14:val="none"/>
        </w:rPr>
        <w:t>Propuestas.-</w:t>
      </w:r>
      <w:proofErr w:type="gramEnd"/>
    </w:p>
    <w:p w14:paraId="01F9CE3D"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Cada proponente podrá presentar solo una Propuesta.</w:t>
      </w:r>
    </w:p>
    <w:p w14:paraId="6769B8B9"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La entrega de las Propuestas, esto es, de la documentación correspondiente a las letras a), b) y c) del artículo 13º, deberá efectuarse a través del Sistema de Información en el plazo previsto para la presentación de ofertas indicado en el Anexo N°1 “Calendario de Licitación. </w:t>
      </w:r>
    </w:p>
    <w:p w14:paraId="5DE084BF"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8E4BD24" w14:textId="41DFA174" w:rsidR="00052490" w:rsidRDefault="0682DD6E" w:rsidP="5D5E9EE6">
      <w:pPr>
        <w:autoSpaceDE w:val="0"/>
        <w:autoSpaceDN w:val="0"/>
        <w:adjustRightInd w:val="0"/>
        <w:spacing w:after="480" w:line="240" w:lineRule="auto"/>
        <w:jc w:val="both"/>
        <w:rPr>
          <w:rFonts w:ascii="Arial" w:eastAsia="Times New Roman" w:hAnsi="Arial" w:cs="Arial"/>
          <w:kern w:val="0"/>
          <w:sz w:val="24"/>
          <w:szCs w:val="24"/>
          <w:lang w:val="es-ES" w:eastAsia="es-ES"/>
          <w14:ligatures w14:val="none"/>
        </w:rPr>
      </w:pPr>
      <w:r w:rsidRPr="7029C168">
        <w:rPr>
          <w:rFonts w:ascii="Arial" w:eastAsia="Times New Roman" w:hAnsi="Arial" w:cs="Arial"/>
          <w:kern w:val="0"/>
          <w:sz w:val="24"/>
          <w:szCs w:val="24"/>
          <w:lang w:val="es-ES" w:eastAsia="es-ES"/>
          <w14:ligatures w14:val="none"/>
        </w:rPr>
        <w:t>En el caso que el proveedor adjudicado no esté inscrito en el Registro electrónico oficial de contratistas de la Administración, Chile proveedores, estará obligado a inscribirse dentro del plazo de 15 días contados desde la</w:t>
      </w:r>
      <w:r w:rsidR="008F2E33">
        <w:rPr>
          <w:rFonts w:ascii="Arial" w:eastAsia="Times New Roman" w:hAnsi="Arial" w:cs="Arial"/>
          <w:kern w:val="0"/>
          <w:sz w:val="24"/>
          <w:szCs w:val="24"/>
          <w:lang w:val="es-ES" w:eastAsia="es-ES"/>
          <w14:ligatures w14:val="none"/>
        </w:rPr>
        <w:t xml:space="preserve"> </w:t>
      </w:r>
      <w:r w:rsidRPr="7029C168">
        <w:rPr>
          <w:rFonts w:ascii="Arial" w:eastAsia="Times New Roman" w:hAnsi="Arial" w:cs="Arial"/>
          <w:kern w:val="0"/>
          <w:sz w:val="24"/>
          <w:szCs w:val="24"/>
          <w:lang w:val="es-ES" w:eastAsia="es-ES"/>
          <w14:ligatures w14:val="none"/>
        </w:rPr>
        <w:t>notificación de la resolución de adjudicación, para poder suscribir el contrato.</w:t>
      </w:r>
    </w:p>
    <w:p w14:paraId="17CECE18"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lastRenderedPageBreak/>
        <w:t>Artículo  13</w:t>
      </w:r>
      <w:proofErr w:type="gramEnd"/>
      <w:r w:rsidRPr="7029C168">
        <w:rPr>
          <w:rFonts w:ascii="Arial" w:eastAsia="Times New Roman" w:hAnsi="Arial" w:cs="Arial"/>
          <w:b/>
          <w:kern w:val="0"/>
          <w:sz w:val="24"/>
          <w:szCs w:val="24"/>
          <w:lang w:val="es-ES" w:eastAsia="es-ES"/>
          <w14:ligatures w14:val="none"/>
        </w:rPr>
        <w:t xml:space="preserve">°: Contenido de la </w:t>
      </w:r>
      <w:proofErr w:type="gramStart"/>
      <w:r w:rsidRPr="7029C168">
        <w:rPr>
          <w:rFonts w:ascii="Arial" w:eastAsia="Times New Roman" w:hAnsi="Arial" w:cs="Arial"/>
          <w:b/>
          <w:kern w:val="0"/>
          <w:sz w:val="24"/>
          <w:szCs w:val="24"/>
          <w:lang w:val="es-ES" w:eastAsia="es-ES"/>
          <w14:ligatures w14:val="none"/>
        </w:rPr>
        <w:t>Propuesta.-</w:t>
      </w:r>
      <w:proofErr w:type="gramEnd"/>
    </w:p>
    <w:p w14:paraId="73C524D0" w14:textId="77777777" w:rsidR="00052490" w:rsidRPr="00773E4E"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 xml:space="preserve">El contenido de la Propuesta será el siguiente:  </w:t>
      </w:r>
    </w:p>
    <w:p w14:paraId="1078D6BB" w14:textId="77777777" w:rsidR="000535F1" w:rsidRPr="00773E4E" w:rsidRDefault="000535F1" w:rsidP="000535F1">
      <w:pPr>
        <w:widowControl w:val="0"/>
        <w:numPr>
          <w:ilvl w:val="0"/>
          <w:numId w:val="95"/>
        </w:numPr>
        <w:tabs>
          <w:tab w:val="left" w:pos="499"/>
        </w:tabs>
        <w:autoSpaceDE w:val="0"/>
        <w:autoSpaceDN w:val="0"/>
        <w:spacing w:before="1" w:after="0" w:line="240" w:lineRule="auto"/>
        <w:ind w:left="567"/>
        <w:jc w:val="both"/>
        <w:outlineLvl w:val="1"/>
        <w:rPr>
          <w:rFonts w:ascii="Arial" w:eastAsia="Arial" w:hAnsi="Arial" w:cs="Arial"/>
          <w:b/>
          <w:bCs/>
          <w:kern w:val="0"/>
          <w:sz w:val="24"/>
          <w:szCs w:val="24"/>
          <w:lang w:val="es-ES"/>
          <w14:ligatures w14:val="none"/>
        </w:rPr>
      </w:pPr>
      <w:r w:rsidRPr="00773E4E">
        <w:rPr>
          <w:rFonts w:ascii="Arial" w:eastAsia="Arial" w:hAnsi="Arial" w:cs="Arial"/>
          <w:b/>
          <w:bCs/>
          <w:kern w:val="0"/>
          <w:sz w:val="24"/>
          <w:szCs w:val="24"/>
          <w:lang w:val="es-ES"/>
          <w14:ligatures w14:val="none"/>
        </w:rPr>
        <w:t>Antecedentes</w:t>
      </w:r>
      <w:r w:rsidRPr="00773E4E">
        <w:rPr>
          <w:rFonts w:ascii="Arial" w:eastAsia="Arial" w:hAnsi="Arial" w:cs="Arial"/>
          <w:b/>
          <w:bCs/>
          <w:spacing w:val="-1"/>
          <w:kern w:val="0"/>
          <w:sz w:val="24"/>
          <w:szCs w:val="24"/>
          <w:lang w:val="es-ES"/>
          <w14:ligatures w14:val="none"/>
        </w:rPr>
        <w:t xml:space="preserve"> </w:t>
      </w:r>
      <w:r w:rsidRPr="00773E4E">
        <w:rPr>
          <w:rFonts w:ascii="Arial" w:eastAsia="Arial" w:hAnsi="Arial" w:cs="Arial"/>
          <w:b/>
          <w:bCs/>
          <w:kern w:val="0"/>
          <w:sz w:val="24"/>
          <w:szCs w:val="24"/>
          <w:lang w:val="es-ES"/>
          <w14:ligatures w14:val="none"/>
        </w:rPr>
        <w:t>del oferente y</w:t>
      </w:r>
      <w:r w:rsidRPr="00773E4E">
        <w:rPr>
          <w:rFonts w:ascii="Arial" w:eastAsia="Arial" w:hAnsi="Arial" w:cs="Arial"/>
          <w:b/>
          <w:bCs/>
          <w:spacing w:val="-3"/>
          <w:kern w:val="0"/>
          <w:sz w:val="24"/>
          <w:szCs w:val="24"/>
          <w:lang w:val="es-ES"/>
          <w14:ligatures w14:val="none"/>
        </w:rPr>
        <w:t xml:space="preserve"> </w:t>
      </w:r>
      <w:r w:rsidRPr="00773E4E">
        <w:rPr>
          <w:rFonts w:ascii="Arial" w:eastAsia="Arial" w:hAnsi="Arial" w:cs="Arial"/>
          <w:b/>
          <w:bCs/>
          <w:kern w:val="0"/>
          <w:sz w:val="24"/>
          <w:szCs w:val="24"/>
          <w:lang w:val="es-ES"/>
          <w14:ligatures w14:val="none"/>
        </w:rPr>
        <w:t>otros</w:t>
      </w:r>
      <w:r w:rsidRPr="00773E4E">
        <w:rPr>
          <w:rFonts w:ascii="Arial" w:eastAsia="Arial" w:hAnsi="Arial" w:cs="Arial"/>
          <w:b/>
          <w:bCs/>
          <w:spacing w:val="-1"/>
          <w:kern w:val="0"/>
          <w:sz w:val="24"/>
          <w:szCs w:val="24"/>
          <w:lang w:val="es-ES"/>
          <w14:ligatures w14:val="none"/>
        </w:rPr>
        <w:t xml:space="preserve"> </w:t>
      </w:r>
      <w:r w:rsidRPr="00773E4E">
        <w:rPr>
          <w:rFonts w:ascii="Arial" w:eastAsia="Arial" w:hAnsi="Arial" w:cs="Arial"/>
          <w:b/>
          <w:bCs/>
          <w:kern w:val="0"/>
          <w:sz w:val="24"/>
          <w:szCs w:val="24"/>
          <w:lang w:val="es-ES"/>
          <w14:ligatures w14:val="none"/>
        </w:rPr>
        <w:t>documentos.</w:t>
      </w:r>
    </w:p>
    <w:p w14:paraId="06D28BB8" w14:textId="77777777" w:rsidR="000535F1" w:rsidRPr="00773E4E" w:rsidRDefault="000535F1" w:rsidP="000535F1">
      <w:pPr>
        <w:widowControl w:val="0"/>
        <w:autoSpaceDE w:val="0"/>
        <w:autoSpaceDN w:val="0"/>
        <w:spacing w:after="0" w:line="240" w:lineRule="auto"/>
        <w:ind w:left="567"/>
        <w:jc w:val="both"/>
        <w:rPr>
          <w:rFonts w:ascii="Arial" w:eastAsia="Arial MT" w:hAnsi="Arial" w:cs="Arial"/>
          <w:b/>
          <w:kern w:val="0"/>
          <w:sz w:val="24"/>
          <w:szCs w:val="24"/>
          <w:lang w:val="es-ES"/>
          <w14:ligatures w14:val="none"/>
        </w:rPr>
      </w:pPr>
    </w:p>
    <w:p w14:paraId="5646C5C5" w14:textId="77777777" w:rsidR="000535F1" w:rsidRPr="00773E4E" w:rsidRDefault="000535F1" w:rsidP="000535F1">
      <w:pPr>
        <w:widowControl w:val="0"/>
        <w:numPr>
          <w:ilvl w:val="1"/>
          <w:numId w:val="95"/>
        </w:numPr>
        <w:tabs>
          <w:tab w:val="left" w:pos="684"/>
        </w:tabs>
        <w:autoSpaceDE w:val="0"/>
        <w:autoSpaceDN w:val="0"/>
        <w:spacing w:after="0" w:line="240" w:lineRule="auto"/>
        <w:ind w:left="567"/>
        <w:jc w:val="both"/>
        <w:rPr>
          <w:rFonts w:ascii="Arial" w:eastAsia="Arial MT" w:hAnsi="Arial" w:cs="Arial"/>
          <w:kern w:val="0"/>
          <w:sz w:val="24"/>
          <w:szCs w:val="24"/>
          <w:lang w:val="es-ES"/>
          <w14:ligatures w14:val="none"/>
        </w:rPr>
      </w:pPr>
      <w:r w:rsidRPr="00773E4E">
        <w:rPr>
          <w:rFonts w:ascii="Arial" w:eastAsia="Arial MT" w:hAnsi="Arial" w:cs="Arial"/>
          <w:kern w:val="0"/>
          <w:sz w:val="24"/>
          <w:szCs w:val="24"/>
          <w:u w:val="single"/>
          <w:lang w:val="es-ES"/>
          <w14:ligatures w14:val="none"/>
        </w:rPr>
        <w:t>Proponente</w:t>
      </w:r>
      <w:r w:rsidRPr="00773E4E">
        <w:rPr>
          <w:rFonts w:ascii="Arial" w:eastAsia="Arial MT" w:hAnsi="Arial" w:cs="Arial"/>
          <w:spacing w:val="-2"/>
          <w:kern w:val="0"/>
          <w:sz w:val="24"/>
          <w:szCs w:val="24"/>
          <w:u w:val="single"/>
          <w:lang w:val="es-ES"/>
          <w14:ligatures w14:val="none"/>
        </w:rPr>
        <w:t xml:space="preserve"> </w:t>
      </w:r>
      <w:r w:rsidRPr="00773E4E">
        <w:rPr>
          <w:rFonts w:ascii="Arial" w:eastAsia="Arial MT" w:hAnsi="Arial" w:cs="Arial"/>
          <w:kern w:val="0"/>
          <w:sz w:val="24"/>
          <w:szCs w:val="24"/>
          <w:u w:val="single"/>
          <w:lang w:val="es-ES"/>
          <w14:ligatures w14:val="none"/>
        </w:rPr>
        <w:t>Persona</w:t>
      </w:r>
      <w:r w:rsidRPr="00773E4E">
        <w:rPr>
          <w:rFonts w:ascii="Arial" w:eastAsia="Arial MT" w:hAnsi="Arial" w:cs="Arial"/>
          <w:spacing w:val="-1"/>
          <w:kern w:val="0"/>
          <w:sz w:val="24"/>
          <w:szCs w:val="24"/>
          <w:u w:val="single"/>
          <w:lang w:val="es-ES"/>
          <w14:ligatures w14:val="none"/>
        </w:rPr>
        <w:t xml:space="preserve"> </w:t>
      </w:r>
      <w:r w:rsidRPr="00773E4E">
        <w:rPr>
          <w:rFonts w:ascii="Arial" w:eastAsia="Arial MT" w:hAnsi="Arial" w:cs="Arial"/>
          <w:kern w:val="0"/>
          <w:sz w:val="24"/>
          <w:szCs w:val="24"/>
          <w:u w:val="single"/>
          <w:lang w:val="es-ES"/>
          <w14:ligatures w14:val="none"/>
        </w:rPr>
        <w:t>Natural</w:t>
      </w:r>
      <w:r w:rsidRPr="00773E4E">
        <w:rPr>
          <w:rFonts w:ascii="Arial" w:eastAsia="Arial MT" w:hAnsi="Arial" w:cs="Arial"/>
          <w:spacing w:val="-5"/>
          <w:kern w:val="0"/>
          <w:sz w:val="24"/>
          <w:szCs w:val="24"/>
          <w:u w:val="single"/>
          <w:lang w:val="es-ES"/>
          <w14:ligatures w14:val="none"/>
        </w:rPr>
        <w:t xml:space="preserve"> </w:t>
      </w:r>
      <w:r w:rsidRPr="00773E4E">
        <w:rPr>
          <w:rFonts w:ascii="Arial" w:eastAsia="Arial MT" w:hAnsi="Arial" w:cs="Arial"/>
          <w:kern w:val="0"/>
          <w:sz w:val="24"/>
          <w:szCs w:val="24"/>
          <w:u w:val="single"/>
          <w:lang w:val="es-ES"/>
          <w14:ligatures w14:val="none"/>
        </w:rPr>
        <w:t>debe</w:t>
      </w:r>
      <w:r w:rsidRPr="00773E4E">
        <w:rPr>
          <w:rFonts w:ascii="Arial" w:eastAsia="Arial MT" w:hAnsi="Arial" w:cs="Arial"/>
          <w:spacing w:val="-1"/>
          <w:kern w:val="0"/>
          <w:sz w:val="24"/>
          <w:szCs w:val="24"/>
          <w:u w:val="single"/>
          <w:lang w:val="es-ES"/>
          <w14:ligatures w14:val="none"/>
        </w:rPr>
        <w:t xml:space="preserve"> </w:t>
      </w:r>
      <w:r w:rsidRPr="00773E4E">
        <w:rPr>
          <w:rFonts w:ascii="Arial" w:eastAsia="Arial MT" w:hAnsi="Arial" w:cs="Arial"/>
          <w:kern w:val="0"/>
          <w:sz w:val="24"/>
          <w:szCs w:val="24"/>
          <w:u w:val="single"/>
          <w:lang w:val="es-ES"/>
          <w14:ligatures w14:val="none"/>
        </w:rPr>
        <w:t>acompañar</w:t>
      </w:r>
      <w:r w:rsidRPr="00773E4E">
        <w:rPr>
          <w:rFonts w:ascii="Arial" w:eastAsia="Arial MT" w:hAnsi="Arial" w:cs="Arial"/>
          <w:kern w:val="0"/>
          <w:sz w:val="24"/>
          <w:szCs w:val="24"/>
          <w:lang w:val="es-ES"/>
          <w14:ligatures w14:val="none"/>
        </w:rPr>
        <w:t>:</w:t>
      </w:r>
    </w:p>
    <w:p w14:paraId="741DEBAF" w14:textId="77777777" w:rsidR="000535F1" w:rsidRPr="00773E4E" w:rsidRDefault="000535F1" w:rsidP="000535F1">
      <w:pPr>
        <w:widowControl w:val="0"/>
        <w:autoSpaceDE w:val="0"/>
        <w:autoSpaceDN w:val="0"/>
        <w:spacing w:before="8" w:after="0" w:line="240" w:lineRule="auto"/>
        <w:ind w:left="567"/>
        <w:jc w:val="both"/>
        <w:rPr>
          <w:rFonts w:ascii="Arial" w:eastAsia="Arial MT" w:hAnsi="Arial" w:cs="Arial"/>
          <w:kern w:val="0"/>
          <w:sz w:val="24"/>
          <w:szCs w:val="24"/>
          <w:lang w:val="es-ES"/>
          <w14:ligatures w14:val="none"/>
        </w:rPr>
      </w:pPr>
    </w:p>
    <w:p w14:paraId="3AE77F9A" w14:textId="65370396" w:rsidR="000535F1" w:rsidRPr="00773E4E" w:rsidRDefault="000535F1" w:rsidP="000535F1">
      <w:pPr>
        <w:widowControl w:val="0"/>
        <w:numPr>
          <w:ilvl w:val="0"/>
          <w:numId w:val="94"/>
        </w:numPr>
        <w:tabs>
          <w:tab w:val="left" w:pos="676"/>
          <w:tab w:val="left" w:pos="677"/>
        </w:tabs>
        <w:autoSpaceDE w:val="0"/>
        <w:autoSpaceDN w:val="0"/>
        <w:spacing w:before="94" w:after="0" w:line="240" w:lineRule="auto"/>
        <w:ind w:left="567" w:hanging="392"/>
        <w:jc w:val="both"/>
        <w:rPr>
          <w:rFonts w:ascii="Arial" w:eastAsia="Arial MT" w:hAnsi="Arial" w:cs="Arial"/>
          <w:kern w:val="0"/>
          <w:sz w:val="24"/>
          <w:szCs w:val="24"/>
          <w:lang w:val="es-ES"/>
          <w14:ligatures w14:val="none"/>
        </w:rPr>
      </w:pPr>
      <w:r w:rsidRPr="00773E4E">
        <w:rPr>
          <w:rFonts w:ascii="Arial" w:eastAsia="Arial MT" w:hAnsi="Arial" w:cs="Arial"/>
          <w:kern w:val="0"/>
          <w:sz w:val="24"/>
          <w:szCs w:val="24"/>
          <w:lang w:val="es-ES"/>
          <w14:ligatures w14:val="none"/>
        </w:rPr>
        <w:t>Formato</w:t>
      </w:r>
      <w:r w:rsidRPr="00773E4E">
        <w:rPr>
          <w:rFonts w:ascii="Arial" w:eastAsia="Arial MT" w:hAnsi="Arial" w:cs="Arial"/>
          <w:spacing w:val="4"/>
          <w:kern w:val="0"/>
          <w:sz w:val="24"/>
          <w:szCs w:val="24"/>
          <w:lang w:val="es-ES"/>
          <w14:ligatures w14:val="none"/>
        </w:rPr>
        <w:t xml:space="preserve"> </w:t>
      </w:r>
      <w:r w:rsidRPr="00773E4E">
        <w:rPr>
          <w:rFonts w:ascii="Arial" w:eastAsia="Arial MT" w:hAnsi="Arial" w:cs="Arial"/>
          <w:kern w:val="0"/>
          <w:sz w:val="24"/>
          <w:szCs w:val="24"/>
          <w:lang w:val="es-ES"/>
          <w14:ligatures w14:val="none"/>
        </w:rPr>
        <w:t>Completo</w:t>
      </w:r>
      <w:r w:rsidRPr="00773E4E">
        <w:rPr>
          <w:rFonts w:ascii="Arial" w:eastAsia="Arial MT" w:hAnsi="Arial" w:cs="Arial"/>
          <w:spacing w:val="4"/>
          <w:kern w:val="0"/>
          <w:sz w:val="24"/>
          <w:szCs w:val="24"/>
          <w:lang w:val="es-ES"/>
          <w14:ligatures w14:val="none"/>
        </w:rPr>
        <w:t xml:space="preserve"> </w:t>
      </w:r>
      <w:r w:rsidRPr="00773E4E">
        <w:rPr>
          <w:rFonts w:ascii="Arial" w:eastAsia="Arial MT" w:hAnsi="Arial" w:cs="Arial"/>
          <w:kern w:val="0"/>
          <w:sz w:val="24"/>
          <w:szCs w:val="24"/>
          <w:lang w:val="es-ES"/>
          <w14:ligatures w14:val="none"/>
        </w:rPr>
        <w:t>de</w:t>
      </w:r>
      <w:r w:rsidRPr="00773E4E">
        <w:rPr>
          <w:rFonts w:ascii="Arial" w:eastAsia="Arial MT" w:hAnsi="Arial" w:cs="Arial"/>
          <w:spacing w:val="5"/>
          <w:kern w:val="0"/>
          <w:sz w:val="24"/>
          <w:szCs w:val="24"/>
          <w:lang w:val="es-ES"/>
          <w14:ligatures w14:val="none"/>
        </w:rPr>
        <w:t xml:space="preserve"> </w:t>
      </w:r>
      <w:r w:rsidRPr="00773E4E">
        <w:rPr>
          <w:rFonts w:ascii="Arial" w:eastAsia="Arial MT" w:hAnsi="Arial" w:cs="Arial"/>
          <w:kern w:val="0"/>
          <w:sz w:val="24"/>
          <w:szCs w:val="24"/>
          <w:lang w:val="es-ES"/>
          <w14:ligatures w14:val="none"/>
        </w:rPr>
        <w:t>Identificación</w:t>
      </w:r>
      <w:r w:rsidRPr="00773E4E">
        <w:rPr>
          <w:rFonts w:ascii="Arial" w:eastAsia="Arial MT" w:hAnsi="Arial" w:cs="Arial"/>
          <w:spacing w:val="4"/>
          <w:kern w:val="0"/>
          <w:sz w:val="24"/>
          <w:szCs w:val="24"/>
          <w:lang w:val="es-ES"/>
          <w14:ligatures w14:val="none"/>
        </w:rPr>
        <w:t xml:space="preserve"> </w:t>
      </w:r>
      <w:r w:rsidRPr="00773E4E">
        <w:rPr>
          <w:rFonts w:ascii="Arial" w:eastAsia="Arial MT" w:hAnsi="Arial" w:cs="Arial"/>
          <w:kern w:val="0"/>
          <w:sz w:val="24"/>
          <w:szCs w:val="24"/>
          <w:lang w:val="es-ES"/>
          <w14:ligatures w14:val="none"/>
        </w:rPr>
        <w:t>del</w:t>
      </w:r>
      <w:r w:rsidRPr="00773E4E">
        <w:rPr>
          <w:rFonts w:ascii="Arial" w:eastAsia="Arial MT" w:hAnsi="Arial" w:cs="Arial"/>
          <w:spacing w:val="4"/>
          <w:kern w:val="0"/>
          <w:sz w:val="24"/>
          <w:szCs w:val="24"/>
          <w:lang w:val="es-ES"/>
          <w14:ligatures w14:val="none"/>
        </w:rPr>
        <w:t xml:space="preserve"> </w:t>
      </w:r>
      <w:r w:rsidRPr="00773E4E">
        <w:rPr>
          <w:rFonts w:ascii="Arial" w:eastAsia="Arial MT" w:hAnsi="Arial" w:cs="Arial"/>
          <w:kern w:val="0"/>
          <w:sz w:val="24"/>
          <w:szCs w:val="24"/>
          <w:lang w:val="es-ES"/>
          <w14:ligatures w14:val="none"/>
        </w:rPr>
        <w:t>Oferente,</w:t>
      </w:r>
      <w:r w:rsidRPr="00773E4E">
        <w:rPr>
          <w:rFonts w:ascii="Arial" w:eastAsia="Arial MT" w:hAnsi="Arial" w:cs="Arial"/>
          <w:spacing w:val="3"/>
          <w:kern w:val="0"/>
          <w:sz w:val="24"/>
          <w:szCs w:val="24"/>
          <w:lang w:val="es-ES"/>
          <w14:ligatures w14:val="none"/>
        </w:rPr>
        <w:t xml:space="preserve"> </w:t>
      </w:r>
      <w:r w:rsidRPr="00773E4E">
        <w:rPr>
          <w:rFonts w:ascii="Arial" w:eastAsia="Arial MT" w:hAnsi="Arial" w:cs="Arial"/>
          <w:kern w:val="0"/>
          <w:sz w:val="24"/>
          <w:szCs w:val="24"/>
          <w:lang w:val="es-ES"/>
          <w14:ligatures w14:val="none"/>
        </w:rPr>
        <w:t>contenido</w:t>
      </w:r>
      <w:r w:rsidRPr="00773E4E">
        <w:rPr>
          <w:rFonts w:ascii="Arial" w:eastAsia="Arial MT" w:hAnsi="Arial" w:cs="Arial"/>
          <w:spacing w:val="5"/>
          <w:kern w:val="0"/>
          <w:sz w:val="24"/>
          <w:szCs w:val="24"/>
          <w:lang w:val="es-ES"/>
          <w14:ligatures w14:val="none"/>
        </w:rPr>
        <w:t xml:space="preserve"> </w:t>
      </w:r>
      <w:r w:rsidRPr="00773E4E">
        <w:rPr>
          <w:rFonts w:ascii="Arial" w:eastAsia="Arial MT" w:hAnsi="Arial" w:cs="Arial"/>
          <w:kern w:val="0"/>
          <w:sz w:val="24"/>
          <w:szCs w:val="24"/>
          <w:lang w:val="es-ES"/>
          <w14:ligatures w14:val="none"/>
        </w:rPr>
        <w:t>en</w:t>
      </w:r>
      <w:r w:rsidRPr="00773E4E">
        <w:rPr>
          <w:rFonts w:ascii="Arial" w:eastAsia="Arial MT" w:hAnsi="Arial" w:cs="Arial"/>
          <w:spacing w:val="4"/>
          <w:kern w:val="0"/>
          <w:sz w:val="24"/>
          <w:szCs w:val="24"/>
          <w:lang w:val="es-ES"/>
          <w14:ligatures w14:val="none"/>
        </w:rPr>
        <w:t xml:space="preserve"> </w:t>
      </w:r>
      <w:r w:rsidRPr="00773E4E">
        <w:rPr>
          <w:rFonts w:ascii="Arial" w:eastAsia="Arial MT" w:hAnsi="Arial" w:cs="Arial"/>
          <w:kern w:val="0"/>
          <w:sz w:val="24"/>
          <w:szCs w:val="24"/>
          <w:lang w:val="es-ES"/>
          <w14:ligatures w14:val="none"/>
        </w:rPr>
        <w:t>el</w:t>
      </w:r>
      <w:r w:rsidRPr="00773E4E">
        <w:rPr>
          <w:rFonts w:ascii="Arial" w:eastAsia="Arial MT" w:hAnsi="Arial" w:cs="Arial"/>
          <w:spacing w:val="4"/>
          <w:kern w:val="0"/>
          <w:sz w:val="24"/>
          <w:szCs w:val="24"/>
          <w:lang w:val="es-ES"/>
          <w14:ligatures w14:val="none"/>
        </w:rPr>
        <w:t xml:space="preserve"> </w:t>
      </w:r>
      <w:r w:rsidRPr="00773E4E">
        <w:rPr>
          <w:rFonts w:ascii="Arial" w:eastAsia="Arial MT" w:hAnsi="Arial" w:cs="Arial"/>
          <w:kern w:val="0"/>
          <w:sz w:val="24"/>
          <w:szCs w:val="24"/>
          <w:lang w:val="es-ES"/>
          <w14:ligatures w14:val="none"/>
        </w:rPr>
        <w:t>Anexo</w:t>
      </w:r>
      <w:r w:rsidRPr="00773E4E">
        <w:rPr>
          <w:rFonts w:ascii="Arial" w:eastAsia="Arial MT" w:hAnsi="Arial" w:cs="Arial"/>
          <w:spacing w:val="2"/>
          <w:kern w:val="0"/>
          <w:sz w:val="24"/>
          <w:szCs w:val="24"/>
          <w:lang w:val="es-ES"/>
          <w14:ligatures w14:val="none"/>
        </w:rPr>
        <w:t xml:space="preserve"> </w:t>
      </w:r>
      <w:r w:rsidRPr="00773E4E">
        <w:rPr>
          <w:rFonts w:ascii="Arial" w:eastAsia="Arial MT" w:hAnsi="Arial" w:cs="Arial"/>
          <w:kern w:val="0"/>
          <w:sz w:val="24"/>
          <w:szCs w:val="24"/>
          <w:lang w:val="es-ES"/>
          <w14:ligatures w14:val="none"/>
        </w:rPr>
        <w:t>Nº2-A</w:t>
      </w:r>
      <w:r w:rsidRPr="00773E4E">
        <w:rPr>
          <w:rFonts w:ascii="Arial" w:eastAsia="Arial MT" w:hAnsi="Arial" w:cs="Arial"/>
          <w:spacing w:val="4"/>
          <w:kern w:val="0"/>
          <w:sz w:val="24"/>
          <w:szCs w:val="24"/>
          <w:lang w:val="es-ES"/>
          <w14:ligatures w14:val="none"/>
        </w:rPr>
        <w:t xml:space="preserve"> </w:t>
      </w:r>
      <w:r w:rsidR="004A04A7" w:rsidRPr="00773E4E">
        <w:rPr>
          <w:rFonts w:ascii="Arial" w:eastAsia="Arial MT" w:hAnsi="Arial" w:cs="Arial"/>
          <w:spacing w:val="4"/>
          <w:kern w:val="0"/>
          <w:sz w:val="24"/>
          <w:szCs w:val="24"/>
          <w:lang w:val="es-ES"/>
          <w14:ligatures w14:val="none"/>
        </w:rPr>
        <w:t xml:space="preserve">de las presentes </w:t>
      </w:r>
      <w:r w:rsidR="00DE45AF" w:rsidRPr="00773E4E">
        <w:rPr>
          <w:rFonts w:ascii="Arial" w:eastAsia="Arial MT" w:hAnsi="Arial" w:cs="Arial"/>
          <w:spacing w:val="4"/>
          <w:kern w:val="0"/>
          <w:sz w:val="24"/>
          <w:szCs w:val="24"/>
          <w:lang w:val="es-ES"/>
          <w14:ligatures w14:val="none"/>
        </w:rPr>
        <w:t>B</w:t>
      </w:r>
      <w:r w:rsidR="004A04A7" w:rsidRPr="00773E4E">
        <w:rPr>
          <w:rFonts w:ascii="Arial" w:eastAsia="Arial MT" w:hAnsi="Arial" w:cs="Arial"/>
          <w:spacing w:val="4"/>
          <w:kern w:val="0"/>
          <w:sz w:val="24"/>
          <w:szCs w:val="24"/>
          <w:lang w:val="es-ES"/>
          <w14:ligatures w14:val="none"/>
        </w:rPr>
        <w:t>ases</w:t>
      </w:r>
      <w:r w:rsidRPr="00773E4E">
        <w:rPr>
          <w:rFonts w:ascii="Arial" w:eastAsia="Arial MT" w:hAnsi="Arial" w:cs="Arial"/>
          <w:kern w:val="0"/>
          <w:sz w:val="24"/>
          <w:szCs w:val="24"/>
          <w:lang w:val="es-ES"/>
          <w14:ligatures w14:val="none"/>
        </w:rPr>
        <w:t>.</w:t>
      </w:r>
    </w:p>
    <w:p w14:paraId="5E17077E" w14:textId="4D482D48" w:rsidR="000535F1" w:rsidRPr="00773E4E" w:rsidRDefault="000535F1" w:rsidP="000535F1">
      <w:pPr>
        <w:widowControl w:val="0"/>
        <w:tabs>
          <w:tab w:val="left" w:pos="676"/>
          <w:tab w:val="left" w:pos="677"/>
        </w:tabs>
        <w:autoSpaceDE w:val="0"/>
        <w:autoSpaceDN w:val="0"/>
        <w:spacing w:after="0" w:line="240" w:lineRule="auto"/>
        <w:ind w:left="567" w:hanging="425"/>
        <w:jc w:val="both"/>
        <w:rPr>
          <w:rFonts w:ascii="Arial" w:eastAsia="Arial MT" w:hAnsi="Arial" w:cs="Arial"/>
          <w:kern w:val="0"/>
          <w:sz w:val="24"/>
          <w:szCs w:val="24"/>
          <w:lang w:val="es-ES"/>
          <w14:ligatures w14:val="none"/>
        </w:rPr>
      </w:pPr>
      <w:r w:rsidRPr="00773E4E">
        <w:rPr>
          <w:rFonts w:ascii="Arial" w:eastAsia="Arial MT" w:hAnsi="Arial" w:cs="Arial"/>
          <w:kern w:val="0"/>
          <w:sz w:val="24"/>
          <w:szCs w:val="24"/>
          <w:lang w:val="es-ES"/>
          <w14:ligatures w14:val="none"/>
        </w:rPr>
        <w:t>2.</w:t>
      </w:r>
      <w:r w:rsidRPr="00773E4E">
        <w:rPr>
          <w:rFonts w:ascii="Arial" w:eastAsia="Arial MT" w:hAnsi="Arial" w:cs="Arial"/>
          <w:kern w:val="0"/>
          <w:sz w:val="24"/>
          <w:szCs w:val="24"/>
          <w:lang w:val="es-ES"/>
          <w14:ligatures w14:val="none"/>
        </w:rPr>
        <w:tab/>
        <w:t xml:space="preserve">Declaración </w:t>
      </w:r>
      <w:r w:rsidR="00DE45AF" w:rsidRPr="00773E4E">
        <w:rPr>
          <w:rFonts w:ascii="Arial" w:eastAsia="Arial MT" w:hAnsi="Arial" w:cs="Arial"/>
          <w:kern w:val="0"/>
          <w:sz w:val="24"/>
          <w:szCs w:val="24"/>
          <w:lang w:val="es-ES"/>
          <w14:ligatures w14:val="none"/>
        </w:rPr>
        <w:t>jurada simple</w:t>
      </w:r>
      <w:r w:rsidR="001B6EF0" w:rsidRPr="00773E4E">
        <w:rPr>
          <w:rFonts w:ascii="Arial" w:eastAsia="Arial MT" w:hAnsi="Arial" w:cs="Arial"/>
          <w:kern w:val="0"/>
          <w:sz w:val="24"/>
          <w:szCs w:val="24"/>
          <w:lang w:val="es-ES"/>
          <w14:ligatures w14:val="none"/>
        </w:rPr>
        <w:t>, la cual puede ser i</w:t>
      </w:r>
      <w:r w:rsidR="00941B43">
        <w:rPr>
          <w:rFonts w:ascii="Arial" w:eastAsia="Arial MT" w:hAnsi="Arial" w:cs="Arial"/>
          <w:kern w:val="0"/>
          <w:sz w:val="24"/>
          <w:szCs w:val="24"/>
          <w:lang w:val="es-ES"/>
          <w14:ligatures w14:val="none"/>
        </w:rPr>
        <w:t>n</w:t>
      </w:r>
      <w:r w:rsidR="001B6EF0" w:rsidRPr="00773E4E">
        <w:rPr>
          <w:rFonts w:ascii="Arial" w:eastAsia="Arial MT" w:hAnsi="Arial" w:cs="Arial"/>
          <w:kern w:val="0"/>
          <w:sz w:val="24"/>
          <w:szCs w:val="24"/>
          <w:lang w:val="es-ES"/>
          <w14:ligatures w14:val="none"/>
        </w:rPr>
        <w:t>gresada desde la plataforma www.mercadopublico.cl</w:t>
      </w:r>
      <w:r w:rsidRPr="00773E4E">
        <w:rPr>
          <w:rFonts w:ascii="Arial" w:eastAsia="Arial MT" w:hAnsi="Arial" w:cs="Arial"/>
          <w:kern w:val="0"/>
          <w:sz w:val="24"/>
          <w:szCs w:val="24"/>
          <w:lang w:val="es-ES"/>
          <w14:ligatures w14:val="none"/>
        </w:rPr>
        <w:t>.</w:t>
      </w:r>
    </w:p>
    <w:p w14:paraId="348750BB" w14:textId="77777777" w:rsidR="000535F1" w:rsidRPr="00773E4E" w:rsidRDefault="000535F1" w:rsidP="000535F1">
      <w:pPr>
        <w:widowControl w:val="0"/>
        <w:tabs>
          <w:tab w:val="left" w:pos="676"/>
        </w:tabs>
        <w:autoSpaceDE w:val="0"/>
        <w:autoSpaceDN w:val="0"/>
        <w:spacing w:before="1" w:after="0" w:line="240" w:lineRule="auto"/>
        <w:ind w:left="567" w:hanging="392"/>
        <w:jc w:val="both"/>
        <w:rPr>
          <w:rFonts w:ascii="Arial" w:eastAsia="Arial MT" w:hAnsi="Arial" w:cs="Arial"/>
          <w:kern w:val="0"/>
          <w:sz w:val="24"/>
          <w:szCs w:val="24"/>
          <w:lang w:val="es-ES"/>
          <w14:ligatures w14:val="none"/>
        </w:rPr>
      </w:pPr>
      <w:r w:rsidRPr="00773E4E">
        <w:rPr>
          <w:rFonts w:ascii="Arial" w:eastAsia="Arial MT" w:hAnsi="Arial" w:cs="Arial"/>
          <w:kern w:val="0"/>
          <w:sz w:val="24"/>
          <w:szCs w:val="24"/>
          <w:lang w:val="es-ES"/>
          <w14:ligatures w14:val="none"/>
        </w:rPr>
        <w:t>3.</w:t>
      </w:r>
      <w:r w:rsidRPr="00773E4E">
        <w:rPr>
          <w:rFonts w:ascii="Arial" w:eastAsia="Arial MT" w:hAnsi="Arial" w:cs="Arial"/>
          <w:kern w:val="0"/>
          <w:sz w:val="24"/>
          <w:szCs w:val="24"/>
          <w:lang w:val="es-ES"/>
          <w14:ligatures w14:val="none"/>
        </w:rPr>
        <w:tab/>
        <w:t>Fotocopia</w:t>
      </w:r>
      <w:r w:rsidRPr="00773E4E">
        <w:rPr>
          <w:rFonts w:ascii="Arial" w:eastAsia="Arial MT" w:hAnsi="Arial" w:cs="Arial"/>
          <w:spacing w:val="-2"/>
          <w:kern w:val="0"/>
          <w:sz w:val="24"/>
          <w:szCs w:val="24"/>
          <w:lang w:val="es-ES"/>
          <w14:ligatures w14:val="none"/>
        </w:rPr>
        <w:t xml:space="preserve"> </w:t>
      </w:r>
      <w:r w:rsidRPr="00773E4E">
        <w:rPr>
          <w:rFonts w:ascii="Arial" w:eastAsia="Arial MT" w:hAnsi="Arial" w:cs="Arial"/>
          <w:kern w:val="0"/>
          <w:sz w:val="24"/>
          <w:szCs w:val="24"/>
          <w:lang w:val="es-ES"/>
          <w14:ligatures w14:val="none"/>
        </w:rPr>
        <w:t>simple</w:t>
      </w:r>
      <w:r w:rsidRPr="00773E4E">
        <w:rPr>
          <w:rFonts w:ascii="Arial" w:eastAsia="Arial MT" w:hAnsi="Arial" w:cs="Arial"/>
          <w:spacing w:val="-3"/>
          <w:kern w:val="0"/>
          <w:sz w:val="24"/>
          <w:szCs w:val="24"/>
          <w:lang w:val="es-ES"/>
          <w14:ligatures w14:val="none"/>
        </w:rPr>
        <w:t xml:space="preserve"> </w:t>
      </w:r>
      <w:r w:rsidRPr="00773E4E">
        <w:rPr>
          <w:rFonts w:ascii="Arial" w:eastAsia="Arial MT" w:hAnsi="Arial" w:cs="Arial"/>
          <w:kern w:val="0"/>
          <w:sz w:val="24"/>
          <w:szCs w:val="24"/>
          <w:lang w:val="es-ES"/>
          <w14:ligatures w14:val="none"/>
        </w:rPr>
        <w:t>de</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la</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cédula</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de</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identidad</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del</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proponente.</w:t>
      </w:r>
    </w:p>
    <w:p w14:paraId="4630D53F" w14:textId="77777777" w:rsidR="000535F1" w:rsidRPr="00773E4E" w:rsidRDefault="000535F1" w:rsidP="000535F1">
      <w:pPr>
        <w:widowControl w:val="0"/>
        <w:autoSpaceDE w:val="0"/>
        <w:autoSpaceDN w:val="0"/>
        <w:spacing w:after="0" w:line="240" w:lineRule="auto"/>
        <w:rPr>
          <w:rFonts w:ascii="Arial" w:eastAsia="Arial MT" w:hAnsi="Arial" w:cs="Arial"/>
          <w:kern w:val="0"/>
          <w:sz w:val="24"/>
          <w:szCs w:val="24"/>
          <w:lang w:val="es-ES"/>
          <w14:ligatures w14:val="none"/>
        </w:rPr>
      </w:pPr>
    </w:p>
    <w:p w14:paraId="0E38AA15" w14:textId="77777777" w:rsidR="00A4504A" w:rsidRPr="00773E4E" w:rsidRDefault="00A4504A" w:rsidP="00052490">
      <w:pPr>
        <w:widowControl w:val="0"/>
        <w:autoSpaceDE w:val="0"/>
        <w:autoSpaceDN w:val="0"/>
        <w:adjustRightInd w:val="0"/>
        <w:spacing w:after="0" w:line="240" w:lineRule="auto"/>
        <w:ind w:left="360"/>
        <w:jc w:val="both"/>
        <w:rPr>
          <w:rFonts w:ascii="Arial" w:eastAsia="Times New Roman" w:hAnsi="Arial" w:cs="Arial"/>
          <w:kern w:val="0"/>
          <w:sz w:val="24"/>
          <w:szCs w:val="24"/>
          <w:lang w:val="es-ES" w:eastAsia="es-ES"/>
          <w14:ligatures w14:val="none"/>
        </w:rPr>
      </w:pPr>
    </w:p>
    <w:p w14:paraId="51D246A4" w14:textId="77777777" w:rsidR="007E29C6" w:rsidRPr="00773E4E" w:rsidRDefault="007E29C6" w:rsidP="007E29C6">
      <w:pPr>
        <w:autoSpaceDE w:val="0"/>
        <w:autoSpaceDN w:val="0"/>
        <w:adjustRightInd w:val="0"/>
        <w:spacing w:after="0" w:line="240" w:lineRule="auto"/>
        <w:ind w:left="709" w:hanging="709"/>
        <w:jc w:val="both"/>
        <w:rPr>
          <w:rFonts w:ascii="Arial" w:eastAsia="Times New Roman" w:hAnsi="Arial" w:cs="Arial"/>
          <w:b/>
          <w:kern w:val="0"/>
          <w:sz w:val="24"/>
          <w:szCs w:val="24"/>
          <w:u w:val="single"/>
          <w:lang w:eastAsia="es-ES_tradnl"/>
          <w14:ligatures w14:val="none"/>
        </w:rPr>
      </w:pPr>
      <w:bookmarkStart w:id="2" w:name="_Hlk12631551"/>
      <w:bookmarkStart w:id="3" w:name="_Hlk11751550"/>
      <w:r w:rsidRPr="00773E4E">
        <w:rPr>
          <w:rFonts w:ascii="Arial" w:eastAsia="Times New Roman" w:hAnsi="Arial" w:cs="Arial"/>
          <w:b/>
          <w:kern w:val="0"/>
          <w:sz w:val="24"/>
          <w:szCs w:val="24"/>
          <w:u w:val="single"/>
          <w:lang w:eastAsia="es-ES_tradnl"/>
          <w14:ligatures w14:val="none"/>
        </w:rPr>
        <w:t>a.2) Proponente Persona Jurídica debe acompañar:</w:t>
      </w:r>
    </w:p>
    <w:p w14:paraId="0AECE22A" w14:textId="77777777" w:rsidR="007E29C6" w:rsidRPr="00773E4E" w:rsidRDefault="007E29C6" w:rsidP="007E29C6">
      <w:pPr>
        <w:autoSpaceDE w:val="0"/>
        <w:autoSpaceDN w:val="0"/>
        <w:adjustRightInd w:val="0"/>
        <w:spacing w:after="0" w:line="240" w:lineRule="auto"/>
        <w:ind w:left="709" w:hanging="709"/>
        <w:jc w:val="both"/>
        <w:rPr>
          <w:rFonts w:ascii="Arial" w:eastAsia="Times New Roman" w:hAnsi="Arial" w:cs="Arial"/>
          <w:b/>
          <w:kern w:val="0"/>
          <w:sz w:val="24"/>
          <w:szCs w:val="24"/>
          <w:u w:val="single"/>
          <w:lang w:eastAsia="es-ES_tradnl"/>
          <w14:ligatures w14:val="none"/>
        </w:rPr>
      </w:pPr>
    </w:p>
    <w:bookmarkEnd w:id="2"/>
    <w:p w14:paraId="3CAD1DE7" w14:textId="77777777" w:rsidR="007E29C6" w:rsidRPr="00773E4E" w:rsidRDefault="007E29C6" w:rsidP="007E29C6">
      <w:pPr>
        <w:widowControl w:val="0"/>
        <w:numPr>
          <w:ilvl w:val="0"/>
          <w:numId w:val="113"/>
        </w:numPr>
        <w:autoSpaceDE w:val="0"/>
        <w:autoSpaceDN w:val="0"/>
        <w:adjustRightInd w:val="0"/>
        <w:spacing w:after="0" w:line="240" w:lineRule="auto"/>
        <w:contextualSpacing/>
        <w:jc w:val="both"/>
        <w:rPr>
          <w:rFonts w:ascii="Arial" w:eastAsia="Times New Roman" w:hAnsi="Arial" w:cs="Arial"/>
          <w:kern w:val="0"/>
          <w:sz w:val="24"/>
          <w:szCs w:val="24"/>
          <w:lang w:eastAsia="es-ES_tradnl"/>
          <w14:ligatures w14:val="none"/>
        </w:rPr>
      </w:pPr>
      <w:r w:rsidRPr="00773E4E">
        <w:rPr>
          <w:rFonts w:ascii="Arial" w:eastAsia="Times New Roman" w:hAnsi="Arial" w:cs="Arial"/>
          <w:kern w:val="0"/>
          <w:sz w:val="24"/>
          <w:szCs w:val="24"/>
          <w:lang w:eastAsia="es-ES_tradnl"/>
          <w14:ligatures w14:val="none"/>
        </w:rPr>
        <w:t>Formato Completo de identificación del Oferente, contenido en el Anexo Nº2-B de las presentes Bases.</w:t>
      </w:r>
    </w:p>
    <w:p w14:paraId="58610D0B" w14:textId="77777777" w:rsidR="007E29C6" w:rsidRPr="00773E4E" w:rsidRDefault="007E29C6" w:rsidP="007E29C6">
      <w:pPr>
        <w:widowControl w:val="0"/>
        <w:autoSpaceDE w:val="0"/>
        <w:autoSpaceDN w:val="0"/>
        <w:adjustRightInd w:val="0"/>
        <w:spacing w:after="0" w:line="240" w:lineRule="auto"/>
        <w:ind w:left="720"/>
        <w:contextualSpacing/>
        <w:jc w:val="both"/>
        <w:rPr>
          <w:rFonts w:ascii="Arial" w:eastAsia="Times New Roman" w:hAnsi="Arial" w:cs="Arial"/>
          <w:kern w:val="0"/>
          <w:sz w:val="24"/>
          <w:szCs w:val="24"/>
          <w:lang w:eastAsia="es-ES_tradnl"/>
          <w14:ligatures w14:val="none"/>
        </w:rPr>
      </w:pPr>
    </w:p>
    <w:p w14:paraId="1E3E4EF1" w14:textId="77777777" w:rsidR="007E29C6" w:rsidRPr="00773E4E" w:rsidRDefault="007E29C6" w:rsidP="007E29C6">
      <w:pPr>
        <w:widowControl w:val="0"/>
        <w:numPr>
          <w:ilvl w:val="0"/>
          <w:numId w:val="113"/>
        </w:numPr>
        <w:autoSpaceDE w:val="0"/>
        <w:autoSpaceDN w:val="0"/>
        <w:adjustRightInd w:val="0"/>
        <w:spacing w:after="0" w:line="240" w:lineRule="auto"/>
        <w:contextualSpacing/>
        <w:jc w:val="both"/>
        <w:rPr>
          <w:rFonts w:ascii="Arial" w:eastAsia="Times New Roman" w:hAnsi="Arial" w:cs="Arial"/>
          <w:kern w:val="0"/>
          <w:sz w:val="24"/>
          <w:szCs w:val="24"/>
          <w:lang w:eastAsia="es-ES_tradnl"/>
          <w14:ligatures w14:val="none"/>
        </w:rPr>
      </w:pPr>
      <w:r w:rsidRPr="00773E4E">
        <w:rPr>
          <w:rFonts w:ascii="Arial" w:eastAsia="Times New Roman" w:hAnsi="Arial" w:cs="Arial"/>
          <w:kern w:val="0"/>
          <w:sz w:val="24"/>
          <w:szCs w:val="24"/>
          <w:lang w:eastAsia="es-ES_tradnl"/>
          <w14:ligatures w14:val="none"/>
        </w:rPr>
        <w:t xml:space="preserve">Declaración Jurada Simple, la cual puede ser ingresada desde la plataforma </w:t>
      </w:r>
      <w:hyperlink r:id="rId10" w:history="1">
        <w:r w:rsidRPr="00773E4E">
          <w:rPr>
            <w:rFonts w:ascii="Arial" w:eastAsia="Times New Roman" w:hAnsi="Arial" w:cs="Arial"/>
            <w:kern w:val="0"/>
            <w:sz w:val="24"/>
            <w:szCs w:val="24"/>
            <w:lang w:eastAsia="es-ES_tradnl"/>
            <w14:ligatures w14:val="none"/>
          </w:rPr>
          <w:t>www.mercadopublico.cl</w:t>
        </w:r>
      </w:hyperlink>
      <w:r w:rsidRPr="00773E4E">
        <w:rPr>
          <w:rFonts w:ascii="Arial" w:eastAsia="Times New Roman" w:hAnsi="Arial" w:cs="Arial"/>
          <w:kern w:val="0"/>
          <w:sz w:val="24"/>
          <w:szCs w:val="24"/>
          <w:lang w:eastAsia="es-ES_tradnl"/>
          <w14:ligatures w14:val="none"/>
        </w:rPr>
        <w:t xml:space="preserve">. </w:t>
      </w:r>
    </w:p>
    <w:p w14:paraId="57673543" w14:textId="77777777" w:rsidR="007E29C6" w:rsidRPr="00773E4E" w:rsidRDefault="007E29C6" w:rsidP="007E29C6">
      <w:pPr>
        <w:widowControl w:val="0"/>
        <w:autoSpaceDE w:val="0"/>
        <w:autoSpaceDN w:val="0"/>
        <w:adjustRightInd w:val="0"/>
        <w:spacing w:after="0" w:line="240" w:lineRule="auto"/>
        <w:ind w:left="720"/>
        <w:contextualSpacing/>
        <w:rPr>
          <w:rFonts w:ascii="Arial" w:eastAsia="Times New Roman" w:hAnsi="Arial" w:cs="Arial"/>
          <w:kern w:val="0"/>
          <w:sz w:val="24"/>
          <w:szCs w:val="24"/>
          <w:lang w:eastAsia="es-ES_tradnl"/>
          <w14:ligatures w14:val="none"/>
        </w:rPr>
      </w:pPr>
    </w:p>
    <w:p w14:paraId="2D7330A5" w14:textId="77777777" w:rsidR="007E29C6" w:rsidRPr="00773E4E" w:rsidRDefault="007E29C6" w:rsidP="007E29C6">
      <w:pPr>
        <w:widowControl w:val="0"/>
        <w:numPr>
          <w:ilvl w:val="0"/>
          <w:numId w:val="113"/>
        </w:numPr>
        <w:autoSpaceDE w:val="0"/>
        <w:autoSpaceDN w:val="0"/>
        <w:adjustRightInd w:val="0"/>
        <w:spacing w:after="0" w:line="240" w:lineRule="auto"/>
        <w:contextualSpacing/>
        <w:jc w:val="both"/>
        <w:rPr>
          <w:rFonts w:ascii="Arial" w:eastAsia="Times New Roman" w:hAnsi="Arial" w:cs="Arial"/>
          <w:kern w:val="0"/>
          <w:sz w:val="24"/>
          <w:szCs w:val="24"/>
          <w:lang w:eastAsia="es-ES_tradnl"/>
          <w14:ligatures w14:val="none"/>
        </w:rPr>
      </w:pPr>
      <w:r w:rsidRPr="00773E4E">
        <w:rPr>
          <w:rFonts w:ascii="Arial" w:eastAsia="Times New Roman" w:hAnsi="Arial" w:cs="Arial"/>
          <w:kern w:val="0"/>
          <w:sz w:val="24"/>
          <w:szCs w:val="24"/>
          <w:lang w:eastAsia="es-ES_tradnl"/>
          <w14:ligatures w14:val="none"/>
        </w:rPr>
        <w:t>Fotocopia simple de la cédula de identidad del (o los) representante(s) legal(es).</w:t>
      </w:r>
    </w:p>
    <w:p w14:paraId="371DF399" w14:textId="77777777" w:rsidR="007E29C6" w:rsidRPr="00773E4E" w:rsidRDefault="007E29C6" w:rsidP="007E29C6">
      <w:pPr>
        <w:widowControl w:val="0"/>
        <w:autoSpaceDE w:val="0"/>
        <w:autoSpaceDN w:val="0"/>
        <w:adjustRightInd w:val="0"/>
        <w:spacing w:after="0" w:line="240" w:lineRule="auto"/>
        <w:ind w:left="720"/>
        <w:contextualSpacing/>
        <w:rPr>
          <w:rFonts w:ascii="Arial" w:eastAsia="Times New Roman" w:hAnsi="Arial" w:cs="Arial"/>
          <w:kern w:val="0"/>
          <w:sz w:val="24"/>
          <w:szCs w:val="24"/>
          <w:lang w:eastAsia="es-ES_tradnl"/>
          <w14:ligatures w14:val="none"/>
        </w:rPr>
      </w:pPr>
    </w:p>
    <w:p w14:paraId="1316FD44" w14:textId="77777777" w:rsidR="007E29C6" w:rsidRPr="00773E4E" w:rsidRDefault="007E29C6" w:rsidP="007E29C6">
      <w:pPr>
        <w:widowControl w:val="0"/>
        <w:numPr>
          <w:ilvl w:val="0"/>
          <w:numId w:val="113"/>
        </w:numPr>
        <w:autoSpaceDE w:val="0"/>
        <w:autoSpaceDN w:val="0"/>
        <w:adjustRightInd w:val="0"/>
        <w:spacing w:after="0" w:line="240" w:lineRule="auto"/>
        <w:contextualSpacing/>
        <w:jc w:val="both"/>
        <w:rPr>
          <w:rFonts w:ascii="Arial" w:eastAsia="Times New Roman" w:hAnsi="Arial" w:cs="Arial"/>
          <w:kern w:val="0"/>
          <w:sz w:val="24"/>
          <w:szCs w:val="24"/>
          <w:lang w:eastAsia="es-ES_tradnl"/>
          <w14:ligatures w14:val="none"/>
        </w:rPr>
      </w:pPr>
      <w:r w:rsidRPr="00773E4E">
        <w:rPr>
          <w:rFonts w:ascii="Arial" w:eastAsia="Times New Roman" w:hAnsi="Arial" w:cs="Arial"/>
          <w:kern w:val="0"/>
          <w:sz w:val="24"/>
          <w:szCs w:val="24"/>
          <w:lang w:eastAsia="es-ES_tradnl"/>
          <w14:ligatures w14:val="none"/>
        </w:rPr>
        <w:t xml:space="preserve">Fotocopia simple de la escritura pública o acto administrativo, según corresponda, en la que conste la personería del (o los) representa (s) legal (es) del proponente. </w:t>
      </w:r>
    </w:p>
    <w:p w14:paraId="73FED485" w14:textId="77777777" w:rsidR="007E29C6" w:rsidRPr="00773E4E" w:rsidRDefault="007E29C6" w:rsidP="007E29C6">
      <w:pPr>
        <w:widowControl w:val="0"/>
        <w:autoSpaceDE w:val="0"/>
        <w:autoSpaceDN w:val="0"/>
        <w:adjustRightInd w:val="0"/>
        <w:spacing w:after="0" w:line="240" w:lineRule="auto"/>
        <w:ind w:left="720"/>
        <w:contextualSpacing/>
        <w:rPr>
          <w:rFonts w:ascii="Arial" w:eastAsia="Times New Roman" w:hAnsi="Arial" w:cs="Arial"/>
          <w:kern w:val="0"/>
          <w:sz w:val="24"/>
          <w:szCs w:val="24"/>
          <w:lang w:eastAsia="es-ES_tradnl"/>
          <w14:ligatures w14:val="none"/>
        </w:rPr>
      </w:pPr>
    </w:p>
    <w:p w14:paraId="122BE2B6" w14:textId="77777777" w:rsidR="007E29C6" w:rsidRPr="00773E4E" w:rsidRDefault="007E29C6" w:rsidP="007E29C6">
      <w:pPr>
        <w:widowControl w:val="0"/>
        <w:numPr>
          <w:ilvl w:val="0"/>
          <w:numId w:val="113"/>
        </w:numPr>
        <w:autoSpaceDE w:val="0"/>
        <w:autoSpaceDN w:val="0"/>
        <w:adjustRightInd w:val="0"/>
        <w:spacing w:after="0" w:line="240" w:lineRule="auto"/>
        <w:contextualSpacing/>
        <w:jc w:val="both"/>
        <w:rPr>
          <w:rFonts w:ascii="Arial" w:eastAsia="Times New Roman" w:hAnsi="Arial" w:cs="Arial"/>
          <w:kern w:val="0"/>
          <w:sz w:val="24"/>
          <w:szCs w:val="24"/>
          <w:lang w:eastAsia="es-ES_tradnl"/>
          <w14:ligatures w14:val="none"/>
        </w:rPr>
      </w:pPr>
      <w:r w:rsidRPr="00773E4E">
        <w:rPr>
          <w:rFonts w:ascii="Arial" w:eastAsia="Times New Roman" w:hAnsi="Arial" w:cs="Arial"/>
          <w:kern w:val="0"/>
          <w:sz w:val="24"/>
          <w:szCs w:val="24"/>
          <w:lang w:eastAsia="es-ES_tradnl"/>
          <w14:ligatures w14:val="none"/>
        </w:rPr>
        <w:t>Fotocopia simple del RUT del proponente.</w:t>
      </w:r>
    </w:p>
    <w:p w14:paraId="38A52547" w14:textId="77777777" w:rsidR="007E29C6" w:rsidRPr="00773E4E" w:rsidRDefault="007E29C6" w:rsidP="007E29C6">
      <w:pPr>
        <w:jc w:val="both"/>
        <w:rPr>
          <w:rFonts w:ascii="Arial" w:eastAsia="Times New Roman" w:hAnsi="Arial" w:cs="Arial"/>
          <w:sz w:val="24"/>
          <w:szCs w:val="24"/>
          <w14:ligatures w14:val="none"/>
        </w:rPr>
      </w:pPr>
    </w:p>
    <w:p w14:paraId="3293E15F" w14:textId="77777777" w:rsidR="007E29C6" w:rsidRPr="007E29C6" w:rsidRDefault="007E29C6" w:rsidP="007E29C6">
      <w:pPr>
        <w:spacing w:after="0" w:line="240" w:lineRule="auto"/>
        <w:rPr>
          <w:rFonts w:ascii="Arial" w:eastAsia="Times New Roman" w:hAnsi="Arial" w:cs="Arial"/>
          <w:b/>
          <w:kern w:val="0"/>
          <w:sz w:val="24"/>
          <w:szCs w:val="24"/>
          <w:u w:val="single"/>
          <w:lang w:eastAsia="es-ES_tradnl"/>
          <w14:ligatures w14:val="none"/>
        </w:rPr>
      </w:pPr>
      <w:r w:rsidRPr="007E29C6">
        <w:rPr>
          <w:rFonts w:ascii="Arial" w:eastAsia="Times New Roman" w:hAnsi="Arial" w:cs="Arial"/>
          <w:b/>
          <w:kern w:val="0"/>
          <w:sz w:val="24"/>
          <w:szCs w:val="24"/>
          <w:u w:val="single"/>
          <w:lang w:eastAsia="es-ES_tradnl"/>
          <w14:ligatures w14:val="none"/>
        </w:rPr>
        <w:t>a.3) Otros antecedentes aplicables para ambos tipos de oferentes.</w:t>
      </w:r>
    </w:p>
    <w:p w14:paraId="6E39C569" w14:textId="77777777" w:rsidR="007E29C6" w:rsidRPr="007E29C6" w:rsidRDefault="007E29C6" w:rsidP="007E29C6">
      <w:pPr>
        <w:spacing w:after="0" w:line="240" w:lineRule="auto"/>
        <w:rPr>
          <w:rFonts w:ascii="Arial" w:eastAsia="Times New Roman" w:hAnsi="Arial" w:cs="Arial"/>
          <w:b/>
          <w:kern w:val="0"/>
          <w:sz w:val="24"/>
          <w:szCs w:val="24"/>
          <w:u w:val="single"/>
          <w:lang w:eastAsia="es-ES_tradnl"/>
          <w14:ligatures w14:val="none"/>
        </w:rPr>
      </w:pPr>
    </w:p>
    <w:p w14:paraId="39574D6C" w14:textId="77777777" w:rsidR="007E29C6" w:rsidRPr="007E29C6" w:rsidRDefault="007E29C6" w:rsidP="007E29C6">
      <w:pPr>
        <w:autoSpaceDE w:val="0"/>
        <w:autoSpaceDN w:val="0"/>
        <w:adjustRightInd w:val="0"/>
        <w:spacing w:after="0" w:line="240" w:lineRule="auto"/>
        <w:jc w:val="both"/>
        <w:rPr>
          <w:rFonts w:ascii="Arial" w:eastAsia="Times New Roman" w:hAnsi="Arial" w:cs="Arial"/>
          <w:sz w:val="24"/>
          <w:szCs w:val="24"/>
          <w14:ligatures w14:val="none"/>
        </w:rPr>
      </w:pPr>
      <w:r w:rsidRPr="007E29C6">
        <w:rPr>
          <w:rFonts w:ascii="Arial" w:eastAsia="Times New Roman" w:hAnsi="Arial" w:cs="Arial"/>
          <w:sz w:val="24"/>
          <w:szCs w:val="24"/>
          <w14:ligatures w14:val="none"/>
        </w:rPr>
        <w:t>En el caso de Unión Temporal de Proveedores se deberá acompañar el instrumento en que se formaliza la unión el cual, a lo menos, debe establecer la solidaridad entre las partes respecto de todas las obligaciones que se generen con el MINISTERIO y el nombramiento de un representante o apoderado común con poderes suficientes. La vigencia de esta unión temporal de proveedores no podrá ser inferior a la del contrato adjudicado. Sin perjuicio de las demás disposiciones legales y reglamentarias que resulten aplicables, el acuerdo en que conste la unión temporal deberá materializarse según lo prescrito en el artículo 180 del D.S. N°661/2024.</w:t>
      </w:r>
    </w:p>
    <w:p w14:paraId="654200DF" w14:textId="77777777" w:rsidR="007E29C6" w:rsidRPr="007E29C6" w:rsidRDefault="007E29C6" w:rsidP="007E29C6">
      <w:pPr>
        <w:overflowPunct w:val="0"/>
        <w:spacing w:after="0"/>
        <w:jc w:val="both"/>
        <w:textAlignment w:val="baseline"/>
        <w:rPr>
          <w:rFonts w:ascii="Arial" w:eastAsia="Times New Roman" w:hAnsi="Arial" w:cs="Arial"/>
          <w:sz w:val="24"/>
          <w:szCs w:val="24"/>
          <w14:ligatures w14:val="none"/>
        </w:rPr>
      </w:pPr>
    </w:p>
    <w:bookmarkEnd w:id="3"/>
    <w:p w14:paraId="28ACB072" w14:textId="77777777" w:rsidR="007E29C6" w:rsidRPr="00A02EBE" w:rsidRDefault="007E29C6" w:rsidP="00052490">
      <w:pPr>
        <w:widowControl w:val="0"/>
        <w:autoSpaceDE w:val="0"/>
        <w:autoSpaceDN w:val="0"/>
        <w:adjustRightInd w:val="0"/>
        <w:spacing w:after="0" w:line="240" w:lineRule="auto"/>
        <w:ind w:left="360"/>
        <w:jc w:val="both"/>
        <w:rPr>
          <w:rFonts w:ascii="Arial" w:eastAsia="Times New Roman" w:hAnsi="Arial" w:cs="Arial"/>
          <w:kern w:val="0"/>
          <w:sz w:val="24"/>
          <w:szCs w:val="24"/>
          <w:lang w:eastAsia="es-ES"/>
          <w14:ligatures w14:val="none"/>
        </w:rPr>
      </w:pPr>
    </w:p>
    <w:p w14:paraId="7F643095"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b) Oferta Técnica.</w:t>
      </w:r>
    </w:p>
    <w:p w14:paraId="41A8C35B"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Cs/>
          <w:kern w:val="0"/>
          <w:sz w:val="24"/>
          <w:szCs w:val="24"/>
          <w:lang w:val="es-ES" w:eastAsia="es-ES"/>
          <w14:ligatures w14:val="none"/>
        </w:rPr>
      </w:pPr>
      <w:r w:rsidRPr="00052490">
        <w:rPr>
          <w:rFonts w:ascii="Arial" w:eastAsia="Times New Roman" w:hAnsi="Arial" w:cs="Arial"/>
          <w:bCs/>
          <w:kern w:val="0"/>
          <w:sz w:val="24"/>
          <w:szCs w:val="24"/>
          <w:lang w:val="es-ES_tradnl" w:eastAsia="es-ES"/>
          <w14:ligatures w14:val="none"/>
        </w:rPr>
        <w:t xml:space="preserve">La propuesta técnica se deberá presentar conforme a lo establecido en las respectivas Bases Técnicas, señaladas en el apartado III de las presentes Bases. </w:t>
      </w:r>
    </w:p>
    <w:p w14:paraId="025B6463"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p>
    <w:p w14:paraId="0726D3C7"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c)</w:t>
      </w:r>
      <w:r w:rsidRPr="00052490">
        <w:rPr>
          <w:rFonts w:ascii="Arial" w:eastAsia="Times New Roman" w:hAnsi="Arial" w:cs="Arial"/>
          <w:kern w:val="0"/>
          <w:sz w:val="24"/>
          <w:szCs w:val="24"/>
          <w:lang w:val="es-ES_tradnl" w:eastAsia="es-ES"/>
          <w14:ligatures w14:val="none"/>
        </w:rPr>
        <w:t xml:space="preserve"> </w:t>
      </w:r>
      <w:r w:rsidRPr="00052490">
        <w:rPr>
          <w:rFonts w:ascii="Arial" w:eastAsia="Times New Roman" w:hAnsi="Arial" w:cs="Arial"/>
          <w:b/>
          <w:bCs/>
          <w:kern w:val="0"/>
          <w:sz w:val="24"/>
          <w:szCs w:val="24"/>
          <w:lang w:val="es-ES_tradnl" w:eastAsia="es-ES"/>
          <w14:ligatures w14:val="none"/>
        </w:rPr>
        <w:t>Oferta Económica.</w:t>
      </w:r>
    </w:p>
    <w:p w14:paraId="77973A68" w14:textId="77777777" w:rsid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La oferta económica se deberá presentar de acuerdo con lo establecido en las respectivas Condiciones Económicas contenidas en el apartado II de las presentes Bases y en el formato correspondiente al Anexo N°4 de estas Bases.</w:t>
      </w:r>
    </w:p>
    <w:p w14:paraId="0787518E" w14:textId="77777777" w:rsidR="00A02EBE" w:rsidRPr="00E100EA" w:rsidRDefault="00A02EBE" w:rsidP="00A02EBE">
      <w:pPr>
        <w:pStyle w:val="Prrafodelista"/>
        <w:numPr>
          <w:ilvl w:val="0"/>
          <w:numId w:val="3"/>
        </w:numPr>
        <w:pBdr>
          <w:top w:val="nil"/>
          <w:left w:val="nil"/>
          <w:bottom w:val="nil"/>
          <w:right w:val="nil"/>
          <w:between w:val="nil"/>
        </w:pBdr>
        <w:spacing w:after="0" w:line="240" w:lineRule="auto"/>
        <w:jc w:val="both"/>
        <w:rPr>
          <w:rFonts w:ascii="Arial" w:eastAsia="Arial" w:hAnsi="Arial" w:cs="Arial"/>
          <w:color w:val="000000"/>
          <w:kern w:val="0"/>
          <w:sz w:val="24"/>
          <w:szCs w:val="24"/>
          <w:lang w:val="es-ES" w:eastAsia="es-ES"/>
          <w14:ligatures w14:val="none"/>
        </w:rPr>
      </w:pPr>
      <w:r w:rsidRPr="1E3A0B28">
        <w:rPr>
          <w:rFonts w:ascii="Arial" w:eastAsia="Arial" w:hAnsi="Arial" w:cs="Arial"/>
          <w:color w:val="000000"/>
          <w:kern w:val="0"/>
          <w:sz w:val="24"/>
          <w:szCs w:val="24"/>
          <w:lang w:val="es-ES" w:eastAsia="es-ES"/>
          <w14:ligatures w14:val="none"/>
        </w:rPr>
        <w:t>Todos los productos y servicios que comprometa el oferente deberán ser considerados en su presupuesto informado en el anexo económico y en el cuadro de costos, desde la producción, desarrollo y soporte hasta su ejecución o publicación.</w:t>
      </w:r>
    </w:p>
    <w:p w14:paraId="19F37955" w14:textId="77777777" w:rsidR="00A02EBE" w:rsidRPr="00052490" w:rsidRDefault="00A02EBE"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7FA892B1"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C5861C3" w14:textId="77777777"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lastRenderedPageBreak/>
        <w:t>4.- Admisibilidad de las Propuestas.</w:t>
      </w:r>
    </w:p>
    <w:p w14:paraId="25AB5141"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3858F52B" w14:textId="512544C0"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 xml:space="preserve">Artículo </w:t>
      </w:r>
      <w:r w:rsidR="00A679B7" w:rsidRPr="7029C168">
        <w:rPr>
          <w:rFonts w:ascii="Arial" w:eastAsia="Times New Roman" w:hAnsi="Arial" w:cs="Arial"/>
          <w:b/>
          <w:kern w:val="0"/>
          <w:sz w:val="24"/>
          <w:szCs w:val="24"/>
          <w:lang w:val="es-ES" w:eastAsia="es-ES"/>
          <w14:ligatures w14:val="none"/>
        </w:rPr>
        <w:t>1</w:t>
      </w:r>
      <w:r w:rsidR="00A679B7">
        <w:rPr>
          <w:rFonts w:ascii="Arial" w:eastAsia="Times New Roman" w:hAnsi="Arial" w:cs="Arial"/>
          <w:b/>
          <w:kern w:val="0"/>
          <w:sz w:val="24"/>
          <w:szCs w:val="24"/>
          <w:lang w:val="es-ES" w:eastAsia="es-ES"/>
          <w14:ligatures w14:val="none"/>
        </w:rPr>
        <w:t>4</w:t>
      </w:r>
      <w:r w:rsidRPr="7029C168">
        <w:rPr>
          <w:rFonts w:ascii="Arial" w:eastAsia="Times New Roman" w:hAnsi="Arial" w:cs="Arial"/>
          <w:b/>
          <w:kern w:val="0"/>
          <w:sz w:val="24"/>
          <w:szCs w:val="24"/>
          <w:lang w:val="es-ES" w:eastAsia="es-ES"/>
          <w14:ligatures w14:val="none"/>
        </w:rPr>
        <w:t xml:space="preserve">°:    Admisibilidad de las </w:t>
      </w:r>
      <w:proofErr w:type="gramStart"/>
      <w:r w:rsidRPr="7029C168">
        <w:rPr>
          <w:rFonts w:ascii="Arial" w:eastAsia="Times New Roman" w:hAnsi="Arial" w:cs="Arial"/>
          <w:b/>
          <w:kern w:val="0"/>
          <w:sz w:val="24"/>
          <w:szCs w:val="24"/>
          <w:lang w:val="es-ES" w:eastAsia="es-ES"/>
          <w14:ligatures w14:val="none"/>
        </w:rPr>
        <w:t>Propuestas.-</w:t>
      </w:r>
      <w:proofErr w:type="gramEnd"/>
    </w:p>
    <w:p w14:paraId="47C24232" w14:textId="4E4062C2"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Es requisito para participar en esta licitación, y para la aceptación de la propuesta, cumplir con las exigencias establecidas en el artículo 10º de estas Bases y presentar, en la forma y plazos señalados en los artículos 12º, 13º, todos los antecedentes exigidos en las presentes Bases.</w:t>
      </w:r>
    </w:p>
    <w:p w14:paraId="02724E43"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76310880"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Conforme con lo anterior, serán estimadas como causales de exclusión o eliminación de las propuestas, las siguientes: </w:t>
      </w:r>
    </w:p>
    <w:p w14:paraId="521FFE21" w14:textId="77777777" w:rsidR="00052490" w:rsidRPr="00052490" w:rsidRDefault="00052490" w:rsidP="002B3626">
      <w:pPr>
        <w:keepNext/>
        <w:widowControl w:val="0"/>
        <w:numPr>
          <w:ilvl w:val="0"/>
          <w:numId w:val="65"/>
        </w:numPr>
        <w:autoSpaceDE w:val="0"/>
        <w:autoSpaceDN w:val="0"/>
        <w:adjustRightInd w:val="0"/>
        <w:spacing w:after="0" w:line="240" w:lineRule="auto"/>
        <w:jc w:val="both"/>
        <w:outlineLvl w:val="1"/>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Que el proponente no cumpla con alguna de las exigencias establecidas en el artículo 10º de las presentes Bases.</w:t>
      </w:r>
    </w:p>
    <w:p w14:paraId="30650A7C" w14:textId="77777777" w:rsidR="00052490" w:rsidRPr="00052490" w:rsidRDefault="00052490" w:rsidP="002B3626">
      <w:pPr>
        <w:keepNext/>
        <w:widowControl w:val="0"/>
        <w:numPr>
          <w:ilvl w:val="0"/>
          <w:numId w:val="65"/>
        </w:numPr>
        <w:autoSpaceDE w:val="0"/>
        <w:autoSpaceDN w:val="0"/>
        <w:adjustRightInd w:val="0"/>
        <w:spacing w:after="0" w:line="240" w:lineRule="auto"/>
        <w:jc w:val="both"/>
        <w:outlineLvl w:val="1"/>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Que la propuesta no haya sido entregada conforme a lo exigido en el artículo 12º de las presentes Bases.</w:t>
      </w:r>
    </w:p>
    <w:p w14:paraId="5783D627" w14:textId="76F70B45" w:rsidR="003761F1" w:rsidRPr="001E424F" w:rsidRDefault="00052490" w:rsidP="001E424F">
      <w:pPr>
        <w:keepNext/>
        <w:widowControl w:val="0"/>
        <w:numPr>
          <w:ilvl w:val="0"/>
          <w:numId w:val="65"/>
        </w:numPr>
        <w:autoSpaceDE w:val="0"/>
        <w:autoSpaceDN w:val="0"/>
        <w:adjustRightInd w:val="0"/>
        <w:spacing w:after="0" w:line="240" w:lineRule="auto"/>
        <w:jc w:val="both"/>
        <w:outlineLvl w:val="1"/>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Que la propuesta no comprenda toda la documentación exigida en el artículo 13º de las presentes Bases</w:t>
      </w:r>
      <w:r w:rsidR="001E424F">
        <w:rPr>
          <w:rFonts w:ascii="Arial" w:eastAsia="Times New Roman" w:hAnsi="Arial" w:cs="Arial"/>
          <w:kern w:val="0"/>
          <w:sz w:val="24"/>
          <w:szCs w:val="24"/>
          <w:lang w:val="es-ES_tradnl" w:eastAsia="es-ES"/>
          <w14:ligatures w14:val="none"/>
        </w:rPr>
        <w:t>.</w:t>
      </w:r>
    </w:p>
    <w:p w14:paraId="47F1B69D" w14:textId="77777777" w:rsidR="00052490" w:rsidRPr="00052490" w:rsidRDefault="00052490" w:rsidP="00052490">
      <w:pPr>
        <w:keepNext/>
        <w:widowControl w:val="0"/>
        <w:autoSpaceDE w:val="0"/>
        <w:autoSpaceDN w:val="0"/>
        <w:adjustRightInd w:val="0"/>
        <w:spacing w:after="0" w:line="240" w:lineRule="auto"/>
        <w:ind w:left="360"/>
        <w:jc w:val="both"/>
        <w:outlineLvl w:val="1"/>
        <w:rPr>
          <w:rFonts w:ascii="Arial" w:eastAsia="Times New Roman" w:hAnsi="Arial" w:cs="Arial"/>
          <w:kern w:val="0"/>
          <w:sz w:val="24"/>
          <w:szCs w:val="24"/>
          <w:lang w:val="es-ES_tradnl" w:eastAsia="es-ES"/>
          <w14:ligatures w14:val="none"/>
        </w:rPr>
      </w:pPr>
    </w:p>
    <w:p w14:paraId="268E6A07" w14:textId="77777777" w:rsidR="00A13C3E" w:rsidRPr="00773E4E" w:rsidRDefault="00A13C3E" w:rsidP="00773E4E">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 xml:space="preserve">Las Ofertas deberán cumplir con todos los requisitos técnicos establecidos en estas bases, entendiéndose que éstos son requisitos técnicos esenciales para poder participar de este proceso licitatorio. Las ofertas que no cumplan con estos requisitos serán declaradas inadmisibles y por tanto no serán consideradas en la evaluación. </w:t>
      </w:r>
    </w:p>
    <w:p w14:paraId="408651C1" w14:textId="77777777" w:rsidR="00A13C3E" w:rsidRPr="00773E4E" w:rsidRDefault="00A13C3E" w:rsidP="00773E4E">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Será responsabilidad de los oferentes proporcionar con su oferta todos los antecedentes relevantes para que en la evaluación técnica se puedan analizar y ponderar adecuadamente todos los elementos y componentes que integren las respectivas ofertas.</w:t>
      </w:r>
    </w:p>
    <w:p w14:paraId="7BFB3054" w14:textId="77777777" w:rsidR="00A13C3E" w:rsidRPr="00773E4E" w:rsidRDefault="00A13C3E" w:rsidP="00773E4E">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 xml:space="preserve">Las propuestas que no cumplan alguno de los requisitos conforme lo establecido en el inciso precedente, serán declaradas inadmisibles de acuerdo con lo dispuesto en el artículo 9 de la ley </w:t>
      </w:r>
      <w:proofErr w:type="spellStart"/>
      <w:r w:rsidRPr="00773E4E">
        <w:rPr>
          <w:rFonts w:ascii="Arial" w:eastAsia="Times New Roman" w:hAnsi="Arial" w:cs="Arial"/>
          <w:kern w:val="0"/>
          <w:sz w:val="24"/>
          <w:szCs w:val="24"/>
          <w:lang w:val="es-ES_tradnl" w:eastAsia="es-ES"/>
          <w14:ligatures w14:val="none"/>
        </w:rPr>
        <w:t>Nº</w:t>
      </w:r>
      <w:proofErr w:type="spellEnd"/>
      <w:r w:rsidRPr="00773E4E">
        <w:rPr>
          <w:rFonts w:ascii="Arial" w:eastAsia="Times New Roman" w:hAnsi="Arial" w:cs="Arial"/>
          <w:kern w:val="0"/>
          <w:sz w:val="24"/>
          <w:szCs w:val="24"/>
          <w:lang w:val="es-ES_tradnl" w:eastAsia="es-ES"/>
          <w14:ligatures w14:val="none"/>
        </w:rPr>
        <w:t xml:space="preserve"> 19.886. Todo lo anterior sin perjuicio de lo establecido en el artículo 15º siguiente.</w:t>
      </w:r>
    </w:p>
    <w:p w14:paraId="6E79F0D6" w14:textId="77777777" w:rsidR="00A13C3E" w:rsidRPr="00773E4E" w:rsidRDefault="00A13C3E" w:rsidP="00773E4E">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773E4E">
        <w:rPr>
          <w:rFonts w:ascii="Arial" w:eastAsia="Times New Roman" w:hAnsi="Arial" w:cs="Arial"/>
          <w:kern w:val="0"/>
          <w:sz w:val="24"/>
          <w:szCs w:val="24"/>
          <w:lang w:val="es-ES_tradnl" w:eastAsia="es-ES"/>
          <w14:ligatures w14:val="none"/>
        </w:rPr>
        <w:t xml:space="preserve">No será causal de inadmisibilidad la omisión de documentos administrativos o antecedentes que estuvieren disponibles y vigentes en el Registro de proveedores, en el portal </w:t>
      </w:r>
      <w:hyperlink r:id="rId11" w:history="1">
        <w:r w:rsidRPr="00773E4E">
          <w:rPr>
            <w:rFonts w:ascii="Arial" w:eastAsia="Times New Roman" w:hAnsi="Arial" w:cs="Arial"/>
            <w:kern w:val="0"/>
            <w:sz w:val="24"/>
            <w:szCs w:val="24"/>
            <w:lang w:val="es-ES_tradnl" w:eastAsia="es-ES"/>
            <w14:ligatures w14:val="none"/>
          </w:rPr>
          <w:t>www.mercadopublico.cl</w:t>
        </w:r>
      </w:hyperlink>
      <w:r w:rsidRPr="00773E4E">
        <w:rPr>
          <w:rFonts w:ascii="Arial" w:eastAsia="Times New Roman" w:hAnsi="Arial" w:cs="Arial"/>
          <w:kern w:val="0"/>
          <w:sz w:val="24"/>
          <w:szCs w:val="24"/>
          <w:lang w:val="es-ES_tradnl" w:eastAsia="es-ES"/>
          <w14:ligatures w14:val="none"/>
        </w:rPr>
        <w:t>.</w:t>
      </w:r>
    </w:p>
    <w:p w14:paraId="196076D1"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24BADD56" w14:textId="26A55D6E"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 xml:space="preserve">Artículo </w:t>
      </w:r>
      <w:r w:rsidR="00A679B7" w:rsidRPr="00052490">
        <w:rPr>
          <w:rFonts w:ascii="Arial" w:eastAsia="Times New Roman" w:hAnsi="Arial" w:cs="Arial"/>
          <w:b/>
          <w:bCs/>
          <w:kern w:val="0"/>
          <w:sz w:val="24"/>
          <w:szCs w:val="24"/>
          <w:lang w:val="es-ES_tradnl" w:eastAsia="es-ES"/>
          <w14:ligatures w14:val="none"/>
        </w:rPr>
        <w:t>1</w:t>
      </w:r>
      <w:r w:rsidR="00A679B7">
        <w:rPr>
          <w:rFonts w:ascii="Arial" w:eastAsia="Times New Roman" w:hAnsi="Arial" w:cs="Arial"/>
          <w:b/>
          <w:bCs/>
          <w:kern w:val="0"/>
          <w:sz w:val="24"/>
          <w:szCs w:val="24"/>
          <w:lang w:val="es-ES_tradnl" w:eastAsia="es-ES"/>
          <w14:ligatures w14:val="none"/>
        </w:rPr>
        <w:t>5</w:t>
      </w:r>
      <w:r w:rsidRPr="00052490">
        <w:rPr>
          <w:rFonts w:ascii="Arial" w:eastAsia="Times New Roman" w:hAnsi="Arial" w:cs="Arial"/>
          <w:b/>
          <w:bCs/>
          <w:kern w:val="0"/>
          <w:sz w:val="24"/>
          <w:szCs w:val="24"/>
          <w:lang w:val="es-ES_tradnl" w:eastAsia="es-ES"/>
          <w14:ligatures w14:val="none"/>
        </w:rPr>
        <w:t xml:space="preserve">°: </w:t>
      </w:r>
      <w:r w:rsidRPr="00052490">
        <w:rPr>
          <w:rFonts w:ascii="Arial" w:eastAsia="Times New Roman" w:hAnsi="Arial" w:cs="Arial"/>
          <w:b/>
          <w:kern w:val="0"/>
          <w:sz w:val="24"/>
          <w:szCs w:val="24"/>
          <w:lang w:val="es-ES" w:eastAsia="es-ES"/>
          <w14:ligatures w14:val="none"/>
        </w:rPr>
        <w:t xml:space="preserve">Errores u omisiones </w:t>
      </w:r>
      <w:proofErr w:type="gramStart"/>
      <w:r w:rsidRPr="00052490">
        <w:rPr>
          <w:rFonts w:ascii="Arial" w:eastAsia="Times New Roman" w:hAnsi="Arial" w:cs="Arial"/>
          <w:b/>
          <w:kern w:val="0"/>
          <w:sz w:val="24"/>
          <w:szCs w:val="24"/>
          <w:lang w:val="es-ES" w:eastAsia="es-ES"/>
          <w14:ligatures w14:val="none"/>
        </w:rPr>
        <w:t>formales.-</w:t>
      </w:r>
      <w:proofErr w:type="gramEnd"/>
    </w:p>
    <w:p w14:paraId="6018B497" w14:textId="77777777" w:rsidR="00A679B7" w:rsidRPr="00A679B7" w:rsidRDefault="00A679B7" w:rsidP="00A679B7">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A679B7">
        <w:rPr>
          <w:rFonts w:ascii="Arial" w:eastAsia="Times New Roman" w:hAnsi="Arial" w:cs="Arial"/>
          <w:kern w:val="0"/>
          <w:sz w:val="24"/>
          <w:szCs w:val="24"/>
          <w:lang w:eastAsia="es-ES"/>
          <w14:ligatures w14:val="none"/>
        </w:rPr>
        <w:t>En virtud del Artículo 56 del Decreto N°661 del Ministerio de Hacienda del año 2024, durante la etapa de evaluación la Subsecretaría podrá solicitar a los oferentes:</w:t>
      </w:r>
    </w:p>
    <w:p w14:paraId="2ED4FCF8" w14:textId="77777777" w:rsidR="00A679B7" w:rsidRPr="00A679B7" w:rsidRDefault="00A679B7" w:rsidP="00A679B7">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A679B7">
        <w:rPr>
          <w:rFonts w:ascii="Arial" w:eastAsia="Times New Roman" w:hAnsi="Arial" w:cs="Arial"/>
          <w:kern w:val="0"/>
          <w:sz w:val="24"/>
          <w:szCs w:val="24"/>
          <w:lang w:eastAsia="es-ES"/>
          <w14:ligatures w14:val="none"/>
        </w:rPr>
        <w:t>1.</w:t>
      </w:r>
      <w:r w:rsidRPr="00A679B7">
        <w:rPr>
          <w:rFonts w:ascii="Arial" w:eastAsia="Times New Roman" w:hAnsi="Arial" w:cs="Arial"/>
          <w:kern w:val="0"/>
          <w:sz w:val="24"/>
          <w:szCs w:val="24"/>
          <w:lang w:eastAsia="es-ES"/>
          <w14:ligatures w14:val="none"/>
        </w:rPr>
        <w:tab/>
        <w:t>Salvar los errores u omisiones formales en que ha incurrido. No se considerará error formal errores en el precio de la oferta.</w:t>
      </w:r>
    </w:p>
    <w:p w14:paraId="3BF97017" w14:textId="77777777" w:rsidR="00A679B7" w:rsidRPr="00A679B7" w:rsidRDefault="00A679B7" w:rsidP="00A679B7">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A679B7">
        <w:rPr>
          <w:rFonts w:ascii="Arial" w:eastAsia="Times New Roman" w:hAnsi="Arial" w:cs="Arial"/>
          <w:kern w:val="0"/>
          <w:sz w:val="24"/>
          <w:szCs w:val="24"/>
          <w:lang w:eastAsia="es-ES"/>
          <w14:ligatures w14:val="none"/>
        </w:rPr>
        <w:t>2.</w:t>
      </w:r>
      <w:r w:rsidRPr="00A679B7">
        <w:rPr>
          <w:rFonts w:ascii="Arial" w:eastAsia="Times New Roman" w:hAnsi="Arial" w:cs="Arial"/>
          <w:kern w:val="0"/>
          <w:sz w:val="24"/>
          <w:szCs w:val="24"/>
          <w:lang w:eastAsia="es-ES"/>
          <w14:ligatures w14:val="none"/>
        </w:rPr>
        <w:tab/>
        <w:t>La presentación de certificaciones o antecedentes que hayan omitido presentar al momento de efectuarla la oferta, siempre que dichas certificaciones o antecedentes se hayan producido u obtenido con anterioridad al vencimiento del plazo para presentar ofertas; y,</w:t>
      </w:r>
    </w:p>
    <w:p w14:paraId="6B4DEC75" w14:textId="77777777" w:rsidR="00A679B7" w:rsidRPr="00A679B7" w:rsidRDefault="00A679B7" w:rsidP="00A679B7">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A679B7">
        <w:rPr>
          <w:rFonts w:ascii="Arial" w:eastAsia="Times New Roman" w:hAnsi="Arial" w:cs="Arial"/>
          <w:kern w:val="0"/>
          <w:sz w:val="24"/>
          <w:szCs w:val="24"/>
          <w:lang w:eastAsia="es-ES"/>
          <w14:ligatures w14:val="none"/>
        </w:rPr>
        <w:t>3.</w:t>
      </w:r>
      <w:r w:rsidRPr="00A679B7">
        <w:rPr>
          <w:rFonts w:ascii="Arial" w:eastAsia="Times New Roman" w:hAnsi="Arial" w:cs="Arial"/>
          <w:kern w:val="0"/>
          <w:sz w:val="24"/>
          <w:szCs w:val="24"/>
          <w:lang w:eastAsia="es-ES"/>
          <w14:ligatures w14:val="none"/>
        </w:rPr>
        <w:tab/>
        <w:t>La presentación de certificaciones o antecedentes que se refieran a situaciones no mutables entre el vencimiento del plazo para presentar ofertas y el periodo de evaluación de éstas.</w:t>
      </w:r>
    </w:p>
    <w:p w14:paraId="277536FF" w14:textId="77777777" w:rsidR="00A679B7" w:rsidRPr="00A679B7" w:rsidRDefault="00A679B7" w:rsidP="00A679B7">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A679B7">
        <w:rPr>
          <w:rFonts w:ascii="Arial" w:eastAsia="Times New Roman" w:hAnsi="Arial" w:cs="Arial"/>
          <w:kern w:val="0"/>
          <w:sz w:val="24"/>
          <w:szCs w:val="24"/>
          <w:lang w:eastAsia="es-ES"/>
          <w14:ligatures w14:val="none"/>
        </w:rPr>
        <w:t>Las rectificaciones de los errores u omisiones detectados y que se solicitan y permiten salvar o subsanar a los oferentes no podrán conferirles a esos oferentes una situación de privilegio respecto de los demás competidores, esto es, en tanto no se afecten los principios de estricta sujeción a las bases y de igualdad de los oferentes, y se informe de dicha solicitud al resto de los oferentes a través del Sistema de Información.</w:t>
      </w:r>
    </w:p>
    <w:p w14:paraId="56CB9D17" w14:textId="77777777" w:rsidR="00A679B7" w:rsidRPr="00A679B7" w:rsidRDefault="00A679B7" w:rsidP="00A679B7">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A679B7">
        <w:rPr>
          <w:rFonts w:ascii="Arial" w:eastAsia="Times New Roman" w:hAnsi="Arial" w:cs="Arial"/>
          <w:kern w:val="0"/>
          <w:sz w:val="24"/>
          <w:szCs w:val="24"/>
          <w:lang w:eastAsia="es-ES"/>
          <w14:ligatures w14:val="none"/>
        </w:rPr>
        <w:t xml:space="preserve">En estos casos, la Subsecretaría comunicará al oferente las omisiones detectadas a través del Sistema de Información y le concederá un plazo fatal de dos días para que las subsane. Si los instrumentos agregados evitan la inadmisibilidad de la oferta respectiva, esta deberá calificarse con el puntaje mínimo en el criterio </w:t>
      </w:r>
      <w:r w:rsidRPr="00A679B7">
        <w:rPr>
          <w:rFonts w:ascii="Arial" w:eastAsia="Times New Roman" w:hAnsi="Arial" w:cs="Arial"/>
          <w:kern w:val="0"/>
          <w:sz w:val="24"/>
          <w:szCs w:val="24"/>
          <w:lang w:eastAsia="es-ES"/>
          <w14:ligatures w14:val="none"/>
        </w:rPr>
        <w:lastRenderedPageBreak/>
        <w:t>“Cumplimiento de Requisitos de Presentación” o “Presentación y completitud de Antecedentes” descrito en el Artículo 21º de las presentes Bases.</w:t>
      </w:r>
    </w:p>
    <w:p w14:paraId="5C566DFF" w14:textId="77777777" w:rsidR="00A679B7" w:rsidRDefault="00A679B7" w:rsidP="00A679B7">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A679B7">
        <w:rPr>
          <w:rFonts w:ascii="Arial" w:eastAsia="Times New Roman" w:hAnsi="Arial" w:cs="Arial"/>
          <w:kern w:val="0"/>
          <w:sz w:val="24"/>
          <w:szCs w:val="24"/>
          <w:lang w:eastAsia="es-ES"/>
          <w14:ligatures w14:val="none"/>
        </w:rPr>
        <w:t xml:space="preserve">Tratándose de oferentes inscritos en el Registro Electrónico de Proveedores del Estado, no será causal de inadmisibilidad la omisión de documentos administrativos o antecedentes que estuvieren disponibles y vigentes en el portal </w:t>
      </w:r>
      <w:hyperlink r:id="rId12" w:history="1">
        <w:r w:rsidRPr="00A679B7">
          <w:rPr>
            <w:rStyle w:val="Hipervnculo"/>
            <w:rFonts w:ascii="Arial" w:eastAsia="Times New Roman" w:hAnsi="Arial" w:cs="Arial"/>
            <w:kern w:val="0"/>
            <w:sz w:val="24"/>
            <w:szCs w:val="24"/>
            <w:lang w:eastAsia="es-ES"/>
            <w14:ligatures w14:val="none"/>
          </w:rPr>
          <w:t>www.mercadopublico.cl</w:t>
        </w:r>
      </w:hyperlink>
      <w:r w:rsidRPr="00A679B7">
        <w:rPr>
          <w:rFonts w:ascii="Arial" w:eastAsia="Times New Roman" w:hAnsi="Arial" w:cs="Arial"/>
          <w:kern w:val="0"/>
          <w:sz w:val="24"/>
          <w:szCs w:val="24"/>
          <w:lang w:eastAsia="es-ES"/>
          <w14:ligatures w14:val="none"/>
        </w:rPr>
        <w:t>.</w:t>
      </w:r>
    </w:p>
    <w:p w14:paraId="3E317189" w14:textId="77777777" w:rsidR="00A13C3E" w:rsidRPr="00A679B7" w:rsidRDefault="00A13C3E" w:rsidP="00A679B7">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7F4DF719" w14:textId="77777777" w:rsidR="00052490" w:rsidRPr="00052490" w:rsidRDefault="00052490" w:rsidP="7029C168">
      <w:pPr>
        <w:keepNext/>
        <w:pBdr>
          <w:top w:val="single" w:sz="6" w:space="3" w:color="auto"/>
          <w:left w:val="single" w:sz="6" w:space="1" w:color="auto"/>
          <w:bottom w:val="single" w:sz="6" w:space="1" w:color="auto"/>
          <w:right w:val="single" w:sz="6" w:space="1" w:color="auto"/>
        </w:pBdr>
        <w:autoSpaceDE w:val="0"/>
        <w:autoSpaceDN w:val="0"/>
        <w:adjustRightInd w:val="0"/>
        <w:spacing w:after="0" w:line="240" w:lineRule="auto"/>
        <w:jc w:val="center"/>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5.</w:t>
      </w:r>
      <w:proofErr w:type="gramStart"/>
      <w:r w:rsidRPr="7029C168">
        <w:rPr>
          <w:rFonts w:ascii="Arial" w:eastAsia="Times New Roman" w:hAnsi="Arial" w:cs="Arial"/>
          <w:b/>
          <w:kern w:val="0"/>
          <w:sz w:val="24"/>
          <w:szCs w:val="24"/>
          <w:lang w:val="es-ES" w:eastAsia="es-ES"/>
          <w14:ligatures w14:val="none"/>
        </w:rPr>
        <w:t>-  Apertura</w:t>
      </w:r>
      <w:proofErr w:type="gramEnd"/>
      <w:r w:rsidRPr="7029C168">
        <w:rPr>
          <w:rFonts w:ascii="Arial" w:eastAsia="Times New Roman" w:hAnsi="Arial" w:cs="Arial"/>
          <w:b/>
          <w:kern w:val="0"/>
          <w:sz w:val="24"/>
          <w:szCs w:val="24"/>
          <w:lang w:val="es-ES" w:eastAsia="es-ES"/>
          <w14:ligatures w14:val="none"/>
        </w:rPr>
        <w:t xml:space="preserve"> Electrónica.</w:t>
      </w:r>
    </w:p>
    <w:p w14:paraId="6D0D8599"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3ACB20D0" w14:textId="16AB4ECA"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A679B7" w:rsidRPr="7029C168">
        <w:rPr>
          <w:rFonts w:ascii="Arial" w:eastAsia="Times New Roman" w:hAnsi="Arial" w:cs="Arial"/>
          <w:b/>
          <w:kern w:val="0"/>
          <w:sz w:val="24"/>
          <w:szCs w:val="24"/>
          <w:lang w:val="es-ES" w:eastAsia="es-ES"/>
          <w14:ligatures w14:val="none"/>
        </w:rPr>
        <w:t>1</w:t>
      </w:r>
      <w:r w:rsidR="00A679B7">
        <w:rPr>
          <w:rFonts w:ascii="Arial" w:eastAsia="Times New Roman" w:hAnsi="Arial" w:cs="Arial"/>
          <w:b/>
          <w:kern w:val="0"/>
          <w:sz w:val="24"/>
          <w:szCs w:val="24"/>
          <w:lang w:val="es-ES" w:eastAsia="es-ES"/>
          <w14:ligatures w14:val="none"/>
        </w:rPr>
        <w:t>6</w:t>
      </w:r>
      <w:proofErr w:type="gramEnd"/>
      <w:r w:rsidRPr="7029C168">
        <w:rPr>
          <w:rFonts w:ascii="Arial" w:eastAsia="Times New Roman" w:hAnsi="Arial" w:cs="Arial"/>
          <w:b/>
          <w:kern w:val="0"/>
          <w:sz w:val="24"/>
          <w:szCs w:val="24"/>
          <w:lang w:val="es-ES" w:eastAsia="es-ES"/>
          <w14:ligatures w14:val="none"/>
        </w:rPr>
        <w:t xml:space="preserve">°: Apertura </w:t>
      </w:r>
      <w:proofErr w:type="gramStart"/>
      <w:r w:rsidRPr="7029C168">
        <w:rPr>
          <w:rFonts w:ascii="Arial" w:eastAsia="Times New Roman" w:hAnsi="Arial" w:cs="Arial"/>
          <w:b/>
          <w:kern w:val="0"/>
          <w:sz w:val="24"/>
          <w:szCs w:val="24"/>
          <w:lang w:val="es-ES" w:eastAsia="es-ES"/>
          <w14:ligatures w14:val="none"/>
        </w:rPr>
        <w:t>Electrónica.-</w:t>
      </w:r>
      <w:proofErr w:type="gramEnd"/>
    </w:p>
    <w:p w14:paraId="1DB6AA80" w14:textId="77777777" w:rsidR="00052490" w:rsidRPr="00052490" w:rsidRDefault="00052490" w:rsidP="00052490">
      <w:pPr>
        <w:widowControl w:val="0"/>
        <w:autoSpaceDE w:val="0"/>
        <w:autoSpaceDN w:val="0"/>
        <w:adjustRightInd w:val="0"/>
        <w:spacing w:after="0" w:line="240" w:lineRule="auto"/>
        <w:ind w:right="-91"/>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La apertura electrónica de la o las propuestas presentadas a través del Sistema de Información se realizará en la fecha prevista a tal efecto en el Anexo N°1 “Calendario de Licitación”.</w:t>
      </w:r>
    </w:p>
    <w:p w14:paraId="03B7A94D" w14:textId="77777777" w:rsidR="00052490" w:rsidRPr="00052490" w:rsidRDefault="00052490" w:rsidP="00052490">
      <w:pPr>
        <w:widowControl w:val="0"/>
        <w:autoSpaceDE w:val="0"/>
        <w:autoSpaceDN w:val="0"/>
        <w:adjustRightInd w:val="0"/>
        <w:spacing w:after="0" w:line="240" w:lineRule="auto"/>
        <w:ind w:firstLine="709"/>
        <w:jc w:val="both"/>
        <w:rPr>
          <w:rFonts w:ascii="Arial" w:eastAsia="Times New Roman" w:hAnsi="Arial" w:cs="Arial"/>
          <w:kern w:val="0"/>
          <w:sz w:val="24"/>
          <w:szCs w:val="24"/>
          <w:lang w:val="es-ES_tradnl" w:eastAsia="es-ES"/>
          <w14:ligatures w14:val="none"/>
        </w:rPr>
      </w:pPr>
    </w:p>
    <w:p w14:paraId="37E69650" w14:textId="77777777"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6.- Validez de las Propuestas.</w:t>
      </w:r>
    </w:p>
    <w:p w14:paraId="24213C67"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2A16FDE2" w14:textId="26FECB6F"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A679B7" w:rsidRPr="7029C168">
        <w:rPr>
          <w:rFonts w:ascii="Arial" w:eastAsia="Times New Roman" w:hAnsi="Arial" w:cs="Arial"/>
          <w:b/>
          <w:kern w:val="0"/>
          <w:sz w:val="24"/>
          <w:szCs w:val="24"/>
          <w:lang w:val="es-ES" w:eastAsia="es-ES"/>
          <w14:ligatures w14:val="none"/>
        </w:rPr>
        <w:t>1</w:t>
      </w:r>
      <w:r w:rsidR="00A679B7">
        <w:rPr>
          <w:rFonts w:ascii="Arial" w:eastAsia="Times New Roman" w:hAnsi="Arial" w:cs="Arial"/>
          <w:b/>
          <w:kern w:val="0"/>
          <w:sz w:val="24"/>
          <w:szCs w:val="24"/>
          <w:lang w:val="es-ES" w:eastAsia="es-ES"/>
          <w14:ligatures w14:val="none"/>
        </w:rPr>
        <w:t>7</w:t>
      </w:r>
      <w:proofErr w:type="gramEnd"/>
      <w:r w:rsidRPr="7029C168">
        <w:rPr>
          <w:rFonts w:ascii="Arial" w:eastAsia="Times New Roman" w:hAnsi="Arial" w:cs="Arial"/>
          <w:b/>
          <w:kern w:val="0"/>
          <w:sz w:val="24"/>
          <w:szCs w:val="24"/>
          <w:lang w:val="es-ES" w:eastAsia="es-ES"/>
          <w14:ligatures w14:val="none"/>
        </w:rPr>
        <w:t xml:space="preserve">°: Validez de las </w:t>
      </w:r>
      <w:proofErr w:type="gramStart"/>
      <w:r w:rsidRPr="7029C168">
        <w:rPr>
          <w:rFonts w:ascii="Arial" w:eastAsia="Times New Roman" w:hAnsi="Arial" w:cs="Arial"/>
          <w:b/>
          <w:kern w:val="0"/>
          <w:sz w:val="24"/>
          <w:szCs w:val="24"/>
          <w:lang w:val="es-ES" w:eastAsia="es-ES"/>
          <w14:ligatures w14:val="none"/>
        </w:rPr>
        <w:t>Propuestas.-</w:t>
      </w:r>
      <w:proofErr w:type="gramEnd"/>
    </w:p>
    <w:p w14:paraId="4F167EFF" w14:textId="1BAEDEE9"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Las ofertas tendrán una validez de </w:t>
      </w:r>
      <w:r w:rsidR="00EC4C56">
        <w:rPr>
          <w:rFonts w:ascii="Arial" w:eastAsia="Times New Roman" w:hAnsi="Arial" w:cs="Arial"/>
          <w:kern w:val="0"/>
          <w:sz w:val="24"/>
          <w:szCs w:val="24"/>
          <w:lang w:val="es-ES_tradnl" w:eastAsia="es-ES"/>
          <w14:ligatures w14:val="none"/>
        </w:rPr>
        <w:t>9</w:t>
      </w:r>
      <w:r w:rsidRPr="00052490">
        <w:rPr>
          <w:rFonts w:ascii="Arial" w:eastAsia="Times New Roman" w:hAnsi="Arial" w:cs="Arial"/>
          <w:kern w:val="0"/>
          <w:sz w:val="24"/>
          <w:szCs w:val="24"/>
          <w:lang w:val="es-ES_tradnl" w:eastAsia="es-ES"/>
          <w14:ligatures w14:val="none"/>
        </w:rPr>
        <w:t>0 días contados desde la fecha de apertura electrónica de la propuesta.</w:t>
      </w:r>
    </w:p>
    <w:p w14:paraId="2D12E9CF" w14:textId="77777777" w:rsidR="00052490" w:rsidRPr="00052490" w:rsidRDefault="00052490" w:rsidP="00052490">
      <w:pPr>
        <w:widowControl w:val="0"/>
        <w:tabs>
          <w:tab w:val="center" w:pos="4419"/>
          <w:tab w:val="right" w:pos="8838"/>
        </w:tabs>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9A076A0" w14:textId="77777777"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7.- Admisibilidad, evaluación y calificación de las ofertas.</w:t>
      </w:r>
    </w:p>
    <w:p w14:paraId="2BF3BC75"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4091904C" w14:textId="40438CE6"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A679B7" w:rsidRPr="7029C168">
        <w:rPr>
          <w:rFonts w:ascii="Arial" w:eastAsia="Times New Roman" w:hAnsi="Arial" w:cs="Arial"/>
          <w:b/>
          <w:kern w:val="0"/>
          <w:sz w:val="24"/>
          <w:szCs w:val="24"/>
          <w:lang w:val="es-ES" w:eastAsia="es-ES"/>
          <w14:ligatures w14:val="none"/>
        </w:rPr>
        <w:t>1</w:t>
      </w:r>
      <w:r w:rsidR="00A679B7">
        <w:rPr>
          <w:rFonts w:ascii="Arial" w:eastAsia="Times New Roman" w:hAnsi="Arial" w:cs="Arial"/>
          <w:b/>
          <w:kern w:val="0"/>
          <w:sz w:val="24"/>
          <w:szCs w:val="24"/>
          <w:lang w:val="es-ES" w:eastAsia="es-ES"/>
          <w14:ligatures w14:val="none"/>
        </w:rPr>
        <w:t>8</w:t>
      </w:r>
      <w:proofErr w:type="gramEnd"/>
      <w:r w:rsidRPr="7029C168">
        <w:rPr>
          <w:rFonts w:ascii="Arial" w:eastAsia="Times New Roman" w:hAnsi="Arial" w:cs="Arial"/>
          <w:b/>
          <w:kern w:val="0"/>
          <w:sz w:val="24"/>
          <w:szCs w:val="24"/>
          <w:lang w:val="es-ES" w:eastAsia="es-ES"/>
          <w14:ligatures w14:val="none"/>
        </w:rPr>
        <w:t xml:space="preserve">°: Comisión de </w:t>
      </w:r>
      <w:proofErr w:type="gramStart"/>
      <w:r w:rsidRPr="7029C168">
        <w:rPr>
          <w:rFonts w:ascii="Arial" w:eastAsia="Times New Roman" w:hAnsi="Arial" w:cs="Arial"/>
          <w:b/>
          <w:kern w:val="0"/>
          <w:sz w:val="24"/>
          <w:szCs w:val="24"/>
          <w:lang w:val="es-ES" w:eastAsia="es-ES"/>
          <w14:ligatures w14:val="none"/>
        </w:rPr>
        <w:t>Evaluación.-</w:t>
      </w:r>
      <w:proofErr w:type="gramEnd"/>
    </w:p>
    <w:p w14:paraId="2B598B80"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El análisis y evaluación de las ofertas estarán a cargo de una Comisión de Evaluación, designada para estos efectos en las presentes Bases, e integrada por los siguientes miembros que a continuación se mencionan, o quienes se encuentren subrogando el cargo al momento de la evaluación:</w:t>
      </w:r>
    </w:p>
    <w:p w14:paraId="254989D0"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1138C203" w14:textId="105D929D" w:rsidR="00052490" w:rsidRPr="00052490" w:rsidRDefault="3CE198EA" w:rsidP="002B3626">
      <w:pPr>
        <w:widowControl w:val="0"/>
        <w:numPr>
          <w:ilvl w:val="0"/>
          <w:numId w:val="69"/>
        </w:numPr>
        <w:autoSpaceDE w:val="0"/>
        <w:autoSpaceDN w:val="0"/>
        <w:adjustRightInd w:val="0"/>
        <w:spacing w:after="0" w:line="240" w:lineRule="auto"/>
        <w:jc w:val="both"/>
        <w:rPr>
          <w:rFonts w:ascii="Arial" w:eastAsia="Times New Roman" w:hAnsi="Arial" w:cs="Arial"/>
          <w:color w:val="000000"/>
          <w:kern w:val="0"/>
          <w:sz w:val="24"/>
          <w:szCs w:val="24"/>
          <w:lang w:val="es-ES" w:eastAsia="es-CL"/>
          <w14:ligatures w14:val="none"/>
        </w:rPr>
      </w:pPr>
      <w:bookmarkStart w:id="4" w:name="_Hlk109813005"/>
      <w:r w:rsidRPr="350C296B">
        <w:rPr>
          <w:rFonts w:ascii="Arial" w:eastAsia="Times New Roman" w:hAnsi="Arial" w:cs="Arial"/>
          <w:color w:val="000000"/>
          <w:kern w:val="0"/>
          <w:sz w:val="24"/>
          <w:szCs w:val="24"/>
          <w:lang w:val="es-ES" w:eastAsia="es-CL"/>
          <w14:ligatures w14:val="none"/>
        </w:rPr>
        <w:t xml:space="preserve">Jefatura del </w:t>
      </w:r>
      <w:r w:rsidR="00F67EBC" w:rsidRPr="00F67EBC">
        <w:rPr>
          <w:rFonts w:ascii="Arial" w:eastAsia="Times New Roman" w:hAnsi="Arial" w:cs="Arial"/>
          <w:color w:val="000000"/>
          <w:kern w:val="0"/>
          <w:sz w:val="24"/>
          <w:szCs w:val="24"/>
          <w:lang w:val="es-ES" w:eastAsia="es-CL"/>
          <w14:ligatures w14:val="none"/>
        </w:rPr>
        <w:t>Departamento</w:t>
      </w:r>
      <w:r w:rsidRPr="350C296B">
        <w:rPr>
          <w:rFonts w:ascii="Arial" w:eastAsia="Times New Roman" w:hAnsi="Arial" w:cs="Arial"/>
          <w:color w:val="000000"/>
          <w:kern w:val="0"/>
          <w:sz w:val="24"/>
          <w:szCs w:val="24"/>
          <w:lang w:val="es-ES" w:eastAsia="es-CL"/>
          <w14:ligatures w14:val="none"/>
        </w:rPr>
        <w:t xml:space="preserve"> de </w:t>
      </w:r>
      <w:r w:rsidR="00D34DA3">
        <w:rPr>
          <w:rFonts w:ascii="Arial" w:eastAsia="Times New Roman" w:hAnsi="Arial" w:cs="Arial"/>
          <w:color w:val="000000"/>
          <w:kern w:val="0"/>
          <w:sz w:val="24"/>
          <w:szCs w:val="24"/>
          <w:lang w:val="es-ES" w:eastAsia="es-CL"/>
          <w14:ligatures w14:val="none"/>
        </w:rPr>
        <w:t>Salud Mental</w:t>
      </w:r>
    </w:p>
    <w:p w14:paraId="0FE42EFE" w14:textId="5D53CC88" w:rsidR="00052490" w:rsidRPr="00052490" w:rsidRDefault="3CE198EA" w:rsidP="002B3626">
      <w:pPr>
        <w:widowControl w:val="0"/>
        <w:numPr>
          <w:ilvl w:val="0"/>
          <w:numId w:val="69"/>
        </w:numPr>
        <w:autoSpaceDE w:val="0"/>
        <w:autoSpaceDN w:val="0"/>
        <w:adjustRightInd w:val="0"/>
        <w:spacing w:after="0" w:line="240" w:lineRule="auto"/>
        <w:jc w:val="both"/>
        <w:rPr>
          <w:rFonts w:ascii="Arial" w:eastAsia="Times New Roman" w:hAnsi="Arial" w:cs="Arial"/>
          <w:color w:val="000000"/>
          <w:kern w:val="0"/>
          <w:sz w:val="24"/>
          <w:szCs w:val="24"/>
          <w:lang w:val="es-ES" w:eastAsia="es-CL"/>
          <w14:ligatures w14:val="none"/>
        </w:rPr>
      </w:pPr>
      <w:r w:rsidRPr="350C296B">
        <w:rPr>
          <w:rFonts w:ascii="Arial" w:eastAsia="Times New Roman" w:hAnsi="Arial" w:cs="Arial"/>
          <w:color w:val="000000"/>
          <w:kern w:val="0"/>
          <w:sz w:val="24"/>
          <w:szCs w:val="24"/>
          <w:lang w:val="es-ES" w:eastAsia="es-CL"/>
          <w14:ligatures w14:val="none"/>
        </w:rPr>
        <w:t xml:space="preserve">Un funcionario </w:t>
      </w:r>
      <w:r w:rsidR="00F67EBC">
        <w:rPr>
          <w:rFonts w:ascii="Arial" w:eastAsia="Times New Roman" w:hAnsi="Arial" w:cs="Arial"/>
          <w:color w:val="000000"/>
          <w:kern w:val="0"/>
          <w:sz w:val="24"/>
          <w:szCs w:val="24"/>
          <w:lang w:val="es-ES" w:eastAsia="es-CL"/>
          <w14:ligatures w14:val="none"/>
        </w:rPr>
        <w:t xml:space="preserve">referente del Programa de Prevención del Suicidio </w:t>
      </w:r>
    </w:p>
    <w:p w14:paraId="61416B01" w14:textId="550E18D4" w:rsidR="00052490" w:rsidRDefault="3CE198EA" w:rsidP="00744502">
      <w:pPr>
        <w:widowControl w:val="0"/>
        <w:numPr>
          <w:ilvl w:val="0"/>
          <w:numId w:val="69"/>
        </w:numPr>
        <w:autoSpaceDE w:val="0"/>
        <w:autoSpaceDN w:val="0"/>
        <w:adjustRightInd w:val="0"/>
        <w:spacing w:after="0" w:line="240" w:lineRule="auto"/>
        <w:jc w:val="both"/>
        <w:rPr>
          <w:rFonts w:ascii="Arial" w:eastAsia="Times New Roman" w:hAnsi="Arial" w:cs="Arial"/>
          <w:color w:val="000000"/>
          <w:kern w:val="0"/>
          <w:sz w:val="24"/>
          <w:szCs w:val="24"/>
          <w:lang w:val="es-ES" w:eastAsia="es-CL"/>
          <w14:ligatures w14:val="none"/>
        </w:rPr>
      </w:pPr>
      <w:r w:rsidRPr="00F67EBC">
        <w:rPr>
          <w:rFonts w:ascii="Arial" w:eastAsia="Times New Roman" w:hAnsi="Arial" w:cs="Arial"/>
          <w:color w:val="000000"/>
          <w:kern w:val="0"/>
          <w:sz w:val="24"/>
          <w:szCs w:val="24"/>
          <w:lang w:val="es-ES" w:eastAsia="es-CL"/>
          <w14:ligatures w14:val="none"/>
        </w:rPr>
        <w:t xml:space="preserve">Un funcionario </w:t>
      </w:r>
      <w:r w:rsidR="002D010D">
        <w:rPr>
          <w:rFonts w:ascii="Arial" w:eastAsia="Times New Roman" w:hAnsi="Arial" w:cs="Arial"/>
          <w:color w:val="000000"/>
          <w:kern w:val="0"/>
          <w:sz w:val="24"/>
          <w:szCs w:val="24"/>
          <w:lang w:val="es-ES" w:eastAsia="es-CL"/>
          <w14:ligatures w14:val="none"/>
        </w:rPr>
        <w:t xml:space="preserve">encargado de campaña </w:t>
      </w:r>
      <w:r w:rsidR="00286986">
        <w:rPr>
          <w:rFonts w:ascii="Arial" w:eastAsia="Times New Roman" w:hAnsi="Arial" w:cs="Arial"/>
          <w:color w:val="000000"/>
          <w:kern w:val="0"/>
          <w:sz w:val="24"/>
          <w:szCs w:val="24"/>
          <w:lang w:val="es-ES" w:eastAsia="es-CL"/>
          <w14:ligatures w14:val="none"/>
        </w:rPr>
        <w:t xml:space="preserve">y redes sociales </w:t>
      </w:r>
      <w:r w:rsidRPr="00F67EBC">
        <w:rPr>
          <w:rFonts w:ascii="Arial" w:eastAsia="Times New Roman" w:hAnsi="Arial" w:cs="Arial"/>
          <w:color w:val="000000"/>
          <w:kern w:val="0"/>
          <w:sz w:val="24"/>
          <w:szCs w:val="24"/>
          <w:lang w:val="es-ES" w:eastAsia="es-CL"/>
          <w14:ligatures w14:val="none"/>
        </w:rPr>
        <w:t>de</w:t>
      </w:r>
      <w:r w:rsidR="002D010D">
        <w:rPr>
          <w:rFonts w:ascii="Arial" w:eastAsia="Times New Roman" w:hAnsi="Arial" w:cs="Arial"/>
          <w:color w:val="000000"/>
          <w:kern w:val="0"/>
          <w:sz w:val="24"/>
          <w:szCs w:val="24"/>
          <w:lang w:val="es-ES" w:eastAsia="es-CL"/>
          <w14:ligatures w14:val="none"/>
        </w:rPr>
        <w:t>l</w:t>
      </w:r>
      <w:r w:rsidRPr="00F67EBC">
        <w:rPr>
          <w:rFonts w:ascii="Arial" w:eastAsia="Times New Roman" w:hAnsi="Arial" w:cs="Arial"/>
          <w:color w:val="000000"/>
          <w:kern w:val="0"/>
          <w:sz w:val="24"/>
          <w:szCs w:val="24"/>
          <w:lang w:val="es-ES" w:eastAsia="es-CL"/>
          <w14:ligatures w14:val="none"/>
        </w:rPr>
        <w:t xml:space="preserve"> Departamento de </w:t>
      </w:r>
      <w:r w:rsidR="002D010D">
        <w:rPr>
          <w:rFonts w:ascii="Arial" w:eastAsia="Times New Roman" w:hAnsi="Arial" w:cs="Arial"/>
          <w:color w:val="000000"/>
          <w:kern w:val="0"/>
          <w:sz w:val="24"/>
          <w:szCs w:val="24"/>
          <w:lang w:val="es-ES" w:eastAsia="es-CL"/>
          <w14:ligatures w14:val="none"/>
        </w:rPr>
        <w:t>Comunicaciones de MINSAL</w:t>
      </w:r>
    </w:p>
    <w:p w14:paraId="4DF25F78" w14:textId="63F9C3BF" w:rsidR="008F6CFD" w:rsidRPr="00F67EBC" w:rsidRDefault="008F6CFD" w:rsidP="00744502">
      <w:pPr>
        <w:widowControl w:val="0"/>
        <w:numPr>
          <w:ilvl w:val="0"/>
          <w:numId w:val="69"/>
        </w:numPr>
        <w:autoSpaceDE w:val="0"/>
        <w:autoSpaceDN w:val="0"/>
        <w:adjustRightInd w:val="0"/>
        <w:spacing w:after="0" w:line="240" w:lineRule="auto"/>
        <w:jc w:val="both"/>
        <w:rPr>
          <w:rFonts w:ascii="Arial" w:eastAsia="Times New Roman" w:hAnsi="Arial" w:cs="Arial"/>
          <w:color w:val="000000"/>
          <w:kern w:val="0"/>
          <w:sz w:val="24"/>
          <w:szCs w:val="24"/>
          <w:lang w:val="es-ES" w:eastAsia="es-CL"/>
          <w14:ligatures w14:val="none"/>
        </w:rPr>
      </w:pPr>
      <w:r>
        <w:rPr>
          <w:rFonts w:ascii="Arial" w:eastAsia="Times New Roman" w:hAnsi="Arial" w:cs="Arial"/>
          <w:color w:val="000000"/>
          <w:kern w:val="0"/>
          <w:sz w:val="24"/>
          <w:szCs w:val="24"/>
          <w:lang w:val="es-ES" w:eastAsia="es-CL"/>
          <w14:ligatures w14:val="none"/>
        </w:rPr>
        <w:t xml:space="preserve">Coordinadora administrativa </w:t>
      </w:r>
      <w:r w:rsidRPr="008F6CFD">
        <w:rPr>
          <w:rFonts w:ascii="Arial" w:eastAsia="Times New Roman" w:hAnsi="Arial" w:cs="Arial"/>
          <w:color w:val="000000"/>
          <w:kern w:val="0"/>
          <w:sz w:val="24"/>
          <w:szCs w:val="24"/>
          <w:lang w:eastAsia="es-CL"/>
          <w14:ligatures w14:val="none"/>
        </w:rPr>
        <w:t>División de Prevención y Control de Enfermedades</w:t>
      </w:r>
    </w:p>
    <w:p w14:paraId="25B2E978" w14:textId="77777777" w:rsidR="00052490" w:rsidRPr="00052490" w:rsidRDefault="00052490" w:rsidP="00052490">
      <w:pPr>
        <w:spacing w:after="0" w:line="240" w:lineRule="auto"/>
        <w:ind w:left="435"/>
        <w:rPr>
          <w:rFonts w:ascii="Arial" w:eastAsia="Times New Roman" w:hAnsi="Arial" w:cs="Arial"/>
          <w:color w:val="000000"/>
          <w:kern w:val="0"/>
          <w:sz w:val="24"/>
          <w:szCs w:val="24"/>
          <w:lang w:val="es-ES" w:eastAsia="es-ES"/>
          <w14:ligatures w14:val="none"/>
        </w:rPr>
      </w:pPr>
    </w:p>
    <w:bookmarkEnd w:id="4"/>
    <w:p w14:paraId="5BB36DD8"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La integración de la Comisión de Evaluación se publicará en el Sistema de Información de contratación pública. Corresponderá especialmente a la Comisión de Evaluación: </w:t>
      </w:r>
    </w:p>
    <w:p w14:paraId="0D89DBBA" w14:textId="77777777" w:rsidR="00052490" w:rsidRPr="00052490" w:rsidRDefault="00052490" w:rsidP="00052490">
      <w:pPr>
        <w:widowControl w:val="0"/>
        <w:autoSpaceDE w:val="0"/>
        <w:autoSpaceDN w:val="0"/>
        <w:adjustRightInd w:val="0"/>
        <w:spacing w:after="0" w:line="240" w:lineRule="auto"/>
        <w:ind w:firstLine="709"/>
        <w:jc w:val="both"/>
        <w:rPr>
          <w:rFonts w:ascii="Arial" w:eastAsia="Times New Roman" w:hAnsi="Arial" w:cs="Arial"/>
          <w:kern w:val="0"/>
          <w:sz w:val="24"/>
          <w:szCs w:val="24"/>
          <w:lang w:val="es-ES_tradnl" w:eastAsia="es-ES"/>
          <w14:ligatures w14:val="none"/>
        </w:rPr>
      </w:pPr>
    </w:p>
    <w:p w14:paraId="7CBF2364" w14:textId="7821724C" w:rsidR="00052490" w:rsidRPr="00DD08B6" w:rsidRDefault="00052490" w:rsidP="002B3626">
      <w:pPr>
        <w:pStyle w:val="Prrafodelista"/>
        <w:widowControl w:val="0"/>
        <w:numPr>
          <w:ilvl w:val="0"/>
          <w:numId w:val="85"/>
        </w:numPr>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DD08B6">
        <w:rPr>
          <w:rFonts w:ascii="Arial" w:eastAsia="Times New Roman" w:hAnsi="Arial" w:cs="Arial"/>
          <w:kern w:val="0"/>
          <w:sz w:val="24"/>
          <w:szCs w:val="24"/>
          <w:lang w:val="es-ES_tradnl" w:eastAsia="es-ES"/>
          <w14:ligatures w14:val="none"/>
        </w:rPr>
        <w:t xml:space="preserve">Verificar la admisibilidad de las propuestas en conformidad a lo previsto en los artículos </w:t>
      </w:r>
      <w:r w:rsidR="00B156EB">
        <w:rPr>
          <w:rFonts w:ascii="Arial" w:eastAsia="Times New Roman" w:hAnsi="Arial" w:cs="Arial"/>
          <w:kern w:val="0"/>
          <w:sz w:val="24"/>
          <w:szCs w:val="24"/>
          <w:lang w:val="es-ES_tradnl" w:eastAsia="es-ES"/>
          <w14:ligatures w14:val="none"/>
        </w:rPr>
        <w:t>14 y 15</w:t>
      </w:r>
      <w:r w:rsidRPr="004F19D9">
        <w:rPr>
          <w:rFonts w:ascii="Arial" w:eastAsia="Times New Roman" w:hAnsi="Arial" w:cs="Arial"/>
          <w:color w:val="EE0000"/>
          <w:kern w:val="0"/>
          <w:sz w:val="24"/>
          <w:szCs w:val="24"/>
          <w:lang w:val="es-ES_tradnl" w:eastAsia="es-ES"/>
          <w14:ligatures w14:val="none"/>
        </w:rPr>
        <w:t xml:space="preserve"> </w:t>
      </w:r>
      <w:r w:rsidRPr="00DD08B6">
        <w:rPr>
          <w:rFonts w:ascii="Arial" w:eastAsia="Times New Roman" w:hAnsi="Arial" w:cs="Arial"/>
          <w:kern w:val="0"/>
          <w:sz w:val="24"/>
          <w:szCs w:val="24"/>
          <w:lang w:val="es-ES_tradnl" w:eastAsia="es-ES"/>
          <w14:ligatures w14:val="none"/>
        </w:rPr>
        <w:t>de las presentes Bases.</w:t>
      </w:r>
    </w:p>
    <w:p w14:paraId="4E1431BA" w14:textId="77777777" w:rsidR="00B27C3E" w:rsidRDefault="00052490" w:rsidP="00B27C3E">
      <w:pPr>
        <w:pStyle w:val="Prrafodelista"/>
        <w:widowControl w:val="0"/>
        <w:numPr>
          <w:ilvl w:val="0"/>
          <w:numId w:val="85"/>
        </w:numPr>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DD08B6">
        <w:rPr>
          <w:rFonts w:ascii="Arial" w:eastAsia="Times New Roman" w:hAnsi="Arial" w:cs="Arial"/>
          <w:kern w:val="0"/>
          <w:sz w:val="24"/>
          <w:szCs w:val="24"/>
          <w:lang w:val="es-ES_tradnl" w:eastAsia="es-ES"/>
          <w14:ligatures w14:val="none"/>
        </w:rPr>
        <w:t>Realizar el proceso de evaluación de las ofertas y antecedentes.</w:t>
      </w:r>
    </w:p>
    <w:p w14:paraId="1FF4409A" w14:textId="4E65E8CB" w:rsidR="00B27C3E" w:rsidRPr="00B27C3E" w:rsidRDefault="00B27C3E" w:rsidP="00B27C3E">
      <w:pPr>
        <w:pStyle w:val="Prrafodelista"/>
        <w:widowControl w:val="0"/>
        <w:numPr>
          <w:ilvl w:val="0"/>
          <w:numId w:val="85"/>
        </w:num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391A47C9">
        <w:rPr>
          <w:rFonts w:ascii="Arial" w:eastAsia="Times New Roman" w:hAnsi="Arial" w:cs="Arial"/>
          <w:kern w:val="0"/>
          <w:sz w:val="24"/>
          <w:szCs w:val="24"/>
          <w:lang w:val="es-ES" w:eastAsia="es-ES"/>
          <w14:ligatures w14:val="none"/>
        </w:rPr>
        <w:t xml:space="preserve">Elaborar </w:t>
      </w:r>
      <w:r w:rsidRPr="00B27C3E">
        <w:rPr>
          <w:rFonts w:ascii="Arial" w:eastAsia="Arial MT" w:hAnsi="Arial" w:cs="Arial"/>
          <w:kern w:val="0"/>
          <w:lang w:val="es-ES"/>
          <w14:ligatures w14:val="none"/>
        </w:rPr>
        <w:t xml:space="preserve">el Informe de Evaluación, </w:t>
      </w:r>
      <w:proofErr w:type="gramStart"/>
      <w:r w:rsidR="0026203D">
        <w:rPr>
          <w:rFonts w:ascii="Arial" w:eastAsia="Arial MT" w:hAnsi="Arial" w:cs="Arial"/>
          <w:kern w:val="0"/>
          <w:lang w:val="es-ES"/>
          <w14:ligatures w14:val="none"/>
        </w:rPr>
        <w:t>de acuerdo a</w:t>
      </w:r>
      <w:proofErr w:type="gramEnd"/>
      <w:r w:rsidR="0026203D">
        <w:rPr>
          <w:rFonts w:ascii="Arial" w:eastAsia="Arial MT" w:hAnsi="Arial" w:cs="Arial"/>
          <w:kern w:val="0"/>
          <w:lang w:val="es-ES"/>
          <w14:ligatures w14:val="none"/>
        </w:rPr>
        <w:t xml:space="preserve"> lo establecido en el artículo 22° </w:t>
      </w:r>
      <w:r w:rsidR="009D2EFE">
        <w:rPr>
          <w:rFonts w:ascii="Arial" w:eastAsia="Arial MT" w:hAnsi="Arial" w:cs="Arial"/>
          <w:kern w:val="0"/>
          <w:lang w:val="es-ES"/>
          <w14:ligatures w14:val="none"/>
        </w:rPr>
        <w:t>de las presentes Bases.</w:t>
      </w:r>
    </w:p>
    <w:p w14:paraId="4BE63EFA" w14:textId="77777777" w:rsidR="00B27C3E" w:rsidRPr="00CE56D9" w:rsidRDefault="00B27C3E" w:rsidP="00B27C3E">
      <w:pPr>
        <w:pStyle w:val="Prrafodelista"/>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0A2124CD" w14:textId="74434B04" w:rsidR="00B27C3E" w:rsidRPr="00CE56D9" w:rsidRDefault="00B27C3E" w:rsidP="0026203D">
      <w:pPr>
        <w:widowControl w:val="0"/>
        <w:autoSpaceDE w:val="0"/>
        <w:autoSpaceDN w:val="0"/>
        <w:spacing w:after="0" w:line="240" w:lineRule="auto"/>
        <w:ind w:left="601" w:hanging="360"/>
        <w:jc w:val="both"/>
        <w:rPr>
          <w:rFonts w:ascii="Arial" w:eastAsia="Arial MT" w:hAnsi="Arial" w:cs="Arial"/>
          <w:kern w:val="0"/>
          <w:sz w:val="24"/>
          <w:szCs w:val="24"/>
          <w:lang w:val="es-ES"/>
          <w14:ligatures w14:val="none"/>
        </w:rPr>
      </w:pPr>
    </w:p>
    <w:p w14:paraId="05EAE0B9" w14:textId="77777777" w:rsidR="00D567C1" w:rsidRPr="00CE56D9" w:rsidRDefault="00D567C1"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074FB461" w14:textId="77777777" w:rsidR="00D567C1" w:rsidRPr="00CE56D9" w:rsidRDefault="00D567C1" w:rsidP="00D567C1">
      <w:pPr>
        <w:spacing w:before="120" w:after="120"/>
        <w:jc w:val="both"/>
        <w:rPr>
          <w:rFonts w:ascii="Arial" w:eastAsia="Arial" w:hAnsi="Arial" w:cs="Arial"/>
          <w:sz w:val="24"/>
          <w:szCs w:val="24"/>
        </w:rPr>
      </w:pPr>
      <w:r w:rsidRPr="00CE56D9">
        <w:rPr>
          <w:rFonts w:ascii="Arial" w:eastAsia="Arial" w:hAnsi="Arial" w:cs="Arial"/>
          <w:sz w:val="24"/>
          <w:szCs w:val="24"/>
        </w:rPr>
        <w:t>Toda persona que tenga por función calificar o evaluar procesos de licitación pública o privada deberá suscribir una declaración jurada, por cada procedimiento de contratación, en la que declare expresamente la ausencia de conflictos de intereses y se obliguen a guardar confidencialidad sobre él.</w:t>
      </w:r>
    </w:p>
    <w:p w14:paraId="17C79F12" w14:textId="77777777" w:rsidR="00D567C1" w:rsidRPr="00CE56D9" w:rsidRDefault="00D567C1" w:rsidP="00D567C1">
      <w:pPr>
        <w:spacing w:before="120" w:after="120"/>
        <w:jc w:val="both"/>
        <w:rPr>
          <w:rFonts w:ascii="Arial" w:eastAsia="Arial" w:hAnsi="Arial" w:cs="Arial"/>
          <w:sz w:val="24"/>
          <w:szCs w:val="24"/>
        </w:rPr>
      </w:pPr>
      <w:r w:rsidRPr="00CE56D9">
        <w:rPr>
          <w:rFonts w:ascii="Arial" w:eastAsia="Arial" w:hAnsi="Arial" w:cs="Arial"/>
          <w:sz w:val="24"/>
          <w:szCs w:val="24"/>
        </w:rPr>
        <w:t>Asimismo, toda persona contratada a honorarios que participe de las funciones señaladas tendrá la calidad de agente público, por lo que estará sujeto a responsabilidad administrativa en el desempeño de ellas, sin perjuicio de la responsabilidad civil o penal que corresponda.</w:t>
      </w:r>
    </w:p>
    <w:p w14:paraId="75700E33" w14:textId="77777777" w:rsidR="00D567C1" w:rsidRPr="00052490" w:rsidRDefault="00D567C1"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DE11323" w14:textId="37F7526E"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A679B7">
        <w:rPr>
          <w:rFonts w:ascii="Arial" w:eastAsia="Times New Roman" w:hAnsi="Arial" w:cs="Arial"/>
          <w:b/>
          <w:kern w:val="0"/>
          <w:sz w:val="24"/>
          <w:szCs w:val="24"/>
          <w:lang w:val="es-ES" w:eastAsia="es-ES"/>
          <w14:ligatures w14:val="none"/>
        </w:rPr>
        <w:t>19</w:t>
      </w:r>
      <w:proofErr w:type="gramEnd"/>
      <w:r w:rsidRPr="7029C168">
        <w:rPr>
          <w:rFonts w:ascii="Arial" w:eastAsia="Times New Roman" w:hAnsi="Arial" w:cs="Arial"/>
          <w:b/>
          <w:kern w:val="0"/>
          <w:sz w:val="24"/>
          <w:szCs w:val="24"/>
          <w:lang w:val="es-ES" w:eastAsia="es-ES"/>
          <w14:ligatures w14:val="none"/>
        </w:rPr>
        <w:t xml:space="preserve">°: Examen de Admisibilidad de las </w:t>
      </w:r>
      <w:proofErr w:type="gramStart"/>
      <w:r w:rsidRPr="7029C168">
        <w:rPr>
          <w:rFonts w:ascii="Arial" w:eastAsia="Times New Roman" w:hAnsi="Arial" w:cs="Arial"/>
          <w:b/>
          <w:kern w:val="0"/>
          <w:sz w:val="24"/>
          <w:szCs w:val="24"/>
          <w:lang w:val="es-ES" w:eastAsia="es-ES"/>
          <w14:ligatures w14:val="none"/>
        </w:rPr>
        <w:t>Propuestas.-</w:t>
      </w:r>
      <w:proofErr w:type="gramEnd"/>
    </w:p>
    <w:p w14:paraId="25BA6A9B" w14:textId="3F467A0B" w:rsidR="00E95561" w:rsidRPr="00CE56D9" w:rsidRDefault="00E95561" w:rsidP="00E95561">
      <w:pPr>
        <w:widowControl w:val="0"/>
        <w:autoSpaceDE w:val="0"/>
        <w:autoSpaceDN w:val="0"/>
        <w:spacing w:after="0" w:line="240" w:lineRule="auto"/>
        <w:ind w:left="242" w:right="580"/>
        <w:jc w:val="both"/>
        <w:rPr>
          <w:rFonts w:ascii="Arial" w:eastAsia="Arial MT" w:hAnsi="Arial" w:cs="Arial"/>
          <w:kern w:val="0"/>
          <w:sz w:val="24"/>
          <w:szCs w:val="24"/>
          <w:lang w:val="es-ES"/>
          <w14:ligatures w14:val="none"/>
        </w:rPr>
      </w:pPr>
      <w:r w:rsidRPr="00CE56D9">
        <w:rPr>
          <w:rFonts w:ascii="Arial" w:eastAsia="Arial MT" w:hAnsi="Arial" w:cs="Arial"/>
          <w:kern w:val="0"/>
          <w:sz w:val="24"/>
          <w:szCs w:val="24"/>
          <w:lang w:val="es-ES"/>
          <w14:ligatures w14:val="none"/>
        </w:rPr>
        <w:t>Corresponderá</w:t>
      </w:r>
      <w:r w:rsidRPr="00CE56D9">
        <w:rPr>
          <w:rFonts w:ascii="Arial" w:eastAsia="Arial MT" w:hAnsi="Arial" w:cs="Arial"/>
          <w:spacing w:val="-11"/>
          <w:kern w:val="0"/>
          <w:sz w:val="24"/>
          <w:szCs w:val="24"/>
          <w:lang w:val="es-ES"/>
          <w14:ligatures w14:val="none"/>
        </w:rPr>
        <w:t xml:space="preserve"> </w:t>
      </w:r>
      <w:r w:rsidRPr="00CE56D9">
        <w:rPr>
          <w:rFonts w:ascii="Arial" w:eastAsia="Arial MT" w:hAnsi="Arial" w:cs="Arial"/>
          <w:kern w:val="0"/>
          <w:sz w:val="24"/>
          <w:szCs w:val="24"/>
          <w:lang w:val="es-ES"/>
          <w14:ligatures w14:val="none"/>
        </w:rPr>
        <w:t>a</w:t>
      </w:r>
      <w:r w:rsidRPr="00CE56D9">
        <w:rPr>
          <w:rFonts w:ascii="Arial" w:eastAsia="Arial MT" w:hAnsi="Arial" w:cs="Arial"/>
          <w:spacing w:val="-8"/>
          <w:kern w:val="0"/>
          <w:sz w:val="24"/>
          <w:szCs w:val="24"/>
          <w:lang w:val="es-ES"/>
          <w14:ligatures w14:val="none"/>
        </w:rPr>
        <w:t xml:space="preserve"> </w:t>
      </w:r>
      <w:r w:rsidRPr="00CE56D9">
        <w:rPr>
          <w:rFonts w:ascii="Arial" w:eastAsia="Arial MT" w:hAnsi="Arial" w:cs="Arial"/>
          <w:kern w:val="0"/>
          <w:sz w:val="24"/>
          <w:szCs w:val="24"/>
          <w:lang w:val="es-ES"/>
          <w14:ligatures w14:val="none"/>
        </w:rPr>
        <w:t>la</w:t>
      </w:r>
      <w:r w:rsidRPr="00CE56D9">
        <w:rPr>
          <w:rFonts w:ascii="Arial" w:eastAsia="Arial MT" w:hAnsi="Arial" w:cs="Arial"/>
          <w:spacing w:val="-8"/>
          <w:kern w:val="0"/>
          <w:sz w:val="24"/>
          <w:szCs w:val="24"/>
          <w:lang w:val="es-ES"/>
          <w14:ligatures w14:val="none"/>
        </w:rPr>
        <w:t xml:space="preserve"> </w:t>
      </w:r>
      <w:r w:rsidRPr="00CE56D9">
        <w:rPr>
          <w:rFonts w:ascii="Arial" w:eastAsia="Arial MT" w:hAnsi="Arial" w:cs="Arial"/>
          <w:kern w:val="0"/>
          <w:sz w:val="24"/>
          <w:szCs w:val="24"/>
          <w:lang w:val="es-ES"/>
          <w14:ligatures w14:val="none"/>
        </w:rPr>
        <w:t>Comisión</w:t>
      </w:r>
      <w:r w:rsidRPr="00CE56D9">
        <w:rPr>
          <w:rFonts w:ascii="Arial" w:eastAsia="Arial MT" w:hAnsi="Arial" w:cs="Arial"/>
          <w:spacing w:val="-8"/>
          <w:kern w:val="0"/>
          <w:sz w:val="24"/>
          <w:szCs w:val="24"/>
          <w:lang w:val="es-ES"/>
          <w14:ligatures w14:val="none"/>
        </w:rPr>
        <w:t xml:space="preserve"> </w:t>
      </w:r>
      <w:r w:rsidRPr="00CE56D9">
        <w:rPr>
          <w:rFonts w:ascii="Arial" w:eastAsia="Arial MT" w:hAnsi="Arial" w:cs="Arial"/>
          <w:kern w:val="0"/>
          <w:sz w:val="24"/>
          <w:szCs w:val="24"/>
          <w:lang w:val="es-ES"/>
          <w14:ligatures w14:val="none"/>
        </w:rPr>
        <w:t>de</w:t>
      </w:r>
      <w:r w:rsidRPr="00CE56D9">
        <w:rPr>
          <w:rFonts w:ascii="Arial" w:eastAsia="Arial MT" w:hAnsi="Arial" w:cs="Arial"/>
          <w:spacing w:val="-8"/>
          <w:kern w:val="0"/>
          <w:sz w:val="24"/>
          <w:szCs w:val="24"/>
          <w:lang w:val="es-ES"/>
          <w14:ligatures w14:val="none"/>
        </w:rPr>
        <w:t xml:space="preserve"> </w:t>
      </w:r>
      <w:r w:rsidRPr="00CE56D9">
        <w:rPr>
          <w:rFonts w:ascii="Arial" w:eastAsia="Arial MT" w:hAnsi="Arial" w:cs="Arial"/>
          <w:kern w:val="0"/>
          <w:sz w:val="24"/>
          <w:szCs w:val="24"/>
          <w:lang w:val="es-ES"/>
          <w14:ligatures w14:val="none"/>
        </w:rPr>
        <w:t>Evaluación</w:t>
      </w:r>
      <w:r w:rsidRPr="00CE56D9">
        <w:rPr>
          <w:rFonts w:ascii="Arial" w:eastAsia="Arial MT" w:hAnsi="Arial" w:cs="Arial"/>
          <w:spacing w:val="-8"/>
          <w:kern w:val="0"/>
          <w:sz w:val="24"/>
          <w:szCs w:val="24"/>
          <w:lang w:val="es-ES"/>
          <w14:ligatures w14:val="none"/>
        </w:rPr>
        <w:t xml:space="preserve"> </w:t>
      </w:r>
      <w:r w:rsidRPr="00CE56D9">
        <w:rPr>
          <w:rFonts w:ascii="Arial" w:eastAsia="Arial MT" w:hAnsi="Arial" w:cs="Arial"/>
          <w:kern w:val="0"/>
          <w:sz w:val="24"/>
          <w:szCs w:val="24"/>
          <w:lang w:val="es-ES"/>
          <w14:ligatures w14:val="none"/>
        </w:rPr>
        <w:t>verificar,</w:t>
      </w:r>
      <w:r w:rsidRPr="00CE56D9">
        <w:rPr>
          <w:rFonts w:ascii="Arial" w:eastAsia="Arial MT" w:hAnsi="Arial" w:cs="Arial"/>
          <w:spacing w:val="-7"/>
          <w:kern w:val="0"/>
          <w:sz w:val="24"/>
          <w:szCs w:val="24"/>
          <w:lang w:val="es-ES"/>
          <w14:ligatures w14:val="none"/>
        </w:rPr>
        <w:t xml:space="preserve"> </w:t>
      </w:r>
      <w:r w:rsidRPr="00CE56D9">
        <w:rPr>
          <w:rFonts w:ascii="Arial" w:eastAsia="Arial MT" w:hAnsi="Arial" w:cs="Arial"/>
          <w:kern w:val="0"/>
          <w:sz w:val="24"/>
          <w:szCs w:val="24"/>
          <w:lang w:val="es-ES"/>
          <w14:ligatures w14:val="none"/>
        </w:rPr>
        <w:t>en</w:t>
      </w:r>
      <w:r w:rsidRPr="00CE56D9">
        <w:rPr>
          <w:rFonts w:ascii="Arial" w:eastAsia="Arial MT" w:hAnsi="Arial" w:cs="Arial"/>
          <w:spacing w:val="-11"/>
          <w:kern w:val="0"/>
          <w:sz w:val="24"/>
          <w:szCs w:val="24"/>
          <w:lang w:val="es-ES"/>
          <w14:ligatures w14:val="none"/>
        </w:rPr>
        <w:t xml:space="preserve"> </w:t>
      </w:r>
      <w:r w:rsidRPr="00CE56D9">
        <w:rPr>
          <w:rFonts w:ascii="Arial" w:eastAsia="Arial MT" w:hAnsi="Arial" w:cs="Arial"/>
          <w:kern w:val="0"/>
          <w:sz w:val="24"/>
          <w:szCs w:val="24"/>
          <w:lang w:val="es-ES"/>
          <w14:ligatures w14:val="none"/>
        </w:rPr>
        <w:t>primer</w:t>
      </w:r>
      <w:r w:rsidRPr="00CE56D9">
        <w:rPr>
          <w:rFonts w:ascii="Arial" w:eastAsia="Arial MT" w:hAnsi="Arial" w:cs="Arial"/>
          <w:spacing w:val="-10"/>
          <w:kern w:val="0"/>
          <w:sz w:val="24"/>
          <w:szCs w:val="24"/>
          <w:lang w:val="es-ES"/>
          <w14:ligatures w14:val="none"/>
        </w:rPr>
        <w:t xml:space="preserve"> </w:t>
      </w:r>
      <w:r w:rsidRPr="00CE56D9">
        <w:rPr>
          <w:rFonts w:ascii="Arial" w:eastAsia="Arial MT" w:hAnsi="Arial" w:cs="Arial"/>
          <w:kern w:val="0"/>
          <w:sz w:val="24"/>
          <w:szCs w:val="24"/>
          <w:lang w:val="es-ES"/>
          <w14:ligatures w14:val="none"/>
        </w:rPr>
        <w:t>término,</w:t>
      </w:r>
      <w:r w:rsidRPr="00CE56D9">
        <w:rPr>
          <w:rFonts w:ascii="Arial" w:eastAsia="Arial MT" w:hAnsi="Arial" w:cs="Arial"/>
          <w:spacing w:val="-7"/>
          <w:kern w:val="0"/>
          <w:sz w:val="24"/>
          <w:szCs w:val="24"/>
          <w:lang w:val="es-ES"/>
          <w14:ligatures w14:val="none"/>
        </w:rPr>
        <w:t xml:space="preserve"> </w:t>
      </w:r>
      <w:r w:rsidRPr="00CE56D9">
        <w:rPr>
          <w:rFonts w:ascii="Arial" w:eastAsia="Arial MT" w:hAnsi="Arial" w:cs="Arial"/>
          <w:kern w:val="0"/>
          <w:sz w:val="24"/>
          <w:szCs w:val="24"/>
          <w:lang w:val="es-ES"/>
          <w14:ligatures w14:val="none"/>
        </w:rPr>
        <w:t>la</w:t>
      </w:r>
      <w:r w:rsidRPr="00CE56D9">
        <w:rPr>
          <w:rFonts w:ascii="Arial" w:eastAsia="Arial MT" w:hAnsi="Arial" w:cs="Arial"/>
          <w:spacing w:val="-10"/>
          <w:kern w:val="0"/>
          <w:sz w:val="24"/>
          <w:szCs w:val="24"/>
          <w:lang w:val="es-ES"/>
          <w14:ligatures w14:val="none"/>
        </w:rPr>
        <w:t xml:space="preserve"> </w:t>
      </w:r>
      <w:r w:rsidRPr="00CE56D9">
        <w:rPr>
          <w:rFonts w:ascii="Arial" w:eastAsia="Arial MT" w:hAnsi="Arial" w:cs="Arial"/>
          <w:kern w:val="0"/>
          <w:sz w:val="24"/>
          <w:szCs w:val="24"/>
          <w:lang w:val="es-ES"/>
          <w14:ligatures w14:val="none"/>
        </w:rPr>
        <w:t>admisibilidad</w:t>
      </w:r>
      <w:r w:rsidRPr="00CE56D9">
        <w:rPr>
          <w:rFonts w:ascii="Arial" w:eastAsia="Arial MT" w:hAnsi="Arial" w:cs="Arial"/>
          <w:spacing w:val="-8"/>
          <w:kern w:val="0"/>
          <w:sz w:val="24"/>
          <w:szCs w:val="24"/>
          <w:lang w:val="es-ES"/>
          <w14:ligatures w14:val="none"/>
        </w:rPr>
        <w:t xml:space="preserve"> </w:t>
      </w:r>
      <w:r w:rsidRPr="00CE56D9">
        <w:rPr>
          <w:rFonts w:ascii="Arial" w:eastAsia="Arial MT" w:hAnsi="Arial" w:cs="Arial"/>
          <w:kern w:val="0"/>
          <w:sz w:val="24"/>
          <w:szCs w:val="24"/>
          <w:lang w:val="es-ES"/>
          <w14:ligatures w14:val="none"/>
        </w:rPr>
        <w:t>de</w:t>
      </w:r>
      <w:r w:rsidRPr="00CE56D9">
        <w:rPr>
          <w:rFonts w:ascii="Arial" w:eastAsia="Arial MT" w:hAnsi="Arial" w:cs="Arial"/>
          <w:spacing w:val="-59"/>
          <w:kern w:val="0"/>
          <w:sz w:val="24"/>
          <w:szCs w:val="24"/>
          <w:lang w:val="es-ES"/>
          <w14:ligatures w14:val="none"/>
        </w:rPr>
        <w:t xml:space="preserve"> </w:t>
      </w:r>
      <w:r w:rsidRPr="00CE56D9">
        <w:rPr>
          <w:rFonts w:ascii="Arial" w:eastAsia="Arial MT" w:hAnsi="Arial" w:cs="Arial"/>
          <w:kern w:val="0"/>
          <w:sz w:val="24"/>
          <w:szCs w:val="24"/>
          <w:lang w:val="es-ES"/>
          <w14:ligatures w14:val="none"/>
        </w:rPr>
        <w:t xml:space="preserve">las propuestas presentadas conforme a lo establecido en </w:t>
      </w:r>
      <w:r w:rsidR="002923DF">
        <w:rPr>
          <w:rFonts w:ascii="Arial" w:eastAsia="Arial MT" w:hAnsi="Arial" w:cs="Arial"/>
          <w:kern w:val="0"/>
          <w:sz w:val="24"/>
          <w:szCs w:val="24"/>
          <w:lang w:val="es-ES"/>
          <w14:ligatures w14:val="none"/>
        </w:rPr>
        <w:t xml:space="preserve">los artículos 14° y 15° </w:t>
      </w:r>
      <w:r w:rsidR="00941B43">
        <w:rPr>
          <w:rFonts w:ascii="Arial" w:eastAsia="Arial MT" w:hAnsi="Arial" w:cs="Arial"/>
          <w:kern w:val="0"/>
          <w:sz w:val="24"/>
          <w:szCs w:val="24"/>
          <w:lang w:val="es-ES"/>
          <w14:ligatures w14:val="none"/>
        </w:rPr>
        <w:t xml:space="preserve">de </w:t>
      </w:r>
      <w:r w:rsidRPr="00CE56D9">
        <w:rPr>
          <w:rFonts w:ascii="Arial" w:eastAsia="Arial MT" w:hAnsi="Arial" w:cs="Arial"/>
          <w:kern w:val="0"/>
          <w:sz w:val="24"/>
          <w:szCs w:val="24"/>
          <w:lang w:val="es-ES"/>
          <w14:ligatures w14:val="none"/>
        </w:rPr>
        <w:t>las</w:t>
      </w:r>
      <w:r w:rsidRPr="00CE56D9">
        <w:rPr>
          <w:rFonts w:ascii="Arial" w:eastAsia="Arial MT" w:hAnsi="Arial" w:cs="Arial"/>
          <w:spacing w:val="1"/>
          <w:kern w:val="0"/>
          <w:sz w:val="24"/>
          <w:szCs w:val="24"/>
          <w:lang w:val="es-ES"/>
          <w14:ligatures w14:val="none"/>
        </w:rPr>
        <w:t xml:space="preserve"> </w:t>
      </w:r>
      <w:r w:rsidRPr="00CE56D9">
        <w:rPr>
          <w:rFonts w:ascii="Arial" w:eastAsia="Arial MT" w:hAnsi="Arial" w:cs="Arial"/>
          <w:kern w:val="0"/>
          <w:sz w:val="24"/>
          <w:szCs w:val="24"/>
          <w:lang w:val="es-ES"/>
          <w14:ligatures w14:val="none"/>
        </w:rPr>
        <w:t>presentes</w:t>
      </w:r>
      <w:r w:rsidRPr="00CE56D9">
        <w:rPr>
          <w:rFonts w:ascii="Arial" w:eastAsia="Arial MT" w:hAnsi="Arial" w:cs="Arial"/>
          <w:spacing w:val="-2"/>
          <w:kern w:val="0"/>
          <w:sz w:val="24"/>
          <w:szCs w:val="24"/>
          <w:lang w:val="es-ES"/>
          <w14:ligatures w14:val="none"/>
        </w:rPr>
        <w:t xml:space="preserve"> </w:t>
      </w:r>
      <w:r w:rsidRPr="00CE56D9">
        <w:rPr>
          <w:rFonts w:ascii="Arial" w:eastAsia="Arial MT" w:hAnsi="Arial" w:cs="Arial"/>
          <w:kern w:val="0"/>
          <w:sz w:val="24"/>
          <w:szCs w:val="24"/>
          <w:lang w:val="es-ES"/>
          <w14:ligatures w14:val="none"/>
        </w:rPr>
        <w:t>Bases.</w:t>
      </w:r>
    </w:p>
    <w:p w14:paraId="0DDB7E12" w14:textId="77777777" w:rsidR="00052490" w:rsidRPr="00052490" w:rsidRDefault="00052490" w:rsidP="00052490">
      <w:pPr>
        <w:widowControl w:val="0"/>
        <w:autoSpaceDE w:val="0"/>
        <w:autoSpaceDN w:val="0"/>
        <w:adjustRightInd w:val="0"/>
        <w:spacing w:after="0" w:line="240" w:lineRule="auto"/>
        <w:ind w:firstLine="709"/>
        <w:jc w:val="both"/>
        <w:rPr>
          <w:rFonts w:ascii="Arial" w:eastAsia="Times New Roman" w:hAnsi="Arial" w:cs="Arial"/>
          <w:kern w:val="0"/>
          <w:sz w:val="24"/>
          <w:szCs w:val="24"/>
          <w:lang w:val="es-ES_tradnl" w:eastAsia="es-ES"/>
          <w14:ligatures w14:val="none"/>
        </w:rPr>
      </w:pPr>
    </w:p>
    <w:p w14:paraId="38803EE6" w14:textId="725A941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A679B7">
        <w:rPr>
          <w:rFonts w:ascii="Arial" w:eastAsia="Times New Roman" w:hAnsi="Arial" w:cs="Arial"/>
          <w:b/>
          <w:kern w:val="0"/>
          <w:sz w:val="24"/>
          <w:szCs w:val="24"/>
          <w:lang w:val="es-ES" w:eastAsia="es-ES"/>
          <w14:ligatures w14:val="none"/>
        </w:rPr>
        <w:t>20</w:t>
      </w:r>
      <w:proofErr w:type="gramEnd"/>
      <w:r w:rsidRPr="7029C168">
        <w:rPr>
          <w:rFonts w:ascii="Arial" w:eastAsia="Times New Roman" w:hAnsi="Arial" w:cs="Arial"/>
          <w:b/>
          <w:kern w:val="0"/>
          <w:sz w:val="24"/>
          <w:szCs w:val="24"/>
          <w:lang w:val="es-ES" w:eastAsia="es-ES"/>
          <w14:ligatures w14:val="none"/>
        </w:rPr>
        <w:t xml:space="preserve">°: Comisión de Evaluación y Evaluación de las </w:t>
      </w:r>
      <w:proofErr w:type="gramStart"/>
      <w:r w:rsidRPr="7029C168">
        <w:rPr>
          <w:rFonts w:ascii="Arial" w:eastAsia="Times New Roman" w:hAnsi="Arial" w:cs="Arial"/>
          <w:b/>
          <w:kern w:val="0"/>
          <w:sz w:val="24"/>
          <w:szCs w:val="24"/>
          <w:lang w:val="es-ES" w:eastAsia="es-ES"/>
          <w14:ligatures w14:val="none"/>
        </w:rPr>
        <w:t>Ofertas.-</w:t>
      </w:r>
      <w:proofErr w:type="gramEnd"/>
    </w:p>
    <w:p w14:paraId="16398851" w14:textId="77777777" w:rsidR="00E95561" w:rsidRPr="00773E4E" w:rsidRDefault="00E95561" w:rsidP="00E95561">
      <w:pPr>
        <w:widowControl w:val="0"/>
        <w:autoSpaceDE w:val="0"/>
        <w:autoSpaceDN w:val="0"/>
        <w:spacing w:after="0" w:line="240" w:lineRule="auto"/>
        <w:ind w:right="62"/>
        <w:jc w:val="both"/>
        <w:rPr>
          <w:rFonts w:ascii="Arial" w:eastAsia="Arial MT" w:hAnsi="Arial" w:cs="Arial"/>
          <w:kern w:val="0"/>
          <w:sz w:val="24"/>
          <w:szCs w:val="24"/>
          <w:lang w:val="es-ES"/>
          <w14:ligatures w14:val="none"/>
        </w:rPr>
      </w:pPr>
      <w:r w:rsidRPr="00773E4E">
        <w:rPr>
          <w:rFonts w:ascii="Arial" w:eastAsia="Arial MT" w:hAnsi="Arial" w:cs="Arial"/>
          <w:kern w:val="0"/>
          <w:sz w:val="24"/>
          <w:szCs w:val="24"/>
          <w:lang w:val="es-ES"/>
          <w14:ligatures w14:val="none"/>
        </w:rPr>
        <w:t>La Comisión de Evaluación realizará el proceso de evaluación sólo respecto de aquellas</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propuestas</w:t>
      </w:r>
      <w:r w:rsidRPr="00773E4E">
        <w:rPr>
          <w:rFonts w:ascii="Arial" w:eastAsia="Arial MT" w:hAnsi="Arial" w:cs="Arial"/>
          <w:spacing w:val="-3"/>
          <w:kern w:val="0"/>
          <w:sz w:val="24"/>
          <w:szCs w:val="24"/>
          <w:lang w:val="es-ES"/>
          <w14:ligatures w14:val="none"/>
        </w:rPr>
        <w:t xml:space="preserve"> </w:t>
      </w:r>
      <w:r w:rsidRPr="00773E4E">
        <w:rPr>
          <w:rFonts w:ascii="Arial" w:eastAsia="Arial MT" w:hAnsi="Arial" w:cs="Arial"/>
          <w:kern w:val="0"/>
          <w:sz w:val="24"/>
          <w:szCs w:val="24"/>
          <w:lang w:val="es-ES"/>
          <w14:ligatures w14:val="none"/>
        </w:rPr>
        <w:t>que</w:t>
      </w:r>
      <w:r w:rsidRPr="00773E4E">
        <w:rPr>
          <w:rFonts w:ascii="Arial" w:eastAsia="Arial MT" w:hAnsi="Arial" w:cs="Arial"/>
          <w:spacing w:val="-2"/>
          <w:kern w:val="0"/>
          <w:sz w:val="24"/>
          <w:szCs w:val="24"/>
          <w:lang w:val="es-ES"/>
          <w14:ligatures w14:val="none"/>
        </w:rPr>
        <w:t xml:space="preserve"> </w:t>
      </w:r>
      <w:r w:rsidRPr="00773E4E">
        <w:rPr>
          <w:rFonts w:ascii="Arial" w:eastAsia="Arial MT" w:hAnsi="Arial" w:cs="Arial"/>
          <w:kern w:val="0"/>
          <w:sz w:val="24"/>
          <w:szCs w:val="24"/>
          <w:lang w:val="es-ES"/>
          <w14:ligatures w14:val="none"/>
        </w:rPr>
        <w:t>hayan sido calificadas como</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admisibles.</w:t>
      </w:r>
    </w:p>
    <w:p w14:paraId="382F487E" w14:textId="77777777" w:rsidR="00E95561" w:rsidRPr="00773E4E" w:rsidRDefault="00E95561" w:rsidP="00E95561">
      <w:pPr>
        <w:widowControl w:val="0"/>
        <w:autoSpaceDE w:val="0"/>
        <w:autoSpaceDN w:val="0"/>
        <w:spacing w:before="3" w:after="0" w:line="240" w:lineRule="auto"/>
        <w:ind w:right="62"/>
        <w:rPr>
          <w:rFonts w:ascii="Arial" w:eastAsia="Arial MT" w:hAnsi="Arial" w:cs="Arial"/>
          <w:kern w:val="0"/>
          <w:sz w:val="24"/>
          <w:szCs w:val="24"/>
          <w:lang w:val="es-ES"/>
          <w14:ligatures w14:val="none"/>
        </w:rPr>
      </w:pPr>
    </w:p>
    <w:p w14:paraId="08FCE50A" w14:textId="77777777" w:rsidR="00E95561" w:rsidRPr="00773E4E" w:rsidRDefault="00E95561" w:rsidP="00E95561">
      <w:pPr>
        <w:widowControl w:val="0"/>
        <w:autoSpaceDE w:val="0"/>
        <w:autoSpaceDN w:val="0"/>
        <w:spacing w:after="0" w:line="240" w:lineRule="auto"/>
        <w:ind w:right="62"/>
        <w:jc w:val="both"/>
        <w:rPr>
          <w:rFonts w:ascii="Arial" w:eastAsia="Arial MT" w:hAnsi="Arial" w:cs="Arial"/>
          <w:kern w:val="0"/>
          <w:sz w:val="24"/>
          <w:szCs w:val="24"/>
          <w:lang w:val="es-ES"/>
          <w14:ligatures w14:val="none"/>
        </w:rPr>
      </w:pPr>
      <w:r w:rsidRPr="00773E4E">
        <w:rPr>
          <w:rFonts w:ascii="Arial" w:eastAsia="Arial MT" w:hAnsi="Arial" w:cs="Arial"/>
          <w:kern w:val="0"/>
          <w:sz w:val="24"/>
          <w:szCs w:val="24"/>
          <w:lang w:val="es-ES"/>
          <w14:ligatures w14:val="none"/>
        </w:rPr>
        <w:t>La evaluación se efectuará considerando en su análisis todos los antecedentes exigidos a</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los</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oferentes,</w:t>
      </w:r>
      <w:r w:rsidRPr="00773E4E">
        <w:rPr>
          <w:rFonts w:ascii="Arial" w:eastAsia="Arial MT" w:hAnsi="Arial" w:cs="Arial"/>
          <w:spacing w:val="2"/>
          <w:kern w:val="0"/>
          <w:sz w:val="24"/>
          <w:szCs w:val="24"/>
          <w:lang w:val="es-ES"/>
          <w14:ligatures w14:val="none"/>
        </w:rPr>
        <w:t xml:space="preserve"> </w:t>
      </w:r>
      <w:r w:rsidRPr="00773E4E">
        <w:rPr>
          <w:rFonts w:ascii="Arial" w:eastAsia="Arial MT" w:hAnsi="Arial" w:cs="Arial"/>
          <w:kern w:val="0"/>
          <w:sz w:val="24"/>
          <w:szCs w:val="24"/>
          <w:lang w:val="es-ES"/>
          <w14:ligatures w14:val="none"/>
        </w:rPr>
        <w:t>sean</w:t>
      </w:r>
      <w:r w:rsidRPr="00773E4E">
        <w:rPr>
          <w:rFonts w:ascii="Arial" w:eastAsia="Arial MT" w:hAnsi="Arial" w:cs="Arial"/>
          <w:spacing w:val="-3"/>
          <w:kern w:val="0"/>
          <w:sz w:val="24"/>
          <w:szCs w:val="24"/>
          <w:lang w:val="es-ES"/>
          <w14:ligatures w14:val="none"/>
        </w:rPr>
        <w:t xml:space="preserve"> </w:t>
      </w:r>
      <w:r w:rsidRPr="00773E4E">
        <w:rPr>
          <w:rFonts w:ascii="Arial" w:eastAsia="Arial MT" w:hAnsi="Arial" w:cs="Arial"/>
          <w:kern w:val="0"/>
          <w:sz w:val="24"/>
          <w:szCs w:val="24"/>
          <w:lang w:val="es-ES"/>
          <w14:ligatures w14:val="none"/>
        </w:rPr>
        <w:t>estos</w:t>
      </w:r>
      <w:r w:rsidRPr="00773E4E">
        <w:rPr>
          <w:rFonts w:ascii="Arial" w:eastAsia="Arial MT" w:hAnsi="Arial" w:cs="Arial"/>
          <w:spacing w:val="-2"/>
          <w:kern w:val="0"/>
          <w:sz w:val="24"/>
          <w:szCs w:val="24"/>
          <w:lang w:val="es-ES"/>
          <w14:ligatures w14:val="none"/>
        </w:rPr>
        <w:t xml:space="preserve"> </w:t>
      </w:r>
      <w:r w:rsidRPr="00773E4E">
        <w:rPr>
          <w:rFonts w:ascii="Arial" w:eastAsia="Arial MT" w:hAnsi="Arial" w:cs="Arial"/>
          <w:kern w:val="0"/>
          <w:sz w:val="24"/>
          <w:szCs w:val="24"/>
          <w:lang w:val="es-ES"/>
          <w14:ligatures w14:val="none"/>
        </w:rPr>
        <w:t>de carácter</w:t>
      </w:r>
      <w:r w:rsidRPr="00773E4E">
        <w:rPr>
          <w:rFonts w:ascii="Arial" w:eastAsia="Arial MT" w:hAnsi="Arial" w:cs="Arial"/>
          <w:spacing w:val="-2"/>
          <w:kern w:val="0"/>
          <w:sz w:val="24"/>
          <w:szCs w:val="24"/>
          <w:lang w:val="es-ES"/>
          <w14:ligatures w14:val="none"/>
        </w:rPr>
        <w:t xml:space="preserve"> </w:t>
      </w:r>
      <w:r w:rsidRPr="00773E4E">
        <w:rPr>
          <w:rFonts w:ascii="Arial" w:eastAsia="Arial MT" w:hAnsi="Arial" w:cs="Arial"/>
          <w:kern w:val="0"/>
          <w:sz w:val="24"/>
          <w:szCs w:val="24"/>
          <w:lang w:val="es-ES"/>
          <w14:ligatures w14:val="none"/>
        </w:rPr>
        <w:t>técnico,</w:t>
      </w:r>
      <w:r w:rsidRPr="00773E4E">
        <w:rPr>
          <w:rFonts w:ascii="Arial" w:eastAsia="Arial MT" w:hAnsi="Arial" w:cs="Arial"/>
          <w:spacing w:val="2"/>
          <w:kern w:val="0"/>
          <w:sz w:val="24"/>
          <w:szCs w:val="24"/>
          <w:lang w:val="es-ES"/>
          <w14:ligatures w14:val="none"/>
        </w:rPr>
        <w:t xml:space="preserve"> </w:t>
      </w:r>
      <w:r w:rsidRPr="00773E4E">
        <w:rPr>
          <w:rFonts w:ascii="Arial" w:eastAsia="Arial MT" w:hAnsi="Arial" w:cs="Arial"/>
          <w:kern w:val="0"/>
          <w:sz w:val="24"/>
          <w:szCs w:val="24"/>
          <w:lang w:val="es-ES"/>
          <w14:ligatures w14:val="none"/>
        </w:rPr>
        <w:t>legal</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y/o</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económico.</w:t>
      </w:r>
    </w:p>
    <w:p w14:paraId="68EB6D3F" w14:textId="77777777" w:rsidR="00E95561" w:rsidRPr="00773E4E" w:rsidRDefault="00E95561" w:rsidP="00E95561">
      <w:pPr>
        <w:widowControl w:val="0"/>
        <w:autoSpaceDE w:val="0"/>
        <w:autoSpaceDN w:val="0"/>
        <w:spacing w:before="10" w:after="0" w:line="240" w:lineRule="auto"/>
        <w:ind w:right="62"/>
        <w:rPr>
          <w:rFonts w:ascii="Arial" w:eastAsia="Arial MT" w:hAnsi="Arial" w:cs="Arial"/>
          <w:kern w:val="0"/>
          <w:sz w:val="24"/>
          <w:szCs w:val="24"/>
          <w:lang w:val="es-ES"/>
          <w14:ligatures w14:val="none"/>
        </w:rPr>
      </w:pPr>
    </w:p>
    <w:p w14:paraId="2ACB0811" w14:textId="77777777" w:rsidR="00E95561" w:rsidRPr="00773E4E" w:rsidRDefault="00E95561" w:rsidP="00E95561">
      <w:pPr>
        <w:widowControl w:val="0"/>
        <w:autoSpaceDE w:val="0"/>
        <w:autoSpaceDN w:val="0"/>
        <w:spacing w:before="94" w:after="0" w:line="240" w:lineRule="auto"/>
        <w:ind w:right="62"/>
        <w:jc w:val="both"/>
        <w:rPr>
          <w:rFonts w:ascii="Arial" w:eastAsia="Arial MT" w:hAnsi="Arial" w:cs="Arial"/>
          <w:kern w:val="0"/>
          <w:sz w:val="24"/>
          <w:szCs w:val="24"/>
          <w:lang w:val="es-ES"/>
          <w14:ligatures w14:val="none"/>
        </w:rPr>
      </w:pPr>
      <w:r w:rsidRPr="00773E4E">
        <w:rPr>
          <w:rFonts w:ascii="Arial" w:eastAsia="Arial MT" w:hAnsi="Arial" w:cs="Arial"/>
          <w:kern w:val="0"/>
          <w:sz w:val="24"/>
          <w:szCs w:val="24"/>
          <w:lang w:val="es-ES"/>
          <w14:ligatures w14:val="none"/>
        </w:rPr>
        <w:t>Durante el proceso de evaluación la Subsecretaría podrá solicitar a los oferentes las</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aclaraciones a sus propuestas que estime necesarias para una correcta evaluación de estas, las que deberán ser canalizadas e informadas al resto de los oferentes a través</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del Sistema de Información. Del mismo modo, la Subsecretaría, podrá solicitar a los</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oferentes que salven errores u omisiones formales, siempre y cuando las rectificaciones a</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dichos vicios u omisiones no confiera a esos oferentes una situación de privilegio respecto</w:t>
      </w:r>
      <w:r w:rsidRPr="00773E4E">
        <w:rPr>
          <w:rFonts w:ascii="Arial" w:eastAsia="Arial MT" w:hAnsi="Arial" w:cs="Arial"/>
          <w:spacing w:val="-59"/>
          <w:kern w:val="0"/>
          <w:sz w:val="24"/>
          <w:szCs w:val="24"/>
          <w:lang w:val="es-ES"/>
          <w14:ligatures w14:val="none"/>
        </w:rPr>
        <w:t xml:space="preserve"> </w:t>
      </w:r>
      <w:r w:rsidRPr="00773E4E">
        <w:rPr>
          <w:rFonts w:ascii="Arial" w:eastAsia="Arial MT" w:hAnsi="Arial" w:cs="Arial"/>
          <w:kern w:val="0"/>
          <w:sz w:val="24"/>
          <w:szCs w:val="24"/>
          <w:lang w:val="es-ES"/>
          <w14:ligatures w14:val="none"/>
        </w:rPr>
        <w:t>de</w:t>
      </w:r>
      <w:r w:rsidRPr="00773E4E">
        <w:rPr>
          <w:rFonts w:ascii="Arial" w:eastAsia="Arial MT" w:hAnsi="Arial" w:cs="Arial"/>
          <w:spacing w:val="42"/>
          <w:kern w:val="0"/>
          <w:sz w:val="24"/>
          <w:szCs w:val="24"/>
          <w:lang w:val="es-ES"/>
          <w14:ligatures w14:val="none"/>
        </w:rPr>
        <w:t xml:space="preserve"> </w:t>
      </w:r>
      <w:r w:rsidRPr="00773E4E">
        <w:rPr>
          <w:rFonts w:ascii="Arial" w:eastAsia="Arial MT" w:hAnsi="Arial" w:cs="Arial"/>
          <w:kern w:val="0"/>
          <w:sz w:val="24"/>
          <w:szCs w:val="24"/>
          <w:lang w:val="es-ES"/>
          <w14:ligatures w14:val="none"/>
        </w:rPr>
        <w:t>los</w:t>
      </w:r>
      <w:r w:rsidRPr="00773E4E">
        <w:rPr>
          <w:rFonts w:ascii="Arial" w:eastAsia="Arial MT" w:hAnsi="Arial" w:cs="Arial"/>
          <w:spacing w:val="42"/>
          <w:kern w:val="0"/>
          <w:sz w:val="24"/>
          <w:szCs w:val="24"/>
          <w:lang w:val="es-ES"/>
          <w14:ligatures w14:val="none"/>
        </w:rPr>
        <w:t xml:space="preserve"> </w:t>
      </w:r>
      <w:r w:rsidRPr="00773E4E">
        <w:rPr>
          <w:rFonts w:ascii="Arial" w:eastAsia="Arial MT" w:hAnsi="Arial" w:cs="Arial"/>
          <w:kern w:val="0"/>
          <w:sz w:val="24"/>
          <w:szCs w:val="24"/>
          <w:lang w:val="es-ES"/>
          <w14:ligatures w14:val="none"/>
        </w:rPr>
        <w:t>demás</w:t>
      </w:r>
      <w:r w:rsidRPr="00773E4E">
        <w:rPr>
          <w:rFonts w:ascii="Arial" w:eastAsia="Arial MT" w:hAnsi="Arial" w:cs="Arial"/>
          <w:spacing w:val="43"/>
          <w:kern w:val="0"/>
          <w:sz w:val="24"/>
          <w:szCs w:val="24"/>
          <w:lang w:val="es-ES"/>
          <w14:ligatures w14:val="none"/>
        </w:rPr>
        <w:t xml:space="preserve"> </w:t>
      </w:r>
      <w:r w:rsidRPr="00773E4E">
        <w:rPr>
          <w:rFonts w:ascii="Arial" w:eastAsia="Arial MT" w:hAnsi="Arial" w:cs="Arial"/>
          <w:kern w:val="0"/>
          <w:sz w:val="24"/>
          <w:szCs w:val="24"/>
          <w:lang w:val="es-ES"/>
          <w14:ligatures w14:val="none"/>
        </w:rPr>
        <w:t>competidores,</w:t>
      </w:r>
      <w:r w:rsidRPr="00773E4E">
        <w:rPr>
          <w:rFonts w:ascii="Arial" w:eastAsia="Arial MT" w:hAnsi="Arial" w:cs="Arial"/>
          <w:spacing w:val="41"/>
          <w:kern w:val="0"/>
          <w:sz w:val="24"/>
          <w:szCs w:val="24"/>
          <w:lang w:val="es-ES"/>
          <w14:ligatures w14:val="none"/>
        </w:rPr>
        <w:t xml:space="preserve"> </w:t>
      </w:r>
      <w:r w:rsidRPr="00773E4E">
        <w:rPr>
          <w:rFonts w:ascii="Arial" w:eastAsia="Arial MT" w:hAnsi="Arial" w:cs="Arial"/>
          <w:kern w:val="0"/>
          <w:sz w:val="24"/>
          <w:szCs w:val="24"/>
          <w:lang w:val="es-ES"/>
          <w14:ligatures w14:val="none"/>
        </w:rPr>
        <w:t>esto</w:t>
      </w:r>
      <w:r w:rsidRPr="00773E4E">
        <w:rPr>
          <w:rFonts w:ascii="Arial" w:eastAsia="Arial MT" w:hAnsi="Arial" w:cs="Arial"/>
          <w:spacing w:val="40"/>
          <w:kern w:val="0"/>
          <w:sz w:val="24"/>
          <w:szCs w:val="24"/>
          <w:lang w:val="es-ES"/>
          <w14:ligatures w14:val="none"/>
        </w:rPr>
        <w:t xml:space="preserve"> </w:t>
      </w:r>
      <w:r w:rsidRPr="00773E4E">
        <w:rPr>
          <w:rFonts w:ascii="Arial" w:eastAsia="Arial MT" w:hAnsi="Arial" w:cs="Arial"/>
          <w:kern w:val="0"/>
          <w:sz w:val="24"/>
          <w:szCs w:val="24"/>
          <w:lang w:val="es-ES"/>
          <w14:ligatures w14:val="none"/>
        </w:rPr>
        <w:t>es,</w:t>
      </w:r>
      <w:r w:rsidRPr="00773E4E">
        <w:rPr>
          <w:rFonts w:ascii="Arial" w:eastAsia="Arial MT" w:hAnsi="Arial" w:cs="Arial"/>
          <w:spacing w:val="44"/>
          <w:kern w:val="0"/>
          <w:sz w:val="24"/>
          <w:szCs w:val="24"/>
          <w:lang w:val="es-ES"/>
          <w14:ligatures w14:val="none"/>
        </w:rPr>
        <w:t xml:space="preserve"> </w:t>
      </w:r>
      <w:r w:rsidRPr="00773E4E">
        <w:rPr>
          <w:rFonts w:ascii="Arial" w:eastAsia="Arial MT" w:hAnsi="Arial" w:cs="Arial"/>
          <w:kern w:val="0"/>
          <w:sz w:val="24"/>
          <w:szCs w:val="24"/>
          <w:lang w:val="es-ES"/>
          <w14:ligatures w14:val="none"/>
        </w:rPr>
        <w:t>en</w:t>
      </w:r>
      <w:r w:rsidRPr="00773E4E">
        <w:rPr>
          <w:rFonts w:ascii="Arial" w:eastAsia="Arial MT" w:hAnsi="Arial" w:cs="Arial"/>
          <w:spacing w:val="39"/>
          <w:kern w:val="0"/>
          <w:sz w:val="24"/>
          <w:szCs w:val="24"/>
          <w:lang w:val="es-ES"/>
          <w14:ligatures w14:val="none"/>
        </w:rPr>
        <w:t xml:space="preserve"> </w:t>
      </w:r>
      <w:r w:rsidRPr="00773E4E">
        <w:rPr>
          <w:rFonts w:ascii="Arial" w:eastAsia="Arial MT" w:hAnsi="Arial" w:cs="Arial"/>
          <w:kern w:val="0"/>
          <w:sz w:val="24"/>
          <w:szCs w:val="24"/>
          <w:lang w:val="es-ES"/>
          <w14:ligatures w14:val="none"/>
        </w:rPr>
        <w:t>tanto</w:t>
      </w:r>
      <w:r w:rsidRPr="00773E4E">
        <w:rPr>
          <w:rFonts w:ascii="Arial" w:eastAsia="Arial MT" w:hAnsi="Arial" w:cs="Arial"/>
          <w:spacing w:val="40"/>
          <w:kern w:val="0"/>
          <w:sz w:val="24"/>
          <w:szCs w:val="24"/>
          <w:lang w:val="es-ES"/>
          <w14:ligatures w14:val="none"/>
        </w:rPr>
        <w:t xml:space="preserve"> </w:t>
      </w:r>
      <w:r w:rsidRPr="00773E4E">
        <w:rPr>
          <w:rFonts w:ascii="Arial" w:eastAsia="Arial MT" w:hAnsi="Arial" w:cs="Arial"/>
          <w:kern w:val="0"/>
          <w:sz w:val="24"/>
          <w:szCs w:val="24"/>
          <w:lang w:val="es-ES"/>
          <w14:ligatures w14:val="none"/>
        </w:rPr>
        <w:t>no</w:t>
      </w:r>
      <w:r w:rsidRPr="00773E4E">
        <w:rPr>
          <w:rFonts w:ascii="Arial" w:eastAsia="Arial MT" w:hAnsi="Arial" w:cs="Arial"/>
          <w:spacing w:val="42"/>
          <w:kern w:val="0"/>
          <w:sz w:val="24"/>
          <w:szCs w:val="24"/>
          <w:lang w:val="es-ES"/>
          <w14:ligatures w14:val="none"/>
        </w:rPr>
        <w:t xml:space="preserve"> </w:t>
      </w:r>
      <w:r w:rsidRPr="00773E4E">
        <w:rPr>
          <w:rFonts w:ascii="Arial" w:eastAsia="Arial MT" w:hAnsi="Arial" w:cs="Arial"/>
          <w:kern w:val="0"/>
          <w:sz w:val="24"/>
          <w:szCs w:val="24"/>
          <w:lang w:val="es-ES"/>
          <w14:ligatures w14:val="none"/>
        </w:rPr>
        <w:t>se</w:t>
      </w:r>
      <w:r w:rsidRPr="00773E4E">
        <w:rPr>
          <w:rFonts w:ascii="Arial" w:eastAsia="Arial MT" w:hAnsi="Arial" w:cs="Arial"/>
          <w:spacing w:val="42"/>
          <w:kern w:val="0"/>
          <w:sz w:val="24"/>
          <w:szCs w:val="24"/>
          <w:lang w:val="es-ES"/>
          <w14:ligatures w14:val="none"/>
        </w:rPr>
        <w:t xml:space="preserve"> </w:t>
      </w:r>
      <w:r w:rsidRPr="00773E4E">
        <w:rPr>
          <w:rFonts w:ascii="Arial" w:eastAsia="Arial MT" w:hAnsi="Arial" w:cs="Arial"/>
          <w:kern w:val="0"/>
          <w:sz w:val="24"/>
          <w:szCs w:val="24"/>
          <w:lang w:val="es-ES"/>
          <w14:ligatures w14:val="none"/>
        </w:rPr>
        <w:t>afecten</w:t>
      </w:r>
      <w:r w:rsidRPr="00773E4E">
        <w:rPr>
          <w:rFonts w:ascii="Arial" w:eastAsia="Arial MT" w:hAnsi="Arial" w:cs="Arial"/>
          <w:spacing w:val="41"/>
          <w:kern w:val="0"/>
          <w:sz w:val="24"/>
          <w:szCs w:val="24"/>
          <w:lang w:val="es-ES"/>
          <w14:ligatures w14:val="none"/>
        </w:rPr>
        <w:t xml:space="preserve"> </w:t>
      </w:r>
      <w:r w:rsidRPr="00773E4E">
        <w:rPr>
          <w:rFonts w:ascii="Arial" w:eastAsia="Arial MT" w:hAnsi="Arial" w:cs="Arial"/>
          <w:kern w:val="0"/>
          <w:sz w:val="24"/>
          <w:szCs w:val="24"/>
          <w:lang w:val="es-ES"/>
          <w14:ligatures w14:val="none"/>
        </w:rPr>
        <w:t>los</w:t>
      </w:r>
      <w:r w:rsidRPr="00773E4E">
        <w:rPr>
          <w:rFonts w:ascii="Arial" w:eastAsia="Arial MT" w:hAnsi="Arial" w:cs="Arial"/>
          <w:spacing w:val="42"/>
          <w:kern w:val="0"/>
          <w:sz w:val="24"/>
          <w:szCs w:val="24"/>
          <w:lang w:val="es-ES"/>
          <w14:ligatures w14:val="none"/>
        </w:rPr>
        <w:t xml:space="preserve"> </w:t>
      </w:r>
      <w:r w:rsidRPr="00773E4E">
        <w:rPr>
          <w:rFonts w:ascii="Arial" w:eastAsia="Arial MT" w:hAnsi="Arial" w:cs="Arial"/>
          <w:kern w:val="0"/>
          <w:sz w:val="24"/>
          <w:szCs w:val="24"/>
          <w:lang w:val="es-ES"/>
          <w14:ligatures w14:val="none"/>
        </w:rPr>
        <w:t>principios</w:t>
      </w:r>
      <w:r w:rsidRPr="00773E4E">
        <w:rPr>
          <w:rFonts w:ascii="Arial" w:eastAsia="Arial MT" w:hAnsi="Arial" w:cs="Arial"/>
          <w:spacing w:val="42"/>
          <w:kern w:val="0"/>
          <w:sz w:val="24"/>
          <w:szCs w:val="24"/>
          <w:lang w:val="es-ES"/>
          <w14:ligatures w14:val="none"/>
        </w:rPr>
        <w:t xml:space="preserve"> </w:t>
      </w:r>
      <w:r w:rsidRPr="00773E4E">
        <w:rPr>
          <w:rFonts w:ascii="Arial" w:eastAsia="Arial MT" w:hAnsi="Arial" w:cs="Arial"/>
          <w:kern w:val="0"/>
          <w:sz w:val="24"/>
          <w:szCs w:val="24"/>
          <w:lang w:val="es-ES"/>
          <w14:ligatures w14:val="none"/>
        </w:rPr>
        <w:t>de</w:t>
      </w:r>
      <w:r w:rsidRPr="00773E4E">
        <w:rPr>
          <w:rFonts w:ascii="Arial" w:eastAsia="Arial MT" w:hAnsi="Arial" w:cs="Arial"/>
          <w:spacing w:val="42"/>
          <w:kern w:val="0"/>
          <w:sz w:val="24"/>
          <w:szCs w:val="24"/>
          <w:lang w:val="es-ES"/>
          <w14:ligatures w14:val="none"/>
        </w:rPr>
        <w:t xml:space="preserve"> </w:t>
      </w:r>
      <w:r w:rsidRPr="00773E4E">
        <w:rPr>
          <w:rFonts w:ascii="Arial" w:eastAsia="Arial MT" w:hAnsi="Arial" w:cs="Arial"/>
          <w:kern w:val="0"/>
          <w:sz w:val="24"/>
          <w:szCs w:val="24"/>
          <w:lang w:val="es-ES"/>
          <w14:ligatures w14:val="none"/>
        </w:rPr>
        <w:t>estricta sujeción a las Bases y de igualdad de los oferentes. Con excepción de las situaciones</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precedentemente descritas, durante el período de evaluación los oferentes no podrán</w:t>
      </w:r>
      <w:r w:rsidRPr="00773E4E">
        <w:rPr>
          <w:rFonts w:ascii="Arial" w:eastAsia="Arial MT" w:hAnsi="Arial" w:cs="Arial"/>
          <w:spacing w:val="1"/>
          <w:kern w:val="0"/>
          <w:sz w:val="24"/>
          <w:szCs w:val="24"/>
          <w:lang w:val="es-ES"/>
          <w14:ligatures w14:val="none"/>
        </w:rPr>
        <w:t xml:space="preserve"> </w:t>
      </w:r>
      <w:r w:rsidRPr="00773E4E">
        <w:rPr>
          <w:rFonts w:ascii="Arial" w:eastAsia="Arial MT" w:hAnsi="Arial" w:cs="Arial"/>
          <w:kern w:val="0"/>
          <w:sz w:val="24"/>
          <w:szCs w:val="24"/>
          <w:lang w:val="es-ES"/>
          <w14:ligatures w14:val="none"/>
        </w:rPr>
        <w:t>mantener contacto alguno con el</w:t>
      </w:r>
      <w:r w:rsidRPr="00773E4E">
        <w:rPr>
          <w:rFonts w:ascii="Arial" w:eastAsia="Arial MT" w:hAnsi="Arial" w:cs="Arial"/>
          <w:spacing w:val="-3"/>
          <w:kern w:val="0"/>
          <w:sz w:val="24"/>
          <w:szCs w:val="24"/>
          <w:lang w:val="es-ES"/>
          <w14:ligatures w14:val="none"/>
        </w:rPr>
        <w:t xml:space="preserve"> </w:t>
      </w:r>
      <w:r w:rsidRPr="00773E4E">
        <w:rPr>
          <w:rFonts w:ascii="Arial" w:eastAsia="Arial MT" w:hAnsi="Arial" w:cs="Arial"/>
          <w:kern w:val="0"/>
          <w:sz w:val="24"/>
          <w:szCs w:val="24"/>
          <w:lang w:val="es-ES"/>
          <w14:ligatures w14:val="none"/>
        </w:rPr>
        <w:t>MINISTERIO.</w:t>
      </w:r>
    </w:p>
    <w:p w14:paraId="38D63BBC" w14:textId="77777777" w:rsidR="00E95561" w:rsidRPr="00773E4E" w:rsidRDefault="00E95561" w:rsidP="00E95561">
      <w:pPr>
        <w:widowControl w:val="0"/>
        <w:autoSpaceDE w:val="0"/>
        <w:autoSpaceDN w:val="0"/>
        <w:spacing w:after="0" w:line="240" w:lineRule="auto"/>
        <w:ind w:right="62"/>
        <w:jc w:val="both"/>
        <w:rPr>
          <w:rFonts w:ascii="Arial" w:eastAsia="Arial Narrow" w:hAnsi="Arial" w:cs="Arial"/>
          <w:color w:val="000000"/>
          <w:kern w:val="0"/>
          <w:sz w:val="24"/>
          <w:szCs w:val="24"/>
          <w:lang w:val="es-ES"/>
          <w14:ligatures w14:val="none"/>
        </w:rPr>
      </w:pPr>
    </w:p>
    <w:p w14:paraId="4A014985" w14:textId="6C7753C9" w:rsidR="00E95561" w:rsidRPr="00773E4E" w:rsidRDefault="00E95561" w:rsidP="00E95561">
      <w:pPr>
        <w:widowControl w:val="0"/>
        <w:autoSpaceDE w:val="0"/>
        <w:autoSpaceDN w:val="0"/>
        <w:spacing w:after="0" w:line="240" w:lineRule="auto"/>
        <w:ind w:right="62"/>
        <w:jc w:val="both"/>
        <w:rPr>
          <w:rFonts w:ascii="Arial" w:eastAsia="Arial Narrow" w:hAnsi="Arial" w:cs="Arial"/>
          <w:color w:val="000000"/>
          <w:kern w:val="0"/>
          <w:sz w:val="24"/>
          <w:szCs w:val="24"/>
          <w:lang w:val="es-ES"/>
          <w14:ligatures w14:val="none"/>
        </w:rPr>
      </w:pPr>
      <w:r w:rsidRPr="00773E4E">
        <w:rPr>
          <w:rFonts w:ascii="Arial" w:eastAsia="Arial Narrow" w:hAnsi="Arial" w:cs="Arial"/>
          <w:color w:val="000000"/>
          <w:kern w:val="0"/>
          <w:sz w:val="24"/>
          <w:szCs w:val="24"/>
          <w:lang w:val="es-ES"/>
          <w14:ligatures w14:val="none"/>
        </w:rPr>
        <w:t>Todos los miembros integrantes de la comisión evaluadora deben realizar:</w:t>
      </w:r>
    </w:p>
    <w:p w14:paraId="2E6E48E3" w14:textId="77777777" w:rsidR="00E95561" w:rsidRPr="00773E4E" w:rsidRDefault="00E95561" w:rsidP="00E95561">
      <w:pPr>
        <w:widowControl w:val="0"/>
        <w:numPr>
          <w:ilvl w:val="0"/>
          <w:numId w:val="96"/>
        </w:numPr>
        <w:autoSpaceDE w:val="0"/>
        <w:autoSpaceDN w:val="0"/>
        <w:adjustRightInd w:val="0"/>
        <w:spacing w:after="0" w:line="240" w:lineRule="auto"/>
        <w:ind w:right="62"/>
        <w:contextualSpacing/>
        <w:jc w:val="both"/>
        <w:rPr>
          <w:rFonts w:ascii="Arial" w:eastAsia="Arial Narrow" w:hAnsi="Arial" w:cs="Arial"/>
          <w:color w:val="000000"/>
          <w:kern w:val="0"/>
          <w:sz w:val="24"/>
          <w:szCs w:val="24"/>
          <w:lang w:val="es-ES"/>
          <w14:ligatures w14:val="none"/>
        </w:rPr>
      </w:pPr>
      <w:r w:rsidRPr="00773E4E">
        <w:rPr>
          <w:rFonts w:ascii="Arial" w:eastAsia="Arial Narrow" w:hAnsi="Arial" w:cs="Arial"/>
          <w:color w:val="000000"/>
          <w:kern w:val="0"/>
          <w:sz w:val="24"/>
          <w:szCs w:val="24"/>
          <w:lang w:val="es-ES"/>
          <w14:ligatures w14:val="none"/>
        </w:rPr>
        <w:t xml:space="preserve">Su declaración de patrimonio e intereses, en la forma que se dispone en la Ley </w:t>
      </w:r>
      <w:proofErr w:type="spellStart"/>
      <w:r w:rsidRPr="00773E4E">
        <w:rPr>
          <w:rFonts w:ascii="Arial" w:eastAsia="Arial Narrow" w:hAnsi="Arial" w:cs="Arial"/>
          <w:color w:val="000000"/>
          <w:kern w:val="0"/>
          <w:sz w:val="24"/>
          <w:szCs w:val="24"/>
          <w:lang w:val="es-ES"/>
          <w14:ligatures w14:val="none"/>
        </w:rPr>
        <w:t>Nº</w:t>
      </w:r>
      <w:proofErr w:type="spellEnd"/>
      <w:r w:rsidRPr="00773E4E">
        <w:rPr>
          <w:rFonts w:ascii="Arial" w:eastAsia="Arial Narrow" w:hAnsi="Arial" w:cs="Arial"/>
          <w:color w:val="000000"/>
          <w:kern w:val="0"/>
          <w:sz w:val="24"/>
          <w:szCs w:val="24"/>
          <w:lang w:val="es-ES"/>
          <w14:ligatures w14:val="none"/>
        </w:rPr>
        <w:t xml:space="preserve"> 20.880, sobre probidad en la función pública y prevención de los conflictos de intereses </w:t>
      </w:r>
    </w:p>
    <w:p w14:paraId="57EEF093" w14:textId="77777777" w:rsidR="00E95561" w:rsidRPr="00773E4E" w:rsidRDefault="00E95561" w:rsidP="00E95561">
      <w:pPr>
        <w:widowControl w:val="0"/>
        <w:numPr>
          <w:ilvl w:val="0"/>
          <w:numId w:val="96"/>
        </w:numPr>
        <w:autoSpaceDE w:val="0"/>
        <w:autoSpaceDN w:val="0"/>
        <w:adjustRightInd w:val="0"/>
        <w:spacing w:after="0" w:line="240" w:lineRule="auto"/>
        <w:ind w:right="62"/>
        <w:contextualSpacing/>
        <w:jc w:val="both"/>
        <w:rPr>
          <w:rFonts w:ascii="Arial" w:eastAsia="Arial Narrow" w:hAnsi="Arial" w:cs="Arial"/>
          <w:color w:val="000000"/>
          <w:kern w:val="0"/>
          <w:sz w:val="24"/>
          <w:szCs w:val="24"/>
          <w:lang w:val="es-ES"/>
          <w14:ligatures w14:val="none"/>
        </w:rPr>
      </w:pPr>
      <w:r w:rsidRPr="00773E4E">
        <w:rPr>
          <w:rFonts w:ascii="Arial" w:eastAsia="Arial Narrow" w:hAnsi="Arial" w:cs="Arial"/>
          <w:color w:val="000000"/>
          <w:kern w:val="0"/>
          <w:sz w:val="24"/>
          <w:szCs w:val="24"/>
          <w:lang w:val="es-ES"/>
          <w14:ligatures w14:val="none"/>
        </w:rPr>
        <w:t>Una declaración en el sentido de no tener conflicto de intereses en relación con la licitación y a sus proponentes.</w:t>
      </w:r>
    </w:p>
    <w:p w14:paraId="04901584" w14:textId="77777777" w:rsidR="00E95561" w:rsidRPr="00773E4E" w:rsidRDefault="00E95561" w:rsidP="00E95561">
      <w:pPr>
        <w:widowControl w:val="0"/>
        <w:autoSpaceDE w:val="0"/>
        <w:autoSpaceDN w:val="0"/>
        <w:spacing w:before="94" w:after="0" w:line="240" w:lineRule="auto"/>
        <w:ind w:left="242" w:right="575"/>
        <w:jc w:val="both"/>
        <w:rPr>
          <w:rFonts w:ascii="Arial" w:eastAsia="Arial MT" w:hAnsi="Arial" w:cs="Arial"/>
          <w:kern w:val="0"/>
          <w:sz w:val="24"/>
          <w:szCs w:val="24"/>
          <w:lang w:val="es-ES"/>
          <w14:ligatures w14:val="none"/>
        </w:rPr>
      </w:pPr>
    </w:p>
    <w:p w14:paraId="60A2E7DD" w14:textId="77777777" w:rsid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289315FF" w14:textId="77777777" w:rsidR="00637CC8" w:rsidRPr="00052490" w:rsidRDefault="00637CC8"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64A5E452" w14:textId="053B2884"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00165606">
        <w:rPr>
          <w:rFonts w:ascii="Arial" w:eastAsia="Times New Roman" w:hAnsi="Arial" w:cs="Arial"/>
          <w:b/>
          <w:kern w:val="0"/>
          <w:sz w:val="24"/>
          <w:szCs w:val="24"/>
          <w:lang w:val="es-ES" w:eastAsia="es-ES"/>
          <w14:ligatures w14:val="none"/>
        </w:rPr>
        <w:t xml:space="preserve">Artículo  </w:t>
      </w:r>
      <w:r w:rsidR="00033307" w:rsidRPr="00165606">
        <w:rPr>
          <w:rFonts w:ascii="Arial" w:eastAsia="Times New Roman" w:hAnsi="Arial" w:cs="Arial"/>
          <w:b/>
          <w:kern w:val="0"/>
          <w:sz w:val="24"/>
          <w:szCs w:val="24"/>
          <w:lang w:val="es-ES" w:eastAsia="es-ES"/>
          <w14:ligatures w14:val="none"/>
        </w:rPr>
        <w:t>21</w:t>
      </w:r>
      <w:proofErr w:type="gramEnd"/>
      <w:r w:rsidRPr="00165606">
        <w:rPr>
          <w:rFonts w:ascii="Arial" w:eastAsia="Times New Roman" w:hAnsi="Arial" w:cs="Arial"/>
          <w:b/>
          <w:kern w:val="0"/>
          <w:sz w:val="24"/>
          <w:szCs w:val="24"/>
          <w:lang w:val="es-ES" w:eastAsia="es-ES"/>
          <w14:ligatures w14:val="none"/>
        </w:rPr>
        <w:t xml:space="preserve">°: Notas y criterios de </w:t>
      </w:r>
      <w:proofErr w:type="gramStart"/>
      <w:r w:rsidRPr="00165606">
        <w:rPr>
          <w:rFonts w:ascii="Arial" w:eastAsia="Times New Roman" w:hAnsi="Arial" w:cs="Arial"/>
          <w:b/>
          <w:kern w:val="0"/>
          <w:sz w:val="24"/>
          <w:szCs w:val="24"/>
          <w:lang w:val="es-ES" w:eastAsia="es-ES"/>
          <w14:ligatures w14:val="none"/>
        </w:rPr>
        <w:t>evaluación.-</w:t>
      </w:r>
      <w:proofErr w:type="gramEnd"/>
    </w:p>
    <w:p w14:paraId="4F00AE78" w14:textId="77777777" w:rsidR="00052490" w:rsidRPr="00773E4E" w:rsidRDefault="00052490" w:rsidP="694D53A3">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773E4E">
        <w:rPr>
          <w:rFonts w:ascii="Arial" w:eastAsia="Times New Roman" w:hAnsi="Arial" w:cs="Arial"/>
          <w:kern w:val="0"/>
          <w:sz w:val="24"/>
          <w:szCs w:val="24"/>
          <w:lang w:val="es-ES" w:eastAsia="es-ES"/>
          <w14:ligatures w14:val="none"/>
        </w:rPr>
        <w:t>Se establecen los siguientes criterios de evaluación y selección de las propuestas, con sus respectivos porcentajes de ponderación:</w:t>
      </w:r>
    </w:p>
    <w:p w14:paraId="44DDEBC4" w14:textId="77777777" w:rsidR="00496435" w:rsidRPr="00773E4E" w:rsidRDefault="00496435"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tbl>
      <w:tblPr>
        <w:tblW w:w="7220" w:type="dxa"/>
        <w:jc w:val="center"/>
        <w:tblLayout w:type="fixed"/>
        <w:tblLook w:val="0400" w:firstRow="0" w:lastRow="0" w:firstColumn="0" w:lastColumn="0" w:noHBand="0" w:noVBand="1"/>
      </w:tblPr>
      <w:tblGrid>
        <w:gridCol w:w="440"/>
        <w:gridCol w:w="4370"/>
        <w:gridCol w:w="2410"/>
      </w:tblGrid>
      <w:tr w:rsidR="00052490" w:rsidRPr="00773E4E" w14:paraId="2D9D7DCD" w14:textId="77777777" w:rsidTr="00673D3E">
        <w:trPr>
          <w:trHeight w:val="35"/>
          <w:jc w:val="center"/>
        </w:trPr>
        <w:tc>
          <w:tcPr>
            <w:tcW w:w="4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vAlign w:val="center"/>
          </w:tcPr>
          <w:p w14:paraId="683211BA" w14:textId="77777777" w:rsidR="00052490" w:rsidRPr="00773E4E" w:rsidRDefault="00052490" w:rsidP="00052490">
            <w:pPr>
              <w:autoSpaceDE w:val="0"/>
              <w:autoSpaceDN w:val="0"/>
              <w:adjustRightInd w:val="0"/>
              <w:spacing w:after="0" w:line="240" w:lineRule="auto"/>
              <w:jc w:val="center"/>
              <w:rPr>
                <w:rFonts w:ascii="Arial" w:eastAsia="Calibri" w:hAnsi="Arial" w:cs="Arial"/>
                <w:b/>
                <w:bCs/>
                <w:kern w:val="0"/>
                <w:sz w:val="24"/>
                <w:szCs w:val="24"/>
                <w:lang w:val="es-ES" w:eastAsia="es-CL"/>
                <w14:ligatures w14:val="none"/>
              </w:rPr>
            </w:pPr>
            <w:proofErr w:type="spellStart"/>
            <w:r w:rsidRPr="00773E4E">
              <w:rPr>
                <w:rFonts w:ascii="Arial" w:eastAsia="Calibri" w:hAnsi="Arial" w:cs="Arial"/>
                <w:b/>
                <w:bCs/>
                <w:kern w:val="0"/>
                <w:sz w:val="24"/>
                <w:szCs w:val="24"/>
                <w:lang w:val="es-ES" w:eastAsia="es-CL"/>
                <w14:ligatures w14:val="none"/>
              </w:rPr>
              <w:t>N°</w:t>
            </w:r>
            <w:proofErr w:type="spellEnd"/>
          </w:p>
        </w:tc>
        <w:tc>
          <w:tcPr>
            <w:tcW w:w="43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0" w:type="dxa"/>
              <w:left w:w="108" w:type="dxa"/>
              <w:bottom w:w="0" w:type="dxa"/>
              <w:right w:w="108" w:type="dxa"/>
            </w:tcMar>
            <w:vAlign w:val="center"/>
          </w:tcPr>
          <w:p w14:paraId="63DEE821" w14:textId="77777777" w:rsidR="00052490" w:rsidRPr="00773E4E" w:rsidRDefault="00052490" w:rsidP="00052490">
            <w:pPr>
              <w:autoSpaceDE w:val="0"/>
              <w:autoSpaceDN w:val="0"/>
              <w:adjustRightInd w:val="0"/>
              <w:spacing w:after="0" w:line="240" w:lineRule="auto"/>
              <w:jc w:val="center"/>
              <w:rPr>
                <w:rFonts w:ascii="Arial" w:eastAsia="Calibri" w:hAnsi="Arial" w:cs="Arial"/>
                <w:b/>
                <w:kern w:val="0"/>
                <w:sz w:val="24"/>
                <w:szCs w:val="24"/>
                <w:lang w:val="es-ES_tradnl" w:eastAsia="es-CL"/>
                <w14:ligatures w14:val="none"/>
              </w:rPr>
            </w:pPr>
            <w:r w:rsidRPr="00773E4E">
              <w:rPr>
                <w:rFonts w:ascii="Arial" w:eastAsia="Calibri" w:hAnsi="Arial" w:cs="Arial"/>
                <w:b/>
                <w:kern w:val="0"/>
                <w:sz w:val="24"/>
                <w:szCs w:val="24"/>
                <w:lang w:val="es-ES_tradnl" w:eastAsia="es-CL"/>
                <w14:ligatures w14:val="none"/>
              </w:rPr>
              <w:t>CRITERIO</w:t>
            </w:r>
          </w:p>
        </w:tc>
        <w:tc>
          <w:tcPr>
            <w:tcW w:w="2410" w:type="dxa"/>
            <w:tcBorders>
              <w:top w:val="single" w:sz="8" w:space="0" w:color="000000" w:themeColor="text1"/>
              <w:left w:val="nil"/>
              <w:bottom w:val="single" w:sz="8" w:space="0" w:color="000000" w:themeColor="text1"/>
              <w:right w:val="single" w:sz="8" w:space="0" w:color="000000" w:themeColor="text1"/>
            </w:tcBorders>
            <w:shd w:val="clear" w:color="auto" w:fill="D9D9D9" w:themeFill="background1" w:themeFillShade="D9"/>
            <w:tcMar>
              <w:top w:w="0" w:type="dxa"/>
              <w:left w:w="108" w:type="dxa"/>
              <w:bottom w:w="0" w:type="dxa"/>
              <w:right w:w="108" w:type="dxa"/>
            </w:tcMar>
            <w:vAlign w:val="center"/>
          </w:tcPr>
          <w:p w14:paraId="797C38D7" w14:textId="77777777" w:rsidR="00052490" w:rsidRPr="00773E4E" w:rsidRDefault="00052490" w:rsidP="00052490">
            <w:pPr>
              <w:autoSpaceDE w:val="0"/>
              <w:autoSpaceDN w:val="0"/>
              <w:adjustRightInd w:val="0"/>
              <w:spacing w:after="0" w:line="240" w:lineRule="auto"/>
              <w:jc w:val="center"/>
              <w:rPr>
                <w:rFonts w:ascii="Arial" w:eastAsia="Calibri" w:hAnsi="Arial" w:cs="Arial"/>
                <w:b/>
                <w:kern w:val="0"/>
                <w:sz w:val="24"/>
                <w:szCs w:val="24"/>
                <w:lang w:val="es-ES_tradnl" w:eastAsia="es-CL"/>
                <w14:ligatures w14:val="none"/>
              </w:rPr>
            </w:pPr>
            <w:r w:rsidRPr="00773E4E">
              <w:rPr>
                <w:rFonts w:ascii="Arial" w:eastAsia="Calibri" w:hAnsi="Arial" w:cs="Arial"/>
                <w:b/>
                <w:kern w:val="0"/>
                <w:sz w:val="24"/>
                <w:szCs w:val="24"/>
                <w:lang w:val="es-ES_tradnl" w:eastAsia="es-CL"/>
                <w14:ligatures w14:val="none"/>
              </w:rPr>
              <w:t>PONDERACIÓN</w:t>
            </w:r>
          </w:p>
        </w:tc>
      </w:tr>
      <w:tr w:rsidR="00052490" w:rsidRPr="00052490" w14:paraId="77371C0D" w14:textId="77777777" w:rsidTr="00673D3E">
        <w:trPr>
          <w:trHeight w:val="35"/>
          <w:jc w:val="center"/>
        </w:trPr>
        <w:tc>
          <w:tcPr>
            <w:tcW w:w="4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EFF851" w14:textId="77777777" w:rsidR="00052490" w:rsidRPr="00052490" w:rsidRDefault="00052490" w:rsidP="00052490">
            <w:pPr>
              <w:autoSpaceDE w:val="0"/>
              <w:autoSpaceDN w:val="0"/>
              <w:adjustRightInd w:val="0"/>
              <w:spacing w:after="0" w:line="240" w:lineRule="auto"/>
              <w:jc w:val="center"/>
              <w:rPr>
                <w:rFonts w:ascii="Calibri" w:eastAsia="Calibri" w:hAnsi="Calibri" w:cs="Calibri"/>
                <w:b/>
                <w:kern w:val="0"/>
                <w:lang w:val="es-ES_tradnl" w:eastAsia="es-CL"/>
                <w14:ligatures w14:val="none"/>
              </w:rPr>
            </w:pPr>
            <w:r w:rsidRPr="00052490">
              <w:rPr>
                <w:rFonts w:ascii="Calibri" w:eastAsia="Calibri" w:hAnsi="Calibri" w:cs="Calibri"/>
                <w:b/>
                <w:kern w:val="0"/>
                <w:lang w:val="es-ES_tradnl" w:eastAsia="es-CL"/>
                <w14:ligatures w14:val="none"/>
              </w:rPr>
              <w:t>1</w:t>
            </w:r>
          </w:p>
        </w:tc>
        <w:tc>
          <w:tcPr>
            <w:tcW w:w="4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4A1602E8" w14:textId="08D52751" w:rsidR="00052490" w:rsidRPr="00052490" w:rsidRDefault="002C1DDA" w:rsidP="678F4354">
            <w:pPr>
              <w:autoSpaceDE w:val="0"/>
              <w:autoSpaceDN w:val="0"/>
              <w:adjustRightInd w:val="0"/>
              <w:spacing w:after="0" w:line="240" w:lineRule="auto"/>
              <w:jc w:val="both"/>
              <w:rPr>
                <w:rFonts w:ascii="Calibri" w:eastAsia="Calibri" w:hAnsi="Calibri" w:cs="Calibri"/>
                <w:b/>
                <w:bCs/>
                <w:kern w:val="0"/>
                <w:lang w:val="es-ES" w:eastAsia="es-CL"/>
                <w14:ligatures w14:val="none"/>
              </w:rPr>
            </w:pPr>
            <w:r>
              <w:rPr>
                <w:rFonts w:ascii="Calibri" w:eastAsia="Calibri" w:hAnsi="Calibri" w:cs="Calibri"/>
                <w:b/>
                <w:bCs/>
                <w:kern w:val="0"/>
                <w:lang w:val="es-ES" w:eastAsia="es-CL"/>
                <w14:ligatures w14:val="none"/>
              </w:rPr>
              <w:t xml:space="preserve">Proyectos realizados en </w:t>
            </w:r>
            <w:r w:rsidR="00052490" w:rsidRPr="678F4354">
              <w:rPr>
                <w:rFonts w:ascii="Calibri" w:eastAsia="Calibri" w:hAnsi="Calibri" w:cs="Calibri"/>
                <w:b/>
                <w:bCs/>
                <w:lang w:val="es-ES" w:eastAsia="es-CL"/>
              </w:rPr>
              <w:t>P</w:t>
            </w:r>
            <w:r w:rsidR="696901F9" w:rsidRPr="678F4354">
              <w:rPr>
                <w:rFonts w:ascii="Calibri" w:eastAsia="Calibri" w:hAnsi="Calibri" w:cs="Calibri"/>
                <w:b/>
                <w:bCs/>
                <w:lang w:val="es-ES" w:eastAsia="es-CL"/>
              </w:rPr>
              <w:t>roducción de</w:t>
            </w:r>
            <w:r w:rsidR="00052490" w:rsidRPr="678F4354">
              <w:rPr>
                <w:rFonts w:ascii="Calibri" w:eastAsia="Calibri" w:hAnsi="Calibri" w:cs="Calibri"/>
                <w:b/>
                <w:bCs/>
                <w:lang w:val="es-ES" w:eastAsia="es-CL"/>
              </w:rPr>
              <w:t xml:space="preserve"> C</w:t>
            </w:r>
            <w:r w:rsidR="38E0F473" w:rsidRPr="678F4354">
              <w:rPr>
                <w:rFonts w:ascii="Calibri" w:eastAsia="Calibri" w:hAnsi="Calibri" w:cs="Calibri"/>
                <w:b/>
                <w:bCs/>
                <w:lang w:val="es-ES" w:eastAsia="es-CL"/>
              </w:rPr>
              <w:t xml:space="preserve">ontenidos </w:t>
            </w:r>
            <w:r w:rsidR="2717AD24" w:rsidRPr="678F4354">
              <w:rPr>
                <w:rFonts w:ascii="Calibri" w:eastAsia="Calibri" w:hAnsi="Calibri" w:cs="Calibri"/>
                <w:b/>
                <w:bCs/>
                <w:lang w:val="es-ES" w:eastAsia="es-CL"/>
              </w:rPr>
              <w:t>audiovisual</w:t>
            </w:r>
            <w:r w:rsidR="00C756DA">
              <w:rPr>
                <w:rFonts w:ascii="Calibri" w:eastAsia="Calibri" w:hAnsi="Calibri" w:cs="Calibri"/>
                <w:b/>
                <w:bCs/>
                <w:lang w:val="es-ES" w:eastAsia="es-CL"/>
              </w:rPr>
              <w:t>es</w:t>
            </w:r>
          </w:p>
        </w:tc>
        <w:tc>
          <w:tcPr>
            <w:tcW w:w="2410" w:type="dxa"/>
            <w:tcBorders>
              <w:top w:val="single" w:sz="8" w:space="0" w:color="000000" w:themeColor="text1"/>
              <w:left w:val="nil"/>
              <w:bottom w:val="single" w:sz="8" w:space="0" w:color="000000" w:themeColor="text1"/>
              <w:right w:val="single" w:sz="8" w:space="0" w:color="000000" w:themeColor="text1"/>
            </w:tcBorders>
            <w:tcMar>
              <w:top w:w="0" w:type="dxa"/>
              <w:left w:w="108" w:type="dxa"/>
              <w:bottom w:w="0" w:type="dxa"/>
              <w:right w:w="108" w:type="dxa"/>
            </w:tcMar>
            <w:vAlign w:val="center"/>
          </w:tcPr>
          <w:p w14:paraId="497A630F" w14:textId="19D353F2" w:rsidR="00052490" w:rsidRPr="00052490" w:rsidRDefault="008F6CFD" w:rsidP="00052490">
            <w:pPr>
              <w:autoSpaceDE w:val="0"/>
              <w:autoSpaceDN w:val="0"/>
              <w:adjustRightInd w:val="0"/>
              <w:spacing w:after="0" w:line="240" w:lineRule="auto"/>
              <w:jc w:val="center"/>
              <w:rPr>
                <w:rFonts w:ascii="Calibri" w:eastAsia="Calibri" w:hAnsi="Calibri" w:cs="Calibri"/>
                <w:kern w:val="0"/>
                <w:lang w:val="es-ES_tradnl" w:eastAsia="es-CL"/>
                <w14:ligatures w14:val="none"/>
              </w:rPr>
            </w:pPr>
            <w:r>
              <w:rPr>
                <w:rFonts w:ascii="Calibri" w:eastAsia="Calibri" w:hAnsi="Calibri" w:cs="Calibri"/>
                <w:kern w:val="0"/>
                <w:lang w:val="es-ES_tradnl" w:eastAsia="es-CL"/>
                <w14:ligatures w14:val="none"/>
              </w:rPr>
              <w:t>15</w:t>
            </w:r>
            <w:r w:rsidR="00052490" w:rsidRPr="00052490">
              <w:rPr>
                <w:rFonts w:ascii="Calibri" w:eastAsia="Calibri" w:hAnsi="Calibri" w:cs="Calibri"/>
                <w:kern w:val="0"/>
                <w:lang w:val="es-ES_tradnl" w:eastAsia="es-CL"/>
                <w14:ligatures w14:val="none"/>
              </w:rPr>
              <w:t>%</w:t>
            </w:r>
          </w:p>
        </w:tc>
      </w:tr>
      <w:tr w:rsidR="00052490" w:rsidRPr="00052490" w14:paraId="3900DFF0" w14:textId="77777777" w:rsidTr="00673D3E">
        <w:trPr>
          <w:trHeight w:val="590"/>
          <w:jc w:val="center"/>
        </w:trPr>
        <w:tc>
          <w:tcPr>
            <w:tcW w:w="440" w:type="dxa"/>
            <w:tcBorders>
              <w:top w:val="nil"/>
              <w:left w:val="single" w:sz="8" w:space="0" w:color="000000" w:themeColor="text1"/>
              <w:bottom w:val="single" w:sz="8" w:space="0" w:color="000000" w:themeColor="text1"/>
              <w:right w:val="single" w:sz="8" w:space="0" w:color="000000" w:themeColor="text1"/>
            </w:tcBorders>
            <w:vAlign w:val="center"/>
          </w:tcPr>
          <w:p w14:paraId="183C0441" w14:textId="77777777" w:rsidR="00052490" w:rsidRPr="00052490" w:rsidRDefault="00052490" w:rsidP="00052490">
            <w:pPr>
              <w:autoSpaceDE w:val="0"/>
              <w:autoSpaceDN w:val="0"/>
              <w:adjustRightInd w:val="0"/>
              <w:spacing w:after="0" w:line="240" w:lineRule="auto"/>
              <w:jc w:val="center"/>
              <w:rPr>
                <w:rFonts w:ascii="Calibri" w:eastAsia="Calibri" w:hAnsi="Calibri" w:cs="Calibri"/>
                <w:b/>
                <w:kern w:val="0"/>
                <w:lang w:val="es-ES_tradnl" w:eastAsia="es-CL"/>
                <w14:ligatures w14:val="none"/>
              </w:rPr>
            </w:pPr>
            <w:r w:rsidRPr="00052490">
              <w:rPr>
                <w:rFonts w:ascii="Calibri" w:eastAsia="Calibri" w:hAnsi="Calibri" w:cs="Calibri"/>
                <w:b/>
                <w:kern w:val="0"/>
                <w:lang w:val="es-ES_tradnl" w:eastAsia="es-CL"/>
                <w14:ligatures w14:val="none"/>
              </w:rPr>
              <w:t>2</w:t>
            </w:r>
          </w:p>
        </w:tc>
        <w:tc>
          <w:tcPr>
            <w:tcW w:w="4370" w:type="dxa"/>
            <w:tcBorders>
              <w:top w:val="nil"/>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517BE9E2" w14:textId="6B9EF11A" w:rsidR="00052490" w:rsidRPr="00052490" w:rsidRDefault="00052490" w:rsidP="678F4354">
            <w:pPr>
              <w:autoSpaceDE w:val="0"/>
              <w:autoSpaceDN w:val="0"/>
              <w:adjustRightInd w:val="0"/>
              <w:spacing w:after="0" w:line="240" w:lineRule="auto"/>
              <w:jc w:val="both"/>
              <w:rPr>
                <w:rFonts w:ascii="Calibri" w:eastAsia="Calibri" w:hAnsi="Calibri" w:cs="Calibri"/>
                <w:b/>
                <w:bCs/>
                <w:kern w:val="0"/>
                <w:lang w:val="es-ES" w:eastAsia="es-CL"/>
                <w14:ligatures w14:val="none"/>
              </w:rPr>
            </w:pPr>
            <w:r w:rsidRPr="678F4354">
              <w:rPr>
                <w:rFonts w:ascii="Calibri" w:eastAsia="Calibri" w:hAnsi="Calibri" w:cs="Calibri"/>
                <w:b/>
                <w:bCs/>
                <w:kern w:val="0"/>
                <w:lang w:val="es-ES" w:eastAsia="es-CL"/>
                <w14:ligatures w14:val="none"/>
              </w:rPr>
              <w:t>B</w:t>
            </w:r>
            <w:r w:rsidR="0044B67B" w:rsidRPr="678F4354">
              <w:rPr>
                <w:rFonts w:ascii="Calibri" w:eastAsia="Calibri" w:hAnsi="Calibri" w:cs="Calibri"/>
                <w:b/>
                <w:bCs/>
                <w:lang w:val="es-ES" w:eastAsia="es-CL"/>
              </w:rPr>
              <w:t>riefing</w:t>
            </w:r>
          </w:p>
        </w:tc>
        <w:tc>
          <w:tcPr>
            <w:tcW w:w="2410" w:type="dxa"/>
            <w:tcBorders>
              <w:top w:val="nil"/>
              <w:left w:val="nil"/>
              <w:bottom w:val="single" w:sz="8" w:space="0" w:color="000000" w:themeColor="text1"/>
              <w:right w:val="single" w:sz="8" w:space="0" w:color="000000" w:themeColor="text1"/>
            </w:tcBorders>
            <w:tcMar>
              <w:top w:w="0" w:type="dxa"/>
              <w:left w:w="108" w:type="dxa"/>
              <w:bottom w:w="0" w:type="dxa"/>
              <w:right w:w="108" w:type="dxa"/>
            </w:tcMar>
            <w:vAlign w:val="center"/>
          </w:tcPr>
          <w:p w14:paraId="19C86CC1" w14:textId="78A3156B" w:rsidR="00052490" w:rsidRPr="00052490" w:rsidRDefault="008B1C96" w:rsidP="694D53A3">
            <w:pPr>
              <w:spacing w:after="0" w:line="240" w:lineRule="auto"/>
              <w:jc w:val="center"/>
              <w:rPr>
                <w:rFonts w:ascii="Calibri" w:eastAsia="Calibri" w:hAnsi="Calibri" w:cs="Calibri"/>
                <w:lang w:val="es-ES" w:eastAsia="es-CL"/>
              </w:rPr>
            </w:pPr>
            <w:r>
              <w:rPr>
                <w:rFonts w:ascii="Calibri" w:eastAsia="Calibri" w:hAnsi="Calibri" w:cs="Calibri"/>
                <w:lang w:val="es-ES" w:eastAsia="es-CL"/>
              </w:rPr>
              <w:t>4</w:t>
            </w:r>
            <w:r w:rsidR="008F6CFD">
              <w:rPr>
                <w:rFonts w:ascii="Calibri" w:eastAsia="Calibri" w:hAnsi="Calibri" w:cs="Calibri"/>
                <w:lang w:val="es-ES" w:eastAsia="es-CL"/>
              </w:rPr>
              <w:t>0</w:t>
            </w:r>
            <w:r w:rsidR="00052490" w:rsidRPr="694D53A3">
              <w:rPr>
                <w:rFonts w:ascii="Calibri" w:eastAsia="Calibri" w:hAnsi="Calibri" w:cs="Calibri"/>
                <w:kern w:val="0"/>
                <w:lang w:val="es-ES" w:eastAsia="es-CL"/>
                <w14:ligatures w14:val="none"/>
              </w:rPr>
              <w:t>%</w:t>
            </w:r>
          </w:p>
        </w:tc>
      </w:tr>
      <w:tr w:rsidR="00052490" w:rsidRPr="00052490" w14:paraId="31809635" w14:textId="77777777" w:rsidTr="00673D3E">
        <w:trPr>
          <w:trHeight w:val="402"/>
          <w:jc w:val="center"/>
        </w:trPr>
        <w:tc>
          <w:tcPr>
            <w:tcW w:w="440" w:type="dxa"/>
            <w:tcBorders>
              <w:top w:val="nil"/>
              <w:left w:val="single" w:sz="8" w:space="0" w:color="000000" w:themeColor="text1"/>
              <w:bottom w:val="single" w:sz="4" w:space="0" w:color="000000" w:themeColor="text1"/>
              <w:right w:val="single" w:sz="8" w:space="0" w:color="000000" w:themeColor="text1"/>
            </w:tcBorders>
            <w:vAlign w:val="center"/>
          </w:tcPr>
          <w:p w14:paraId="719BBA06" w14:textId="77777777" w:rsidR="00052490" w:rsidRPr="00052490" w:rsidRDefault="00052490" w:rsidP="00052490">
            <w:pPr>
              <w:autoSpaceDE w:val="0"/>
              <w:autoSpaceDN w:val="0"/>
              <w:adjustRightInd w:val="0"/>
              <w:spacing w:after="0" w:line="240" w:lineRule="auto"/>
              <w:jc w:val="center"/>
              <w:rPr>
                <w:rFonts w:ascii="Calibri" w:eastAsia="Calibri" w:hAnsi="Calibri" w:cs="Calibri"/>
                <w:b/>
                <w:kern w:val="0"/>
                <w:lang w:val="es-ES_tradnl" w:eastAsia="es-CL"/>
                <w14:ligatures w14:val="none"/>
              </w:rPr>
            </w:pPr>
            <w:r w:rsidRPr="00052490">
              <w:rPr>
                <w:rFonts w:ascii="Calibri" w:eastAsia="Calibri" w:hAnsi="Calibri" w:cs="Calibri"/>
                <w:b/>
                <w:kern w:val="0"/>
                <w:lang w:val="es-ES_tradnl" w:eastAsia="es-CL"/>
                <w14:ligatures w14:val="none"/>
              </w:rPr>
              <w:t>3</w:t>
            </w:r>
          </w:p>
        </w:tc>
        <w:tc>
          <w:tcPr>
            <w:tcW w:w="4370" w:type="dxa"/>
            <w:tcBorders>
              <w:top w:val="nil"/>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vAlign w:val="center"/>
          </w:tcPr>
          <w:p w14:paraId="7E3C6F16" w14:textId="55493E86" w:rsidR="00052490" w:rsidRPr="00052490" w:rsidRDefault="00052490" w:rsidP="678F4354">
            <w:pPr>
              <w:autoSpaceDE w:val="0"/>
              <w:autoSpaceDN w:val="0"/>
              <w:adjustRightInd w:val="0"/>
              <w:spacing w:after="0" w:line="240" w:lineRule="auto"/>
              <w:jc w:val="both"/>
              <w:rPr>
                <w:rFonts w:ascii="Calibri" w:eastAsia="Calibri" w:hAnsi="Calibri" w:cs="Calibri"/>
                <w:b/>
                <w:bCs/>
                <w:kern w:val="0"/>
                <w:lang w:val="es-ES" w:eastAsia="es-CL"/>
                <w14:ligatures w14:val="none"/>
              </w:rPr>
            </w:pPr>
            <w:r w:rsidRPr="678F4354">
              <w:rPr>
                <w:rFonts w:ascii="Calibri" w:eastAsia="Calibri" w:hAnsi="Calibri" w:cs="Calibri"/>
                <w:b/>
                <w:bCs/>
                <w:kern w:val="0"/>
                <w:lang w:val="es-ES" w:eastAsia="es-CL"/>
                <w14:ligatures w14:val="none"/>
              </w:rPr>
              <w:t>C</w:t>
            </w:r>
            <w:r w:rsidR="627E7AA7" w:rsidRPr="678F4354">
              <w:rPr>
                <w:rFonts w:ascii="Calibri" w:eastAsia="Calibri" w:hAnsi="Calibri" w:cs="Calibri"/>
                <w:b/>
                <w:bCs/>
                <w:lang w:val="es-ES" w:eastAsia="es-CL"/>
              </w:rPr>
              <w:t>umplimiento de requisitos formales</w:t>
            </w:r>
            <w:r w:rsidRPr="678F4354">
              <w:rPr>
                <w:rFonts w:ascii="Calibri" w:eastAsia="Calibri" w:hAnsi="Calibri" w:cs="Calibri"/>
                <w:b/>
                <w:bCs/>
                <w:lang w:val="es-ES" w:eastAsia="es-CL"/>
              </w:rPr>
              <w:t xml:space="preserve"> </w:t>
            </w:r>
          </w:p>
          <w:p w14:paraId="6F7EA962" w14:textId="77777777" w:rsidR="00052490" w:rsidRPr="00052490" w:rsidRDefault="00052490" w:rsidP="00052490">
            <w:pPr>
              <w:autoSpaceDE w:val="0"/>
              <w:autoSpaceDN w:val="0"/>
              <w:adjustRightInd w:val="0"/>
              <w:spacing w:after="0" w:line="240" w:lineRule="auto"/>
              <w:jc w:val="both"/>
              <w:rPr>
                <w:rFonts w:ascii="Calibri" w:eastAsia="Calibri" w:hAnsi="Calibri" w:cs="Calibri"/>
                <w:b/>
                <w:kern w:val="0"/>
                <w:lang w:val="es-ES_tradnl" w:eastAsia="es-CL"/>
                <w14:ligatures w14:val="none"/>
              </w:rPr>
            </w:pPr>
          </w:p>
        </w:tc>
        <w:tc>
          <w:tcPr>
            <w:tcW w:w="2410" w:type="dxa"/>
            <w:tcBorders>
              <w:top w:val="nil"/>
              <w:left w:val="nil"/>
              <w:bottom w:val="single" w:sz="4" w:space="0" w:color="000000" w:themeColor="text1"/>
              <w:right w:val="single" w:sz="8" w:space="0" w:color="000000" w:themeColor="text1"/>
            </w:tcBorders>
            <w:tcMar>
              <w:top w:w="0" w:type="dxa"/>
              <w:left w:w="108" w:type="dxa"/>
              <w:bottom w:w="0" w:type="dxa"/>
              <w:right w:w="108" w:type="dxa"/>
            </w:tcMar>
            <w:vAlign w:val="center"/>
          </w:tcPr>
          <w:p w14:paraId="69350152" w14:textId="77777777" w:rsidR="00052490" w:rsidRPr="00052490" w:rsidRDefault="00052490" w:rsidP="00052490">
            <w:pPr>
              <w:autoSpaceDE w:val="0"/>
              <w:autoSpaceDN w:val="0"/>
              <w:adjustRightInd w:val="0"/>
              <w:spacing w:after="0" w:line="240" w:lineRule="auto"/>
              <w:jc w:val="center"/>
              <w:rPr>
                <w:rFonts w:ascii="Calibri" w:eastAsia="Calibri" w:hAnsi="Calibri" w:cs="Calibri"/>
                <w:kern w:val="0"/>
                <w:lang w:val="es-ES_tradnl" w:eastAsia="es-CL"/>
                <w14:ligatures w14:val="none"/>
              </w:rPr>
            </w:pPr>
            <w:r w:rsidRPr="00052490">
              <w:rPr>
                <w:rFonts w:ascii="Calibri" w:eastAsia="Calibri" w:hAnsi="Calibri" w:cs="Calibri"/>
                <w:kern w:val="0"/>
                <w:lang w:val="es-ES_tradnl" w:eastAsia="es-CL"/>
                <w14:ligatures w14:val="none"/>
              </w:rPr>
              <w:t>2%</w:t>
            </w:r>
          </w:p>
        </w:tc>
      </w:tr>
      <w:tr w:rsidR="00052490" w:rsidRPr="00052490" w14:paraId="51428B2F" w14:textId="77777777" w:rsidTr="00673D3E">
        <w:trPr>
          <w:trHeight w:val="35"/>
          <w:jc w:val="center"/>
        </w:trPr>
        <w:tc>
          <w:tcPr>
            <w:tcW w:w="4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F4CEA" w14:textId="77777777" w:rsidR="00052490" w:rsidRPr="00052490" w:rsidRDefault="00052490" w:rsidP="00052490">
            <w:pPr>
              <w:autoSpaceDE w:val="0"/>
              <w:autoSpaceDN w:val="0"/>
              <w:adjustRightInd w:val="0"/>
              <w:spacing w:after="0" w:line="240" w:lineRule="auto"/>
              <w:jc w:val="center"/>
              <w:rPr>
                <w:rFonts w:ascii="Calibri" w:eastAsia="Calibri" w:hAnsi="Calibri" w:cs="Calibri"/>
                <w:b/>
                <w:kern w:val="0"/>
                <w:lang w:val="es-ES_tradnl" w:eastAsia="es-CL"/>
                <w14:ligatures w14:val="none"/>
              </w:rPr>
            </w:pPr>
            <w:r w:rsidRPr="00052490">
              <w:rPr>
                <w:rFonts w:ascii="Calibri" w:eastAsia="Calibri" w:hAnsi="Calibri" w:cs="Calibri"/>
                <w:b/>
                <w:kern w:val="0"/>
                <w:lang w:val="es-ES_tradnl" w:eastAsia="es-CL"/>
                <w14:ligatures w14:val="none"/>
              </w:rPr>
              <w:t>4</w:t>
            </w:r>
          </w:p>
        </w:tc>
        <w:tc>
          <w:tcPr>
            <w:tcW w:w="4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0688CC" w14:textId="238EABA4" w:rsidR="00052490" w:rsidRPr="00052490" w:rsidRDefault="00EB6E67" w:rsidP="678F4354">
            <w:pPr>
              <w:autoSpaceDE w:val="0"/>
              <w:autoSpaceDN w:val="0"/>
              <w:adjustRightInd w:val="0"/>
              <w:spacing w:after="0" w:line="240" w:lineRule="auto"/>
              <w:jc w:val="both"/>
              <w:rPr>
                <w:rFonts w:ascii="Calibri" w:eastAsia="Calibri" w:hAnsi="Calibri" w:cs="Calibri"/>
                <w:b/>
                <w:bCs/>
                <w:kern w:val="0"/>
                <w:lang w:val="es-ES" w:eastAsia="es-CL"/>
                <w14:ligatures w14:val="none"/>
              </w:rPr>
            </w:pPr>
            <w:r>
              <w:rPr>
                <w:rFonts w:ascii="Calibri" w:eastAsia="Calibri" w:hAnsi="Calibri" w:cs="Calibri"/>
                <w:b/>
                <w:bCs/>
                <w:kern w:val="0"/>
                <w:lang w:val="es-ES" w:eastAsia="es-CL"/>
                <w14:ligatures w14:val="none"/>
              </w:rPr>
              <w:t>Oferta económica</w:t>
            </w:r>
          </w:p>
          <w:p w14:paraId="78BAC123" w14:textId="77777777" w:rsidR="00052490" w:rsidRPr="00052490" w:rsidRDefault="00052490" w:rsidP="00052490">
            <w:pPr>
              <w:autoSpaceDE w:val="0"/>
              <w:autoSpaceDN w:val="0"/>
              <w:adjustRightInd w:val="0"/>
              <w:spacing w:after="0" w:line="240" w:lineRule="auto"/>
              <w:jc w:val="both"/>
              <w:rPr>
                <w:rFonts w:ascii="Calibri" w:eastAsia="Calibri" w:hAnsi="Calibri" w:cs="Calibri"/>
                <w:b/>
                <w:kern w:val="0"/>
                <w:lang w:val="es-ES_tradnl" w:eastAsia="es-CL"/>
                <w14:ligatures w14:val="none"/>
              </w:rPr>
            </w:pP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F906369" w14:textId="7F0ABF75" w:rsidR="00052490" w:rsidRPr="00052490" w:rsidRDefault="008F6CFD" w:rsidP="00FD9C2F">
            <w:pPr>
              <w:autoSpaceDE w:val="0"/>
              <w:autoSpaceDN w:val="0"/>
              <w:adjustRightInd w:val="0"/>
              <w:spacing w:after="0" w:line="240" w:lineRule="auto"/>
              <w:jc w:val="center"/>
              <w:rPr>
                <w:rFonts w:ascii="Calibri" w:eastAsia="Calibri" w:hAnsi="Calibri" w:cs="Calibri"/>
                <w:kern w:val="0"/>
                <w:lang w:val="es-ES" w:eastAsia="es-CL"/>
                <w14:ligatures w14:val="none"/>
              </w:rPr>
            </w:pPr>
            <w:r>
              <w:rPr>
                <w:rFonts w:ascii="Calibri" w:eastAsia="Calibri" w:hAnsi="Calibri" w:cs="Calibri"/>
                <w:kern w:val="0"/>
                <w:lang w:val="es-ES" w:eastAsia="es-CL"/>
                <w14:ligatures w14:val="none"/>
              </w:rPr>
              <w:t>4</w:t>
            </w:r>
            <w:r w:rsidR="4673299D" w:rsidRPr="00FD9C2F">
              <w:rPr>
                <w:rFonts w:ascii="Calibri" w:eastAsia="Calibri" w:hAnsi="Calibri" w:cs="Calibri"/>
                <w:kern w:val="0"/>
                <w:lang w:val="es-ES" w:eastAsia="es-CL"/>
                <w14:ligatures w14:val="none"/>
              </w:rPr>
              <w:t>0</w:t>
            </w:r>
            <w:r w:rsidR="00052490" w:rsidRPr="00FD9C2F">
              <w:rPr>
                <w:rFonts w:ascii="Calibri" w:eastAsia="Calibri" w:hAnsi="Calibri" w:cs="Calibri"/>
                <w:kern w:val="0"/>
                <w:lang w:val="es-ES" w:eastAsia="es-CL"/>
                <w14:ligatures w14:val="none"/>
              </w:rPr>
              <w:t>%</w:t>
            </w:r>
          </w:p>
        </w:tc>
      </w:tr>
      <w:tr w:rsidR="00052490" w:rsidRPr="00052490" w14:paraId="311431B3" w14:textId="77777777" w:rsidTr="00673D3E">
        <w:trPr>
          <w:trHeight w:val="468"/>
          <w:jc w:val="center"/>
        </w:trPr>
        <w:tc>
          <w:tcPr>
            <w:tcW w:w="440" w:type="dxa"/>
            <w:tcBorders>
              <w:top w:val="single" w:sz="4" w:space="0" w:color="000000" w:themeColor="text1"/>
              <w:left w:val="single" w:sz="8" w:space="0" w:color="000000" w:themeColor="text1"/>
              <w:bottom w:val="single" w:sz="4" w:space="0" w:color="000000" w:themeColor="text1"/>
              <w:right w:val="single" w:sz="8" w:space="0" w:color="000000" w:themeColor="text1"/>
            </w:tcBorders>
            <w:vAlign w:val="center"/>
          </w:tcPr>
          <w:p w14:paraId="7EEC80B1" w14:textId="77777777" w:rsidR="00052490" w:rsidRPr="00052490" w:rsidRDefault="4987C2F0" w:rsidP="694D53A3">
            <w:pPr>
              <w:autoSpaceDE w:val="0"/>
              <w:autoSpaceDN w:val="0"/>
              <w:adjustRightInd w:val="0"/>
              <w:spacing w:after="0" w:line="240" w:lineRule="auto"/>
              <w:jc w:val="center"/>
              <w:rPr>
                <w:rFonts w:ascii="Calibri" w:eastAsia="Calibri" w:hAnsi="Calibri" w:cs="Calibri"/>
                <w:b/>
                <w:bCs/>
                <w:kern w:val="0"/>
                <w:lang w:val="es-ES" w:eastAsia="es-CL"/>
                <w14:ligatures w14:val="none"/>
              </w:rPr>
            </w:pPr>
            <w:r w:rsidRPr="694D53A3">
              <w:rPr>
                <w:rFonts w:ascii="Calibri" w:eastAsia="Calibri" w:hAnsi="Calibri" w:cs="Calibri"/>
                <w:b/>
                <w:bCs/>
                <w:kern w:val="0"/>
                <w:lang w:val="es-ES" w:eastAsia="es-CL"/>
                <w14:ligatures w14:val="none"/>
              </w:rPr>
              <w:t>5</w:t>
            </w:r>
          </w:p>
        </w:tc>
        <w:tc>
          <w:tcPr>
            <w:tcW w:w="4370" w:type="dxa"/>
            <w:tcBorders>
              <w:top w:val="single" w:sz="4" w:space="0" w:color="000000" w:themeColor="text1"/>
              <w:left w:val="single" w:sz="8" w:space="0" w:color="000000" w:themeColor="text1"/>
              <w:bottom w:val="single" w:sz="4" w:space="0" w:color="000000" w:themeColor="text1"/>
              <w:right w:val="single" w:sz="8" w:space="0" w:color="000000" w:themeColor="text1"/>
            </w:tcBorders>
            <w:tcMar>
              <w:top w:w="0" w:type="dxa"/>
              <w:left w:w="108" w:type="dxa"/>
              <w:bottom w:w="0" w:type="dxa"/>
              <w:right w:w="108" w:type="dxa"/>
            </w:tcMar>
            <w:vAlign w:val="center"/>
          </w:tcPr>
          <w:p w14:paraId="52120754" w14:textId="7D125C52" w:rsidR="00052490" w:rsidRPr="00052490" w:rsidRDefault="00052490" w:rsidP="678F4354">
            <w:pPr>
              <w:autoSpaceDE w:val="0"/>
              <w:autoSpaceDN w:val="0"/>
              <w:adjustRightInd w:val="0"/>
              <w:spacing w:after="0" w:line="240" w:lineRule="auto"/>
              <w:jc w:val="both"/>
              <w:rPr>
                <w:rFonts w:ascii="Calibri" w:eastAsia="Calibri" w:hAnsi="Calibri" w:cs="Calibri"/>
                <w:b/>
                <w:bCs/>
                <w:kern w:val="0"/>
                <w:lang w:val="es-ES" w:eastAsia="es-CL"/>
                <w14:ligatures w14:val="none"/>
              </w:rPr>
            </w:pPr>
            <w:r w:rsidRPr="678F4354">
              <w:rPr>
                <w:rFonts w:ascii="Calibri" w:eastAsia="Calibri" w:hAnsi="Calibri" w:cs="Calibri"/>
                <w:b/>
                <w:bCs/>
                <w:kern w:val="0"/>
                <w:lang w:val="es-ES" w:eastAsia="es-CL"/>
                <w14:ligatures w14:val="none"/>
              </w:rPr>
              <w:t>P</w:t>
            </w:r>
            <w:r w:rsidR="43C551E4" w:rsidRPr="678F4354">
              <w:rPr>
                <w:rFonts w:ascii="Calibri" w:eastAsia="Calibri" w:hAnsi="Calibri" w:cs="Calibri"/>
                <w:b/>
                <w:bCs/>
                <w:lang w:val="es-ES" w:eastAsia="es-CL"/>
              </w:rPr>
              <w:t>rograma de integridad</w:t>
            </w:r>
          </w:p>
        </w:tc>
        <w:tc>
          <w:tcPr>
            <w:tcW w:w="2410" w:type="dxa"/>
            <w:tcBorders>
              <w:top w:val="single" w:sz="4" w:space="0" w:color="000000" w:themeColor="text1"/>
              <w:left w:val="nil"/>
              <w:bottom w:val="single" w:sz="4" w:space="0" w:color="000000" w:themeColor="text1"/>
              <w:right w:val="single" w:sz="8" w:space="0" w:color="000000" w:themeColor="text1"/>
            </w:tcBorders>
            <w:tcMar>
              <w:top w:w="0" w:type="dxa"/>
              <w:left w:w="108" w:type="dxa"/>
              <w:bottom w:w="0" w:type="dxa"/>
              <w:right w:w="108" w:type="dxa"/>
            </w:tcMar>
            <w:vAlign w:val="center"/>
          </w:tcPr>
          <w:p w14:paraId="18AFF344" w14:textId="77777777" w:rsidR="00052490" w:rsidRPr="00052490" w:rsidRDefault="00052490" w:rsidP="00052490">
            <w:pPr>
              <w:autoSpaceDE w:val="0"/>
              <w:autoSpaceDN w:val="0"/>
              <w:adjustRightInd w:val="0"/>
              <w:spacing w:after="0" w:line="240" w:lineRule="auto"/>
              <w:jc w:val="center"/>
              <w:rPr>
                <w:rFonts w:ascii="Calibri" w:eastAsia="Calibri" w:hAnsi="Calibri" w:cs="Calibri"/>
                <w:kern w:val="0"/>
                <w:lang w:val="es-ES_tradnl" w:eastAsia="es-CL"/>
                <w14:ligatures w14:val="none"/>
              </w:rPr>
            </w:pPr>
            <w:r w:rsidRPr="00052490">
              <w:rPr>
                <w:rFonts w:ascii="Calibri" w:eastAsia="Calibri" w:hAnsi="Calibri" w:cs="Calibri"/>
                <w:kern w:val="0"/>
                <w:lang w:val="es-ES_tradnl" w:eastAsia="es-CL"/>
                <w14:ligatures w14:val="none"/>
              </w:rPr>
              <w:t>3%</w:t>
            </w:r>
          </w:p>
        </w:tc>
      </w:tr>
      <w:tr w:rsidR="00052490" w:rsidRPr="00052490" w14:paraId="6B274523" w14:textId="77777777" w:rsidTr="00673D3E">
        <w:trPr>
          <w:trHeight w:val="35"/>
          <w:jc w:val="center"/>
        </w:trPr>
        <w:tc>
          <w:tcPr>
            <w:tcW w:w="48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EC36A21" w14:textId="77777777" w:rsidR="00052490" w:rsidRPr="00052490" w:rsidRDefault="00052490" w:rsidP="00052490">
            <w:pPr>
              <w:autoSpaceDE w:val="0"/>
              <w:autoSpaceDN w:val="0"/>
              <w:adjustRightInd w:val="0"/>
              <w:spacing w:after="0" w:line="240" w:lineRule="auto"/>
              <w:jc w:val="center"/>
              <w:rPr>
                <w:rFonts w:ascii="Calibri" w:eastAsia="Calibri" w:hAnsi="Calibri" w:cs="Calibri"/>
                <w:b/>
                <w:kern w:val="0"/>
                <w:lang w:val="es-ES_tradnl" w:eastAsia="es-CL"/>
                <w14:ligatures w14:val="none"/>
              </w:rPr>
            </w:pPr>
            <w:r w:rsidRPr="00052490">
              <w:rPr>
                <w:rFonts w:ascii="Calibri" w:eastAsia="Calibri" w:hAnsi="Calibri" w:cs="Calibri"/>
                <w:b/>
                <w:kern w:val="0"/>
                <w:lang w:val="es-ES_tradnl" w:eastAsia="es-CL"/>
                <w14:ligatures w14:val="none"/>
              </w:rPr>
              <w:t>TOTAL</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08" w:type="dxa"/>
              <w:bottom w:w="0" w:type="dxa"/>
              <w:right w:w="108" w:type="dxa"/>
            </w:tcMar>
            <w:vAlign w:val="center"/>
          </w:tcPr>
          <w:p w14:paraId="59CB667A" w14:textId="77777777" w:rsidR="00052490" w:rsidRPr="00052490" w:rsidRDefault="00052490" w:rsidP="00052490">
            <w:pPr>
              <w:autoSpaceDE w:val="0"/>
              <w:autoSpaceDN w:val="0"/>
              <w:adjustRightInd w:val="0"/>
              <w:spacing w:after="0" w:line="240" w:lineRule="auto"/>
              <w:jc w:val="center"/>
              <w:rPr>
                <w:rFonts w:ascii="Calibri" w:eastAsia="Calibri" w:hAnsi="Calibri" w:cs="Calibri"/>
                <w:kern w:val="0"/>
                <w:lang w:val="es-ES_tradnl" w:eastAsia="es-CL"/>
                <w14:ligatures w14:val="none"/>
              </w:rPr>
            </w:pPr>
            <w:r w:rsidRPr="00052490">
              <w:rPr>
                <w:rFonts w:ascii="Calibri" w:eastAsia="Calibri" w:hAnsi="Calibri" w:cs="Calibri"/>
                <w:kern w:val="0"/>
                <w:lang w:val="es-ES_tradnl" w:eastAsia="es-CL"/>
                <w14:ligatures w14:val="none"/>
              </w:rPr>
              <w:t>100%</w:t>
            </w:r>
          </w:p>
        </w:tc>
      </w:tr>
    </w:tbl>
    <w:p w14:paraId="5C94425B"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6B22CCF4" w14:textId="5E55E384" w:rsidR="003F2D1C" w:rsidRPr="00052490" w:rsidRDefault="003F2D1C" w:rsidP="694D53A3">
      <w:pPr>
        <w:autoSpaceDE w:val="0"/>
        <w:autoSpaceDN w:val="0"/>
        <w:adjustRightInd w:val="0"/>
        <w:spacing w:after="0" w:line="240" w:lineRule="auto"/>
        <w:jc w:val="both"/>
        <w:rPr>
          <w:rFonts w:ascii="Arial" w:eastAsia="Arial" w:hAnsi="Arial" w:cs="Arial"/>
          <w:kern w:val="0"/>
          <w:sz w:val="24"/>
          <w:szCs w:val="24"/>
          <w:lang w:val="es-ES" w:eastAsia="es-CL"/>
          <w14:ligatures w14:val="none"/>
        </w:rPr>
      </w:pPr>
    </w:p>
    <w:p w14:paraId="44D9ACEB" w14:textId="0BC222CF" w:rsidR="00052490" w:rsidRPr="00052490" w:rsidRDefault="00CD52B5" w:rsidP="678F4354">
      <w:pPr>
        <w:widowControl w:val="0"/>
        <w:numPr>
          <w:ilvl w:val="0"/>
          <w:numId w:val="64"/>
        </w:numPr>
        <w:autoSpaceDE w:val="0"/>
        <w:autoSpaceDN w:val="0"/>
        <w:adjustRightInd w:val="0"/>
        <w:spacing w:after="0" w:line="240" w:lineRule="auto"/>
        <w:jc w:val="both"/>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Ejecución de servicios producción</w:t>
      </w:r>
      <w:r w:rsidR="6168B63E" w:rsidRPr="678F4354">
        <w:rPr>
          <w:rFonts w:ascii="Arial" w:eastAsia="Times New Roman" w:hAnsi="Arial" w:cs="Arial"/>
          <w:b/>
          <w:bCs/>
          <w:sz w:val="24"/>
          <w:szCs w:val="24"/>
          <w:lang w:val="es-ES" w:eastAsia="es-ES"/>
        </w:rPr>
        <w:t xml:space="preserve"> de contenidos audiovisual</w:t>
      </w:r>
      <w:r w:rsidR="00052490" w:rsidRPr="678F4354">
        <w:rPr>
          <w:rFonts w:ascii="Arial" w:eastAsia="Times New Roman" w:hAnsi="Arial" w:cs="Arial"/>
          <w:b/>
          <w:bCs/>
          <w:sz w:val="24"/>
          <w:szCs w:val="24"/>
          <w:lang w:val="es-ES" w:eastAsia="es-ES"/>
        </w:rPr>
        <w:t xml:space="preserve"> (</w:t>
      </w:r>
      <w:r w:rsidR="0CD32671" w:rsidRPr="678F4354">
        <w:rPr>
          <w:rFonts w:ascii="Arial" w:eastAsia="Times New Roman" w:hAnsi="Arial" w:cs="Arial"/>
          <w:b/>
          <w:bCs/>
          <w:sz w:val="24"/>
          <w:szCs w:val="24"/>
          <w:lang w:val="es-ES" w:eastAsia="es-ES"/>
        </w:rPr>
        <w:t>Digital</w:t>
      </w:r>
      <w:r w:rsidR="00052490" w:rsidRPr="678F4354">
        <w:rPr>
          <w:rFonts w:ascii="Arial" w:eastAsia="Times New Roman" w:hAnsi="Arial" w:cs="Arial"/>
          <w:b/>
          <w:bCs/>
          <w:sz w:val="24"/>
          <w:szCs w:val="24"/>
          <w:lang w:val="es-ES" w:eastAsia="es-ES"/>
        </w:rPr>
        <w:t xml:space="preserve">) </w:t>
      </w:r>
      <w:r w:rsidR="008F6CFD">
        <w:rPr>
          <w:rFonts w:ascii="Arial" w:eastAsia="Times New Roman" w:hAnsi="Arial" w:cs="Arial"/>
          <w:b/>
          <w:bCs/>
          <w:sz w:val="24"/>
          <w:szCs w:val="24"/>
          <w:lang w:val="es-ES" w:eastAsia="es-ES"/>
        </w:rPr>
        <w:t>15</w:t>
      </w:r>
      <w:r w:rsidR="00052490" w:rsidRPr="678F4354">
        <w:rPr>
          <w:rFonts w:ascii="Arial" w:eastAsia="Times New Roman" w:hAnsi="Arial" w:cs="Arial"/>
          <w:b/>
          <w:bCs/>
          <w:sz w:val="24"/>
          <w:szCs w:val="24"/>
          <w:lang w:val="es-ES" w:eastAsia="es-ES"/>
        </w:rPr>
        <w:t>%</w:t>
      </w:r>
    </w:p>
    <w:p w14:paraId="6DCB8245"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3351752C" w14:textId="30CBF482"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052490">
        <w:rPr>
          <w:rFonts w:ascii="Arial" w:eastAsia="Times New Roman" w:hAnsi="Arial" w:cs="Arial"/>
          <w:kern w:val="0"/>
          <w:sz w:val="24"/>
          <w:szCs w:val="24"/>
          <w:lang w:eastAsia="es-ES"/>
          <w14:ligatures w14:val="none"/>
        </w:rPr>
        <w:lastRenderedPageBreak/>
        <w:t xml:space="preserve">Se evaluará la experiencia que cuenta el Oferente en el desarrollo de proyectos relacionados al servicio que se desea contratar </w:t>
      </w:r>
      <w:r w:rsidR="1F321A59" w:rsidRPr="00052490">
        <w:rPr>
          <w:rFonts w:ascii="Arial" w:eastAsia="Times New Roman" w:hAnsi="Arial" w:cs="Arial"/>
          <w:kern w:val="0"/>
          <w:sz w:val="24"/>
          <w:szCs w:val="24"/>
          <w:lang w:eastAsia="es-ES"/>
          <w14:ligatures w14:val="none"/>
        </w:rPr>
        <w:t>entre</w:t>
      </w:r>
      <w:r w:rsidRPr="00052490">
        <w:rPr>
          <w:rFonts w:ascii="Arial" w:eastAsia="Times New Roman" w:hAnsi="Arial" w:cs="Arial"/>
          <w:kern w:val="0"/>
          <w:sz w:val="24"/>
          <w:szCs w:val="24"/>
          <w:lang w:eastAsia="es-ES"/>
          <w14:ligatures w14:val="none"/>
        </w:rPr>
        <w:t xml:space="preserve"> los años</w:t>
      </w:r>
      <w:r w:rsidR="1F321A59" w:rsidRPr="00052490">
        <w:rPr>
          <w:rFonts w:ascii="Arial" w:eastAsia="Times New Roman" w:hAnsi="Arial" w:cs="Arial"/>
          <w:kern w:val="0"/>
          <w:sz w:val="24"/>
          <w:szCs w:val="24"/>
          <w:lang w:eastAsia="es-ES"/>
          <w14:ligatures w14:val="none"/>
        </w:rPr>
        <w:t xml:space="preserve"> 202</w:t>
      </w:r>
      <w:r w:rsidR="749AEA21" w:rsidRPr="678F4354">
        <w:rPr>
          <w:rFonts w:ascii="Arial" w:eastAsia="Times New Roman" w:hAnsi="Arial" w:cs="Arial"/>
          <w:sz w:val="24"/>
          <w:szCs w:val="24"/>
          <w:lang w:eastAsia="es-ES"/>
        </w:rPr>
        <w:t>3</w:t>
      </w:r>
      <w:r w:rsidR="1F321A59" w:rsidRPr="678F4354">
        <w:rPr>
          <w:rFonts w:ascii="Arial" w:eastAsia="Times New Roman" w:hAnsi="Arial" w:cs="Arial"/>
          <w:sz w:val="24"/>
          <w:szCs w:val="24"/>
          <w:lang w:eastAsia="es-ES"/>
        </w:rPr>
        <w:t xml:space="preserve"> y 202</w:t>
      </w:r>
      <w:r w:rsidR="2FC14CC2" w:rsidRPr="678F4354">
        <w:rPr>
          <w:rFonts w:ascii="Arial" w:eastAsia="Times New Roman" w:hAnsi="Arial" w:cs="Arial"/>
          <w:sz w:val="24"/>
          <w:szCs w:val="24"/>
          <w:lang w:eastAsia="es-ES"/>
        </w:rPr>
        <w:t>6</w:t>
      </w:r>
      <w:r w:rsidRPr="678F4354">
        <w:rPr>
          <w:rFonts w:ascii="Arial" w:eastAsia="Times New Roman" w:hAnsi="Arial" w:cs="Arial"/>
          <w:sz w:val="24"/>
          <w:szCs w:val="24"/>
          <w:lang w:val="es-ES" w:eastAsia="es-ES"/>
        </w:rPr>
        <w:t>, independientemente si el proyecto se haya desarrollado para la administración pública o un privado</w:t>
      </w:r>
      <w:r w:rsidRPr="678F4354">
        <w:rPr>
          <w:rFonts w:ascii="Arial" w:eastAsia="Times New Roman" w:hAnsi="Arial" w:cs="Arial"/>
          <w:sz w:val="24"/>
          <w:szCs w:val="24"/>
          <w:lang w:eastAsia="es-ES"/>
        </w:rPr>
        <w:t xml:space="preserve">. Para tales efectos, la experiencia del oferente deberá ser respaldada con </w:t>
      </w:r>
      <w:r w:rsidR="5BBD1BFC" w:rsidRPr="678F4354">
        <w:rPr>
          <w:rFonts w:ascii="Arial" w:eastAsia="Times New Roman" w:hAnsi="Arial" w:cs="Arial"/>
          <w:sz w:val="24"/>
          <w:szCs w:val="24"/>
          <w:lang w:eastAsia="es-ES"/>
        </w:rPr>
        <w:t>factura o contrato y la</w:t>
      </w:r>
      <w:r w:rsidR="71F65AE8" w:rsidRPr="678F4354">
        <w:rPr>
          <w:rFonts w:ascii="Arial" w:eastAsia="Times New Roman" w:hAnsi="Arial" w:cs="Arial"/>
          <w:sz w:val="24"/>
          <w:szCs w:val="24"/>
          <w:lang w:eastAsia="es-ES"/>
        </w:rPr>
        <w:t xml:space="preserve"> </w:t>
      </w:r>
      <w:r w:rsidRPr="678F4354">
        <w:rPr>
          <w:rFonts w:ascii="Arial" w:eastAsia="Times New Roman" w:hAnsi="Arial" w:cs="Arial"/>
          <w:sz w:val="24"/>
          <w:szCs w:val="24"/>
          <w:lang w:eastAsia="es-ES"/>
        </w:rPr>
        <w:t>documentación que acredite el desarrollo de los trabajos declarados en el Anexo N°5 “Experiencia del Oferente”. La asignación de puntajes se realizará en base a la tabla que se detalla a continuación.</w:t>
      </w:r>
    </w:p>
    <w:p w14:paraId="0B75700E" w14:textId="5B1004A7" w:rsidR="00052490" w:rsidRPr="00052490" w:rsidRDefault="00052490" w:rsidP="694D53A3">
      <w:pPr>
        <w:autoSpaceDE w:val="0"/>
        <w:autoSpaceDN w:val="0"/>
        <w:adjustRightInd w:val="0"/>
        <w:spacing w:after="0" w:line="240" w:lineRule="auto"/>
        <w:jc w:val="both"/>
        <w:rPr>
          <w:rFonts w:ascii="Arial" w:eastAsia="Times New Roman" w:hAnsi="Arial" w:cs="Arial"/>
          <w:kern w:val="0"/>
          <w:sz w:val="24"/>
          <w:szCs w:val="24"/>
          <w:lang w:eastAsia="es-ES"/>
          <w14:ligatures w14:val="none"/>
        </w:rPr>
      </w:pPr>
    </w:p>
    <w:tbl>
      <w:tblPr>
        <w:tblW w:w="7083" w:type="dxa"/>
        <w:jc w:val="center"/>
        <w:tblLayout w:type="fixed"/>
        <w:tblLook w:val="0400" w:firstRow="0" w:lastRow="0" w:firstColumn="0" w:lastColumn="0" w:noHBand="0" w:noVBand="1"/>
      </w:tblPr>
      <w:tblGrid>
        <w:gridCol w:w="562"/>
        <w:gridCol w:w="709"/>
        <w:gridCol w:w="4678"/>
        <w:gridCol w:w="1134"/>
      </w:tblGrid>
      <w:tr w:rsidR="00052490" w:rsidRPr="00052490" w14:paraId="76FF150D" w14:textId="77777777">
        <w:trPr>
          <w:jc w:val="center"/>
        </w:trPr>
        <w:tc>
          <w:tcPr>
            <w:tcW w:w="562" w:type="dxa"/>
            <w:tcBorders>
              <w:top w:val="single" w:sz="4" w:space="0" w:color="000000"/>
              <w:left w:val="single" w:sz="4" w:space="0" w:color="000000"/>
              <w:bottom w:val="single" w:sz="4" w:space="0" w:color="000000"/>
              <w:right w:val="single" w:sz="4" w:space="0" w:color="000000"/>
            </w:tcBorders>
          </w:tcPr>
          <w:p w14:paraId="33587DE9" w14:textId="77777777" w:rsidR="00052490" w:rsidRPr="00052490" w:rsidRDefault="00052490" w:rsidP="00052490">
            <w:pPr>
              <w:autoSpaceDE w:val="0"/>
              <w:autoSpaceDN w:val="0"/>
              <w:adjustRightInd w:val="0"/>
              <w:spacing w:after="0" w:line="240" w:lineRule="auto"/>
              <w:jc w:val="both"/>
              <w:rPr>
                <w:rFonts w:ascii="Arial" w:eastAsia="Times New Roman" w:hAnsi="Arial" w:cs="Arial"/>
                <w:b/>
                <w:bCs/>
                <w:kern w:val="0"/>
                <w:sz w:val="24"/>
                <w:szCs w:val="24"/>
                <w:lang w:val="es-ES" w:eastAsia="es-ES"/>
                <w14:ligatures w14:val="none"/>
              </w:rPr>
            </w:pPr>
            <w:bookmarkStart w:id="5" w:name="_Hlk110938149"/>
            <w:proofErr w:type="spellStart"/>
            <w:r w:rsidRPr="00052490">
              <w:rPr>
                <w:rFonts w:ascii="Arial" w:eastAsia="Times New Roman" w:hAnsi="Arial" w:cs="Arial"/>
                <w:b/>
                <w:bCs/>
                <w:kern w:val="0"/>
                <w:sz w:val="24"/>
                <w:szCs w:val="24"/>
                <w:lang w:val="es-ES" w:eastAsia="es-ES"/>
                <w14:ligatures w14:val="none"/>
              </w:rPr>
              <w:t>N°</w:t>
            </w:r>
            <w:proofErr w:type="spellEnd"/>
          </w:p>
        </w:tc>
        <w:tc>
          <w:tcPr>
            <w:tcW w:w="5387" w:type="dxa"/>
            <w:gridSpan w:val="2"/>
            <w:tcBorders>
              <w:top w:val="single" w:sz="4" w:space="0" w:color="000000"/>
              <w:left w:val="single" w:sz="4" w:space="0" w:color="000000"/>
              <w:bottom w:val="single" w:sz="4" w:space="0" w:color="auto"/>
              <w:right w:val="single" w:sz="4" w:space="0" w:color="000000"/>
            </w:tcBorders>
            <w:vAlign w:val="center"/>
          </w:tcPr>
          <w:p w14:paraId="64E32FA8" w14:textId="77777777" w:rsidR="00052490" w:rsidRPr="00052490" w:rsidRDefault="00052490" w:rsidP="00052490">
            <w:pPr>
              <w:autoSpaceDE w:val="0"/>
              <w:autoSpaceDN w:val="0"/>
              <w:adjustRightInd w:val="0"/>
              <w:spacing w:after="0" w:line="240" w:lineRule="auto"/>
              <w:jc w:val="both"/>
              <w:rPr>
                <w:rFonts w:ascii="Arial" w:eastAsia="Times New Roman" w:hAnsi="Arial" w:cs="Arial"/>
                <w:b/>
                <w:bCs/>
                <w:kern w:val="0"/>
                <w:sz w:val="24"/>
                <w:szCs w:val="24"/>
                <w:lang w:val="es-ES" w:eastAsia="es-ES"/>
                <w14:ligatures w14:val="none"/>
              </w:rPr>
            </w:pPr>
            <w:r w:rsidRPr="00052490">
              <w:rPr>
                <w:rFonts w:ascii="Arial" w:eastAsia="Times New Roman" w:hAnsi="Arial" w:cs="Arial"/>
                <w:b/>
                <w:bCs/>
                <w:kern w:val="0"/>
                <w:sz w:val="24"/>
                <w:szCs w:val="24"/>
                <w:lang w:val="es-ES" w:eastAsia="es-ES"/>
                <w14:ligatures w14:val="none"/>
              </w:rPr>
              <w:t xml:space="preserve">TRAMOS </w:t>
            </w:r>
          </w:p>
          <w:p w14:paraId="7AA81BF7"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b/>
                <w:bCs/>
                <w:kern w:val="0"/>
                <w:sz w:val="24"/>
                <w:szCs w:val="24"/>
                <w:lang w:val="es-ES" w:eastAsia="es-ES"/>
                <w14:ligatures w14:val="none"/>
              </w:rPr>
              <w:t>(</w:t>
            </w:r>
            <w:proofErr w:type="spellStart"/>
            <w:r w:rsidRPr="00052490">
              <w:rPr>
                <w:rFonts w:ascii="Arial" w:eastAsia="Times New Roman" w:hAnsi="Arial" w:cs="Arial"/>
                <w:b/>
                <w:bCs/>
                <w:kern w:val="0"/>
                <w:sz w:val="24"/>
                <w:szCs w:val="24"/>
                <w:lang w:val="es-ES" w:eastAsia="es-ES"/>
                <w14:ligatures w14:val="none"/>
              </w:rPr>
              <w:t>N°</w:t>
            </w:r>
            <w:proofErr w:type="spellEnd"/>
            <w:r w:rsidRPr="00052490">
              <w:rPr>
                <w:rFonts w:ascii="Arial" w:eastAsia="Times New Roman" w:hAnsi="Arial" w:cs="Arial"/>
                <w:b/>
                <w:bCs/>
                <w:kern w:val="0"/>
                <w:sz w:val="24"/>
                <w:szCs w:val="24"/>
                <w:lang w:val="es-ES" w:eastAsia="es-ES"/>
                <w14:ligatures w14:val="none"/>
              </w:rPr>
              <w:t xml:space="preserve"> de PROYECTOS REALIZADOS)</w:t>
            </w:r>
          </w:p>
        </w:tc>
        <w:tc>
          <w:tcPr>
            <w:tcW w:w="1134" w:type="dxa"/>
            <w:tcBorders>
              <w:top w:val="single" w:sz="4" w:space="0" w:color="000000"/>
              <w:left w:val="nil"/>
              <w:bottom w:val="single" w:sz="4" w:space="0" w:color="000000"/>
              <w:right w:val="single" w:sz="4" w:space="0" w:color="000000"/>
            </w:tcBorders>
            <w:vAlign w:val="center"/>
          </w:tcPr>
          <w:p w14:paraId="1E45CE11" w14:textId="77777777" w:rsidR="00052490" w:rsidRPr="00052490" w:rsidRDefault="00052490" w:rsidP="00052490">
            <w:pPr>
              <w:autoSpaceDE w:val="0"/>
              <w:autoSpaceDN w:val="0"/>
              <w:adjustRightInd w:val="0"/>
              <w:spacing w:after="0" w:line="240" w:lineRule="auto"/>
              <w:jc w:val="both"/>
              <w:rPr>
                <w:rFonts w:ascii="Arial" w:eastAsia="Times New Roman" w:hAnsi="Arial" w:cs="Arial"/>
                <w:b/>
                <w:bCs/>
                <w:kern w:val="0"/>
                <w:sz w:val="24"/>
                <w:szCs w:val="24"/>
                <w:lang w:val="es-ES" w:eastAsia="es-ES"/>
                <w14:ligatures w14:val="none"/>
              </w:rPr>
            </w:pPr>
            <w:r w:rsidRPr="00052490">
              <w:rPr>
                <w:rFonts w:ascii="Arial" w:eastAsia="Times New Roman" w:hAnsi="Arial" w:cs="Arial"/>
                <w:b/>
                <w:bCs/>
                <w:kern w:val="0"/>
                <w:sz w:val="24"/>
                <w:szCs w:val="24"/>
                <w:lang w:val="es-ES" w:eastAsia="es-ES"/>
                <w14:ligatures w14:val="none"/>
              </w:rPr>
              <w:t>Puntaje</w:t>
            </w:r>
          </w:p>
        </w:tc>
      </w:tr>
      <w:tr w:rsidR="00052490" w:rsidRPr="00052490" w14:paraId="3D522DC4" w14:textId="77777777">
        <w:trPr>
          <w:jc w:val="center"/>
        </w:trPr>
        <w:tc>
          <w:tcPr>
            <w:tcW w:w="562" w:type="dxa"/>
            <w:tcBorders>
              <w:top w:val="nil"/>
              <w:left w:val="single" w:sz="4" w:space="0" w:color="000000"/>
              <w:bottom w:val="single" w:sz="4" w:space="0" w:color="000000"/>
              <w:right w:val="single" w:sz="4" w:space="0" w:color="000000"/>
            </w:tcBorders>
          </w:tcPr>
          <w:p w14:paraId="32D77A60"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1</w:t>
            </w:r>
          </w:p>
        </w:tc>
        <w:tc>
          <w:tcPr>
            <w:tcW w:w="709" w:type="dxa"/>
            <w:tcBorders>
              <w:top w:val="single" w:sz="4" w:space="0" w:color="auto"/>
              <w:left w:val="single" w:sz="4" w:space="0" w:color="000000"/>
              <w:bottom w:val="single" w:sz="4" w:space="0" w:color="000000"/>
              <w:right w:val="single" w:sz="4" w:space="0" w:color="auto"/>
            </w:tcBorders>
          </w:tcPr>
          <w:p w14:paraId="0F7E8906"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12 </w:t>
            </w:r>
          </w:p>
        </w:tc>
        <w:tc>
          <w:tcPr>
            <w:tcW w:w="4678" w:type="dxa"/>
            <w:tcBorders>
              <w:top w:val="single" w:sz="4" w:space="0" w:color="auto"/>
              <w:left w:val="single" w:sz="4" w:space="0" w:color="auto"/>
              <w:bottom w:val="single" w:sz="4" w:space="0" w:color="000000"/>
              <w:right w:val="single" w:sz="4" w:space="0" w:color="000000"/>
            </w:tcBorders>
          </w:tcPr>
          <w:p w14:paraId="045B5DFC"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O más </w:t>
            </w:r>
          </w:p>
        </w:tc>
        <w:tc>
          <w:tcPr>
            <w:tcW w:w="1134" w:type="dxa"/>
            <w:tcBorders>
              <w:top w:val="nil"/>
              <w:left w:val="nil"/>
              <w:bottom w:val="single" w:sz="4" w:space="0" w:color="000000"/>
              <w:right w:val="single" w:sz="4" w:space="0" w:color="000000"/>
            </w:tcBorders>
          </w:tcPr>
          <w:p w14:paraId="403145DE"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100</w:t>
            </w:r>
          </w:p>
        </w:tc>
      </w:tr>
      <w:tr w:rsidR="00052490" w:rsidRPr="00052490" w14:paraId="0017B4E2" w14:textId="77777777">
        <w:trPr>
          <w:jc w:val="center"/>
        </w:trPr>
        <w:tc>
          <w:tcPr>
            <w:tcW w:w="562" w:type="dxa"/>
            <w:tcBorders>
              <w:top w:val="nil"/>
              <w:left w:val="single" w:sz="4" w:space="0" w:color="000000"/>
              <w:bottom w:val="single" w:sz="4" w:space="0" w:color="000000"/>
              <w:right w:val="single" w:sz="4" w:space="0" w:color="000000"/>
            </w:tcBorders>
          </w:tcPr>
          <w:p w14:paraId="14B2830F"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2</w:t>
            </w:r>
          </w:p>
        </w:tc>
        <w:tc>
          <w:tcPr>
            <w:tcW w:w="709" w:type="dxa"/>
            <w:tcBorders>
              <w:top w:val="nil"/>
              <w:left w:val="single" w:sz="4" w:space="0" w:color="000000"/>
              <w:bottom w:val="single" w:sz="4" w:space="0" w:color="000000"/>
              <w:right w:val="single" w:sz="4" w:space="0" w:color="auto"/>
            </w:tcBorders>
          </w:tcPr>
          <w:p w14:paraId="1F5A9B89"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9 a</w:t>
            </w:r>
          </w:p>
        </w:tc>
        <w:tc>
          <w:tcPr>
            <w:tcW w:w="4678" w:type="dxa"/>
            <w:tcBorders>
              <w:top w:val="single" w:sz="4" w:space="0" w:color="auto"/>
              <w:left w:val="single" w:sz="4" w:space="0" w:color="auto"/>
              <w:bottom w:val="single" w:sz="4" w:space="0" w:color="000000"/>
              <w:right w:val="single" w:sz="4" w:space="0" w:color="000000"/>
            </w:tcBorders>
          </w:tcPr>
          <w:p w14:paraId="720D9C60"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11</w:t>
            </w:r>
          </w:p>
        </w:tc>
        <w:tc>
          <w:tcPr>
            <w:tcW w:w="1134" w:type="dxa"/>
            <w:tcBorders>
              <w:top w:val="nil"/>
              <w:left w:val="nil"/>
              <w:bottom w:val="single" w:sz="4" w:space="0" w:color="000000"/>
              <w:right w:val="single" w:sz="4" w:space="0" w:color="000000"/>
            </w:tcBorders>
          </w:tcPr>
          <w:p w14:paraId="0F350544"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75</w:t>
            </w:r>
          </w:p>
        </w:tc>
      </w:tr>
      <w:tr w:rsidR="00052490" w:rsidRPr="00052490" w14:paraId="7416B510" w14:textId="77777777">
        <w:trPr>
          <w:jc w:val="center"/>
        </w:trPr>
        <w:tc>
          <w:tcPr>
            <w:tcW w:w="562" w:type="dxa"/>
            <w:tcBorders>
              <w:top w:val="nil"/>
              <w:left w:val="single" w:sz="4" w:space="0" w:color="000000"/>
              <w:bottom w:val="single" w:sz="4" w:space="0" w:color="000000"/>
              <w:right w:val="single" w:sz="4" w:space="0" w:color="000000"/>
            </w:tcBorders>
          </w:tcPr>
          <w:p w14:paraId="2882F7E7"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3</w:t>
            </w:r>
          </w:p>
        </w:tc>
        <w:tc>
          <w:tcPr>
            <w:tcW w:w="709" w:type="dxa"/>
            <w:tcBorders>
              <w:top w:val="nil"/>
              <w:left w:val="single" w:sz="4" w:space="0" w:color="000000"/>
              <w:bottom w:val="single" w:sz="4" w:space="0" w:color="000000"/>
              <w:right w:val="single" w:sz="4" w:space="0" w:color="000000"/>
            </w:tcBorders>
          </w:tcPr>
          <w:p w14:paraId="436D1C6E"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6 a</w:t>
            </w:r>
          </w:p>
        </w:tc>
        <w:tc>
          <w:tcPr>
            <w:tcW w:w="4678" w:type="dxa"/>
            <w:tcBorders>
              <w:top w:val="nil"/>
              <w:left w:val="nil"/>
              <w:bottom w:val="single" w:sz="4" w:space="0" w:color="000000"/>
              <w:right w:val="single" w:sz="4" w:space="0" w:color="000000"/>
            </w:tcBorders>
          </w:tcPr>
          <w:p w14:paraId="4BE88253"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8</w:t>
            </w:r>
          </w:p>
        </w:tc>
        <w:tc>
          <w:tcPr>
            <w:tcW w:w="1134" w:type="dxa"/>
            <w:tcBorders>
              <w:top w:val="nil"/>
              <w:left w:val="nil"/>
              <w:bottom w:val="single" w:sz="4" w:space="0" w:color="000000"/>
              <w:right w:val="single" w:sz="4" w:space="0" w:color="000000"/>
            </w:tcBorders>
          </w:tcPr>
          <w:p w14:paraId="31DC863E"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50</w:t>
            </w:r>
          </w:p>
        </w:tc>
      </w:tr>
      <w:tr w:rsidR="00052490" w:rsidRPr="00052490" w14:paraId="204B20E4" w14:textId="77777777">
        <w:trPr>
          <w:jc w:val="center"/>
        </w:trPr>
        <w:tc>
          <w:tcPr>
            <w:tcW w:w="562" w:type="dxa"/>
            <w:tcBorders>
              <w:top w:val="nil"/>
              <w:left w:val="single" w:sz="4" w:space="0" w:color="000000"/>
              <w:bottom w:val="single" w:sz="4" w:space="0" w:color="000000"/>
              <w:right w:val="single" w:sz="4" w:space="0" w:color="000000"/>
            </w:tcBorders>
          </w:tcPr>
          <w:p w14:paraId="262D1E06"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4</w:t>
            </w:r>
          </w:p>
        </w:tc>
        <w:tc>
          <w:tcPr>
            <w:tcW w:w="709" w:type="dxa"/>
            <w:tcBorders>
              <w:top w:val="nil"/>
              <w:left w:val="single" w:sz="4" w:space="0" w:color="000000"/>
              <w:bottom w:val="single" w:sz="4" w:space="0" w:color="000000"/>
              <w:right w:val="single" w:sz="4" w:space="0" w:color="000000"/>
            </w:tcBorders>
          </w:tcPr>
          <w:p w14:paraId="2BE5A5B8"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3 a</w:t>
            </w:r>
          </w:p>
        </w:tc>
        <w:tc>
          <w:tcPr>
            <w:tcW w:w="4678" w:type="dxa"/>
            <w:tcBorders>
              <w:top w:val="nil"/>
              <w:left w:val="nil"/>
              <w:bottom w:val="single" w:sz="4" w:space="0" w:color="000000"/>
              <w:right w:val="single" w:sz="4" w:space="0" w:color="000000"/>
            </w:tcBorders>
          </w:tcPr>
          <w:p w14:paraId="24136002"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5</w:t>
            </w:r>
          </w:p>
        </w:tc>
        <w:tc>
          <w:tcPr>
            <w:tcW w:w="1134" w:type="dxa"/>
            <w:tcBorders>
              <w:top w:val="nil"/>
              <w:left w:val="nil"/>
              <w:bottom w:val="single" w:sz="4" w:space="0" w:color="000000"/>
              <w:right w:val="single" w:sz="4" w:space="0" w:color="000000"/>
            </w:tcBorders>
          </w:tcPr>
          <w:p w14:paraId="1656F03D"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25</w:t>
            </w:r>
          </w:p>
        </w:tc>
      </w:tr>
      <w:tr w:rsidR="00052490" w:rsidRPr="00052490" w14:paraId="1B62A229" w14:textId="77777777">
        <w:trPr>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7D397E4D"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5</w:t>
            </w:r>
          </w:p>
        </w:tc>
        <w:tc>
          <w:tcPr>
            <w:tcW w:w="709" w:type="dxa"/>
            <w:tcBorders>
              <w:top w:val="single" w:sz="4" w:space="0" w:color="000000"/>
              <w:left w:val="single" w:sz="4" w:space="0" w:color="000000"/>
              <w:bottom w:val="single" w:sz="4" w:space="0" w:color="000000"/>
              <w:right w:val="single" w:sz="4" w:space="0" w:color="000000"/>
            </w:tcBorders>
          </w:tcPr>
          <w:p w14:paraId="21AF4803"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0 a</w:t>
            </w:r>
          </w:p>
        </w:tc>
        <w:tc>
          <w:tcPr>
            <w:tcW w:w="4678" w:type="dxa"/>
            <w:tcBorders>
              <w:top w:val="single" w:sz="4" w:space="0" w:color="000000"/>
              <w:left w:val="nil"/>
              <w:bottom w:val="single" w:sz="4" w:space="0" w:color="000000"/>
              <w:right w:val="single" w:sz="4" w:space="0" w:color="000000"/>
            </w:tcBorders>
          </w:tcPr>
          <w:p w14:paraId="5C6A4E44"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2</w:t>
            </w:r>
          </w:p>
        </w:tc>
        <w:tc>
          <w:tcPr>
            <w:tcW w:w="1134" w:type="dxa"/>
            <w:tcBorders>
              <w:top w:val="single" w:sz="4" w:space="0" w:color="000000"/>
              <w:left w:val="nil"/>
              <w:bottom w:val="single" w:sz="4" w:space="0" w:color="000000"/>
              <w:right w:val="single" w:sz="4" w:space="0" w:color="000000"/>
            </w:tcBorders>
          </w:tcPr>
          <w:p w14:paraId="754962DD"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1</w:t>
            </w:r>
          </w:p>
        </w:tc>
      </w:tr>
      <w:bookmarkEnd w:id="5"/>
    </w:tbl>
    <w:p w14:paraId="31F3CBB2"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70DA4C78" w14:textId="5C4C945C"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Cada proyecto descrito en el Anexo N°5 deberá </w:t>
      </w:r>
      <w:r w:rsidRPr="00052490">
        <w:rPr>
          <w:rFonts w:ascii="Arial" w:eastAsia="Times New Roman" w:hAnsi="Arial" w:cs="Arial"/>
          <w:b/>
          <w:bCs/>
          <w:kern w:val="0"/>
          <w:sz w:val="24"/>
          <w:szCs w:val="24"/>
          <w:lang w:val="es-ES" w:eastAsia="es-ES"/>
          <w14:ligatures w14:val="none"/>
        </w:rPr>
        <w:t xml:space="preserve">contar con su </w:t>
      </w:r>
      <w:proofErr w:type="gramStart"/>
      <w:r w:rsidRPr="00052490">
        <w:rPr>
          <w:rFonts w:ascii="Arial" w:eastAsia="Times New Roman" w:hAnsi="Arial" w:cs="Arial"/>
          <w:b/>
          <w:bCs/>
          <w:kern w:val="0"/>
          <w:sz w:val="24"/>
          <w:szCs w:val="24"/>
          <w:lang w:val="es-ES" w:eastAsia="es-ES"/>
          <w14:ligatures w14:val="none"/>
        </w:rPr>
        <w:t>link</w:t>
      </w:r>
      <w:proofErr w:type="gramEnd"/>
      <w:r w:rsidRPr="00052490">
        <w:rPr>
          <w:rFonts w:ascii="Arial" w:eastAsia="Times New Roman" w:hAnsi="Arial" w:cs="Arial"/>
          <w:b/>
          <w:bCs/>
          <w:kern w:val="0"/>
          <w:sz w:val="24"/>
          <w:szCs w:val="24"/>
          <w:lang w:val="es-ES" w:eastAsia="es-ES"/>
          <w14:ligatures w14:val="none"/>
        </w:rPr>
        <w:t xml:space="preserve"> de acceso directo </w:t>
      </w:r>
      <w:r w:rsidR="487AAA23" w:rsidRPr="00052490">
        <w:rPr>
          <w:rFonts w:ascii="Arial" w:eastAsia="Times New Roman" w:hAnsi="Arial" w:cs="Arial"/>
          <w:b/>
          <w:bCs/>
          <w:kern w:val="0"/>
          <w:sz w:val="24"/>
          <w:szCs w:val="24"/>
          <w:lang w:val="es-ES" w:eastAsia="es-ES"/>
          <w14:ligatures w14:val="none"/>
        </w:rPr>
        <w:t>a la documentación</w:t>
      </w:r>
      <w:r w:rsidRPr="00052490">
        <w:rPr>
          <w:rFonts w:ascii="Arial" w:eastAsia="Times New Roman" w:hAnsi="Arial" w:cs="Arial"/>
          <w:b/>
          <w:bCs/>
          <w:kern w:val="0"/>
          <w:sz w:val="24"/>
          <w:szCs w:val="24"/>
          <w:lang w:val="es-ES" w:eastAsia="es-ES"/>
          <w14:ligatures w14:val="none"/>
        </w:rPr>
        <w:t xml:space="preserve"> que acredite el desarrollo </w:t>
      </w:r>
      <w:r w:rsidR="00A472BB">
        <w:rPr>
          <w:rFonts w:ascii="Arial" w:eastAsia="Times New Roman" w:hAnsi="Arial" w:cs="Arial"/>
          <w:b/>
          <w:bCs/>
          <w:kern w:val="0"/>
          <w:sz w:val="24"/>
          <w:szCs w:val="24"/>
          <w:lang w:val="es-ES" w:eastAsia="es-ES"/>
          <w14:ligatures w14:val="none"/>
        </w:rPr>
        <w:t>de</w:t>
      </w:r>
      <w:r w:rsidRPr="00052490">
        <w:rPr>
          <w:rFonts w:ascii="Arial" w:eastAsia="Times New Roman" w:hAnsi="Arial" w:cs="Arial"/>
          <w:b/>
          <w:bCs/>
          <w:kern w:val="0"/>
          <w:sz w:val="24"/>
          <w:szCs w:val="24"/>
          <w:lang w:val="es-ES" w:eastAsia="es-ES"/>
          <w14:ligatures w14:val="none"/>
        </w:rPr>
        <w:t xml:space="preserve"> las piezas producidas</w:t>
      </w:r>
      <w:r w:rsidRPr="00052490">
        <w:rPr>
          <w:rFonts w:ascii="Arial" w:eastAsia="Times New Roman" w:hAnsi="Arial" w:cs="Arial"/>
          <w:kern w:val="0"/>
          <w:sz w:val="24"/>
          <w:szCs w:val="24"/>
          <w:lang w:val="es-ES" w:eastAsia="es-ES"/>
          <w14:ligatures w14:val="none"/>
        </w:rPr>
        <w:t>., si esto no ocurriese se calificará este criterio con puntaje 1. El contacto del cliente debe ser especificado en el anexo.</w:t>
      </w:r>
    </w:p>
    <w:p w14:paraId="01B48B83"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0658D412" w14:textId="21D0C832" w:rsidR="00052490" w:rsidRPr="00052490" w:rsidRDefault="00052490" w:rsidP="002B3626">
      <w:pPr>
        <w:widowControl w:val="0"/>
        <w:numPr>
          <w:ilvl w:val="0"/>
          <w:numId w:val="64"/>
        </w:numPr>
        <w:autoSpaceDE w:val="0"/>
        <w:autoSpaceDN w:val="0"/>
        <w:adjustRightInd w:val="0"/>
        <w:spacing w:after="0" w:line="240" w:lineRule="auto"/>
        <w:jc w:val="both"/>
        <w:rPr>
          <w:rFonts w:ascii="Arial" w:eastAsia="Times New Roman" w:hAnsi="Arial" w:cs="Arial"/>
          <w:b/>
          <w:bCs/>
          <w:kern w:val="0"/>
          <w:sz w:val="24"/>
          <w:szCs w:val="24"/>
          <w:lang w:val="es-ES" w:eastAsia="es-ES"/>
          <w14:ligatures w14:val="none"/>
        </w:rPr>
      </w:pPr>
      <w:r w:rsidRPr="694D53A3">
        <w:rPr>
          <w:rFonts w:ascii="Arial" w:eastAsia="Times New Roman" w:hAnsi="Arial" w:cs="Arial"/>
          <w:b/>
          <w:bCs/>
          <w:kern w:val="0"/>
          <w:sz w:val="24"/>
          <w:szCs w:val="24"/>
          <w:lang w:val="es-ES" w:eastAsia="es-ES"/>
          <w14:ligatures w14:val="none"/>
        </w:rPr>
        <w:t xml:space="preserve">BRIEFING </w:t>
      </w:r>
      <w:r w:rsidR="008B1C96">
        <w:rPr>
          <w:rFonts w:ascii="Arial" w:eastAsia="Times New Roman" w:hAnsi="Arial" w:cs="Arial"/>
          <w:b/>
          <w:bCs/>
          <w:kern w:val="0"/>
          <w:sz w:val="24"/>
          <w:szCs w:val="24"/>
          <w:lang w:val="es-ES" w:eastAsia="es-ES"/>
          <w14:ligatures w14:val="none"/>
        </w:rPr>
        <w:t>4</w:t>
      </w:r>
      <w:r w:rsidR="008F6CFD">
        <w:rPr>
          <w:rFonts w:ascii="Arial" w:eastAsia="Times New Roman" w:hAnsi="Arial" w:cs="Arial"/>
          <w:b/>
          <w:bCs/>
          <w:kern w:val="0"/>
          <w:sz w:val="24"/>
          <w:szCs w:val="24"/>
          <w:lang w:val="es-ES" w:eastAsia="es-ES"/>
          <w14:ligatures w14:val="none"/>
        </w:rPr>
        <w:t>0</w:t>
      </w:r>
      <w:r w:rsidRPr="694D53A3">
        <w:rPr>
          <w:rFonts w:ascii="Arial" w:eastAsia="Times New Roman" w:hAnsi="Arial" w:cs="Arial"/>
          <w:b/>
          <w:bCs/>
          <w:kern w:val="0"/>
          <w:sz w:val="24"/>
          <w:szCs w:val="24"/>
          <w:lang w:val="es-ES" w:eastAsia="es-ES"/>
          <w14:ligatures w14:val="none"/>
        </w:rPr>
        <w:t>%</w:t>
      </w:r>
    </w:p>
    <w:p w14:paraId="18CC61DA"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eastAsia="es-ES"/>
          <w14:ligatures w14:val="none"/>
        </w:rPr>
        <w:t>Se evaluará el detalle de los servicios licitados en cuanto a componentes que la empresa presente en la oferta técnica conforme a descripción de los servicios requeridos y detallados en el artículo 43 de las presentes Bases.</w:t>
      </w:r>
    </w:p>
    <w:p w14:paraId="7DE5D964" w14:textId="5832E104" w:rsidR="003F2D1C" w:rsidRDefault="003F2D1C" w:rsidP="694D53A3">
      <w:pPr>
        <w:spacing w:after="0" w:line="240" w:lineRule="auto"/>
        <w:jc w:val="both"/>
        <w:rPr>
          <w:rFonts w:ascii="Arial" w:eastAsia="Times New Roman" w:hAnsi="Arial" w:cs="Arial"/>
          <w:b/>
          <w:bCs/>
          <w:kern w:val="0"/>
          <w:sz w:val="24"/>
          <w:szCs w:val="24"/>
          <w:lang w:val="es-ES" w:eastAsia="es-ES"/>
          <w14:ligatures w14:val="none"/>
        </w:rPr>
      </w:pPr>
      <w:bookmarkStart w:id="6" w:name="_Hlk66793964"/>
    </w:p>
    <w:p w14:paraId="0DE17A43" w14:textId="15BB5E9A" w:rsidR="003F2D1C" w:rsidRDefault="003F2D1C" w:rsidP="694D53A3">
      <w:pPr>
        <w:spacing w:after="0" w:line="240" w:lineRule="auto"/>
        <w:jc w:val="both"/>
        <w:rPr>
          <w:rFonts w:ascii="Arial" w:eastAsia="Arial" w:hAnsi="Arial" w:cs="Arial"/>
          <w:b/>
          <w:bCs/>
          <w:color w:val="FF0000"/>
          <w:kern w:val="0"/>
          <w:sz w:val="24"/>
          <w:szCs w:val="24"/>
          <w:lang w:val="es-ES" w:eastAsia="es-CL"/>
          <w14:ligatures w14:val="none"/>
        </w:rPr>
      </w:pPr>
    </w:p>
    <w:p w14:paraId="5B27B920" w14:textId="77777777" w:rsidR="00344979" w:rsidRDefault="00344979" w:rsidP="694D53A3">
      <w:pPr>
        <w:spacing w:after="0" w:line="240" w:lineRule="auto"/>
        <w:jc w:val="both"/>
        <w:rPr>
          <w:rFonts w:ascii="Arial" w:eastAsia="Arial" w:hAnsi="Arial" w:cs="Arial"/>
          <w:b/>
          <w:bCs/>
          <w:color w:val="FF0000"/>
          <w:kern w:val="0"/>
          <w:sz w:val="24"/>
          <w:szCs w:val="24"/>
          <w:lang w:val="es-ES" w:eastAsia="es-CL"/>
          <w14:ligatures w14:val="none"/>
        </w:rPr>
      </w:pPr>
    </w:p>
    <w:tbl>
      <w:tblPr>
        <w:tblW w:w="8515"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CellMar>
          <w:left w:w="115" w:type="dxa"/>
          <w:right w:w="115" w:type="dxa"/>
        </w:tblCellMar>
        <w:tblLook w:val="0400" w:firstRow="0" w:lastRow="0" w:firstColumn="0" w:lastColumn="0" w:noHBand="0" w:noVBand="1"/>
      </w:tblPr>
      <w:tblGrid>
        <w:gridCol w:w="2021"/>
        <w:gridCol w:w="3429"/>
        <w:gridCol w:w="3065"/>
      </w:tblGrid>
      <w:tr w:rsidR="00344979" w14:paraId="3CE78428" w14:textId="77777777" w:rsidTr="00FF366A">
        <w:trPr>
          <w:trHeight w:val="510"/>
          <w:jc w:val="center"/>
        </w:trPr>
        <w:tc>
          <w:tcPr>
            <w:tcW w:w="8515" w:type="dxa"/>
            <w:gridSpan w:val="3"/>
            <w:tcBorders>
              <w:top w:val="single" w:sz="8" w:space="0" w:color="9A9A9A"/>
              <w:left w:val="single" w:sz="8" w:space="0" w:color="9A9A9A"/>
              <w:bottom w:val="single" w:sz="8" w:space="0" w:color="333333"/>
              <w:right w:val="single" w:sz="8" w:space="0" w:color="9A9A9A"/>
            </w:tcBorders>
            <w:shd w:val="clear" w:color="auto" w:fill="EBEBEB"/>
          </w:tcPr>
          <w:p w14:paraId="065D1B28" w14:textId="77777777" w:rsidR="00344979" w:rsidRDefault="00344979" w:rsidP="003D5538">
            <w:pPr>
              <w:pBdr>
                <w:top w:val="nil"/>
                <w:left w:val="nil"/>
                <w:bottom w:val="nil"/>
                <w:right w:val="nil"/>
                <w:between w:val="nil"/>
              </w:pBdr>
              <w:spacing w:after="0" w:line="240" w:lineRule="auto"/>
              <w:rPr>
                <w:rFonts w:ascii="Calibri" w:eastAsia="Calibri" w:hAnsi="Calibri" w:cs="Calibri"/>
                <w:b/>
                <w:bCs/>
                <w:color w:val="000000"/>
              </w:rPr>
            </w:pPr>
            <w:r>
              <w:rPr>
                <w:b/>
                <w:bCs/>
                <w:color w:val="000000"/>
                <w:sz w:val="24"/>
                <w:szCs w:val="24"/>
              </w:rPr>
              <w:t xml:space="preserve">BRIEFING </w:t>
            </w:r>
          </w:p>
        </w:tc>
      </w:tr>
      <w:tr w:rsidR="00344979" w14:paraId="65DFC4FA" w14:textId="77777777" w:rsidTr="00FF366A">
        <w:trPr>
          <w:trHeight w:val="15"/>
          <w:jc w:val="center"/>
        </w:trPr>
        <w:tc>
          <w:tcPr>
            <w:tcW w:w="2021" w:type="dxa"/>
            <w:tcBorders>
              <w:top w:val="single" w:sz="8" w:space="0" w:color="333333"/>
              <w:left w:val="single" w:sz="8" w:space="0" w:color="333333"/>
              <w:bottom w:val="single" w:sz="8" w:space="0" w:color="333333"/>
              <w:right w:val="single" w:sz="8" w:space="0" w:color="333333"/>
            </w:tcBorders>
            <w:shd w:val="clear" w:color="auto" w:fill="EBEBEB"/>
          </w:tcPr>
          <w:p w14:paraId="18C5B5F8" w14:textId="77777777" w:rsidR="00344979" w:rsidRDefault="00344979" w:rsidP="003D5538">
            <w:pPr>
              <w:pBdr>
                <w:top w:val="nil"/>
                <w:left w:val="nil"/>
                <w:bottom w:val="nil"/>
                <w:right w:val="nil"/>
                <w:between w:val="nil"/>
              </w:pBdr>
              <w:spacing w:after="0" w:line="240" w:lineRule="auto"/>
              <w:rPr>
                <w:rFonts w:ascii="Calibri" w:eastAsia="Calibri" w:hAnsi="Calibri" w:cs="Calibri"/>
                <w:b/>
                <w:bCs/>
                <w:color w:val="000000"/>
              </w:rPr>
            </w:pPr>
            <w:r>
              <w:rPr>
                <w:b/>
                <w:bCs/>
                <w:color w:val="000000"/>
                <w:sz w:val="24"/>
                <w:szCs w:val="24"/>
              </w:rPr>
              <w:t xml:space="preserve">CRITERIO </w:t>
            </w:r>
          </w:p>
        </w:tc>
        <w:tc>
          <w:tcPr>
            <w:tcW w:w="3429" w:type="dxa"/>
            <w:tcBorders>
              <w:top w:val="nil"/>
              <w:left w:val="single" w:sz="8" w:space="0" w:color="333333"/>
              <w:bottom w:val="single" w:sz="8" w:space="0" w:color="333333"/>
              <w:right w:val="single" w:sz="8" w:space="0" w:color="333333"/>
            </w:tcBorders>
            <w:shd w:val="clear" w:color="auto" w:fill="EBEBEB"/>
          </w:tcPr>
          <w:p w14:paraId="73E2B0D9" w14:textId="77777777" w:rsidR="00344979" w:rsidRDefault="00344979" w:rsidP="003D5538">
            <w:pPr>
              <w:pBdr>
                <w:top w:val="nil"/>
                <w:left w:val="nil"/>
                <w:bottom w:val="nil"/>
                <w:right w:val="nil"/>
                <w:between w:val="nil"/>
              </w:pBdr>
              <w:spacing w:after="0" w:line="240" w:lineRule="auto"/>
              <w:rPr>
                <w:rFonts w:ascii="Calibri" w:eastAsia="Calibri" w:hAnsi="Calibri" w:cs="Calibri"/>
                <w:b/>
                <w:bCs/>
                <w:color w:val="000000"/>
              </w:rPr>
            </w:pPr>
            <w:r>
              <w:rPr>
                <w:b/>
                <w:bCs/>
                <w:color w:val="000000"/>
                <w:sz w:val="24"/>
                <w:szCs w:val="24"/>
              </w:rPr>
              <w:t xml:space="preserve">CUMPLE </w:t>
            </w:r>
          </w:p>
        </w:tc>
        <w:tc>
          <w:tcPr>
            <w:tcW w:w="3065" w:type="dxa"/>
            <w:tcBorders>
              <w:top w:val="nil"/>
              <w:left w:val="single" w:sz="8" w:space="0" w:color="333333"/>
              <w:bottom w:val="single" w:sz="8" w:space="0" w:color="333333"/>
              <w:right w:val="single" w:sz="8" w:space="0" w:color="333333"/>
            </w:tcBorders>
            <w:shd w:val="clear" w:color="auto" w:fill="EBEBEB"/>
          </w:tcPr>
          <w:p w14:paraId="5AA77927" w14:textId="77777777" w:rsidR="00344979" w:rsidRDefault="00344979" w:rsidP="003D5538">
            <w:pPr>
              <w:pBdr>
                <w:top w:val="nil"/>
                <w:left w:val="nil"/>
                <w:bottom w:val="nil"/>
                <w:right w:val="nil"/>
                <w:between w:val="nil"/>
              </w:pBdr>
              <w:spacing w:after="0" w:line="240" w:lineRule="auto"/>
              <w:rPr>
                <w:rFonts w:ascii="Calibri" w:eastAsia="Calibri" w:hAnsi="Calibri" w:cs="Calibri"/>
                <w:b/>
                <w:bCs/>
                <w:color w:val="000000"/>
              </w:rPr>
            </w:pPr>
            <w:r>
              <w:rPr>
                <w:b/>
                <w:bCs/>
                <w:color w:val="000000"/>
                <w:sz w:val="24"/>
                <w:szCs w:val="24"/>
              </w:rPr>
              <w:t xml:space="preserve">PUNTAJE </w:t>
            </w:r>
          </w:p>
        </w:tc>
      </w:tr>
      <w:tr w:rsidR="00344979" w14:paraId="34ADF8EE" w14:textId="77777777" w:rsidTr="00FF366A">
        <w:trPr>
          <w:trHeight w:val="315"/>
          <w:jc w:val="center"/>
        </w:trPr>
        <w:tc>
          <w:tcPr>
            <w:tcW w:w="2021" w:type="dxa"/>
            <w:vMerge w:val="restart"/>
            <w:tcBorders>
              <w:top w:val="single" w:sz="8" w:space="0" w:color="333333"/>
              <w:left w:val="single" w:sz="8" w:space="0" w:color="333333"/>
              <w:bottom w:val="single" w:sz="8" w:space="0" w:color="333333"/>
              <w:right w:val="single" w:sz="4" w:space="0" w:color="auto"/>
            </w:tcBorders>
            <w:shd w:val="clear" w:color="auto" w:fill="FFFFFF" w:themeFill="background1"/>
          </w:tcPr>
          <w:p w14:paraId="549495AB"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Objetivos</w:t>
            </w: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633E9BB5"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SI</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73E85FBE"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20</w:t>
            </w:r>
          </w:p>
        </w:tc>
      </w:tr>
      <w:tr w:rsidR="00344979" w14:paraId="16C1DC06" w14:textId="77777777" w:rsidTr="00FF366A">
        <w:trPr>
          <w:trHeight w:val="15"/>
          <w:jc w:val="center"/>
        </w:trPr>
        <w:tc>
          <w:tcPr>
            <w:tcW w:w="2021" w:type="dxa"/>
            <w:vMerge/>
            <w:tcBorders>
              <w:right w:val="single" w:sz="4" w:space="0" w:color="auto"/>
            </w:tcBorders>
          </w:tcPr>
          <w:p w14:paraId="11339483"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02D51519"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Cumple parcialmente</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439719B4"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10</w:t>
            </w:r>
          </w:p>
        </w:tc>
      </w:tr>
      <w:tr w:rsidR="00344979" w14:paraId="220DB0F9" w14:textId="77777777" w:rsidTr="00FF366A">
        <w:trPr>
          <w:trHeight w:val="15"/>
          <w:jc w:val="center"/>
        </w:trPr>
        <w:tc>
          <w:tcPr>
            <w:tcW w:w="2021" w:type="dxa"/>
            <w:vMerge/>
            <w:tcBorders>
              <w:bottom w:val="single" w:sz="4" w:space="0" w:color="auto"/>
              <w:right w:val="single" w:sz="4" w:space="0" w:color="auto"/>
            </w:tcBorders>
          </w:tcPr>
          <w:p w14:paraId="26227D31"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14297E52"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NO</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16DFC823"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w:t>
            </w:r>
          </w:p>
        </w:tc>
      </w:tr>
      <w:tr w:rsidR="00344979" w14:paraId="3C18BEE1" w14:textId="77777777" w:rsidTr="00FF366A">
        <w:trPr>
          <w:trHeight w:val="15"/>
          <w:jc w:val="center"/>
        </w:trPr>
        <w:tc>
          <w:tcPr>
            <w:tcW w:w="2021" w:type="dxa"/>
            <w:vMerge w:val="restart"/>
            <w:tcBorders>
              <w:top w:val="single" w:sz="4" w:space="0" w:color="auto"/>
              <w:left w:val="single" w:sz="8" w:space="0" w:color="333333"/>
              <w:bottom w:val="single" w:sz="8" w:space="0" w:color="333333"/>
              <w:right w:val="single" w:sz="4" w:space="0" w:color="auto"/>
            </w:tcBorders>
            <w:shd w:val="clear" w:color="auto" w:fill="FFFFFF" w:themeFill="background1"/>
          </w:tcPr>
          <w:p w14:paraId="024AF429"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Público Objetivo</w:t>
            </w: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1085891C"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SI</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6DE9C433"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10</w:t>
            </w:r>
          </w:p>
        </w:tc>
      </w:tr>
      <w:tr w:rsidR="00344979" w14:paraId="4486DE78" w14:textId="77777777" w:rsidTr="00FF366A">
        <w:trPr>
          <w:trHeight w:val="15"/>
          <w:jc w:val="center"/>
        </w:trPr>
        <w:tc>
          <w:tcPr>
            <w:tcW w:w="2021" w:type="dxa"/>
            <w:vMerge/>
            <w:tcBorders>
              <w:right w:val="single" w:sz="4" w:space="0" w:color="auto"/>
            </w:tcBorders>
          </w:tcPr>
          <w:p w14:paraId="1C5F9C60"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1AFED22A"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Cumple parcialmente</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3CD14D14"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5</w:t>
            </w:r>
          </w:p>
        </w:tc>
      </w:tr>
      <w:tr w:rsidR="00344979" w14:paraId="6F79839F" w14:textId="77777777" w:rsidTr="00FF366A">
        <w:trPr>
          <w:trHeight w:val="15"/>
          <w:jc w:val="center"/>
        </w:trPr>
        <w:tc>
          <w:tcPr>
            <w:tcW w:w="2021" w:type="dxa"/>
            <w:vMerge/>
            <w:tcBorders>
              <w:bottom w:val="single" w:sz="4" w:space="0" w:color="auto"/>
              <w:right w:val="single" w:sz="4" w:space="0" w:color="auto"/>
            </w:tcBorders>
          </w:tcPr>
          <w:p w14:paraId="05117225"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0954B309"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NO</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11651F96"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w:t>
            </w:r>
          </w:p>
        </w:tc>
      </w:tr>
      <w:tr w:rsidR="00344979" w14:paraId="3AA535F0" w14:textId="77777777" w:rsidTr="00FF366A">
        <w:trPr>
          <w:trHeight w:val="15"/>
          <w:jc w:val="center"/>
        </w:trPr>
        <w:tc>
          <w:tcPr>
            <w:tcW w:w="2021" w:type="dxa"/>
            <w:vMerge w:val="restart"/>
            <w:tcBorders>
              <w:top w:val="single" w:sz="4" w:space="0" w:color="auto"/>
              <w:left w:val="single" w:sz="8" w:space="0" w:color="333333"/>
              <w:bottom w:val="single" w:sz="8" w:space="0" w:color="333333"/>
              <w:right w:val="single" w:sz="4" w:space="0" w:color="auto"/>
            </w:tcBorders>
            <w:shd w:val="clear" w:color="auto" w:fill="FFFFFF" w:themeFill="background1"/>
          </w:tcPr>
          <w:p w14:paraId="23BB6B91"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Mensaje</w:t>
            </w: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681A5671"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SI</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557312CD" w14:textId="77777777" w:rsidR="00344979" w:rsidRDefault="00344979" w:rsidP="003D5538">
            <w:pPr>
              <w:pBdr>
                <w:top w:val="nil"/>
                <w:left w:val="nil"/>
                <w:bottom w:val="nil"/>
                <w:right w:val="nil"/>
                <w:between w:val="nil"/>
              </w:pBdr>
              <w:spacing w:after="0" w:line="240" w:lineRule="auto"/>
              <w:rPr>
                <w:rFonts w:ascii="Calibri" w:eastAsia="Calibri" w:hAnsi="Calibri" w:cs="Calibri"/>
                <w:b/>
                <w:bCs/>
                <w:color w:val="000000"/>
              </w:rPr>
            </w:pPr>
            <w:r>
              <w:rPr>
                <w:color w:val="000000"/>
                <w:sz w:val="24"/>
                <w:szCs w:val="24"/>
              </w:rPr>
              <w:t>10</w:t>
            </w:r>
          </w:p>
        </w:tc>
      </w:tr>
      <w:tr w:rsidR="00344979" w14:paraId="7C673413" w14:textId="77777777" w:rsidTr="00FF366A">
        <w:trPr>
          <w:trHeight w:val="15"/>
          <w:jc w:val="center"/>
        </w:trPr>
        <w:tc>
          <w:tcPr>
            <w:tcW w:w="2021" w:type="dxa"/>
            <w:vMerge/>
            <w:tcBorders>
              <w:right w:val="single" w:sz="4" w:space="0" w:color="auto"/>
            </w:tcBorders>
          </w:tcPr>
          <w:p w14:paraId="6F130E81" w14:textId="77777777" w:rsidR="00344979" w:rsidRDefault="00344979" w:rsidP="003D5538">
            <w:pPr>
              <w:widowControl w:val="0"/>
              <w:pBdr>
                <w:top w:val="nil"/>
                <w:left w:val="nil"/>
                <w:bottom w:val="nil"/>
                <w:right w:val="nil"/>
                <w:between w:val="nil"/>
              </w:pBdr>
              <w:spacing w:after="0" w:line="276" w:lineRule="auto"/>
              <w:rPr>
                <w:rFonts w:ascii="Calibri" w:eastAsia="Calibri" w:hAnsi="Calibri" w:cs="Calibri"/>
                <w:b/>
                <w:bCs/>
                <w:color w:val="000000"/>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49204E4B"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Cumple parcialmente</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77686E95"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5</w:t>
            </w:r>
          </w:p>
        </w:tc>
      </w:tr>
      <w:tr w:rsidR="00344979" w14:paraId="70F55EF2" w14:textId="77777777" w:rsidTr="00FF366A">
        <w:trPr>
          <w:trHeight w:val="15"/>
          <w:jc w:val="center"/>
        </w:trPr>
        <w:tc>
          <w:tcPr>
            <w:tcW w:w="2021" w:type="dxa"/>
            <w:vMerge/>
            <w:tcBorders>
              <w:bottom w:val="single" w:sz="4" w:space="0" w:color="auto"/>
              <w:right w:val="single" w:sz="4" w:space="0" w:color="auto"/>
            </w:tcBorders>
          </w:tcPr>
          <w:p w14:paraId="1E45B71D"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738E90E6"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NO</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3F59BEB1"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w:t>
            </w:r>
          </w:p>
        </w:tc>
      </w:tr>
      <w:tr w:rsidR="00344979" w14:paraId="2B813E73" w14:textId="77777777" w:rsidTr="00FF366A">
        <w:trPr>
          <w:trHeight w:val="15"/>
          <w:jc w:val="center"/>
        </w:trPr>
        <w:tc>
          <w:tcPr>
            <w:tcW w:w="2021" w:type="dxa"/>
            <w:vMerge w:val="restart"/>
            <w:tcBorders>
              <w:top w:val="single" w:sz="4" w:space="0" w:color="auto"/>
              <w:left w:val="single" w:sz="8" w:space="0" w:color="333333"/>
              <w:bottom w:val="single" w:sz="8" w:space="0" w:color="333333"/>
              <w:right w:val="single" w:sz="4" w:space="0" w:color="auto"/>
            </w:tcBorders>
            <w:shd w:val="clear" w:color="auto" w:fill="FFFFFF" w:themeFill="background1"/>
          </w:tcPr>
          <w:p w14:paraId="1048512B"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Tono y Estilo</w:t>
            </w: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415E9DC9"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SI</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65D80694" w14:textId="7A5D7C17" w:rsidR="00344979" w:rsidRDefault="00CD52B5" w:rsidP="003D5538">
            <w:pPr>
              <w:pBdr>
                <w:top w:val="nil"/>
                <w:left w:val="nil"/>
                <w:bottom w:val="nil"/>
                <w:right w:val="nil"/>
                <w:between w:val="nil"/>
              </w:pBdr>
              <w:spacing w:after="0" w:line="240" w:lineRule="auto"/>
              <w:rPr>
                <w:color w:val="000000"/>
                <w:sz w:val="24"/>
                <w:szCs w:val="24"/>
              </w:rPr>
            </w:pPr>
            <w:r>
              <w:rPr>
                <w:color w:val="000000"/>
                <w:sz w:val="24"/>
                <w:szCs w:val="24"/>
              </w:rPr>
              <w:t>3</w:t>
            </w:r>
            <w:r w:rsidR="00344979">
              <w:rPr>
                <w:color w:val="000000"/>
                <w:sz w:val="24"/>
                <w:szCs w:val="24"/>
              </w:rPr>
              <w:t>0</w:t>
            </w:r>
          </w:p>
        </w:tc>
      </w:tr>
      <w:tr w:rsidR="00344979" w14:paraId="3865B4C8" w14:textId="77777777" w:rsidTr="00FF366A">
        <w:trPr>
          <w:trHeight w:val="15"/>
          <w:jc w:val="center"/>
        </w:trPr>
        <w:tc>
          <w:tcPr>
            <w:tcW w:w="2021" w:type="dxa"/>
            <w:vMerge/>
            <w:tcBorders>
              <w:right w:val="single" w:sz="4" w:space="0" w:color="auto"/>
            </w:tcBorders>
          </w:tcPr>
          <w:p w14:paraId="18457DB9"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3CF4E1AC"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Cumple parcialmente</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1982578E"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10</w:t>
            </w:r>
          </w:p>
        </w:tc>
      </w:tr>
      <w:tr w:rsidR="00344979" w14:paraId="723D2F0C" w14:textId="77777777" w:rsidTr="00FF366A">
        <w:trPr>
          <w:trHeight w:val="15"/>
          <w:jc w:val="center"/>
        </w:trPr>
        <w:tc>
          <w:tcPr>
            <w:tcW w:w="2021" w:type="dxa"/>
            <w:vMerge/>
            <w:tcBorders>
              <w:bottom w:val="single" w:sz="4" w:space="0" w:color="auto"/>
              <w:right w:val="single" w:sz="4" w:space="0" w:color="auto"/>
            </w:tcBorders>
          </w:tcPr>
          <w:p w14:paraId="30D54076"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0016C69D"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NO</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04CE1D0D"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w:t>
            </w:r>
          </w:p>
        </w:tc>
      </w:tr>
      <w:tr w:rsidR="00344979" w14:paraId="743F807C" w14:textId="77777777" w:rsidTr="00FF366A">
        <w:trPr>
          <w:trHeight w:val="15"/>
          <w:jc w:val="center"/>
        </w:trPr>
        <w:tc>
          <w:tcPr>
            <w:tcW w:w="2021" w:type="dxa"/>
            <w:vMerge w:val="restart"/>
            <w:tcBorders>
              <w:top w:val="single" w:sz="4" w:space="0" w:color="auto"/>
              <w:left w:val="single" w:sz="8" w:space="0" w:color="333333"/>
              <w:bottom w:val="single" w:sz="8" w:space="0" w:color="333333"/>
              <w:right w:val="single" w:sz="4" w:space="0" w:color="auto"/>
            </w:tcBorders>
            <w:shd w:val="clear" w:color="auto" w:fill="FFFFFF" w:themeFill="background1"/>
          </w:tcPr>
          <w:p w14:paraId="736CCA25"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Ejecución y soporte</w:t>
            </w: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2F93F5BD"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SI</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5A4716B8" w14:textId="62B735D7" w:rsidR="00344979" w:rsidRDefault="00CD52B5" w:rsidP="003D5538">
            <w:pPr>
              <w:pBdr>
                <w:top w:val="nil"/>
                <w:left w:val="nil"/>
                <w:bottom w:val="nil"/>
                <w:right w:val="nil"/>
                <w:between w:val="nil"/>
              </w:pBdr>
              <w:spacing w:after="0" w:line="240" w:lineRule="auto"/>
              <w:rPr>
                <w:color w:val="000000"/>
                <w:sz w:val="24"/>
                <w:szCs w:val="24"/>
              </w:rPr>
            </w:pPr>
            <w:r>
              <w:rPr>
                <w:color w:val="000000"/>
                <w:sz w:val="24"/>
                <w:szCs w:val="24"/>
              </w:rPr>
              <w:t>3</w:t>
            </w:r>
            <w:r w:rsidR="00344979">
              <w:rPr>
                <w:color w:val="000000"/>
                <w:sz w:val="24"/>
                <w:szCs w:val="24"/>
              </w:rPr>
              <w:t>0</w:t>
            </w:r>
          </w:p>
        </w:tc>
      </w:tr>
      <w:tr w:rsidR="00344979" w14:paraId="18820AD7" w14:textId="77777777" w:rsidTr="00FF366A">
        <w:trPr>
          <w:trHeight w:val="15"/>
          <w:jc w:val="center"/>
        </w:trPr>
        <w:tc>
          <w:tcPr>
            <w:tcW w:w="2021" w:type="dxa"/>
            <w:vMerge/>
            <w:tcBorders>
              <w:right w:val="single" w:sz="4" w:space="0" w:color="auto"/>
            </w:tcBorders>
          </w:tcPr>
          <w:p w14:paraId="4331079D"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4AFDE189"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Cumple parcialmente</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08C213E6"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10</w:t>
            </w:r>
          </w:p>
        </w:tc>
      </w:tr>
      <w:tr w:rsidR="00344979" w14:paraId="00757BCF" w14:textId="77777777" w:rsidTr="00FF366A">
        <w:trPr>
          <w:trHeight w:val="15"/>
          <w:jc w:val="center"/>
        </w:trPr>
        <w:tc>
          <w:tcPr>
            <w:tcW w:w="2021" w:type="dxa"/>
            <w:vMerge/>
            <w:tcBorders>
              <w:bottom w:val="single" w:sz="4" w:space="0" w:color="auto"/>
              <w:right w:val="single" w:sz="4" w:space="0" w:color="auto"/>
            </w:tcBorders>
          </w:tcPr>
          <w:p w14:paraId="4FE69AFE" w14:textId="77777777" w:rsidR="00344979" w:rsidRDefault="00344979" w:rsidP="003D5538">
            <w:pPr>
              <w:widowControl w:val="0"/>
              <w:pBdr>
                <w:top w:val="nil"/>
                <w:left w:val="nil"/>
                <w:bottom w:val="nil"/>
                <w:right w:val="nil"/>
                <w:between w:val="nil"/>
              </w:pBdr>
              <w:spacing w:after="0" w:line="276" w:lineRule="auto"/>
              <w:rPr>
                <w:color w:val="000000"/>
                <w:sz w:val="24"/>
                <w:szCs w:val="24"/>
              </w:rPr>
            </w:pPr>
          </w:p>
        </w:tc>
        <w:tc>
          <w:tcPr>
            <w:tcW w:w="3429" w:type="dxa"/>
            <w:tcBorders>
              <w:top w:val="single" w:sz="8" w:space="0" w:color="333333"/>
              <w:left w:val="single" w:sz="4" w:space="0" w:color="auto"/>
              <w:bottom w:val="single" w:sz="8" w:space="0" w:color="333333"/>
              <w:right w:val="single" w:sz="8" w:space="0" w:color="333333"/>
            </w:tcBorders>
            <w:shd w:val="clear" w:color="auto" w:fill="FFFFFF" w:themeFill="background1"/>
          </w:tcPr>
          <w:p w14:paraId="5CD4E7A6"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NO</w:t>
            </w:r>
          </w:p>
        </w:tc>
        <w:tc>
          <w:tcPr>
            <w:tcW w:w="3065" w:type="dxa"/>
            <w:tcBorders>
              <w:top w:val="single" w:sz="8" w:space="0" w:color="333333"/>
              <w:left w:val="single" w:sz="8" w:space="0" w:color="333333"/>
              <w:bottom w:val="single" w:sz="8" w:space="0" w:color="333333"/>
              <w:right w:val="single" w:sz="8" w:space="0" w:color="333333"/>
            </w:tcBorders>
            <w:shd w:val="clear" w:color="auto" w:fill="FFFFFF" w:themeFill="background1"/>
          </w:tcPr>
          <w:p w14:paraId="6EC7C24A" w14:textId="77777777" w:rsidR="00344979" w:rsidRDefault="00344979" w:rsidP="003D5538">
            <w:pPr>
              <w:pBdr>
                <w:top w:val="nil"/>
                <w:left w:val="nil"/>
                <w:bottom w:val="nil"/>
                <w:right w:val="nil"/>
                <w:between w:val="nil"/>
              </w:pBdr>
              <w:spacing w:after="0" w:line="240" w:lineRule="auto"/>
              <w:rPr>
                <w:color w:val="000000"/>
                <w:sz w:val="24"/>
                <w:szCs w:val="24"/>
              </w:rPr>
            </w:pPr>
            <w:r>
              <w:rPr>
                <w:color w:val="000000"/>
                <w:sz w:val="24"/>
                <w:szCs w:val="24"/>
              </w:rPr>
              <w:t>1</w:t>
            </w:r>
          </w:p>
        </w:tc>
      </w:tr>
    </w:tbl>
    <w:p w14:paraId="7C15AC8A" w14:textId="77777777" w:rsidR="00344979" w:rsidRDefault="00344979" w:rsidP="694D53A3">
      <w:pPr>
        <w:spacing w:after="0" w:line="240" w:lineRule="auto"/>
        <w:jc w:val="both"/>
        <w:rPr>
          <w:rFonts w:ascii="Arial" w:eastAsia="Arial" w:hAnsi="Arial" w:cs="Arial"/>
          <w:b/>
          <w:bCs/>
          <w:color w:val="FF0000"/>
          <w:kern w:val="0"/>
          <w:sz w:val="24"/>
          <w:szCs w:val="24"/>
          <w:lang w:val="es-ES" w:eastAsia="es-CL"/>
          <w14:ligatures w14:val="none"/>
        </w:rPr>
      </w:pPr>
    </w:p>
    <w:p w14:paraId="6C299C9E" w14:textId="77777777" w:rsidR="003F2D1C" w:rsidRDefault="003F2D1C" w:rsidP="00052490">
      <w:pPr>
        <w:spacing w:after="0" w:line="240" w:lineRule="auto"/>
        <w:jc w:val="both"/>
        <w:rPr>
          <w:rFonts w:ascii="Arial" w:eastAsia="Arial" w:hAnsi="Arial" w:cs="Arial"/>
          <w:b/>
          <w:bCs/>
          <w:color w:val="000000"/>
          <w:kern w:val="0"/>
          <w:sz w:val="24"/>
          <w:szCs w:val="24"/>
          <w:lang w:val="es-ES" w:eastAsia="es-CL"/>
          <w14:ligatures w14:val="none"/>
        </w:rPr>
      </w:pPr>
    </w:p>
    <w:p w14:paraId="5AF818C1" w14:textId="3D7DC314" w:rsidR="2BFED469" w:rsidRDefault="2BFED469" w:rsidP="2BFED469">
      <w:pPr>
        <w:spacing w:after="0" w:line="240" w:lineRule="auto"/>
        <w:jc w:val="both"/>
        <w:rPr>
          <w:rFonts w:ascii="Arial" w:eastAsia="Arial" w:hAnsi="Arial" w:cs="Arial"/>
          <w:color w:val="000000" w:themeColor="text1"/>
          <w:sz w:val="24"/>
          <w:szCs w:val="24"/>
          <w:lang w:val="es-ES" w:eastAsia="es-CL"/>
        </w:rPr>
      </w:pPr>
    </w:p>
    <w:p w14:paraId="22A3A405" w14:textId="18254BD2" w:rsidR="00052490" w:rsidRPr="00052490" w:rsidRDefault="775A1BDF" w:rsidP="2BFED469">
      <w:pPr>
        <w:spacing w:after="0" w:line="240" w:lineRule="auto"/>
        <w:jc w:val="both"/>
      </w:pPr>
      <w:r w:rsidRPr="00052490">
        <w:rPr>
          <w:rFonts w:ascii="Arial" w:eastAsia="Arial" w:hAnsi="Arial" w:cs="Arial"/>
          <w:b/>
          <w:bCs/>
          <w:color w:val="000000"/>
          <w:kern w:val="0"/>
          <w:sz w:val="24"/>
          <w:szCs w:val="24"/>
          <w:lang w:val="es-ES" w:eastAsia="es-CL"/>
          <w14:ligatures w14:val="none"/>
        </w:rPr>
        <w:t>Objetivo:</w:t>
      </w:r>
      <w:r w:rsidRPr="00052490">
        <w:rPr>
          <w:rFonts w:ascii="Arial" w:eastAsia="Arial" w:hAnsi="Arial" w:cs="Arial"/>
          <w:color w:val="000000"/>
          <w:kern w:val="0"/>
          <w:sz w:val="24"/>
          <w:szCs w:val="24"/>
          <w:lang w:val="es-ES" w:eastAsia="es-CL"/>
          <w14:ligatures w14:val="none"/>
        </w:rPr>
        <w:t xml:space="preserve"> </w:t>
      </w:r>
      <w:r w:rsidR="6A66A39B" w:rsidRPr="00052490">
        <w:rPr>
          <w:rFonts w:ascii="Arial" w:eastAsia="Arial" w:hAnsi="Arial" w:cs="Arial"/>
          <w:color w:val="000000"/>
          <w:kern w:val="0"/>
          <w:sz w:val="24"/>
          <w:szCs w:val="24"/>
          <w:lang w:val="es-ES" w:eastAsia="es-CL"/>
          <w14:ligatures w14:val="none"/>
        </w:rPr>
        <w:t>S</w:t>
      </w:r>
      <w:r w:rsidRPr="00052490">
        <w:rPr>
          <w:rFonts w:ascii="Arial" w:eastAsia="Arial" w:hAnsi="Arial" w:cs="Arial"/>
          <w:color w:val="000000"/>
          <w:kern w:val="0"/>
          <w:sz w:val="24"/>
          <w:szCs w:val="24"/>
          <w:lang w:val="es-ES" w:eastAsia="es-CL"/>
          <w14:ligatures w14:val="none"/>
        </w:rPr>
        <w:t xml:space="preserve">e evaluará si la propuesta cumple con los objetivos descritos. Se </w:t>
      </w:r>
      <w:r w:rsidR="034F3CB2" w:rsidRPr="678F4354">
        <w:rPr>
          <w:rFonts w:ascii="Arial" w:eastAsia="Arial" w:hAnsi="Arial" w:cs="Arial"/>
          <w:color w:val="000000" w:themeColor="text1"/>
          <w:sz w:val="24"/>
          <w:szCs w:val="24"/>
          <w:lang w:val="es-ES" w:eastAsia="es-CL"/>
        </w:rPr>
        <w:t>calificará</w:t>
      </w:r>
      <w:r w:rsidRPr="678F4354">
        <w:rPr>
          <w:rFonts w:ascii="Arial" w:eastAsia="Arial" w:hAnsi="Arial" w:cs="Arial"/>
          <w:color w:val="000000" w:themeColor="text1"/>
          <w:sz w:val="24"/>
          <w:szCs w:val="24"/>
          <w:lang w:val="es-ES" w:eastAsia="es-CL"/>
        </w:rPr>
        <w:t xml:space="preserve"> con puntaje 1 en este subcriterio al no identificar los objetivos de la propuesta</w:t>
      </w:r>
      <w:r w:rsidR="58F0E17D" w:rsidRPr="678F4354">
        <w:rPr>
          <w:rFonts w:ascii="Arial" w:eastAsia="Arial" w:hAnsi="Arial" w:cs="Arial"/>
          <w:color w:val="000000" w:themeColor="text1"/>
          <w:sz w:val="24"/>
          <w:szCs w:val="24"/>
          <w:lang w:val="es-ES" w:eastAsia="es-CL"/>
        </w:rPr>
        <w:t>. S</w:t>
      </w:r>
      <w:r w:rsidR="64AE9356" w:rsidRPr="678F4354">
        <w:rPr>
          <w:rFonts w:ascii="Arial" w:eastAsia="Arial" w:hAnsi="Arial" w:cs="Arial"/>
          <w:color w:val="000000" w:themeColor="text1"/>
          <w:sz w:val="24"/>
          <w:szCs w:val="24"/>
          <w:lang w:val="es-ES" w:eastAsia="es-CL"/>
        </w:rPr>
        <w:t>e calificará con puntaje 10 si la propuesta cumple solo con algunos aspectos de los solicitados y</w:t>
      </w:r>
      <w:r w:rsidR="45E9B3D2" w:rsidRPr="678F4354">
        <w:rPr>
          <w:rFonts w:ascii="Arial" w:eastAsia="Arial" w:hAnsi="Arial" w:cs="Arial"/>
          <w:color w:val="000000" w:themeColor="text1"/>
          <w:sz w:val="24"/>
          <w:szCs w:val="24"/>
          <w:lang w:val="es-ES" w:eastAsia="es-CL"/>
        </w:rPr>
        <w:t>/o</w:t>
      </w:r>
      <w:r w:rsidR="64AE9356" w:rsidRPr="678F4354">
        <w:rPr>
          <w:rFonts w:ascii="Arial" w:eastAsia="Arial" w:hAnsi="Arial" w:cs="Arial"/>
          <w:color w:val="000000" w:themeColor="text1"/>
          <w:sz w:val="24"/>
          <w:szCs w:val="24"/>
          <w:lang w:val="es-ES" w:eastAsia="es-CL"/>
        </w:rPr>
        <w:t xml:space="preserve"> no cumple con todos los objetivos </w:t>
      </w:r>
      <w:r w:rsidR="109338C9" w:rsidRPr="678F4354">
        <w:rPr>
          <w:rFonts w:ascii="Arial" w:eastAsia="Arial" w:hAnsi="Arial" w:cs="Arial"/>
          <w:color w:val="000000" w:themeColor="text1"/>
          <w:sz w:val="24"/>
          <w:szCs w:val="24"/>
          <w:lang w:val="es-ES" w:eastAsia="es-CL"/>
        </w:rPr>
        <w:t>en el desarrollo de la estrategia creativa</w:t>
      </w:r>
    </w:p>
    <w:p w14:paraId="287E6685" w14:textId="5793426F" w:rsidR="694D53A3" w:rsidRDefault="694D53A3" w:rsidP="694D53A3">
      <w:pPr>
        <w:spacing w:after="0" w:line="240" w:lineRule="auto"/>
        <w:jc w:val="both"/>
        <w:rPr>
          <w:rFonts w:ascii="Arial" w:eastAsia="Arial" w:hAnsi="Arial" w:cs="Arial"/>
          <w:color w:val="000000" w:themeColor="text1"/>
          <w:sz w:val="24"/>
          <w:szCs w:val="24"/>
          <w:lang w:val="es-ES" w:eastAsia="es-CL"/>
        </w:rPr>
      </w:pPr>
    </w:p>
    <w:p w14:paraId="7CF1D253" w14:textId="5DDCE6B7" w:rsidR="014BE119" w:rsidRDefault="43CDA76D" w:rsidP="694D53A3">
      <w:pPr>
        <w:spacing w:after="0" w:line="240" w:lineRule="auto"/>
        <w:jc w:val="both"/>
      </w:pPr>
      <w:r w:rsidRPr="4023191D">
        <w:rPr>
          <w:rFonts w:ascii="Arial" w:eastAsia="Arial" w:hAnsi="Arial" w:cs="Arial"/>
          <w:b/>
          <w:bCs/>
          <w:color w:val="000000" w:themeColor="text1"/>
          <w:sz w:val="24"/>
          <w:szCs w:val="24"/>
          <w:lang w:val="es-ES" w:eastAsia="es-CL"/>
        </w:rPr>
        <w:lastRenderedPageBreak/>
        <w:t>Público objetivo:</w:t>
      </w:r>
      <w:r w:rsidRPr="4023191D">
        <w:rPr>
          <w:rFonts w:ascii="Arial" w:eastAsia="Arial" w:hAnsi="Arial" w:cs="Arial"/>
          <w:color w:val="000000" w:themeColor="text1"/>
          <w:sz w:val="24"/>
          <w:szCs w:val="24"/>
          <w:lang w:val="es-ES" w:eastAsia="es-CL"/>
        </w:rPr>
        <w:t xml:space="preserve"> Se evaluará si la propuesta corresponde al público objetivo señalado en art 43 de estas bases. Se calificará con puntaje 1 en este subcriterio al no identificar el o los públicos objetivos de la propuesta</w:t>
      </w:r>
      <w:r w:rsidR="79F708F3" w:rsidRPr="4023191D">
        <w:rPr>
          <w:rFonts w:ascii="Arial" w:eastAsia="Arial" w:hAnsi="Arial" w:cs="Arial"/>
          <w:color w:val="000000" w:themeColor="text1"/>
          <w:sz w:val="24"/>
          <w:szCs w:val="24"/>
          <w:lang w:val="es-ES" w:eastAsia="es-CL"/>
        </w:rPr>
        <w:t>. S</w:t>
      </w:r>
      <w:r w:rsidRPr="4023191D">
        <w:rPr>
          <w:rFonts w:ascii="Arial" w:eastAsia="Arial" w:hAnsi="Arial" w:cs="Arial"/>
          <w:color w:val="000000" w:themeColor="text1"/>
          <w:sz w:val="24"/>
          <w:szCs w:val="24"/>
          <w:lang w:val="es-ES" w:eastAsia="es-CL"/>
        </w:rPr>
        <w:t>e calificará con puntaje 5 si la propuesta cumple solo con algunos aspectos de los solicitados y/o no cumple con llegar a</w:t>
      </w:r>
      <w:r w:rsidR="0086258A">
        <w:rPr>
          <w:rFonts w:ascii="Arial" w:eastAsia="Arial" w:hAnsi="Arial" w:cs="Arial"/>
          <w:color w:val="000000" w:themeColor="text1"/>
          <w:sz w:val="24"/>
          <w:szCs w:val="24"/>
          <w:lang w:val="es-ES" w:eastAsia="es-CL"/>
        </w:rPr>
        <w:t>l</w:t>
      </w:r>
      <w:r w:rsidRPr="4023191D">
        <w:rPr>
          <w:rFonts w:ascii="Arial" w:eastAsia="Arial" w:hAnsi="Arial" w:cs="Arial"/>
          <w:color w:val="000000" w:themeColor="text1"/>
          <w:sz w:val="24"/>
          <w:szCs w:val="24"/>
          <w:lang w:val="es-ES" w:eastAsia="es-CL"/>
        </w:rPr>
        <w:t xml:space="preserve"> grupo objetivo en el desarrollo de la estrategia</w:t>
      </w:r>
      <w:r w:rsidR="0086258A">
        <w:rPr>
          <w:rFonts w:ascii="Arial" w:eastAsia="Arial" w:hAnsi="Arial" w:cs="Arial"/>
          <w:color w:val="000000" w:themeColor="text1"/>
          <w:sz w:val="24"/>
          <w:szCs w:val="24"/>
          <w:lang w:val="es-ES" w:eastAsia="es-CL"/>
        </w:rPr>
        <w:t xml:space="preserve"> propuesta</w:t>
      </w:r>
      <w:r w:rsidRPr="4023191D">
        <w:rPr>
          <w:rFonts w:ascii="Arial" w:eastAsia="Arial" w:hAnsi="Arial" w:cs="Arial"/>
          <w:color w:val="000000" w:themeColor="text1"/>
          <w:sz w:val="24"/>
          <w:szCs w:val="24"/>
          <w:lang w:val="es-ES" w:eastAsia="es-CL"/>
        </w:rPr>
        <w:t xml:space="preserve"> </w:t>
      </w:r>
    </w:p>
    <w:p w14:paraId="42F50C95" w14:textId="29C50AC5" w:rsidR="694D53A3" w:rsidRPr="0086258A" w:rsidRDefault="694D53A3" w:rsidP="694D53A3">
      <w:pPr>
        <w:spacing w:after="0" w:line="240" w:lineRule="auto"/>
        <w:jc w:val="both"/>
        <w:rPr>
          <w:rFonts w:ascii="Arial" w:eastAsia="Arial" w:hAnsi="Arial" w:cs="Arial"/>
          <w:color w:val="000000" w:themeColor="text1"/>
          <w:sz w:val="24"/>
          <w:szCs w:val="24"/>
          <w:lang w:eastAsia="es-CL"/>
        </w:rPr>
      </w:pPr>
    </w:p>
    <w:p w14:paraId="6D835911" w14:textId="42430A98" w:rsidR="00052490" w:rsidRPr="00052490" w:rsidRDefault="3CE198EA" w:rsidP="2C78AD9F">
      <w:pPr>
        <w:spacing w:after="0" w:line="240" w:lineRule="auto"/>
        <w:jc w:val="both"/>
        <w:rPr>
          <w:rFonts w:ascii="Arial" w:eastAsia="Arial" w:hAnsi="Arial" w:cs="Arial"/>
          <w:color w:val="000000"/>
          <w:kern w:val="0"/>
          <w:sz w:val="24"/>
          <w:szCs w:val="24"/>
          <w:lang w:val="es-ES" w:eastAsia="es-CL"/>
          <w14:ligatures w14:val="none"/>
        </w:rPr>
      </w:pPr>
      <w:r w:rsidRPr="00052490">
        <w:rPr>
          <w:rFonts w:ascii="Arial" w:eastAsia="Arial" w:hAnsi="Arial" w:cs="Arial"/>
          <w:b/>
          <w:bCs/>
          <w:color w:val="000000"/>
          <w:kern w:val="0"/>
          <w:sz w:val="24"/>
          <w:szCs w:val="24"/>
          <w:lang w:val="es-ES" w:eastAsia="es-CL"/>
          <w14:ligatures w14:val="none"/>
        </w:rPr>
        <w:t>Mensaje:</w:t>
      </w:r>
      <w:r w:rsidRPr="00052490">
        <w:rPr>
          <w:rFonts w:ascii="Arial" w:eastAsia="Arial" w:hAnsi="Arial" w:cs="Arial"/>
          <w:color w:val="000000"/>
          <w:kern w:val="0"/>
          <w:sz w:val="24"/>
          <w:szCs w:val="24"/>
          <w:lang w:val="es-ES" w:eastAsia="es-CL"/>
          <w14:ligatures w14:val="none"/>
        </w:rPr>
        <w:t xml:space="preserve"> </w:t>
      </w:r>
      <w:r w:rsidR="0FBFF336" w:rsidRPr="00052490">
        <w:rPr>
          <w:rFonts w:ascii="Arial" w:eastAsia="Arial" w:hAnsi="Arial" w:cs="Arial"/>
          <w:color w:val="000000"/>
          <w:kern w:val="0"/>
          <w:sz w:val="24"/>
          <w:szCs w:val="24"/>
          <w:lang w:val="es-ES" w:eastAsia="es-CL"/>
          <w14:ligatures w14:val="none"/>
        </w:rPr>
        <w:t>S</w:t>
      </w:r>
      <w:r w:rsidRPr="00052490">
        <w:rPr>
          <w:rFonts w:ascii="Arial" w:eastAsia="Arial" w:hAnsi="Arial" w:cs="Arial"/>
          <w:color w:val="000000"/>
          <w:kern w:val="0"/>
          <w:sz w:val="24"/>
          <w:szCs w:val="24"/>
          <w:lang w:val="es-ES" w:eastAsia="es-CL"/>
          <w14:ligatures w14:val="none"/>
        </w:rPr>
        <w:t xml:space="preserve">e evaluará </w:t>
      </w:r>
      <w:r w:rsidR="00D81724">
        <w:rPr>
          <w:rFonts w:ascii="Arial" w:eastAsia="Arial" w:hAnsi="Arial" w:cs="Arial"/>
          <w:color w:val="000000"/>
          <w:kern w:val="0"/>
          <w:sz w:val="24"/>
          <w:szCs w:val="24"/>
          <w:lang w:val="es-ES" w:eastAsia="es-CL"/>
          <w14:ligatures w14:val="none"/>
        </w:rPr>
        <w:t xml:space="preserve">si </w:t>
      </w:r>
      <w:r w:rsidRPr="00052490">
        <w:rPr>
          <w:rFonts w:ascii="Arial" w:eastAsia="Arial" w:hAnsi="Arial" w:cs="Arial"/>
          <w:color w:val="000000"/>
          <w:kern w:val="0"/>
          <w:sz w:val="24"/>
          <w:szCs w:val="24"/>
          <w:lang w:val="es-ES" w:eastAsia="es-CL"/>
          <w14:ligatures w14:val="none"/>
        </w:rPr>
        <w:t xml:space="preserve">la propuesta </w:t>
      </w:r>
      <w:r w:rsidR="008F0561">
        <w:rPr>
          <w:rFonts w:ascii="Arial" w:eastAsia="Arial" w:hAnsi="Arial" w:cs="Arial"/>
          <w:color w:val="000000"/>
          <w:kern w:val="0"/>
          <w:sz w:val="24"/>
          <w:szCs w:val="24"/>
          <w:lang w:val="es-ES" w:eastAsia="es-CL"/>
          <w14:ligatures w14:val="none"/>
        </w:rPr>
        <w:t>es</w:t>
      </w:r>
      <w:r w:rsidRPr="00052490">
        <w:rPr>
          <w:rFonts w:ascii="Arial" w:eastAsia="Arial" w:hAnsi="Arial" w:cs="Arial"/>
          <w:color w:val="000000"/>
          <w:kern w:val="0"/>
          <w:sz w:val="24"/>
          <w:szCs w:val="24"/>
          <w:lang w:val="es-ES" w:eastAsia="es-CL"/>
          <w14:ligatures w14:val="none"/>
        </w:rPr>
        <w:t xml:space="preserve"> </w:t>
      </w:r>
      <w:r w:rsidR="008F0561">
        <w:rPr>
          <w:rFonts w:ascii="Arial" w:eastAsia="Arial" w:hAnsi="Arial" w:cs="Arial"/>
          <w:color w:val="000000"/>
          <w:kern w:val="0"/>
          <w:sz w:val="24"/>
          <w:szCs w:val="24"/>
          <w:lang w:val="es-ES" w:eastAsia="es-CL"/>
          <w14:ligatures w14:val="none"/>
        </w:rPr>
        <w:t>coherente con</w:t>
      </w:r>
      <w:r w:rsidRPr="00052490">
        <w:rPr>
          <w:rFonts w:ascii="Arial" w:eastAsia="Arial" w:hAnsi="Arial" w:cs="Arial"/>
          <w:color w:val="000000"/>
          <w:kern w:val="0"/>
          <w:sz w:val="24"/>
          <w:szCs w:val="24"/>
          <w:lang w:val="es-ES" w:eastAsia="es-CL"/>
          <w14:ligatures w14:val="none"/>
        </w:rPr>
        <w:t xml:space="preserve"> la idea creativa presentada. Se evaluará con puntaje 1 en este subcriterio al no identificar los mensajes en la propuesta</w:t>
      </w:r>
      <w:r w:rsidR="48C842FF" w:rsidRPr="00052490">
        <w:rPr>
          <w:rFonts w:ascii="Arial" w:eastAsia="Arial" w:hAnsi="Arial" w:cs="Arial"/>
          <w:color w:val="000000"/>
          <w:kern w:val="0"/>
          <w:sz w:val="24"/>
          <w:szCs w:val="24"/>
          <w:lang w:val="es-ES" w:eastAsia="es-CL"/>
          <w14:ligatures w14:val="none"/>
        </w:rPr>
        <w:t>. S</w:t>
      </w:r>
      <w:r w:rsidR="154D90EF" w:rsidRPr="2C78AD9F">
        <w:rPr>
          <w:rFonts w:ascii="Arial" w:eastAsia="Arial" w:hAnsi="Arial" w:cs="Arial"/>
          <w:color w:val="000000" w:themeColor="text1"/>
          <w:sz w:val="24"/>
          <w:szCs w:val="24"/>
          <w:lang w:val="es-ES" w:eastAsia="es-CL"/>
        </w:rPr>
        <w:t xml:space="preserve">e calificará con puntaje </w:t>
      </w:r>
      <w:r w:rsidR="5A2CE9D2" w:rsidRPr="2C78AD9F">
        <w:rPr>
          <w:rFonts w:ascii="Arial" w:eastAsia="Arial" w:hAnsi="Arial" w:cs="Arial"/>
          <w:color w:val="000000" w:themeColor="text1"/>
          <w:sz w:val="24"/>
          <w:szCs w:val="24"/>
          <w:lang w:val="es-ES" w:eastAsia="es-CL"/>
        </w:rPr>
        <w:t>5</w:t>
      </w:r>
      <w:r w:rsidR="154D90EF" w:rsidRPr="2C78AD9F">
        <w:rPr>
          <w:rFonts w:ascii="Arial" w:eastAsia="Arial" w:hAnsi="Arial" w:cs="Arial"/>
          <w:color w:val="000000" w:themeColor="text1"/>
          <w:sz w:val="24"/>
          <w:szCs w:val="24"/>
          <w:lang w:val="es-ES" w:eastAsia="es-CL"/>
        </w:rPr>
        <w:t xml:space="preserve"> si la propuesta cumple solo con algunos aspectos de los solicitados y/o no cumple con plasmar todos los mensajes en la estr</w:t>
      </w:r>
      <w:r w:rsidR="4FA3716B" w:rsidRPr="2C78AD9F">
        <w:rPr>
          <w:rFonts w:ascii="Arial" w:eastAsia="Arial" w:hAnsi="Arial" w:cs="Arial"/>
          <w:color w:val="000000" w:themeColor="text1"/>
          <w:sz w:val="24"/>
          <w:szCs w:val="24"/>
          <w:lang w:val="es-ES" w:eastAsia="es-CL"/>
        </w:rPr>
        <w:t>ategia creativa.</w:t>
      </w:r>
    </w:p>
    <w:p w14:paraId="62FCDDEE" w14:textId="77777777" w:rsidR="00052490" w:rsidRPr="00052490" w:rsidRDefault="00052490" w:rsidP="00052490">
      <w:pPr>
        <w:spacing w:after="0" w:line="240" w:lineRule="auto"/>
        <w:jc w:val="both"/>
        <w:rPr>
          <w:rFonts w:ascii="Arial" w:eastAsia="Arial" w:hAnsi="Arial" w:cs="Arial"/>
          <w:color w:val="000000"/>
          <w:kern w:val="0"/>
          <w:sz w:val="24"/>
          <w:szCs w:val="24"/>
          <w:lang w:val="es-ES_tradnl" w:eastAsia="es-CL"/>
          <w14:ligatures w14:val="none"/>
        </w:rPr>
      </w:pPr>
    </w:p>
    <w:p w14:paraId="55628510" w14:textId="7778476A" w:rsidR="00052490" w:rsidRPr="00052490" w:rsidRDefault="3CE198EA" w:rsidP="4B46D79A">
      <w:pPr>
        <w:spacing w:after="0" w:line="240" w:lineRule="auto"/>
        <w:jc w:val="both"/>
        <w:rPr>
          <w:rFonts w:ascii="Arial" w:eastAsia="Arial" w:hAnsi="Arial" w:cs="Arial"/>
          <w:color w:val="000000" w:themeColor="text1"/>
          <w:sz w:val="24"/>
          <w:szCs w:val="24"/>
          <w:lang w:val="es-ES" w:eastAsia="es-CL"/>
        </w:rPr>
      </w:pPr>
      <w:r w:rsidRPr="00052490">
        <w:rPr>
          <w:rFonts w:ascii="Arial" w:eastAsia="Arial" w:hAnsi="Arial" w:cs="Arial"/>
          <w:b/>
          <w:bCs/>
          <w:color w:val="000000"/>
          <w:kern w:val="0"/>
          <w:sz w:val="24"/>
          <w:szCs w:val="24"/>
          <w:lang w:val="es-ES" w:eastAsia="es-CL"/>
          <w14:ligatures w14:val="none"/>
        </w:rPr>
        <w:t>Tono y estilo:</w:t>
      </w:r>
      <w:r w:rsidRPr="00052490">
        <w:rPr>
          <w:rFonts w:ascii="Arial" w:eastAsia="Arial" w:hAnsi="Arial" w:cs="Arial"/>
          <w:color w:val="000000"/>
          <w:kern w:val="0"/>
          <w:sz w:val="24"/>
          <w:szCs w:val="24"/>
          <w:lang w:val="es-ES" w:eastAsia="es-CL"/>
          <w14:ligatures w14:val="none"/>
        </w:rPr>
        <w:t xml:space="preserve"> </w:t>
      </w:r>
      <w:r w:rsidR="7656B89A" w:rsidRPr="00052490">
        <w:rPr>
          <w:rFonts w:ascii="Arial" w:eastAsia="Arial" w:hAnsi="Arial" w:cs="Arial"/>
          <w:color w:val="000000"/>
          <w:kern w:val="0"/>
          <w:sz w:val="24"/>
          <w:szCs w:val="24"/>
          <w:lang w:val="es-ES" w:eastAsia="es-CL"/>
          <w14:ligatures w14:val="none"/>
        </w:rPr>
        <w:t>S</w:t>
      </w:r>
      <w:r w:rsidRPr="00052490">
        <w:rPr>
          <w:rFonts w:ascii="Arial" w:eastAsia="Arial" w:hAnsi="Arial" w:cs="Arial"/>
          <w:color w:val="000000"/>
          <w:kern w:val="0"/>
          <w:sz w:val="24"/>
          <w:szCs w:val="24"/>
          <w:lang w:val="es-ES" w:eastAsia="es-CL"/>
          <w14:ligatures w14:val="none"/>
        </w:rPr>
        <w:t xml:space="preserve">e evaluará que la propuesta </w:t>
      </w:r>
      <w:r w:rsidR="00FB21B1">
        <w:rPr>
          <w:rFonts w:ascii="Arial" w:eastAsia="Arial" w:hAnsi="Arial" w:cs="Arial"/>
          <w:color w:val="000000"/>
          <w:kern w:val="0"/>
          <w:sz w:val="24"/>
          <w:szCs w:val="24"/>
          <w:lang w:val="es-ES" w:eastAsia="es-CL"/>
          <w14:ligatures w14:val="none"/>
        </w:rPr>
        <w:t xml:space="preserve">sea </w:t>
      </w:r>
      <w:r w:rsidRPr="00052490">
        <w:rPr>
          <w:rFonts w:ascii="Arial" w:eastAsia="Arial" w:hAnsi="Arial" w:cs="Arial"/>
          <w:color w:val="000000"/>
          <w:kern w:val="0"/>
          <w:sz w:val="24"/>
          <w:szCs w:val="24"/>
          <w:lang w:val="es-ES" w:eastAsia="es-CL"/>
          <w14:ligatures w14:val="none"/>
        </w:rPr>
        <w:t>acorde al tono y estilo solicitado en las bases. Se evaluará con puntaje 1 en este subcriterio al no identificar las características de tono y estilo en la propuesta o siendo contradictorio con esto</w:t>
      </w:r>
      <w:r w:rsidR="78D325FB" w:rsidRPr="00052490">
        <w:rPr>
          <w:rFonts w:ascii="Arial" w:eastAsia="Arial" w:hAnsi="Arial" w:cs="Arial"/>
          <w:color w:val="000000"/>
          <w:kern w:val="0"/>
          <w:sz w:val="24"/>
          <w:szCs w:val="24"/>
          <w:lang w:val="es-ES" w:eastAsia="es-CL"/>
          <w14:ligatures w14:val="none"/>
        </w:rPr>
        <w:t>. S</w:t>
      </w:r>
      <w:r w:rsidR="47856775" w:rsidRPr="4B46D79A">
        <w:rPr>
          <w:rFonts w:ascii="Arial" w:eastAsia="Arial" w:hAnsi="Arial" w:cs="Arial"/>
          <w:color w:val="000000" w:themeColor="text1"/>
          <w:sz w:val="24"/>
          <w:szCs w:val="24"/>
          <w:lang w:val="es-ES" w:eastAsia="es-CL"/>
        </w:rPr>
        <w:t xml:space="preserve">e calificará con puntaje </w:t>
      </w:r>
      <w:r w:rsidR="34A7D068" w:rsidRPr="4B46D79A">
        <w:rPr>
          <w:rFonts w:ascii="Arial" w:eastAsia="Arial" w:hAnsi="Arial" w:cs="Arial"/>
          <w:color w:val="000000" w:themeColor="text1"/>
          <w:sz w:val="24"/>
          <w:szCs w:val="24"/>
          <w:lang w:val="es-ES" w:eastAsia="es-CL"/>
        </w:rPr>
        <w:t>1</w:t>
      </w:r>
      <w:r w:rsidR="00FF366A">
        <w:rPr>
          <w:rFonts w:ascii="Arial" w:eastAsia="Arial" w:hAnsi="Arial" w:cs="Arial"/>
          <w:color w:val="000000" w:themeColor="text1"/>
          <w:sz w:val="24"/>
          <w:szCs w:val="24"/>
          <w:lang w:val="es-ES" w:eastAsia="es-CL"/>
        </w:rPr>
        <w:t>0</w:t>
      </w:r>
      <w:r w:rsidR="47856775" w:rsidRPr="4B46D79A">
        <w:rPr>
          <w:rFonts w:ascii="Arial" w:eastAsia="Arial" w:hAnsi="Arial" w:cs="Arial"/>
          <w:color w:val="000000" w:themeColor="text1"/>
          <w:sz w:val="24"/>
          <w:szCs w:val="24"/>
          <w:lang w:val="es-ES" w:eastAsia="es-CL"/>
        </w:rPr>
        <w:t xml:space="preserve"> si la propuesta cumple solo con algunos aspectos de los solicitados y/o no cumple con plasmar el tono y el estilo en toda la estrategia creativa.</w:t>
      </w:r>
    </w:p>
    <w:p w14:paraId="7C80F7EE" w14:textId="67B09DFD" w:rsidR="00052490" w:rsidRPr="00052490" w:rsidRDefault="00052490" w:rsidP="694D53A3">
      <w:pPr>
        <w:spacing w:after="0" w:line="240" w:lineRule="auto"/>
        <w:jc w:val="both"/>
        <w:rPr>
          <w:rFonts w:ascii="Arial" w:eastAsia="Arial" w:hAnsi="Arial" w:cs="Arial"/>
          <w:color w:val="000000" w:themeColor="text1"/>
          <w:sz w:val="24"/>
          <w:szCs w:val="24"/>
          <w:lang w:val="es-ES" w:eastAsia="es-CL"/>
        </w:rPr>
      </w:pPr>
    </w:p>
    <w:p w14:paraId="767BF331" w14:textId="1655877D" w:rsidR="00052490" w:rsidRPr="00052490" w:rsidRDefault="00052490" w:rsidP="694D53A3">
      <w:pPr>
        <w:spacing w:after="0" w:line="240" w:lineRule="auto"/>
        <w:jc w:val="both"/>
        <w:rPr>
          <w:rFonts w:ascii="Arial" w:eastAsia="Arial" w:hAnsi="Arial" w:cs="Arial"/>
          <w:color w:val="000000"/>
          <w:kern w:val="0"/>
          <w:sz w:val="24"/>
          <w:szCs w:val="24"/>
          <w:lang w:val="es-ES" w:eastAsia="es-CL"/>
          <w14:ligatures w14:val="none"/>
        </w:rPr>
      </w:pPr>
    </w:p>
    <w:p w14:paraId="433A590A" w14:textId="5AF19974" w:rsidR="00052490" w:rsidRDefault="3CE198EA" w:rsidP="694D53A3">
      <w:pPr>
        <w:spacing w:after="0" w:line="240" w:lineRule="auto"/>
        <w:jc w:val="both"/>
        <w:rPr>
          <w:rFonts w:ascii="Calibri" w:eastAsia="Calibri" w:hAnsi="Calibri" w:cs="Calibri"/>
          <w:b/>
          <w:bCs/>
          <w:lang w:val="es-ES"/>
        </w:rPr>
      </w:pPr>
      <w:r w:rsidRPr="350C296B">
        <w:rPr>
          <w:rFonts w:ascii="Arial" w:eastAsia="Arial" w:hAnsi="Arial" w:cs="Arial"/>
          <w:b/>
          <w:bCs/>
          <w:color w:val="000000"/>
          <w:kern w:val="0"/>
          <w:sz w:val="24"/>
          <w:szCs w:val="24"/>
          <w:lang w:val="es-ES" w:eastAsia="es-CL"/>
          <w14:ligatures w14:val="none"/>
        </w:rPr>
        <w:t xml:space="preserve">Ejecución: </w:t>
      </w:r>
      <w:r w:rsidR="0737E35F" w:rsidRPr="350C296B">
        <w:rPr>
          <w:rFonts w:ascii="Arial" w:eastAsia="Arial" w:hAnsi="Arial" w:cs="Arial"/>
          <w:color w:val="000000"/>
          <w:kern w:val="0"/>
          <w:sz w:val="24"/>
          <w:szCs w:val="24"/>
          <w:lang w:val="es-ES" w:eastAsia="es-CL"/>
          <w14:ligatures w14:val="none"/>
        </w:rPr>
        <w:t>S</w:t>
      </w:r>
      <w:r w:rsidRPr="350C296B">
        <w:rPr>
          <w:rFonts w:ascii="Arial" w:eastAsia="Arial" w:hAnsi="Arial" w:cs="Arial"/>
          <w:color w:val="000000"/>
          <w:kern w:val="0"/>
          <w:sz w:val="24"/>
          <w:szCs w:val="24"/>
          <w:lang w:val="es-ES" w:eastAsia="es-CL"/>
          <w14:ligatures w14:val="none"/>
        </w:rPr>
        <w:t xml:space="preserve">e evaluará que el oferente presente todo lo solicitado en “Entregables para evaluar propuesta” y </w:t>
      </w:r>
      <w:r w:rsidR="12FB42F3" w:rsidRPr="350C296B">
        <w:rPr>
          <w:rFonts w:ascii="Arial" w:eastAsia="Arial" w:hAnsi="Arial" w:cs="Arial"/>
          <w:color w:val="000000"/>
          <w:kern w:val="0"/>
          <w:sz w:val="24"/>
          <w:szCs w:val="24"/>
          <w:lang w:val="es-ES" w:eastAsia="es-CL"/>
          <w14:ligatures w14:val="none"/>
        </w:rPr>
        <w:t>con los requerimientos básicos</w:t>
      </w:r>
      <w:r w:rsidRPr="350C296B">
        <w:rPr>
          <w:rFonts w:ascii="Arial" w:eastAsia="Arial" w:hAnsi="Arial" w:cs="Arial"/>
          <w:color w:val="000000"/>
          <w:kern w:val="0"/>
          <w:sz w:val="24"/>
          <w:szCs w:val="24"/>
          <w:lang w:val="es-ES" w:eastAsia="es-CL"/>
          <w14:ligatures w14:val="none"/>
        </w:rPr>
        <w:t xml:space="preserve">, siendo coherente con todos los puntos abordados anteriormente. </w:t>
      </w:r>
      <w:r w:rsidR="49C23235" w:rsidRPr="350C296B">
        <w:rPr>
          <w:rFonts w:ascii="Arial" w:eastAsia="Arial" w:hAnsi="Arial" w:cs="Arial"/>
          <w:color w:val="000000"/>
          <w:kern w:val="0"/>
          <w:sz w:val="24"/>
          <w:szCs w:val="24"/>
          <w:lang w:val="es-ES" w:eastAsia="es-CL"/>
          <w14:ligatures w14:val="none"/>
        </w:rPr>
        <w:t>S</w:t>
      </w:r>
      <w:r w:rsidR="38C686B8" w:rsidRPr="694D53A3">
        <w:rPr>
          <w:rFonts w:ascii="Arial" w:eastAsia="Arial" w:hAnsi="Arial" w:cs="Arial"/>
          <w:color w:val="000000" w:themeColor="text1"/>
          <w:sz w:val="24"/>
          <w:szCs w:val="24"/>
          <w:lang w:val="es-ES" w:eastAsia="es-CL"/>
        </w:rPr>
        <w:t>e calificará con puntaje 10 si la propuesta</w:t>
      </w:r>
      <w:r w:rsidR="238E7D61" w:rsidRPr="694D53A3">
        <w:rPr>
          <w:rFonts w:ascii="Arial" w:eastAsia="Arial" w:hAnsi="Arial" w:cs="Arial"/>
          <w:color w:val="000000" w:themeColor="text1"/>
          <w:sz w:val="24"/>
          <w:szCs w:val="24"/>
          <w:lang w:val="es-ES" w:eastAsia="es-CL"/>
        </w:rPr>
        <w:t xml:space="preserve"> </w:t>
      </w:r>
      <w:r w:rsidR="2AE9FC1C" w:rsidRPr="694D53A3">
        <w:rPr>
          <w:rFonts w:ascii="Arial" w:eastAsia="Arial" w:hAnsi="Arial" w:cs="Arial"/>
          <w:color w:val="000000" w:themeColor="text1"/>
          <w:sz w:val="24"/>
          <w:szCs w:val="24"/>
          <w:lang w:val="es-ES" w:eastAsia="es-CL"/>
        </w:rPr>
        <w:t>si considera solo alguno de</w:t>
      </w:r>
      <w:r w:rsidR="00562623">
        <w:rPr>
          <w:rFonts w:ascii="Arial" w:eastAsia="Arial" w:hAnsi="Arial" w:cs="Arial"/>
          <w:color w:val="000000" w:themeColor="text1"/>
          <w:sz w:val="24"/>
          <w:szCs w:val="24"/>
          <w:lang w:val="es-ES" w:eastAsia="es-CL"/>
        </w:rPr>
        <w:t xml:space="preserve"> entregables</w:t>
      </w:r>
      <w:r w:rsidR="238E7D61" w:rsidRPr="694D53A3">
        <w:rPr>
          <w:rFonts w:ascii="Arial" w:eastAsia="Arial" w:hAnsi="Arial" w:cs="Arial"/>
          <w:color w:val="000000" w:themeColor="text1"/>
          <w:sz w:val="24"/>
          <w:szCs w:val="24"/>
          <w:lang w:val="es-ES" w:eastAsia="es-CL"/>
        </w:rPr>
        <w:t xml:space="preserve"> solicitado y/o no entrega todos los entregables para evaluar la propuesta.</w:t>
      </w:r>
      <w:r w:rsidR="2D18368A" w:rsidRPr="694D53A3">
        <w:rPr>
          <w:rFonts w:ascii="Arial" w:eastAsia="Arial" w:hAnsi="Arial" w:cs="Arial"/>
          <w:color w:val="000000" w:themeColor="text1"/>
          <w:sz w:val="24"/>
          <w:szCs w:val="24"/>
          <w:lang w:val="es-ES" w:eastAsia="es-CL"/>
        </w:rPr>
        <w:t xml:space="preserve"> </w:t>
      </w:r>
    </w:p>
    <w:p w14:paraId="51DA3471" w14:textId="79B71E53" w:rsidR="00052490" w:rsidRDefault="00052490" w:rsidP="694D53A3">
      <w:pPr>
        <w:spacing w:after="0" w:line="240" w:lineRule="auto"/>
        <w:jc w:val="both"/>
        <w:rPr>
          <w:rFonts w:ascii="Calibri" w:eastAsia="Calibri" w:hAnsi="Calibri" w:cs="Calibri"/>
          <w:b/>
          <w:bCs/>
          <w:lang w:val="es-ES"/>
        </w:rPr>
      </w:pPr>
    </w:p>
    <w:p w14:paraId="5FCC2540" w14:textId="1076BDBA" w:rsidR="694D53A3" w:rsidRDefault="694D53A3" w:rsidP="694D53A3">
      <w:pPr>
        <w:spacing w:after="0" w:line="240" w:lineRule="auto"/>
        <w:jc w:val="both"/>
        <w:rPr>
          <w:rFonts w:ascii="Arial" w:eastAsia="Arial" w:hAnsi="Arial" w:cs="Arial"/>
          <w:sz w:val="24"/>
          <w:szCs w:val="24"/>
          <w:lang w:val="es-ES"/>
        </w:rPr>
      </w:pPr>
    </w:p>
    <w:p w14:paraId="49FDE05B" w14:textId="77777777" w:rsidR="00052490" w:rsidRPr="00052490" w:rsidRDefault="00052490" w:rsidP="002B3626">
      <w:pPr>
        <w:widowControl w:val="0"/>
        <w:numPr>
          <w:ilvl w:val="0"/>
          <w:numId w:val="64"/>
        </w:numPr>
        <w:autoSpaceDE w:val="0"/>
        <w:autoSpaceDN w:val="0"/>
        <w:adjustRightInd w:val="0"/>
        <w:spacing w:after="0" w:line="240" w:lineRule="auto"/>
        <w:jc w:val="both"/>
        <w:rPr>
          <w:rFonts w:ascii="Arial" w:eastAsia="Calibri" w:hAnsi="Arial" w:cs="Arial"/>
          <w:b/>
          <w:bCs/>
          <w:color w:val="000000"/>
          <w:kern w:val="0"/>
          <w:sz w:val="24"/>
          <w:szCs w:val="24"/>
          <w:lang w:val="es-ES" w:eastAsia="es-CL"/>
          <w14:ligatures w14:val="none"/>
        </w:rPr>
      </w:pPr>
      <w:r w:rsidRPr="694D53A3">
        <w:rPr>
          <w:rFonts w:ascii="Arial" w:eastAsia="Calibri" w:hAnsi="Arial" w:cs="Arial"/>
          <w:b/>
          <w:bCs/>
          <w:color w:val="000000"/>
          <w:kern w:val="0"/>
          <w:sz w:val="24"/>
          <w:szCs w:val="24"/>
          <w:lang w:val="es-ES" w:eastAsia="es-CL"/>
          <w14:ligatures w14:val="none"/>
        </w:rPr>
        <w:t>CUMPLIMIENTO DE REQUISITOS FORMALES 2%</w:t>
      </w:r>
    </w:p>
    <w:bookmarkEnd w:id="6"/>
    <w:p w14:paraId="2B94E105" w14:textId="77777777" w:rsidR="00052490" w:rsidRPr="00052490" w:rsidRDefault="00052490" w:rsidP="694D53A3">
      <w:pPr>
        <w:keepNext/>
        <w:keepLines/>
        <w:widowControl w:val="0"/>
        <w:spacing w:after="0" w:line="240" w:lineRule="auto"/>
        <w:jc w:val="both"/>
        <w:rPr>
          <w:rFonts w:ascii="Arial" w:eastAsia="Calibri" w:hAnsi="Arial" w:cs="Arial"/>
          <w:b/>
          <w:bCs/>
          <w:color w:val="000000"/>
          <w:kern w:val="0"/>
          <w:sz w:val="24"/>
          <w:szCs w:val="24"/>
          <w:lang w:val="es-ES" w:eastAsia="es-CL"/>
          <w14:ligatures w14:val="none"/>
        </w:rPr>
      </w:pPr>
    </w:p>
    <w:p w14:paraId="09894E1E" w14:textId="67B8202D"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r w:rsidRPr="00052490">
        <w:rPr>
          <w:rFonts w:ascii="Arial" w:eastAsia="Calibri" w:hAnsi="Arial" w:cs="Arial"/>
          <w:kern w:val="0"/>
          <w:sz w:val="24"/>
          <w:szCs w:val="24"/>
          <w:lang w:val="es-ES" w:eastAsia="es-CL"/>
          <w14:ligatures w14:val="none"/>
        </w:rPr>
        <w:t xml:space="preserve">El oferente que presente su oferta cumpliendo todos los requisitos formales de presentación de ésta y acompañando todos los antecedentes requeridos, sin errores u omisiones formales, obtendrá 100 (cien) puntos. El oferente que no haya cumplido todos los requisitos formales habiendo omitido antecedentes o certificaciones al momento de presentar su oferta, aun cuando los haya acompañado con posterioridad, en virtud del artículo </w:t>
      </w:r>
      <w:r w:rsidR="00FB7B17">
        <w:rPr>
          <w:rFonts w:ascii="Arial" w:eastAsia="Calibri" w:hAnsi="Arial" w:cs="Arial"/>
          <w:kern w:val="0"/>
          <w:sz w:val="24"/>
          <w:szCs w:val="24"/>
          <w:lang w:val="es-ES" w:eastAsia="es-CL"/>
          <w14:ligatures w14:val="none"/>
        </w:rPr>
        <w:t>56</w:t>
      </w:r>
      <w:r w:rsidRPr="00052490">
        <w:rPr>
          <w:rFonts w:ascii="Arial" w:eastAsia="Calibri" w:hAnsi="Arial" w:cs="Arial"/>
          <w:kern w:val="0"/>
          <w:sz w:val="24"/>
          <w:szCs w:val="24"/>
          <w:lang w:val="es-ES" w:eastAsia="es-CL"/>
          <w14:ligatures w14:val="none"/>
        </w:rPr>
        <w:t xml:space="preserve">, inciso 2°, del reglamento de la ley </w:t>
      </w:r>
      <w:proofErr w:type="spellStart"/>
      <w:r w:rsidRPr="00052490">
        <w:rPr>
          <w:rFonts w:ascii="Arial" w:eastAsia="Calibri" w:hAnsi="Arial" w:cs="Arial"/>
          <w:kern w:val="0"/>
          <w:sz w:val="24"/>
          <w:szCs w:val="24"/>
          <w:lang w:val="es-ES" w:eastAsia="es-CL"/>
          <w14:ligatures w14:val="none"/>
        </w:rPr>
        <w:t>N°</w:t>
      </w:r>
      <w:proofErr w:type="spellEnd"/>
      <w:r w:rsidRPr="00052490">
        <w:rPr>
          <w:rFonts w:ascii="Arial" w:eastAsia="Calibri" w:hAnsi="Arial" w:cs="Arial"/>
          <w:kern w:val="0"/>
          <w:sz w:val="24"/>
          <w:szCs w:val="24"/>
          <w:lang w:val="es-ES" w:eastAsia="es-CL"/>
          <w14:ligatures w14:val="none"/>
        </w:rPr>
        <w:t xml:space="preserve"> 19.886 y la facultad establecida en estas bases a este respecto, o se le haya solicitado salvar errores u omisiones formales en conformidad al artículo 40, inciso 1°, del mismo cuerpo reglamentario, obtendrá 1 (un) punto en este criterio.</w:t>
      </w:r>
    </w:p>
    <w:p w14:paraId="73868B72" w14:textId="77777777"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p>
    <w:tbl>
      <w:tblPr>
        <w:tblW w:w="0" w:type="auto"/>
        <w:jc w:val="center"/>
        <w:tblCellMar>
          <w:left w:w="0" w:type="dxa"/>
          <w:right w:w="0" w:type="dxa"/>
        </w:tblCellMar>
        <w:tblLook w:val="04A0" w:firstRow="1" w:lastRow="0" w:firstColumn="1" w:lastColumn="0" w:noHBand="0" w:noVBand="1"/>
      </w:tblPr>
      <w:tblGrid>
        <w:gridCol w:w="2295"/>
        <w:gridCol w:w="1948"/>
        <w:gridCol w:w="4575"/>
      </w:tblGrid>
      <w:tr w:rsidR="00052490" w:rsidRPr="00052490" w14:paraId="4C112D18" w14:textId="77777777">
        <w:trPr>
          <w:trHeight w:val="273"/>
          <w:jc w:val="center"/>
        </w:trPr>
        <w:tc>
          <w:tcPr>
            <w:tcW w:w="0" w:type="auto"/>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14:paraId="0BA0773F" w14:textId="77777777" w:rsidR="00052490" w:rsidRPr="00052490" w:rsidRDefault="00052490" w:rsidP="00052490">
            <w:pPr>
              <w:spacing w:before="100" w:beforeAutospacing="1" w:after="100" w:afterAutospacing="1"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b/>
                <w:bCs/>
                <w:kern w:val="0"/>
                <w:sz w:val="24"/>
                <w:szCs w:val="24"/>
                <w:lang w:val="es-ES" w:eastAsia="es-ES"/>
                <w14:ligatures w14:val="none"/>
              </w:rPr>
              <w:t>SUBCRITERIOS</w:t>
            </w:r>
          </w:p>
        </w:tc>
        <w:tc>
          <w:tcPr>
            <w:tcW w:w="19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0B75D8" w14:textId="77777777" w:rsidR="00052490" w:rsidRPr="00052490" w:rsidRDefault="00052490" w:rsidP="00052490">
            <w:pPr>
              <w:spacing w:before="100" w:beforeAutospacing="1" w:after="100" w:afterAutospacing="1"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b/>
                <w:bCs/>
                <w:kern w:val="0"/>
                <w:sz w:val="24"/>
                <w:szCs w:val="24"/>
                <w:lang w:val="es-ES" w:eastAsia="es-ES"/>
                <w14:ligatures w14:val="none"/>
              </w:rPr>
              <w:t>ESCALA DE CALIFICACION</w:t>
            </w:r>
          </w:p>
        </w:tc>
        <w:tc>
          <w:tcPr>
            <w:tcW w:w="4575"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20B49DA9" w14:textId="77777777" w:rsidR="00052490" w:rsidRPr="00052490" w:rsidRDefault="00052490" w:rsidP="00052490">
            <w:pPr>
              <w:spacing w:before="100" w:beforeAutospacing="1" w:after="100" w:afterAutospacing="1"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b/>
                <w:bCs/>
                <w:kern w:val="0"/>
                <w:sz w:val="24"/>
                <w:szCs w:val="24"/>
                <w:lang w:val="es-ES" w:eastAsia="es-ES"/>
                <w14:ligatures w14:val="none"/>
              </w:rPr>
              <w:t>DETALLE DE EVALUACION</w:t>
            </w:r>
          </w:p>
        </w:tc>
      </w:tr>
      <w:tr w:rsidR="00052490" w:rsidRPr="00052490" w14:paraId="040D16AB" w14:textId="77777777">
        <w:trPr>
          <w:trHeight w:val="867"/>
          <w:jc w:val="center"/>
        </w:trPr>
        <w:tc>
          <w:tcPr>
            <w:tcW w:w="0" w:type="auto"/>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FBBD3F" w14:textId="77777777" w:rsidR="00052490" w:rsidRPr="00052490" w:rsidRDefault="00052490" w:rsidP="00052490">
            <w:pPr>
              <w:spacing w:before="100" w:beforeAutospacing="1" w:after="100" w:afterAutospacing="1" w:line="240" w:lineRule="auto"/>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Cumplimiento del formato de presentación de antecedentes</w:t>
            </w:r>
          </w:p>
        </w:tc>
        <w:tc>
          <w:tcPr>
            <w:tcW w:w="19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97F752" w14:textId="77777777" w:rsidR="00052490" w:rsidRPr="00052490" w:rsidRDefault="00052490" w:rsidP="00052490">
            <w:pPr>
              <w:spacing w:before="100" w:beforeAutospacing="1" w:after="360" w:line="240" w:lineRule="auto"/>
              <w:jc w:val="center"/>
              <w:rPr>
                <w:rFonts w:ascii="Arial" w:eastAsia="Times New Roman" w:hAnsi="Arial" w:cs="Arial"/>
                <w:kern w:val="0"/>
                <w:sz w:val="24"/>
                <w:szCs w:val="24"/>
                <w:lang w:val="es-ES" w:eastAsia="es-ES"/>
                <w14:ligatures w14:val="none"/>
              </w:rPr>
            </w:pPr>
            <w:r w:rsidRPr="00052490">
              <w:rPr>
                <w:rFonts w:ascii="Arial" w:eastAsia="Calibri" w:hAnsi="Arial" w:cs="Arial"/>
                <w:kern w:val="0"/>
                <w:sz w:val="24"/>
                <w:szCs w:val="24"/>
                <w:lang w:val="es-ES" w:eastAsia="es-CL"/>
                <w14:ligatures w14:val="none"/>
              </w:rPr>
              <w:t>100</w:t>
            </w:r>
          </w:p>
        </w:tc>
        <w:tc>
          <w:tcPr>
            <w:tcW w:w="4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F7F209" w14:textId="77777777" w:rsidR="00052490" w:rsidRPr="00052490" w:rsidRDefault="00052490" w:rsidP="00052490">
            <w:pPr>
              <w:spacing w:before="100" w:beforeAutospacing="1" w:after="100" w:afterAutospacing="1" w:line="240" w:lineRule="auto"/>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Cumple con la presentación completa de antecedentes</w:t>
            </w:r>
          </w:p>
        </w:tc>
      </w:tr>
      <w:tr w:rsidR="00052490" w:rsidRPr="00052490" w14:paraId="4D36FCF9" w14:textId="77777777">
        <w:trPr>
          <w:trHeight w:val="1270"/>
          <w:jc w:val="center"/>
        </w:trPr>
        <w:tc>
          <w:tcPr>
            <w:tcW w:w="0" w:type="auto"/>
            <w:vMerge/>
            <w:tcBorders>
              <w:top w:val="nil"/>
              <w:left w:val="single" w:sz="8" w:space="0" w:color="auto"/>
              <w:bottom w:val="single" w:sz="8" w:space="0" w:color="auto"/>
              <w:right w:val="single" w:sz="8" w:space="0" w:color="auto"/>
            </w:tcBorders>
            <w:vAlign w:val="center"/>
            <w:hideMark/>
          </w:tcPr>
          <w:p w14:paraId="052B57F8" w14:textId="77777777" w:rsidR="00052490" w:rsidRPr="00052490" w:rsidRDefault="00052490" w:rsidP="00052490">
            <w:pPr>
              <w:spacing w:after="0" w:line="240" w:lineRule="auto"/>
              <w:rPr>
                <w:rFonts w:ascii="Arial" w:eastAsia="Times New Roman" w:hAnsi="Arial" w:cs="Arial"/>
                <w:kern w:val="0"/>
                <w:sz w:val="24"/>
                <w:szCs w:val="24"/>
                <w:lang w:val="es-ES" w:eastAsia="es-ES"/>
                <w14:ligatures w14:val="none"/>
              </w:rPr>
            </w:pPr>
          </w:p>
        </w:tc>
        <w:tc>
          <w:tcPr>
            <w:tcW w:w="19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A8142" w14:textId="77777777" w:rsidR="00052490" w:rsidRPr="00052490" w:rsidRDefault="00052490" w:rsidP="00052490">
            <w:pPr>
              <w:spacing w:before="100" w:beforeAutospacing="1" w:after="100" w:afterAutospacing="1" w:line="240" w:lineRule="auto"/>
              <w:jc w:val="center"/>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1 punto</w:t>
            </w:r>
          </w:p>
        </w:tc>
        <w:tc>
          <w:tcPr>
            <w:tcW w:w="4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9DBBB5" w14:textId="59741F56" w:rsidR="00052490" w:rsidRPr="001E272B" w:rsidRDefault="001E272B" w:rsidP="00052490">
            <w:pPr>
              <w:spacing w:before="100" w:beforeAutospacing="1" w:after="100" w:afterAutospacing="1" w:line="240" w:lineRule="auto"/>
              <w:rPr>
                <w:rFonts w:ascii="Arial" w:eastAsia="Times New Roman" w:hAnsi="Arial" w:cs="Arial"/>
                <w:kern w:val="0"/>
                <w:sz w:val="24"/>
                <w:szCs w:val="24"/>
                <w:lang w:val="es-ES" w:eastAsia="es-ES"/>
                <w14:ligatures w14:val="none"/>
              </w:rPr>
            </w:pPr>
            <w:r w:rsidRPr="001E272B">
              <w:rPr>
                <w:rFonts w:ascii="Arial Narrow" w:eastAsia="Times New Roman" w:hAnsi="Arial Narrow" w:cs="Calibri"/>
                <w:kern w:val="0"/>
                <w:sz w:val="24"/>
                <w:szCs w:val="24"/>
                <w:lang w:eastAsia="es-ES_tradnl"/>
                <w14:ligatures w14:val="none"/>
              </w:rPr>
              <w:t xml:space="preserve"> No cumple con los requisitos formales dentro de plazo.           </w:t>
            </w:r>
          </w:p>
        </w:tc>
      </w:tr>
    </w:tbl>
    <w:p w14:paraId="3FCC32E4" w14:textId="7781F91E" w:rsidR="5D5E9EE6" w:rsidRDefault="5D5E9EE6" w:rsidP="694D53A3">
      <w:pPr>
        <w:spacing w:after="0" w:line="240" w:lineRule="auto"/>
        <w:jc w:val="both"/>
        <w:rPr>
          <w:rFonts w:ascii="Arial" w:eastAsia="Times New Roman" w:hAnsi="Arial" w:cs="Arial"/>
          <w:sz w:val="24"/>
          <w:szCs w:val="24"/>
          <w:lang w:val="es-ES" w:eastAsia="es-ES"/>
        </w:rPr>
      </w:pPr>
    </w:p>
    <w:p w14:paraId="571299FA" w14:textId="0678A3E9" w:rsidR="5D5E9EE6" w:rsidRDefault="5D5E9EE6" w:rsidP="5D5E9EE6">
      <w:pPr>
        <w:spacing w:after="0" w:line="240" w:lineRule="auto"/>
        <w:jc w:val="both"/>
        <w:rPr>
          <w:rFonts w:ascii="Arial" w:eastAsia="Times New Roman" w:hAnsi="Arial" w:cs="Arial"/>
          <w:sz w:val="24"/>
          <w:szCs w:val="24"/>
          <w:lang w:eastAsia="es-ES"/>
        </w:rPr>
      </w:pPr>
    </w:p>
    <w:p w14:paraId="1453BDB9" w14:textId="5B644295" w:rsidR="00052490" w:rsidRPr="00052490" w:rsidRDefault="00EB6E67" w:rsidP="002B3626">
      <w:pPr>
        <w:widowControl w:val="0"/>
        <w:numPr>
          <w:ilvl w:val="0"/>
          <w:numId w:val="64"/>
        </w:numPr>
        <w:autoSpaceDE w:val="0"/>
        <w:autoSpaceDN w:val="0"/>
        <w:adjustRightInd w:val="0"/>
        <w:spacing w:after="0" w:line="240" w:lineRule="auto"/>
        <w:jc w:val="both"/>
        <w:rPr>
          <w:rFonts w:ascii="Arial" w:eastAsia="Times New Roman" w:hAnsi="Arial" w:cs="Arial"/>
          <w:b/>
          <w:bCs/>
          <w:kern w:val="0"/>
          <w:sz w:val="24"/>
          <w:szCs w:val="24"/>
          <w:lang w:val="es-ES" w:eastAsia="es-ES"/>
          <w14:ligatures w14:val="none"/>
        </w:rPr>
      </w:pPr>
      <w:r>
        <w:rPr>
          <w:rFonts w:ascii="Arial" w:eastAsia="Times New Roman" w:hAnsi="Arial" w:cs="Arial"/>
          <w:b/>
          <w:bCs/>
          <w:kern w:val="0"/>
          <w:sz w:val="24"/>
          <w:szCs w:val="24"/>
          <w:lang w:val="es-ES" w:eastAsia="es-ES"/>
          <w14:ligatures w14:val="none"/>
        </w:rPr>
        <w:t>Oferta económica</w:t>
      </w:r>
      <w:r w:rsidR="00052490">
        <w:rPr>
          <w:rFonts w:ascii="Arial" w:eastAsia="Times New Roman" w:hAnsi="Arial" w:cs="Arial"/>
          <w:b/>
          <w:bCs/>
          <w:kern w:val="0"/>
          <w:sz w:val="24"/>
          <w:szCs w:val="24"/>
          <w:lang w:val="es-ES" w:eastAsia="es-ES"/>
          <w14:ligatures w14:val="none"/>
        </w:rPr>
        <w:t xml:space="preserve">: </w:t>
      </w:r>
      <w:r w:rsidR="008F6CFD">
        <w:rPr>
          <w:rFonts w:ascii="Arial" w:eastAsia="Times New Roman" w:hAnsi="Arial" w:cs="Arial"/>
          <w:b/>
          <w:bCs/>
          <w:kern w:val="0"/>
          <w:sz w:val="24"/>
          <w:szCs w:val="24"/>
          <w:lang w:val="es-ES" w:eastAsia="es-ES"/>
          <w14:ligatures w14:val="none"/>
        </w:rPr>
        <w:t>4</w:t>
      </w:r>
      <w:r w:rsidR="003A13C5" w:rsidRPr="00052490">
        <w:rPr>
          <w:rFonts w:ascii="Arial" w:eastAsia="Times New Roman" w:hAnsi="Arial" w:cs="Arial"/>
          <w:b/>
          <w:bCs/>
          <w:kern w:val="0"/>
          <w:sz w:val="24"/>
          <w:szCs w:val="24"/>
          <w:lang w:val="es-ES" w:eastAsia="es-ES"/>
          <w14:ligatures w14:val="none"/>
        </w:rPr>
        <w:t>0</w:t>
      </w:r>
      <w:r w:rsidR="00052490" w:rsidRPr="678F4354">
        <w:rPr>
          <w:rFonts w:ascii="Arial" w:eastAsia="Times New Roman" w:hAnsi="Arial" w:cs="Arial"/>
          <w:b/>
          <w:bCs/>
          <w:sz w:val="24"/>
          <w:szCs w:val="24"/>
          <w:lang w:val="es-ES" w:eastAsia="es-ES"/>
        </w:rPr>
        <w:t>%</w:t>
      </w:r>
    </w:p>
    <w:p w14:paraId="6BA22F28" w14:textId="07FC4CDD"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p>
    <w:p w14:paraId="47F80046"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eastAsia="es-ES"/>
          <w14:ligatures w14:val="none"/>
        </w:rPr>
        <w:t>Medio de Verificación: Lo declarado por el oferente en el respectivo anexo 4</w:t>
      </w:r>
    </w:p>
    <w:p w14:paraId="102F6941"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064"/>
        <w:gridCol w:w="5187"/>
        <w:gridCol w:w="1577"/>
      </w:tblGrid>
      <w:tr w:rsidR="002C1DDA" w:rsidRPr="00A02EBE" w14:paraId="1F5432F1" w14:textId="77777777" w:rsidTr="00593853">
        <w:trPr>
          <w:trHeight w:val="397"/>
          <w:jc w:val="center"/>
        </w:trPr>
        <w:tc>
          <w:tcPr>
            <w:tcW w:w="1202" w:type="pct"/>
            <w:shd w:val="clear" w:color="auto" w:fill="D9D9D9" w:themeFill="background1" w:themeFillShade="D9"/>
            <w:vAlign w:val="center"/>
          </w:tcPr>
          <w:p w14:paraId="1D17C332" w14:textId="77777777" w:rsidR="002C1DDA" w:rsidRPr="00A02EBE" w:rsidRDefault="002C1DDA" w:rsidP="00593853">
            <w:pPr>
              <w:rPr>
                <w:rFonts w:ascii="Arial" w:eastAsia="Times New Roman" w:hAnsi="Arial" w:cs="Arial"/>
                <w:b/>
                <w:bCs/>
                <w:kern w:val="0"/>
                <w:sz w:val="24"/>
                <w:szCs w:val="24"/>
                <w:lang w:val="es-ES" w:eastAsia="es-ES"/>
                <w14:ligatures w14:val="none"/>
              </w:rPr>
            </w:pPr>
            <w:r w:rsidRPr="00A02EBE">
              <w:rPr>
                <w:rFonts w:ascii="Arial" w:eastAsia="Times New Roman" w:hAnsi="Arial" w:cs="Arial"/>
                <w:b/>
                <w:bCs/>
                <w:kern w:val="0"/>
                <w:sz w:val="24"/>
                <w:szCs w:val="24"/>
                <w:lang w:val="es-ES" w:eastAsia="es-ES"/>
                <w14:ligatures w14:val="none"/>
              </w:rPr>
              <w:lastRenderedPageBreak/>
              <w:t>Criterio de Evaluación</w:t>
            </w:r>
          </w:p>
        </w:tc>
        <w:tc>
          <w:tcPr>
            <w:tcW w:w="2970" w:type="pct"/>
            <w:shd w:val="clear" w:color="auto" w:fill="D9D9D9" w:themeFill="background1" w:themeFillShade="D9"/>
            <w:vAlign w:val="center"/>
          </w:tcPr>
          <w:p w14:paraId="33A80BDD" w14:textId="77777777" w:rsidR="002C1DDA" w:rsidRPr="00A02EBE" w:rsidRDefault="002C1DDA" w:rsidP="00593853">
            <w:pPr>
              <w:jc w:val="center"/>
              <w:rPr>
                <w:rFonts w:ascii="Arial" w:eastAsia="Times New Roman" w:hAnsi="Arial" w:cs="Arial"/>
                <w:b/>
                <w:bCs/>
                <w:kern w:val="0"/>
                <w:sz w:val="24"/>
                <w:szCs w:val="24"/>
                <w:lang w:val="es-ES" w:eastAsia="es-ES"/>
                <w14:ligatures w14:val="none"/>
              </w:rPr>
            </w:pPr>
            <w:r w:rsidRPr="00A02EBE">
              <w:rPr>
                <w:rFonts w:ascii="Arial" w:eastAsia="Times New Roman" w:hAnsi="Arial" w:cs="Arial"/>
                <w:b/>
                <w:bCs/>
                <w:kern w:val="0"/>
                <w:sz w:val="24"/>
                <w:szCs w:val="24"/>
                <w:lang w:val="es-ES" w:eastAsia="es-ES"/>
                <w14:ligatures w14:val="none"/>
              </w:rPr>
              <w:t>Precio ($)</w:t>
            </w:r>
          </w:p>
        </w:tc>
        <w:tc>
          <w:tcPr>
            <w:tcW w:w="828" w:type="pct"/>
            <w:shd w:val="clear" w:color="auto" w:fill="D9D9D9" w:themeFill="background1" w:themeFillShade="D9"/>
            <w:vAlign w:val="center"/>
          </w:tcPr>
          <w:p w14:paraId="50DBE7B0" w14:textId="77777777" w:rsidR="002C1DDA" w:rsidRPr="00A02EBE" w:rsidRDefault="002C1DDA" w:rsidP="00A02EBE">
            <w:pPr>
              <w:rPr>
                <w:rFonts w:ascii="Arial" w:eastAsia="Times New Roman" w:hAnsi="Arial" w:cs="Arial"/>
                <w:b/>
                <w:bCs/>
                <w:kern w:val="0"/>
                <w:sz w:val="24"/>
                <w:szCs w:val="24"/>
                <w:lang w:val="es-ES" w:eastAsia="es-ES"/>
                <w14:ligatures w14:val="none"/>
              </w:rPr>
            </w:pPr>
            <w:r w:rsidRPr="00A02EBE">
              <w:rPr>
                <w:rFonts w:ascii="Arial" w:eastAsia="Times New Roman" w:hAnsi="Arial" w:cs="Arial"/>
                <w:b/>
                <w:bCs/>
                <w:kern w:val="0"/>
                <w:sz w:val="24"/>
                <w:szCs w:val="24"/>
                <w:lang w:val="es-ES" w:eastAsia="es-ES"/>
                <w14:ligatures w14:val="none"/>
              </w:rPr>
              <w:t>Medio De Verificación</w:t>
            </w:r>
          </w:p>
        </w:tc>
      </w:tr>
      <w:tr w:rsidR="002C1DDA" w:rsidRPr="00881705" w14:paraId="17F726A6" w14:textId="77777777" w:rsidTr="00593853">
        <w:trPr>
          <w:trHeight w:val="397"/>
          <w:jc w:val="center"/>
        </w:trPr>
        <w:tc>
          <w:tcPr>
            <w:tcW w:w="1202" w:type="pct"/>
            <w:vAlign w:val="center"/>
          </w:tcPr>
          <w:p w14:paraId="7C32FF85" w14:textId="77777777" w:rsidR="002C1DDA" w:rsidRPr="00A02EBE" w:rsidRDefault="002C1DDA" w:rsidP="00593853">
            <w:pPr>
              <w:rPr>
                <w:rFonts w:ascii="Arial" w:eastAsia="Times New Roman" w:hAnsi="Arial" w:cs="Arial"/>
                <w:kern w:val="0"/>
                <w:sz w:val="24"/>
                <w:szCs w:val="24"/>
                <w:lang w:val="es-ES" w:eastAsia="es-ES"/>
                <w14:ligatures w14:val="none"/>
              </w:rPr>
            </w:pPr>
            <w:r w:rsidRPr="00A02EBE">
              <w:rPr>
                <w:rFonts w:ascii="Arial" w:eastAsia="Times New Roman" w:hAnsi="Arial" w:cs="Arial"/>
                <w:kern w:val="0"/>
                <w:sz w:val="24"/>
                <w:szCs w:val="24"/>
                <w:lang w:val="es-ES" w:eastAsia="es-ES"/>
                <w14:ligatures w14:val="none"/>
              </w:rPr>
              <w:t>Ponderación</w:t>
            </w:r>
          </w:p>
        </w:tc>
        <w:tc>
          <w:tcPr>
            <w:tcW w:w="2970" w:type="pct"/>
            <w:vAlign w:val="center"/>
          </w:tcPr>
          <w:p w14:paraId="4B818574" w14:textId="77777777" w:rsidR="002C1DDA" w:rsidRPr="00A02EBE" w:rsidRDefault="002C1DDA" w:rsidP="00593853">
            <w:pPr>
              <w:jc w:val="center"/>
              <w:rPr>
                <w:rFonts w:ascii="Arial" w:eastAsia="Times New Roman" w:hAnsi="Arial" w:cs="Arial"/>
                <w:kern w:val="0"/>
                <w:sz w:val="24"/>
                <w:szCs w:val="24"/>
                <w:lang w:val="es-ES" w:eastAsia="es-ES"/>
                <w14:ligatures w14:val="none"/>
              </w:rPr>
            </w:pPr>
            <w:r w:rsidRPr="00A02EBE">
              <w:rPr>
                <w:rFonts w:ascii="Arial" w:eastAsia="Times New Roman" w:hAnsi="Arial" w:cs="Arial"/>
                <w:kern w:val="0"/>
                <w:sz w:val="24"/>
                <w:szCs w:val="24"/>
                <w:lang w:val="es-ES" w:eastAsia="es-ES"/>
                <w14:ligatures w14:val="none"/>
              </w:rPr>
              <w:t>40%</w:t>
            </w:r>
          </w:p>
        </w:tc>
        <w:tc>
          <w:tcPr>
            <w:tcW w:w="828" w:type="pct"/>
            <w:vMerge w:val="restart"/>
            <w:vAlign w:val="center"/>
          </w:tcPr>
          <w:p w14:paraId="42E9A1F6" w14:textId="77777777" w:rsidR="002C1DDA" w:rsidRPr="00881705" w:rsidRDefault="002C1DDA" w:rsidP="00593853">
            <w:pPr>
              <w:rPr>
                <w:rFonts w:ascii="Calibri" w:hAnsi="Calibri" w:cs="Calibri"/>
                <w:sz w:val="20"/>
                <w:szCs w:val="20"/>
              </w:rPr>
            </w:pPr>
            <w:r w:rsidRPr="00A02EBE">
              <w:rPr>
                <w:rFonts w:ascii="Arial" w:eastAsia="Times New Roman" w:hAnsi="Arial" w:cs="Arial"/>
                <w:kern w:val="0"/>
                <w:sz w:val="24"/>
                <w:szCs w:val="24"/>
                <w:lang w:val="es-ES" w:eastAsia="es-ES"/>
                <w14:ligatures w14:val="none"/>
              </w:rPr>
              <w:t>Oferta económica</w:t>
            </w:r>
            <w:r w:rsidRPr="00881705">
              <w:rPr>
                <w:rFonts w:ascii="Calibri" w:hAnsi="Calibri" w:cs="Calibri"/>
                <w:sz w:val="20"/>
                <w:szCs w:val="20"/>
              </w:rPr>
              <w:t xml:space="preserve">  </w:t>
            </w:r>
          </w:p>
        </w:tc>
      </w:tr>
      <w:tr w:rsidR="002C1DDA" w:rsidRPr="00881705" w14:paraId="108EFB2F" w14:textId="77777777" w:rsidTr="00593853">
        <w:trPr>
          <w:trHeight w:val="397"/>
          <w:jc w:val="center"/>
        </w:trPr>
        <w:tc>
          <w:tcPr>
            <w:tcW w:w="1202" w:type="pct"/>
            <w:vAlign w:val="center"/>
          </w:tcPr>
          <w:p w14:paraId="7F925E55" w14:textId="77777777" w:rsidR="002C1DDA" w:rsidRPr="00A02EBE" w:rsidRDefault="002C1DDA" w:rsidP="00593853">
            <w:pPr>
              <w:rPr>
                <w:rFonts w:ascii="Arial" w:eastAsia="Times New Roman" w:hAnsi="Arial" w:cs="Arial"/>
                <w:kern w:val="0"/>
                <w:sz w:val="24"/>
                <w:szCs w:val="24"/>
                <w:lang w:val="es-ES" w:eastAsia="es-ES"/>
                <w14:ligatures w14:val="none"/>
              </w:rPr>
            </w:pPr>
            <w:r w:rsidRPr="00A02EBE">
              <w:rPr>
                <w:rFonts w:ascii="Arial" w:eastAsia="Times New Roman" w:hAnsi="Arial" w:cs="Arial"/>
                <w:kern w:val="0"/>
                <w:sz w:val="24"/>
                <w:szCs w:val="24"/>
                <w:lang w:val="es-ES" w:eastAsia="es-ES"/>
                <w14:ligatures w14:val="none"/>
              </w:rPr>
              <w:t>Puntaje Máximo</w:t>
            </w:r>
          </w:p>
        </w:tc>
        <w:tc>
          <w:tcPr>
            <w:tcW w:w="2970" w:type="pct"/>
            <w:vAlign w:val="center"/>
          </w:tcPr>
          <w:p w14:paraId="2D39CD47" w14:textId="77777777" w:rsidR="002C1DDA" w:rsidRPr="00A02EBE" w:rsidRDefault="002C1DDA" w:rsidP="00593853">
            <w:pPr>
              <w:jc w:val="center"/>
              <w:rPr>
                <w:rFonts w:ascii="Arial" w:eastAsia="Times New Roman" w:hAnsi="Arial" w:cs="Arial"/>
                <w:kern w:val="0"/>
                <w:sz w:val="24"/>
                <w:szCs w:val="24"/>
                <w:lang w:val="es-ES" w:eastAsia="es-ES"/>
                <w14:ligatures w14:val="none"/>
              </w:rPr>
            </w:pPr>
            <w:r w:rsidRPr="00A02EBE">
              <w:rPr>
                <w:rFonts w:ascii="Arial" w:eastAsia="Times New Roman" w:hAnsi="Arial" w:cs="Arial"/>
                <w:kern w:val="0"/>
                <w:sz w:val="24"/>
                <w:szCs w:val="24"/>
                <w:lang w:val="es-ES" w:eastAsia="es-ES"/>
                <w14:ligatures w14:val="none"/>
              </w:rPr>
              <w:t>Nota: 7.0</w:t>
            </w:r>
          </w:p>
        </w:tc>
        <w:tc>
          <w:tcPr>
            <w:tcW w:w="828" w:type="pct"/>
            <w:vMerge/>
            <w:vAlign w:val="center"/>
          </w:tcPr>
          <w:p w14:paraId="1D84F3F0" w14:textId="77777777" w:rsidR="002C1DDA" w:rsidRPr="00881705" w:rsidRDefault="002C1DDA" w:rsidP="00593853">
            <w:pPr>
              <w:pBdr>
                <w:top w:val="nil"/>
                <w:left w:val="nil"/>
                <w:bottom w:val="nil"/>
                <w:right w:val="nil"/>
                <w:between w:val="nil"/>
              </w:pBdr>
              <w:spacing w:line="276" w:lineRule="auto"/>
              <w:rPr>
                <w:rFonts w:ascii="Calibri" w:eastAsia="Arial Narrow" w:hAnsi="Calibri" w:cs="Calibri"/>
                <w:sz w:val="20"/>
                <w:szCs w:val="20"/>
                <w:highlight w:val="yellow"/>
              </w:rPr>
            </w:pPr>
          </w:p>
        </w:tc>
      </w:tr>
      <w:tr w:rsidR="002C1DDA" w:rsidRPr="00881705" w14:paraId="6C4DD859" w14:textId="77777777" w:rsidTr="00593853">
        <w:trPr>
          <w:trHeight w:val="397"/>
          <w:jc w:val="center"/>
        </w:trPr>
        <w:tc>
          <w:tcPr>
            <w:tcW w:w="1202" w:type="pct"/>
            <w:vAlign w:val="center"/>
          </w:tcPr>
          <w:p w14:paraId="5846E801" w14:textId="77777777" w:rsidR="002C1DDA" w:rsidRPr="00A02EBE" w:rsidRDefault="002C1DDA" w:rsidP="00593853">
            <w:pPr>
              <w:rPr>
                <w:rFonts w:ascii="Arial" w:eastAsia="Times New Roman" w:hAnsi="Arial" w:cs="Arial"/>
                <w:kern w:val="0"/>
                <w:sz w:val="24"/>
                <w:szCs w:val="24"/>
                <w:lang w:val="es-ES" w:eastAsia="es-ES"/>
                <w14:ligatures w14:val="none"/>
              </w:rPr>
            </w:pPr>
            <w:r w:rsidRPr="00A02EBE">
              <w:rPr>
                <w:rFonts w:ascii="Arial" w:eastAsia="Times New Roman" w:hAnsi="Arial" w:cs="Arial"/>
                <w:kern w:val="0"/>
                <w:sz w:val="24"/>
                <w:szCs w:val="24"/>
                <w:lang w:val="es-ES" w:eastAsia="es-ES"/>
                <w14:ligatures w14:val="none"/>
              </w:rPr>
              <w:t>Fórmula de Cálculo</w:t>
            </w:r>
          </w:p>
        </w:tc>
        <w:tc>
          <w:tcPr>
            <w:tcW w:w="2970" w:type="pct"/>
            <w:vAlign w:val="center"/>
          </w:tcPr>
          <w:p w14:paraId="333F5577" w14:textId="250A756D" w:rsidR="002C1DDA" w:rsidRPr="00A02EBE" w:rsidRDefault="002C1DDA" w:rsidP="00593853">
            <w:pPr>
              <w:jc w:val="center"/>
              <w:rPr>
                <w:rFonts w:ascii="Arial" w:eastAsia="Times New Roman" w:hAnsi="Arial" w:cs="Arial"/>
                <w:kern w:val="0"/>
                <w:sz w:val="24"/>
                <w:szCs w:val="24"/>
                <w:lang w:val="es-ES" w:eastAsia="es-ES"/>
                <w14:ligatures w14:val="none"/>
              </w:rPr>
            </w:pPr>
            <w:r w:rsidRPr="00A02EBE">
              <w:rPr>
                <w:rFonts w:ascii="Arial" w:eastAsia="Times New Roman" w:hAnsi="Arial" w:cs="Arial"/>
                <w:kern w:val="0"/>
                <w:sz w:val="24"/>
                <w:szCs w:val="24"/>
                <w:lang w:val="es-ES" w:eastAsia="es-ES"/>
                <w14:ligatures w14:val="none"/>
              </w:rPr>
              <w:t>Precio mínimo ofertado *</w:t>
            </w:r>
            <w:r w:rsidR="00F93486">
              <w:rPr>
                <w:rFonts w:ascii="Arial" w:eastAsia="Times New Roman" w:hAnsi="Arial" w:cs="Arial"/>
                <w:kern w:val="0"/>
                <w:sz w:val="24"/>
                <w:szCs w:val="24"/>
                <w:lang w:val="es-ES" w:eastAsia="es-ES"/>
                <w14:ligatures w14:val="none"/>
              </w:rPr>
              <w:t>100</w:t>
            </w:r>
            <w:r w:rsidRPr="00A02EBE">
              <w:rPr>
                <w:rFonts w:ascii="Arial" w:eastAsia="Times New Roman" w:hAnsi="Arial" w:cs="Arial"/>
                <w:kern w:val="0"/>
                <w:sz w:val="24"/>
                <w:szCs w:val="24"/>
                <w:lang w:val="es-ES" w:eastAsia="es-ES"/>
                <w14:ligatures w14:val="none"/>
              </w:rPr>
              <w:t xml:space="preserve"> / Precio ofertado</w:t>
            </w:r>
          </w:p>
        </w:tc>
        <w:tc>
          <w:tcPr>
            <w:tcW w:w="828" w:type="pct"/>
            <w:vMerge/>
            <w:vAlign w:val="center"/>
          </w:tcPr>
          <w:p w14:paraId="1FBE8DAD" w14:textId="77777777" w:rsidR="002C1DDA" w:rsidRPr="00881705" w:rsidRDefault="002C1DDA" w:rsidP="00593853">
            <w:pPr>
              <w:pBdr>
                <w:top w:val="nil"/>
                <w:left w:val="nil"/>
                <w:bottom w:val="nil"/>
                <w:right w:val="nil"/>
                <w:between w:val="nil"/>
              </w:pBdr>
              <w:spacing w:line="276" w:lineRule="auto"/>
              <w:rPr>
                <w:rFonts w:ascii="Calibri" w:eastAsia="Arial Narrow" w:hAnsi="Calibri" w:cs="Calibri"/>
                <w:sz w:val="20"/>
                <w:szCs w:val="20"/>
                <w:highlight w:val="yellow"/>
              </w:rPr>
            </w:pPr>
          </w:p>
        </w:tc>
      </w:tr>
    </w:tbl>
    <w:p w14:paraId="0171B882" w14:textId="77777777" w:rsidR="002C1DDA" w:rsidRDefault="002C1DDA" w:rsidP="002C1DDA">
      <w:pPr>
        <w:ind w:left="720"/>
        <w:rPr>
          <w:rFonts w:ascii="Calibri" w:hAnsi="Calibri" w:cs="Calibri"/>
          <w:sz w:val="20"/>
          <w:szCs w:val="20"/>
          <w:highlight w:val="yellow"/>
        </w:rPr>
      </w:pPr>
    </w:p>
    <w:p w14:paraId="48D74B3C" w14:textId="18B7E621" w:rsidR="694D53A3" w:rsidRDefault="694D53A3" w:rsidP="694D53A3">
      <w:pPr>
        <w:spacing w:after="0" w:line="240" w:lineRule="auto"/>
        <w:jc w:val="both"/>
        <w:rPr>
          <w:rFonts w:ascii="Arial" w:eastAsia="Times New Roman" w:hAnsi="Arial" w:cs="Arial"/>
          <w:sz w:val="24"/>
          <w:szCs w:val="24"/>
          <w:lang w:eastAsia="es-ES"/>
        </w:rPr>
      </w:pPr>
    </w:p>
    <w:p w14:paraId="3725353F" w14:textId="77777777" w:rsidR="00052490" w:rsidRPr="00052490" w:rsidRDefault="00052490" w:rsidP="00052490">
      <w:pPr>
        <w:widowControl w:val="0"/>
        <w:autoSpaceDE w:val="0"/>
        <w:autoSpaceDN w:val="0"/>
        <w:adjustRightInd w:val="0"/>
        <w:spacing w:after="0" w:line="240" w:lineRule="auto"/>
        <w:rPr>
          <w:rFonts w:ascii="Arial" w:eastAsia="Calibri" w:hAnsi="Arial" w:cs="Arial"/>
          <w:b/>
          <w:bCs/>
          <w:color w:val="000000"/>
          <w:kern w:val="0"/>
          <w:sz w:val="24"/>
          <w:szCs w:val="24"/>
          <w:lang w:val="es-ES" w:eastAsia="es-CL"/>
          <w14:ligatures w14:val="none"/>
        </w:rPr>
      </w:pPr>
    </w:p>
    <w:p w14:paraId="297878C5" w14:textId="77777777" w:rsidR="00052490" w:rsidRPr="00052490" w:rsidRDefault="00052490" w:rsidP="002B3626">
      <w:pPr>
        <w:pStyle w:val="Prrafodelista"/>
        <w:widowControl w:val="0"/>
        <w:numPr>
          <w:ilvl w:val="0"/>
          <w:numId w:val="64"/>
        </w:numPr>
        <w:autoSpaceDE w:val="0"/>
        <w:autoSpaceDN w:val="0"/>
        <w:adjustRightInd w:val="0"/>
        <w:spacing w:after="0" w:line="240" w:lineRule="auto"/>
        <w:rPr>
          <w:rFonts w:ascii="Arial" w:eastAsia="Calibri" w:hAnsi="Arial" w:cs="Arial"/>
          <w:b/>
          <w:bCs/>
          <w:color w:val="000000"/>
          <w:kern w:val="0"/>
          <w:sz w:val="24"/>
          <w:szCs w:val="24"/>
          <w:lang w:val="es-ES" w:eastAsia="es-CL"/>
          <w14:ligatures w14:val="none"/>
        </w:rPr>
      </w:pPr>
      <w:r w:rsidRPr="00052490">
        <w:rPr>
          <w:rFonts w:ascii="Arial" w:eastAsia="Calibri" w:hAnsi="Arial" w:cs="Arial"/>
          <w:b/>
          <w:bCs/>
          <w:color w:val="000000"/>
          <w:kern w:val="0"/>
          <w:sz w:val="24"/>
          <w:szCs w:val="24"/>
          <w:lang w:val="es-ES" w:eastAsia="es-CL"/>
          <w14:ligatures w14:val="none"/>
        </w:rPr>
        <w:t>CRITERIO PROGRAMA DE INTEGRIDAD  3%</w:t>
      </w:r>
    </w:p>
    <w:p w14:paraId="0DBDF0F7" w14:textId="77777777" w:rsidR="00052490" w:rsidRPr="00052490" w:rsidRDefault="00052490" w:rsidP="00052490">
      <w:pPr>
        <w:spacing w:after="0" w:line="240" w:lineRule="auto"/>
        <w:jc w:val="both"/>
        <w:rPr>
          <w:rFonts w:ascii="Arial" w:eastAsia="Calibri" w:hAnsi="Arial" w:cs="Arial"/>
          <w:b/>
          <w:bCs/>
          <w:color w:val="000000"/>
          <w:kern w:val="0"/>
          <w:sz w:val="24"/>
          <w:szCs w:val="24"/>
          <w:lang w:val="es-ES" w:eastAsia="es-CL"/>
          <w14:ligatures w14:val="none"/>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87"/>
        <w:gridCol w:w="3514"/>
        <w:gridCol w:w="2917"/>
      </w:tblGrid>
      <w:tr w:rsidR="694D53A3" w14:paraId="1C27080F" w14:textId="77777777" w:rsidTr="694D53A3">
        <w:trPr>
          <w:trHeight w:val="390"/>
        </w:trPr>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730691F" w14:textId="67E39CCD" w:rsidR="694D53A3" w:rsidRDefault="694D53A3" w:rsidP="694D53A3">
            <w:pPr>
              <w:spacing w:line="276" w:lineRule="auto"/>
              <w:jc w:val="center"/>
            </w:pPr>
            <w:r w:rsidRPr="694D53A3">
              <w:rPr>
                <w:rFonts w:ascii="Arial" w:eastAsia="Arial" w:hAnsi="Arial" w:cs="Arial"/>
                <w:b/>
                <w:bCs/>
                <w:color w:val="000000" w:themeColor="text1"/>
                <w:sz w:val="24"/>
                <w:szCs w:val="24"/>
                <w:lang w:val="es"/>
              </w:rPr>
              <w:t>Criterio de Evaluación</w:t>
            </w:r>
            <w:r w:rsidRPr="694D53A3">
              <w:rPr>
                <w:rFonts w:ascii="Arial" w:eastAsia="Arial" w:hAnsi="Arial" w:cs="Arial"/>
                <w:color w:val="000000" w:themeColor="text1"/>
                <w:sz w:val="24"/>
                <w:szCs w:val="24"/>
              </w:rPr>
              <w:t xml:space="preserve"> </w:t>
            </w:r>
          </w:p>
        </w:tc>
        <w:tc>
          <w:tcPr>
            <w:tcW w:w="3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815463D" w14:textId="148C4865" w:rsidR="694D53A3" w:rsidRDefault="694D53A3" w:rsidP="694D53A3">
            <w:pPr>
              <w:spacing w:line="276" w:lineRule="auto"/>
              <w:jc w:val="center"/>
            </w:pPr>
            <w:r w:rsidRPr="694D53A3">
              <w:rPr>
                <w:rFonts w:ascii="Arial" w:eastAsia="Arial" w:hAnsi="Arial" w:cs="Arial"/>
                <w:b/>
                <w:bCs/>
                <w:color w:val="000000" w:themeColor="text1"/>
                <w:sz w:val="24"/>
                <w:szCs w:val="24"/>
                <w:lang w:val="es"/>
              </w:rPr>
              <w:t>Programa de integridad</w:t>
            </w:r>
            <w:r w:rsidRPr="694D53A3">
              <w:rPr>
                <w:rFonts w:ascii="Arial" w:eastAsia="Arial" w:hAnsi="Arial" w:cs="Arial"/>
                <w:color w:val="000000" w:themeColor="text1"/>
                <w:sz w:val="24"/>
                <w:szCs w:val="24"/>
              </w:rPr>
              <w:t xml:space="preserve"> </w:t>
            </w:r>
          </w:p>
        </w:tc>
        <w:tc>
          <w:tcPr>
            <w:tcW w:w="29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E86E8EE" w14:textId="69E62B22" w:rsidR="694D53A3" w:rsidRDefault="694D53A3" w:rsidP="694D53A3">
            <w:pPr>
              <w:spacing w:line="276" w:lineRule="auto"/>
              <w:jc w:val="center"/>
            </w:pPr>
            <w:r w:rsidRPr="694D53A3">
              <w:rPr>
                <w:rFonts w:ascii="Arial" w:eastAsia="Arial" w:hAnsi="Arial" w:cs="Arial"/>
                <w:b/>
                <w:bCs/>
                <w:color w:val="000000" w:themeColor="text1"/>
                <w:sz w:val="24"/>
                <w:szCs w:val="24"/>
                <w:lang w:val="es"/>
              </w:rPr>
              <w:t>Medio de Verificación</w:t>
            </w:r>
            <w:r w:rsidRPr="694D53A3">
              <w:rPr>
                <w:rFonts w:ascii="Arial" w:eastAsia="Arial" w:hAnsi="Arial" w:cs="Arial"/>
                <w:color w:val="000000" w:themeColor="text1"/>
                <w:sz w:val="24"/>
                <w:szCs w:val="24"/>
              </w:rPr>
              <w:t xml:space="preserve"> </w:t>
            </w:r>
          </w:p>
        </w:tc>
      </w:tr>
      <w:tr w:rsidR="694D53A3" w14:paraId="2F0796D3" w14:textId="77777777" w:rsidTr="694D53A3">
        <w:trPr>
          <w:trHeight w:val="210"/>
        </w:trPr>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863D95" w14:textId="2EB4719E"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Ponderación</w:t>
            </w:r>
            <w:r w:rsidRPr="694D53A3">
              <w:rPr>
                <w:rFonts w:ascii="Arial" w:eastAsia="Arial" w:hAnsi="Arial" w:cs="Arial"/>
                <w:b w:val="0"/>
                <w:sz w:val="24"/>
                <w:szCs w:val="24"/>
              </w:rPr>
              <w:t xml:space="preserve"> </w:t>
            </w:r>
          </w:p>
        </w:tc>
        <w:tc>
          <w:tcPr>
            <w:tcW w:w="3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4AEBB6" w14:textId="1A285A86"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3 %</w:t>
            </w:r>
            <w:r w:rsidRPr="694D53A3">
              <w:rPr>
                <w:rFonts w:ascii="Arial" w:eastAsia="Arial" w:hAnsi="Arial" w:cs="Arial"/>
                <w:b w:val="0"/>
                <w:sz w:val="24"/>
                <w:szCs w:val="24"/>
              </w:rPr>
              <w:t xml:space="preserve"> </w:t>
            </w:r>
          </w:p>
        </w:tc>
        <w:tc>
          <w:tcPr>
            <w:tcW w:w="2962"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0B97C9" w14:textId="715FB27C" w:rsidR="694D53A3" w:rsidRDefault="694D53A3" w:rsidP="008F6CFD">
            <w:pPr>
              <w:pStyle w:val="Sinespaciado"/>
              <w:jc w:val="both"/>
            </w:pPr>
            <w:r w:rsidRPr="694D53A3">
              <w:rPr>
                <w:rFonts w:ascii="Arial" w:eastAsia="Arial" w:hAnsi="Arial" w:cs="Arial"/>
                <w:b w:val="0"/>
                <w:sz w:val="24"/>
                <w:szCs w:val="24"/>
              </w:rPr>
              <w:t xml:space="preserve">Para acreditar el cumplimiento del presente factor, las empresas deberán acompañar en su oferta de acuerdo con lo solicitado en el anexo </w:t>
            </w:r>
            <w:proofErr w:type="spellStart"/>
            <w:r w:rsidRPr="694D53A3">
              <w:rPr>
                <w:rFonts w:ascii="Arial" w:eastAsia="Arial" w:hAnsi="Arial" w:cs="Arial"/>
                <w:b w:val="0"/>
                <w:sz w:val="24"/>
                <w:szCs w:val="24"/>
              </w:rPr>
              <w:t>Nº</w:t>
            </w:r>
            <w:proofErr w:type="spellEnd"/>
            <w:r w:rsidRPr="694D53A3">
              <w:rPr>
                <w:rFonts w:ascii="Arial" w:eastAsia="Arial" w:hAnsi="Arial" w:cs="Arial"/>
                <w:b w:val="0"/>
                <w:sz w:val="24"/>
                <w:szCs w:val="24"/>
              </w:rPr>
              <w:t xml:space="preserve"> </w:t>
            </w:r>
            <w:r w:rsidR="00203227" w:rsidRPr="694D53A3">
              <w:rPr>
                <w:rFonts w:ascii="Arial" w:eastAsia="Arial" w:hAnsi="Arial" w:cs="Arial"/>
                <w:b w:val="0"/>
                <w:sz w:val="24"/>
                <w:szCs w:val="24"/>
              </w:rPr>
              <w:t>3</w:t>
            </w:r>
            <w:r w:rsidRPr="694D53A3">
              <w:rPr>
                <w:rFonts w:ascii="Arial" w:eastAsia="Arial" w:hAnsi="Arial" w:cs="Arial"/>
                <w:b w:val="0"/>
                <w:sz w:val="24"/>
                <w:szCs w:val="24"/>
              </w:rPr>
              <w:t xml:space="preserve">, el documento que identifican como Programa de Integridad o de </w:t>
            </w:r>
            <w:proofErr w:type="spellStart"/>
            <w:r w:rsidRPr="694D53A3">
              <w:rPr>
                <w:rFonts w:ascii="Arial" w:eastAsia="Arial" w:hAnsi="Arial" w:cs="Arial"/>
                <w:b w:val="0"/>
                <w:sz w:val="24"/>
                <w:szCs w:val="24"/>
              </w:rPr>
              <w:t>Compliance</w:t>
            </w:r>
            <w:proofErr w:type="spellEnd"/>
            <w:r w:rsidRPr="694D53A3">
              <w:rPr>
                <w:rFonts w:ascii="Arial" w:eastAsia="Arial" w:hAnsi="Arial" w:cs="Arial"/>
                <w:b w:val="0"/>
                <w:sz w:val="24"/>
                <w:szCs w:val="24"/>
              </w:rPr>
              <w:t>.</w:t>
            </w:r>
            <w:r w:rsidRPr="694D53A3">
              <w:rPr>
                <w:rFonts w:ascii="Arial" w:eastAsia="Arial" w:hAnsi="Arial" w:cs="Arial"/>
                <w:sz w:val="24"/>
                <w:szCs w:val="24"/>
              </w:rPr>
              <w:t xml:space="preserve"> </w:t>
            </w:r>
          </w:p>
        </w:tc>
      </w:tr>
      <w:tr w:rsidR="694D53A3" w14:paraId="531EDC80" w14:textId="77777777" w:rsidTr="694D53A3">
        <w:trPr>
          <w:trHeight w:val="390"/>
        </w:trPr>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FCD310" w14:textId="3CA046DE"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Puntaje Máximo</w:t>
            </w:r>
            <w:r w:rsidRPr="694D53A3">
              <w:rPr>
                <w:rFonts w:ascii="Arial" w:eastAsia="Arial" w:hAnsi="Arial" w:cs="Arial"/>
                <w:b w:val="0"/>
                <w:sz w:val="24"/>
                <w:szCs w:val="24"/>
              </w:rPr>
              <w:t xml:space="preserve"> </w:t>
            </w:r>
          </w:p>
        </w:tc>
        <w:tc>
          <w:tcPr>
            <w:tcW w:w="35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83368A" w14:textId="38536B62"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100</w:t>
            </w:r>
            <w:r w:rsidRPr="694D53A3">
              <w:rPr>
                <w:rFonts w:ascii="Arial" w:eastAsia="Arial" w:hAnsi="Arial" w:cs="Arial"/>
                <w:b w:val="0"/>
                <w:sz w:val="24"/>
                <w:szCs w:val="24"/>
              </w:rPr>
              <w:t xml:space="preserve"> </w:t>
            </w:r>
          </w:p>
        </w:tc>
        <w:tc>
          <w:tcPr>
            <w:tcW w:w="2962" w:type="dxa"/>
            <w:vMerge/>
            <w:tcBorders>
              <w:left w:val="single" w:sz="0" w:space="0" w:color="000000" w:themeColor="text1"/>
              <w:right w:val="single" w:sz="0" w:space="0" w:color="000000" w:themeColor="text1"/>
            </w:tcBorders>
            <w:vAlign w:val="center"/>
          </w:tcPr>
          <w:p w14:paraId="734062BD" w14:textId="77777777" w:rsidR="00AD0F62" w:rsidRDefault="00AD0F62"/>
        </w:tc>
      </w:tr>
      <w:tr w:rsidR="694D53A3" w14:paraId="6A8F537D" w14:textId="77777777" w:rsidTr="694D53A3">
        <w:trPr>
          <w:trHeight w:val="1410"/>
        </w:trPr>
        <w:tc>
          <w:tcPr>
            <w:tcW w:w="2415" w:type="dxa"/>
            <w:tcBorders>
              <w:top w:val="single" w:sz="8" w:space="0" w:color="000000" w:themeColor="text1"/>
              <w:left w:val="single" w:sz="8" w:space="0" w:color="auto"/>
              <w:bottom w:val="nil"/>
              <w:right w:val="single" w:sz="8" w:space="0" w:color="auto"/>
            </w:tcBorders>
          </w:tcPr>
          <w:p w14:paraId="7C9FFBB5" w14:textId="323FE3BD"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Fórmula de Cálculo</w:t>
            </w:r>
            <w:r w:rsidRPr="694D53A3">
              <w:rPr>
                <w:rFonts w:ascii="Arial" w:eastAsia="Arial" w:hAnsi="Arial" w:cs="Arial"/>
                <w:b w:val="0"/>
                <w:sz w:val="24"/>
                <w:szCs w:val="24"/>
              </w:rPr>
              <w:t xml:space="preserve"> </w:t>
            </w:r>
          </w:p>
        </w:tc>
        <w:tc>
          <w:tcPr>
            <w:tcW w:w="3585" w:type="dxa"/>
            <w:tcBorders>
              <w:top w:val="single" w:sz="8" w:space="0" w:color="000000" w:themeColor="text1"/>
              <w:left w:val="single" w:sz="8" w:space="0" w:color="auto"/>
              <w:bottom w:val="nil"/>
              <w:right w:val="single" w:sz="8" w:space="0" w:color="auto"/>
            </w:tcBorders>
          </w:tcPr>
          <w:p w14:paraId="2C010A2E" w14:textId="129E4C40" w:rsidR="694D53A3" w:rsidRDefault="694D53A3" w:rsidP="008F6CFD">
            <w:pPr>
              <w:pStyle w:val="Sinespaciado"/>
              <w:jc w:val="both"/>
              <w:rPr>
                <w:rFonts w:ascii="Arial" w:eastAsia="Arial" w:hAnsi="Arial" w:cs="Arial"/>
                <w:b w:val="0"/>
                <w:sz w:val="24"/>
                <w:szCs w:val="24"/>
              </w:rPr>
            </w:pPr>
            <w:r w:rsidRPr="694D53A3">
              <w:rPr>
                <w:rFonts w:ascii="Arial" w:eastAsia="Arial" w:hAnsi="Arial" w:cs="Arial"/>
                <w:b w:val="0"/>
                <w:sz w:val="24"/>
                <w:szCs w:val="24"/>
                <w:lang w:val="es"/>
              </w:rPr>
              <w:t xml:space="preserve">100= Si el oferente cuenta con un programa de integridad o de </w:t>
            </w:r>
            <w:proofErr w:type="spellStart"/>
            <w:r w:rsidRPr="694D53A3">
              <w:rPr>
                <w:rFonts w:ascii="Arial" w:eastAsia="Arial" w:hAnsi="Arial" w:cs="Arial"/>
                <w:b w:val="0"/>
                <w:sz w:val="24"/>
                <w:szCs w:val="24"/>
                <w:lang w:val="es"/>
              </w:rPr>
              <w:t>compliance</w:t>
            </w:r>
            <w:proofErr w:type="spellEnd"/>
            <w:r w:rsidRPr="694D53A3">
              <w:rPr>
                <w:rFonts w:ascii="Arial" w:eastAsia="Arial" w:hAnsi="Arial" w:cs="Arial"/>
                <w:b w:val="0"/>
                <w:sz w:val="24"/>
                <w:szCs w:val="24"/>
                <w:lang w:val="es"/>
              </w:rPr>
              <w:t xml:space="preserve"> conocido por su personal.</w:t>
            </w:r>
            <w:r w:rsidRPr="694D53A3">
              <w:rPr>
                <w:rFonts w:ascii="Arial" w:eastAsia="Arial" w:hAnsi="Arial" w:cs="Arial"/>
                <w:b w:val="0"/>
                <w:sz w:val="24"/>
                <w:szCs w:val="24"/>
              </w:rPr>
              <w:t xml:space="preserve"> </w:t>
            </w:r>
          </w:p>
        </w:tc>
        <w:tc>
          <w:tcPr>
            <w:tcW w:w="2962" w:type="dxa"/>
            <w:vMerge/>
            <w:tcBorders>
              <w:left w:val="single" w:sz="0" w:space="0" w:color="000000" w:themeColor="text1"/>
              <w:right w:val="single" w:sz="0" w:space="0" w:color="000000" w:themeColor="text1"/>
            </w:tcBorders>
            <w:vAlign w:val="center"/>
          </w:tcPr>
          <w:p w14:paraId="3491C592" w14:textId="77777777" w:rsidR="00AD0F62" w:rsidRDefault="00AD0F62"/>
        </w:tc>
      </w:tr>
      <w:tr w:rsidR="694D53A3" w14:paraId="2CB7C257" w14:textId="77777777" w:rsidTr="694D53A3">
        <w:trPr>
          <w:trHeight w:val="1530"/>
        </w:trPr>
        <w:tc>
          <w:tcPr>
            <w:tcW w:w="2415" w:type="dxa"/>
            <w:tcBorders>
              <w:top w:val="nil"/>
              <w:left w:val="single" w:sz="8" w:space="0" w:color="auto"/>
              <w:bottom w:val="single" w:sz="8" w:space="0" w:color="auto"/>
              <w:right w:val="single" w:sz="8" w:space="0" w:color="auto"/>
            </w:tcBorders>
          </w:tcPr>
          <w:p w14:paraId="03EF62AA" w14:textId="14E4CEFF"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 </w:t>
            </w:r>
            <w:r w:rsidRPr="694D53A3">
              <w:rPr>
                <w:rFonts w:ascii="Arial" w:eastAsia="Arial" w:hAnsi="Arial" w:cs="Arial"/>
                <w:b w:val="0"/>
                <w:sz w:val="24"/>
                <w:szCs w:val="24"/>
              </w:rPr>
              <w:t xml:space="preserve"> </w:t>
            </w:r>
          </w:p>
          <w:p w14:paraId="45E7D1CA" w14:textId="1025A219"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 </w:t>
            </w:r>
            <w:r w:rsidRPr="694D53A3">
              <w:rPr>
                <w:rFonts w:ascii="Arial" w:eastAsia="Arial" w:hAnsi="Arial" w:cs="Arial"/>
                <w:b w:val="0"/>
                <w:sz w:val="24"/>
                <w:szCs w:val="24"/>
              </w:rPr>
              <w:t xml:space="preserve"> </w:t>
            </w:r>
          </w:p>
          <w:p w14:paraId="7A760DAE" w14:textId="57074710"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 </w:t>
            </w:r>
            <w:r w:rsidRPr="694D53A3">
              <w:rPr>
                <w:rFonts w:ascii="Arial" w:eastAsia="Arial" w:hAnsi="Arial" w:cs="Arial"/>
                <w:b w:val="0"/>
                <w:sz w:val="24"/>
                <w:szCs w:val="24"/>
              </w:rPr>
              <w:t xml:space="preserve"> </w:t>
            </w:r>
          </w:p>
          <w:p w14:paraId="687CD0B7" w14:textId="03C60BBA"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lang w:val="es"/>
              </w:rPr>
              <w:t> </w:t>
            </w:r>
            <w:r w:rsidRPr="694D53A3">
              <w:rPr>
                <w:rFonts w:ascii="Arial" w:eastAsia="Arial" w:hAnsi="Arial" w:cs="Arial"/>
                <w:b w:val="0"/>
                <w:sz w:val="24"/>
                <w:szCs w:val="24"/>
              </w:rPr>
              <w:t xml:space="preserve"> </w:t>
            </w:r>
          </w:p>
          <w:p w14:paraId="0E392AF1" w14:textId="3063FBB7" w:rsidR="694D53A3" w:rsidRDefault="694D53A3" w:rsidP="694D53A3">
            <w:pPr>
              <w:pStyle w:val="Sinespaciado"/>
              <w:rPr>
                <w:rFonts w:ascii="Arial" w:eastAsia="Arial" w:hAnsi="Arial" w:cs="Arial"/>
                <w:b w:val="0"/>
                <w:sz w:val="24"/>
                <w:szCs w:val="24"/>
              </w:rPr>
            </w:pPr>
            <w:r w:rsidRPr="694D53A3">
              <w:rPr>
                <w:rFonts w:ascii="Arial" w:eastAsia="Arial" w:hAnsi="Arial" w:cs="Arial"/>
                <w:b w:val="0"/>
                <w:sz w:val="24"/>
                <w:szCs w:val="24"/>
              </w:rPr>
              <w:t xml:space="preserve"> </w:t>
            </w:r>
          </w:p>
        </w:tc>
        <w:tc>
          <w:tcPr>
            <w:tcW w:w="358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437CD202" w14:textId="07F327D6" w:rsidR="694D53A3" w:rsidRDefault="694D53A3" w:rsidP="008F6CFD">
            <w:pPr>
              <w:pStyle w:val="Sinespaciado"/>
              <w:jc w:val="both"/>
              <w:rPr>
                <w:rFonts w:ascii="Arial" w:eastAsia="Arial" w:hAnsi="Arial" w:cs="Arial"/>
                <w:b w:val="0"/>
                <w:sz w:val="24"/>
                <w:szCs w:val="24"/>
              </w:rPr>
            </w:pPr>
            <w:r w:rsidRPr="694D53A3">
              <w:rPr>
                <w:rFonts w:ascii="Arial" w:eastAsia="Arial" w:hAnsi="Arial" w:cs="Arial"/>
                <w:b w:val="0"/>
                <w:sz w:val="24"/>
                <w:szCs w:val="24"/>
                <w:lang w:val="es"/>
              </w:rPr>
              <w:t xml:space="preserve">1= Si el oferente cuenta con un programa de integridad o de </w:t>
            </w:r>
            <w:proofErr w:type="spellStart"/>
            <w:r w:rsidRPr="694D53A3">
              <w:rPr>
                <w:rFonts w:ascii="Arial" w:eastAsia="Arial" w:hAnsi="Arial" w:cs="Arial"/>
                <w:b w:val="0"/>
                <w:sz w:val="24"/>
                <w:szCs w:val="24"/>
                <w:lang w:val="es"/>
              </w:rPr>
              <w:t>compliance</w:t>
            </w:r>
            <w:proofErr w:type="spellEnd"/>
            <w:r w:rsidRPr="694D53A3">
              <w:rPr>
                <w:rFonts w:ascii="Arial" w:eastAsia="Arial" w:hAnsi="Arial" w:cs="Arial"/>
                <w:b w:val="0"/>
                <w:sz w:val="24"/>
                <w:szCs w:val="24"/>
                <w:lang w:val="es"/>
              </w:rPr>
              <w:t xml:space="preserve"> conocido por su personal o no entrega respaldos de verificación.</w:t>
            </w:r>
          </w:p>
        </w:tc>
        <w:tc>
          <w:tcPr>
            <w:tcW w:w="2962"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57A84C07" w14:textId="77777777" w:rsidR="00AD0F62" w:rsidRDefault="00AD0F62"/>
        </w:tc>
      </w:tr>
    </w:tbl>
    <w:p w14:paraId="448FB79C" w14:textId="3235346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34E2595B" w14:textId="34016880" w:rsidR="694D53A3" w:rsidRDefault="694D53A3" w:rsidP="694D53A3">
      <w:pPr>
        <w:spacing w:after="0" w:line="240" w:lineRule="auto"/>
        <w:jc w:val="both"/>
        <w:rPr>
          <w:rFonts w:ascii="Arial" w:eastAsia="Times New Roman" w:hAnsi="Arial" w:cs="Arial"/>
          <w:sz w:val="24"/>
          <w:szCs w:val="24"/>
          <w:lang w:eastAsia="es-ES"/>
        </w:rPr>
      </w:pPr>
    </w:p>
    <w:p w14:paraId="5883BB21"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50AECA90" w14:textId="77777777" w:rsidR="00052490" w:rsidRPr="00052490" w:rsidRDefault="00052490" w:rsidP="00052490">
      <w:pPr>
        <w:tabs>
          <w:tab w:val="center" w:pos="4419"/>
          <w:tab w:val="right" w:pos="8838"/>
        </w:tabs>
        <w:spacing w:after="12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MECANISMO PARA DIRIMIR EMPATES</w:t>
      </w:r>
    </w:p>
    <w:p w14:paraId="5C9DCD87" w14:textId="77777777" w:rsidR="00052490" w:rsidRPr="00052490" w:rsidRDefault="00052490" w:rsidP="00052490">
      <w:pPr>
        <w:tabs>
          <w:tab w:val="center" w:pos="4419"/>
          <w:tab w:val="right" w:pos="8838"/>
        </w:tabs>
        <w:spacing w:after="12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En caso de verificarse un empate en la calificación final obtenida entre dos o más oferentes, se aplicarán los siguientes criterios para los efectos de dirimirlos, en el orden de prelación que a continuación se indica:</w:t>
      </w:r>
    </w:p>
    <w:p w14:paraId="2CE29E5E" w14:textId="77777777" w:rsidR="00052490" w:rsidRPr="00052490" w:rsidRDefault="00052490" w:rsidP="002B3626">
      <w:pPr>
        <w:widowControl w:val="0"/>
        <w:numPr>
          <w:ilvl w:val="0"/>
          <w:numId w:val="63"/>
        </w:numPr>
        <w:tabs>
          <w:tab w:val="center" w:pos="4419"/>
          <w:tab w:val="right" w:pos="8838"/>
        </w:tabs>
        <w:autoSpaceDE w:val="0"/>
        <w:autoSpaceDN w:val="0"/>
        <w:adjustRightInd w:val="0"/>
        <w:spacing w:after="12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Primeramente, se resolverá el empate en favor de aquel oferente que hubiere obtenido la más alta calificación en el ítem denominado “</w:t>
      </w:r>
      <w:r w:rsidRPr="00052490">
        <w:rPr>
          <w:rFonts w:ascii="Arial" w:eastAsia="Times New Roman" w:hAnsi="Arial" w:cs="Arial"/>
          <w:bCs/>
          <w:kern w:val="0"/>
          <w:sz w:val="24"/>
          <w:szCs w:val="24"/>
          <w:lang w:val="es-ES" w:eastAsia="es-ES"/>
          <w14:ligatures w14:val="none"/>
        </w:rPr>
        <w:t>BRIEFING</w:t>
      </w:r>
      <w:r w:rsidRPr="00052490">
        <w:rPr>
          <w:rFonts w:ascii="Arial" w:eastAsia="Times New Roman" w:hAnsi="Arial" w:cs="Arial"/>
          <w:kern w:val="0"/>
          <w:sz w:val="24"/>
          <w:szCs w:val="24"/>
          <w:lang w:val="es-ES_tradnl" w:eastAsia="es-ES"/>
          <w14:ligatures w14:val="none"/>
        </w:rPr>
        <w:t>”.</w:t>
      </w:r>
    </w:p>
    <w:p w14:paraId="0CE24C53" w14:textId="62366F4F" w:rsidR="00052490" w:rsidRPr="00052490" w:rsidRDefault="2DA10DD0" w:rsidP="002B3626">
      <w:pPr>
        <w:widowControl w:val="0"/>
        <w:numPr>
          <w:ilvl w:val="0"/>
          <w:numId w:val="63"/>
        </w:numPr>
        <w:tabs>
          <w:tab w:val="center" w:pos="4419"/>
          <w:tab w:val="right" w:pos="8838"/>
        </w:tabs>
        <w:autoSpaceDE w:val="0"/>
        <w:autoSpaceDN w:val="0"/>
        <w:adjustRightInd w:val="0"/>
        <w:spacing w:after="120" w:line="240" w:lineRule="auto"/>
        <w:jc w:val="both"/>
        <w:rPr>
          <w:rFonts w:ascii="Arial" w:eastAsia="Times New Roman" w:hAnsi="Arial" w:cs="Arial"/>
          <w:kern w:val="0"/>
          <w:sz w:val="24"/>
          <w:szCs w:val="24"/>
          <w:lang w:val="es-ES" w:eastAsia="es-ES"/>
          <w14:ligatures w14:val="none"/>
        </w:rPr>
      </w:pPr>
      <w:r w:rsidRPr="678F4354">
        <w:rPr>
          <w:rFonts w:ascii="Arial" w:eastAsia="Times New Roman" w:hAnsi="Arial" w:cs="Arial"/>
          <w:sz w:val="24"/>
          <w:szCs w:val="24"/>
          <w:lang w:val="es-ES" w:eastAsia="es-ES"/>
        </w:rPr>
        <w:t xml:space="preserve">En caso de que persista el empate, después de haber utilizado el criterio de desempate antes expuesto, se adjudicará a la oferta </w:t>
      </w:r>
      <w:r w:rsidR="00A02EBE">
        <w:rPr>
          <w:rFonts w:ascii="Arial" w:eastAsia="Times New Roman" w:hAnsi="Arial" w:cs="Arial"/>
          <w:sz w:val="24"/>
          <w:szCs w:val="24"/>
          <w:lang w:val="es-ES" w:eastAsia="es-ES"/>
        </w:rPr>
        <w:t xml:space="preserve">quien obtenga mejor puntaje en criterio proyectos realizados y finalmente si persiste el empate se adjudicara </w:t>
      </w:r>
      <w:r w:rsidRPr="678F4354">
        <w:rPr>
          <w:rFonts w:ascii="Arial" w:eastAsia="Times New Roman" w:hAnsi="Arial" w:cs="Arial"/>
          <w:sz w:val="24"/>
          <w:szCs w:val="24"/>
          <w:lang w:val="es-ES" w:eastAsia="es-ES"/>
        </w:rPr>
        <w:t>a quien la autoridad designe de acuerdo con la propuesta que se ajuste a los requerimientos de este documento.</w:t>
      </w:r>
    </w:p>
    <w:p w14:paraId="6096CD43" w14:textId="77777777" w:rsidR="00052490" w:rsidRPr="00052490" w:rsidRDefault="00052490" w:rsidP="00052490">
      <w:pPr>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p>
    <w:p w14:paraId="144D7DA0"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Será adjudicado aquel proveedor que obtenga la mayor nota de acuerdo con los criterios de evaluación y cuyo puntaje final sea superior a 45 puntos.</w:t>
      </w:r>
    </w:p>
    <w:p w14:paraId="7BD92762" w14:textId="77777777" w:rsidR="00052490" w:rsidRPr="00052490" w:rsidRDefault="00052490" w:rsidP="00052490">
      <w:pPr>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p>
    <w:p w14:paraId="54C8C6A6" w14:textId="77777777" w:rsidR="00052490" w:rsidRPr="00052490" w:rsidRDefault="00052490" w:rsidP="00052490">
      <w:pPr>
        <w:autoSpaceDE w:val="0"/>
        <w:autoSpaceDN w:val="0"/>
        <w:adjustRightInd w:val="0"/>
        <w:spacing w:after="0" w:line="240" w:lineRule="auto"/>
        <w:jc w:val="both"/>
        <w:rPr>
          <w:rFonts w:ascii="Arial" w:eastAsia="Times New Roman" w:hAnsi="Arial" w:cs="Arial"/>
          <w:kern w:val="0"/>
          <w:lang w:val="es-ES_tradnl" w:eastAsia="es-ES"/>
          <w14:ligatures w14:val="none"/>
        </w:rPr>
      </w:pPr>
    </w:p>
    <w:p w14:paraId="3579A572" w14:textId="3BC537F3"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 xml:space="preserve">Artículo </w:t>
      </w:r>
      <w:r w:rsidR="00033307" w:rsidRPr="00052490">
        <w:rPr>
          <w:rFonts w:ascii="Arial" w:eastAsia="Times New Roman" w:hAnsi="Arial" w:cs="Arial"/>
          <w:b/>
          <w:bCs/>
          <w:kern w:val="0"/>
          <w:sz w:val="24"/>
          <w:szCs w:val="24"/>
          <w:lang w:val="es-ES_tradnl" w:eastAsia="es-ES"/>
          <w14:ligatures w14:val="none"/>
        </w:rPr>
        <w:t>2</w:t>
      </w:r>
      <w:r w:rsidR="00033307">
        <w:rPr>
          <w:rFonts w:ascii="Arial" w:eastAsia="Times New Roman" w:hAnsi="Arial" w:cs="Arial"/>
          <w:b/>
          <w:bCs/>
          <w:kern w:val="0"/>
          <w:sz w:val="24"/>
          <w:szCs w:val="24"/>
          <w:lang w:val="es-ES_tradnl" w:eastAsia="es-ES"/>
          <w14:ligatures w14:val="none"/>
        </w:rPr>
        <w:t>2</w:t>
      </w:r>
      <w:r w:rsidRPr="00052490">
        <w:rPr>
          <w:rFonts w:ascii="Arial" w:eastAsia="Times New Roman" w:hAnsi="Arial" w:cs="Arial"/>
          <w:b/>
          <w:bCs/>
          <w:kern w:val="0"/>
          <w:sz w:val="24"/>
          <w:szCs w:val="24"/>
          <w:lang w:val="es-ES_tradnl" w:eastAsia="es-ES"/>
          <w14:ligatures w14:val="none"/>
        </w:rPr>
        <w:t xml:space="preserve">°: Informe de Evaluación. - </w:t>
      </w:r>
    </w:p>
    <w:p w14:paraId="61595D87" w14:textId="77777777" w:rsidR="00E95561" w:rsidRPr="00FB7B17" w:rsidRDefault="00E95561" w:rsidP="00E95561">
      <w:pPr>
        <w:widowControl w:val="0"/>
        <w:autoSpaceDE w:val="0"/>
        <w:autoSpaceDN w:val="0"/>
        <w:spacing w:after="0" w:line="240" w:lineRule="auto"/>
        <w:jc w:val="both"/>
        <w:rPr>
          <w:rFonts w:ascii="Arial" w:eastAsia="Arial MT" w:hAnsi="Arial" w:cs="Arial"/>
          <w:kern w:val="0"/>
          <w:sz w:val="24"/>
          <w:szCs w:val="24"/>
          <w:lang w:val="es-ES"/>
          <w14:ligatures w14:val="none"/>
        </w:rPr>
      </w:pPr>
      <w:r w:rsidRPr="00FB7B17">
        <w:rPr>
          <w:rFonts w:ascii="Arial" w:eastAsia="Arial MT" w:hAnsi="Arial" w:cs="Arial"/>
          <w:kern w:val="0"/>
          <w:sz w:val="24"/>
          <w:szCs w:val="24"/>
          <w:lang w:val="es-ES"/>
          <w14:ligatures w14:val="none"/>
        </w:rPr>
        <w:t xml:space="preserve">La Comisión de Evaluación deberá confeccionar un Informe de Evaluación, acogiéndose al artículo 57° del Reglamento de la Ley de Compras, en el cual deberá estar contenida la siguiente información: </w:t>
      </w:r>
    </w:p>
    <w:p w14:paraId="3C65F33D" w14:textId="77777777" w:rsidR="00E95561" w:rsidRPr="00FB7B17" w:rsidRDefault="00E95561" w:rsidP="00E95561">
      <w:pPr>
        <w:widowControl w:val="0"/>
        <w:numPr>
          <w:ilvl w:val="0"/>
          <w:numId w:val="97"/>
        </w:numPr>
        <w:autoSpaceDE w:val="0"/>
        <w:autoSpaceDN w:val="0"/>
        <w:adjustRightInd w:val="0"/>
        <w:spacing w:after="0" w:line="240" w:lineRule="auto"/>
        <w:contextualSpacing/>
        <w:jc w:val="both"/>
        <w:rPr>
          <w:rFonts w:ascii="Arial" w:eastAsia="Arial MT" w:hAnsi="Arial" w:cs="Arial"/>
          <w:kern w:val="0"/>
          <w:sz w:val="24"/>
          <w:szCs w:val="24"/>
          <w:lang w:val="es-ES"/>
          <w14:ligatures w14:val="none"/>
        </w:rPr>
      </w:pPr>
      <w:r w:rsidRPr="00FB7B17">
        <w:rPr>
          <w:rFonts w:ascii="Arial" w:eastAsia="Arial MT" w:hAnsi="Arial" w:cs="Arial"/>
          <w:kern w:val="0"/>
          <w:sz w:val="24"/>
          <w:szCs w:val="24"/>
          <w:lang w:val="es-ES"/>
          <w14:ligatures w14:val="none"/>
        </w:rPr>
        <w:t>Los criterios y ponderaciones utilizados en la evaluación de las ofertas.</w:t>
      </w:r>
    </w:p>
    <w:p w14:paraId="2E3133EB" w14:textId="77777777" w:rsidR="00E95561" w:rsidRPr="00FB7B17" w:rsidRDefault="00E95561" w:rsidP="00E95561">
      <w:pPr>
        <w:widowControl w:val="0"/>
        <w:numPr>
          <w:ilvl w:val="0"/>
          <w:numId w:val="97"/>
        </w:numPr>
        <w:autoSpaceDE w:val="0"/>
        <w:autoSpaceDN w:val="0"/>
        <w:adjustRightInd w:val="0"/>
        <w:spacing w:after="0" w:line="240" w:lineRule="auto"/>
        <w:contextualSpacing/>
        <w:jc w:val="both"/>
        <w:rPr>
          <w:rFonts w:ascii="Arial" w:eastAsia="Arial MT" w:hAnsi="Arial" w:cs="Arial"/>
          <w:kern w:val="0"/>
          <w:sz w:val="24"/>
          <w:szCs w:val="24"/>
          <w:lang w:val="es-ES"/>
          <w14:ligatures w14:val="none"/>
        </w:rPr>
      </w:pPr>
      <w:r w:rsidRPr="00FB7B17">
        <w:rPr>
          <w:rFonts w:ascii="Arial" w:eastAsia="Arial MT" w:hAnsi="Arial" w:cs="Arial"/>
          <w:kern w:val="0"/>
          <w:sz w:val="24"/>
          <w:szCs w:val="24"/>
          <w:lang w:val="es-ES"/>
          <w14:ligatures w14:val="none"/>
        </w:rPr>
        <w:lastRenderedPageBreak/>
        <w:t>Las ofertas que deben declararse inadmisibles por no ajustarse a los requerimientos señalados en las Bases de Licitación, la Ley de Compras o su reglamento; o por corresponder a empresas relacionadas o pertenecientes a un mismo grupo empresarial, en conformidad al artículo 60 del Reglamento de la Ley de Compras.</w:t>
      </w:r>
    </w:p>
    <w:p w14:paraId="30A18029" w14:textId="77777777" w:rsidR="00E95561" w:rsidRPr="00FB7B17" w:rsidRDefault="00E95561" w:rsidP="00E95561">
      <w:pPr>
        <w:widowControl w:val="0"/>
        <w:numPr>
          <w:ilvl w:val="0"/>
          <w:numId w:val="97"/>
        </w:numPr>
        <w:autoSpaceDE w:val="0"/>
        <w:autoSpaceDN w:val="0"/>
        <w:adjustRightInd w:val="0"/>
        <w:spacing w:after="0" w:line="240" w:lineRule="auto"/>
        <w:contextualSpacing/>
        <w:jc w:val="both"/>
        <w:rPr>
          <w:rFonts w:ascii="Arial" w:eastAsia="Arial MT" w:hAnsi="Arial" w:cs="Arial"/>
          <w:kern w:val="0"/>
          <w:sz w:val="24"/>
          <w:szCs w:val="24"/>
          <w:lang w:val="es-ES"/>
          <w14:ligatures w14:val="none"/>
        </w:rPr>
      </w:pPr>
      <w:r w:rsidRPr="00FB7B17">
        <w:rPr>
          <w:rFonts w:ascii="Arial" w:eastAsia="Arial MT" w:hAnsi="Arial" w:cs="Arial"/>
          <w:kern w:val="0"/>
          <w:sz w:val="24"/>
          <w:szCs w:val="24"/>
          <w:lang w:val="es-ES"/>
          <w14:ligatures w14:val="none"/>
        </w:rPr>
        <w:t>La proposición de declaración de la licitación como desierta, cuando no se presentaren ofertas, o bien, cuando la comisión evaluadora determinare que las ofertas presentadas no resultan convenientes a los intereses de la Entidad licitante.</w:t>
      </w:r>
    </w:p>
    <w:p w14:paraId="3EBE6ACE" w14:textId="77777777" w:rsidR="00E95561" w:rsidRPr="00FB7B17" w:rsidRDefault="00E95561" w:rsidP="00E95561">
      <w:pPr>
        <w:widowControl w:val="0"/>
        <w:numPr>
          <w:ilvl w:val="0"/>
          <w:numId w:val="97"/>
        </w:numPr>
        <w:autoSpaceDE w:val="0"/>
        <w:autoSpaceDN w:val="0"/>
        <w:adjustRightInd w:val="0"/>
        <w:spacing w:after="0" w:line="240" w:lineRule="auto"/>
        <w:contextualSpacing/>
        <w:jc w:val="both"/>
        <w:rPr>
          <w:rFonts w:ascii="Arial" w:eastAsia="Arial MT" w:hAnsi="Arial" w:cs="Arial"/>
          <w:kern w:val="0"/>
          <w:sz w:val="24"/>
          <w:szCs w:val="24"/>
          <w:lang w:val="es-ES"/>
          <w14:ligatures w14:val="none"/>
        </w:rPr>
      </w:pPr>
      <w:r w:rsidRPr="00FB7B17">
        <w:rPr>
          <w:rFonts w:ascii="Arial" w:eastAsia="Arial MT" w:hAnsi="Arial" w:cs="Arial"/>
          <w:kern w:val="0"/>
          <w:sz w:val="24"/>
          <w:szCs w:val="24"/>
          <w:lang w:val="es-ES"/>
          <w14:ligatures w14:val="none"/>
        </w:rPr>
        <w:t>La asignación de puntajes a las ofertas, por cada criterio y las fórmulas de cálculo aplicadas para la asignación de dichos puntajes, así como cualquier observación relativa a la forma de aplicar los criterios de evaluación.</w:t>
      </w:r>
    </w:p>
    <w:p w14:paraId="2A14265F" w14:textId="77777777" w:rsidR="00E95561" w:rsidRPr="00FB7B17" w:rsidRDefault="00E95561" w:rsidP="00E95561">
      <w:pPr>
        <w:widowControl w:val="0"/>
        <w:numPr>
          <w:ilvl w:val="0"/>
          <w:numId w:val="97"/>
        </w:numPr>
        <w:autoSpaceDE w:val="0"/>
        <w:autoSpaceDN w:val="0"/>
        <w:adjustRightInd w:val="0"/>
        <w:spacing w:after="0" w:line="240" w:lineRule="auto"/>
        <w:contextualSpacing/>
        <w:jc w:val="both"/>
        <w:rPr>
          <w:rFonts w:ascii="Arial" w:eastAsia="Arial MT" w:hAnsi="Arial" w:cs="Arial"/>
          <w:kern w:val="0"/>
          <w:sz w:val="24"/>
          <w:szCs w:val="24"/>
          <w:lang w:val="es-ES"/>
          <w14:ligatures w14:val="none"/>
        </w:rPr>
      </w:pPr>
      <w:r w:rsidRPr="00FB7B17">
        <w:rPr>
          <w:rFonts w:ascii="Arial" w:eastAsia="Arial MT" w:hAnsi="Arial" w:cs="Arial"/>
          <w:kern w:val="0"/>
          <w:sz w:val="24"/>
          <w:szCs w:val="24"/>
          <w:lang w:val="es-ES"/>
          <w14:ligatures w14:val="none"/>
        </w:rPr>
        <w:t xml:space="preserve">Análisis final de evaluación y de observaciones. </w:t>
      </w:r>
    </w:p>
    <w:p w14:paraId="6210D391" w14:textId="77777777" w:rsidR="00E95561" w:rsidRPr="00FB7B17" w:rsidRDefault="00E95561" w:rsidP="00E95561">
      <w:pPr>
        <w:widowControl w:val="0"/>
        <w:numPr>
          <w:ilvl w:val="0"/>
          <w:numId w:val="97"/>
        </w:numPr>
        <w:autoSpaceDE w:val="0"/>
        <w:autoSpaceDN w:val="0"/>
        <w:adjustRightInd w:val="0"/>
        <w:spacing w:after="0" w:line="240" w:lineRule="auto"/>
        <w:contextualSpacing/>
        <w:jc w:val="both"/>
        <w:rPr>
          <w:rFonts w:ascii="Arial" w:eastAsia="Arial MT" w:hAnsi="Arial" w:cs="Arial"/>
          <w:kern w:val="0"/>
          <w:sz w:val="24"/>
          <w:szCs w:val="24"/>
          <w:lang w:val="es-ES"/>
          <w14:ligatures w14:val="none"/>
        </w:rPr>
      </w:pPr>
      <w:r w:rsidRPr="00FB7B17">
        <w:rPr>
          <w:rFonts w:ascii="Arial" w:eastAsia="Arial MT" w:hAnsi="Arial" w:cs="Arial"/>
          <w:kern w:val="0"/>
          <w:sz w:val="24"/>
          <w:szCs w:val="24"/>
          <w:lang w:val="es-ES"/>
          <w14:ligatures w14:val="none"/>
        </w:rPr>
        <w:t xml:space="preserve">La proposición fundada dirigida a la autoridad facultada para adoptar la decisión final de adjudicación de la licitación a alguno de los proponentes; o la proposición de declaración de la licitación como desierta, cuando no se presentaren ofertas, o bien, cuando la comisión evaluadora juzgare que las ofertas presentadas no resultan convenientes a los intereses de la Entidad Licitante. </w:t>
      </w:r>
    </w:p>
    <w:p w14:paraId="3A913F56" w14:textId="77777777" w:rsidR="00E95561" w:rsidRPr="00FB7B17" w:rsidRDefault="00E95561" w:rsidP="00E95561">
      <w:pPr>
        <w:widowControl w:val="0"/>
        <w:overflowPunct w:val="0"/>
        <w:autoSpaceDE w:val="0"/>
        <w:autoSpaceDN w:val="0"/>
        <w:adjustRightInd w:val="0"/>
        <w:spacing w:after="0" w:line="240" w:lineRule="auto"/>
        <w:jc w:val="both"/>
        <w:textAlignment w:val="baseline"/>
        <w:rPr>
          <w:rFonts w:ascii="Arial" w:eastAsia="Arial MT" w:hAnsi="Arial" w:cs="Arial"/>
          <w:kern w:val="0"/>
          <w:sz w:val="24"/>
          <w:szCs w:val="24"/>
          <w:lang w:val="es-ES_tradnl" w:eastAsia="es-ES"/>
          <w14:ligatures w14:val="none"/>
        </w:rPr>
      </w:pPr>
      <w:r w:rsidRPr="00FB7B17">
        <w:rPr>
          <w:rFonts w:ascii="Arial" w:eastAsia="Arial MT" w:hAnsi="Arial" w:cs="Arial"/>
          <w:kern w:val="0"/>
          <w:sz w:val="24"/>
          <w:szCs w:val="24"/>
          <w:lang w:val="es-ES"/>
          <w14:ligatures w14:val="none"/>
        </w:rPr>
        <w:t>El Informe de Evaluación elaborado por la Comisión de Evaluación deberá ser suscrito por todos sus integrantes y entregado a la Oficina de Compras, dentro del plazo señalado en el Anexo N°1 “Calendario de Licitación” para la elaboración del respectivo acto administrativo de adjudicación. Además, para este efecto, la Comisión de Evaluación deberá remitir una declaración en el sentido de no tener conflicto de intereses en relación con la licitación y a sus proponentes</w:t>
      </w:r>
    </w:p>
    <w:p w14:paraId="0BE3DCCB"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16D5170B"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iCs/>
          <w:kern w:val="0"/>
          <w:sz w:val="24"/>
          <w:szCs w:val="24"/>
          <w:lang w:val="es-ES_tradnl" w:eastAsia="es-ES"/>
          <w14:ligatures w14:val="none"/>
        </w:rPr>
      </w:pPr>
    </w:p>
    <w:p w14:paraId="07E1ACE8" w14:textId="77777777"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8.- Adjudicación de la Licitación.</w:t>
      </w:r>
    </w:p>
    <w:p w14:paraId="77B304B0"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29C7CDEC" w14:textId="016DDECA" w:rsidR="00052490" w:rsidRPr="007E6B67"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007E6B67">
        <w:rPr>
          <w:rFonts w:ascii="Arial" w:eastAsia="Times New Roman" w:hAnsi="Arial" w:cs="Arial"/>
          <w:b/>
          <w:kern w:val="0"/>
          <w:sz w:val="24"/>
          <w:szCs w:val="24"/>
          <w:lang w:val="es-ES" w:eastAsia="es-ES"/>
          <w14:ligatures w14:val="none"/>
        </w:rPr>
        <w:t xml:space="preserve">Artículo  </w:t>
      </w:r>
      <w:r w:rsidR="00033307" w:rsidRPr="007E6B67">
        <w:rPr>
          <w:rFonts w:ascii="Arial" w:eastAsia="Times New Roman" w:hAnsi="Arial" w:cs="Arial"/>
          <w:b/>
          <w:kern w:val="0"/>
          <w:sz w:val="24"/>
          <w:szCs w:val="24"/>
          <w:lang w:val="es-ES" w:eastAsia="es-ES"/>
          <w14:ligatures w14:val="none"/>
        </w:rPr>
        <w:t>23</w:t>
      </w:r>
      <w:proofErr w:type="gramEnd"/>
      <w:r w:rsidRPr="007E6B67">
        <w:rPr>
          <w:rFonts w:ascii="Arial" w:eastAsia="Times New Roman" w:hAnsi="Arial" w:cs="Arial"/>
          <w:b/>
          <w:kern w:val="0"/>
          <w:sz w:val="24"/>
          <w:szCs w:val="24"/>
          <w:lang w:val="es-ES" w:eastAsia="es-ES"/>
          <w14:ligatures w14:val="none"/>
        </w:rPr>
        <w:t xml:space="preserve">°: </w:t>
      </w:r>
      <w:proofErr w:type="gramStart"/>
      <w:r w:rsidRPr="007E6B67">
        <w:rPr>
          <w:rFonts w:ascii="Arial" w:eastAsia="Times New Roman" w:hAnsi="Arial" w:cs="Arial"/>
          <w:b/>
          <w:kern w:val="0"/>
          <w:sz w:val="24"/>
          <w:szCs w:val="24"/>
          <w:lang w:val="es-ES" w:eastAsia="es-ES"/>
          <w14:ligatures w14:val="none"/>
        </w:rPr>
        <w:t>Adjudicación.-</w:t>
      </w:r>
      <w:proofErr w:type="gramEnd"/>
    </w:p>
    <w:p w14:paraId="0CDBB563" w14:textId="77777777" w:rsidR="00201AED" w:rsidRPr="002B38CA" w:rsidRDefault="00201AED" w:rsidP="00201AED">
      <w:pPr>
        <w:spacing w:before="120" w:after="120"/>
        <w:jc w:val="both"/>
        <w:rPr>
          <w:rFonts w:ascii="Arial" w:eastAsia="Arial MT" w:hAnsi="Arial" w:cs="Arial"/>
          <w:kern w:val="0"/>
          <w:sz w:val="24"/>
          <w:szCs w:val="24"/>
          <w:lang w:val="es-ES"/>
          <w14:ligatures w14:val="none"/>
        </w:rPr>
      </w:pPr>
      <w:r w:rsidRPr="002B38CA">
        <w:rPr>
          <w:rFonts w:ascii="Arial" w:eastAsia="Arial MT" w:hAnsi="Arial" w:cs="Arial"/>
          <w:kern w:val="0"/>
          <w:sz w:val="24"/>
          <w:szCs w:val="24"/>
          <w:lang w:val="es-ES"/>
          <w14:ligatures w14:val="none"/>
        </w:rPr>
        <w:t>La presente licitación sólo podrá ser adjudicada a un solo oferente, por la totalidad del servicio licitado.</w:t>
      </w:r>
    </w:p>
    <w:p w14:paraId="63CA4006" w14:textId="77777777" w:rsidR="00201AED" w:rsidRPr="002B38CA" w:rsidRDefault="00201AED" w:rsidP="00201AED">
      <w:pPr>
        <w:spacing w:before="120" w:after="120"/>
        <w:jc w:val="both"/>
        <w:rPr>
          <w:rFonts w:ascii="Arial" w:eastAsia="Arial MT" w:hAnsi="Arial" w:cs="Arial"/>
          <w:kern w:val="0"/>
          <w:sz w:val="24"/>
          <w:szCs w:val="24"/>
          <w:lang w:val="es-ES"/>
          <w14:ligatures w14:val="none"/>
        </w:rPr>
      </w:pPr>
      <w:r w:rsidRPr="002B38CA">
        <w:rPr>
          <w:rFonts w:ascii="Arial" w:eastAsia="Arial MT" w:hAnsi="Arial" w:cs="Arial"/>
          <w:kern w:val="0"/>
          <w:sz w:val="24"/>
          <w:szCs w:val="24"/>
          <w:lang w:val="es-ES"/>
          <w14:ligatures w14:val="none"/>
        </w:rPr>
        <w:t>De las propuestas seleccionadas, la Subsecretaría decidirá la adjudicación en conformidad a la nota o puntaje que arroje la aplicación de los criterios de evaluación, que en definitiva es la oferta que estime más conveniente a sus intereses, aun cuando no sea la de menor precio. La oferta más conveniente será aquella que obtenga la más alta calificación en base a los criterios de evaluación contemplados en el artículo 21° de las presentes Bases.</w:t>
      </w:r>
    </w:p>
    <w:p w14:paraId="610714B2" w14:textId="3A860320" w:rsidR="00201AED" w:rsidRPr="002B38CA" w:rsidRDefault="00201AED" w:rsidP="00201AED">
      <w:pPr>
        <w:spacing w:before="120" w:after="120"/>
        <w:jc w:val="both"/>
        <w:rPr>
          <w:rFonts w:ascii="Arial" w:eastAsia="Arial MT" w:hAnsi="Arial" w:cs="Arial"/>
          <w:kern w:val="0"/>
          <w:sz w:val="24"/>
          <w:szCs w:val="24"/>
          <w:lang w:val="es-ES"/>
          <w14:ligatures w14:val="none"/>
        </w:rPr>
      </w:pPr>
    </w:p>
    <w:p w14:paraId="55E014D0" w14:textId="77777777" w:rsidR="00E87CB2" w:rsidRPr="002B38CA" w:rsidRDefault="00201AED" w:rsidP="00201AED">
      <w:pPr>
        <w:spacing w:before="120" w:after="120"/>
        <w:jc w:val="both"/>
        <w:rPr>
          <w:rFonts w:ascii="Arial" w:eastAsia="Arial MT" w:hAnsi="Arial" w:cs="Arial"/>
          <w:kern w:val="0"/>
          <w:sz w:val="24"/>
          <w:szCs w:val="24"/>
          <w:lang w:val="es-ES"/>
          <w14:ligatures w14:val="none"/>
        </w:rPr>
      </w:pPr>
      <w:r w:rsidRPr="002B38CA">
        <w:rPr>
          <w:rFonts w:ascii="Arial" w:eastAsia="Arial MT" w:hAnsi="Arial" w:cs="Arial"/>
          <w:kern w:val="0"/>
          <w:sz w:val="24"/>
          <w:szCs w:val="24"/>
          <w:lang w:val="es-ES"/>
          <w14:ligatures w14:val="none"/>
        </w:rPr>
        <w:t xml:space="preserve">La adjudicación de la propuesta se hará por resolución de la Subsecretaría. Los participantes serán notificados de la adjudicación en conformidad a lo dispuesto en el artículo 7º de las presentes Bases. </w:t>
      </w:r>
    </w:p>
    <w:p w14:paraId="764C591F" w14:textId="5DBD7B26" w:rsidR="00327EFD" w:rsidRPr="002B38CA" w:rsidRDefault="00426AE5" w:rsidP="00327EFD">
      <w:pPr>
        <w:spacing w:before="120" w:after="120"/>
        <w:jc w:val="both"/>
        <w:rPr>
          <w:rFonts w:ascii="Arial" w:eastAsia="Arial MT" w:hAnsi="Arial" w:cs="Arial"/>
          <w:kern w:val="0"/>
          <w:sz w:val="24"/>
          <w:szCs w:val="24"/>
          <w:lang w:val="es-ES"/>
          <w14:ligatures w14:val="none"/>
        </w:rPr>
      </w:pPr>
      <w:r w:rsidRPr="002B38CA">
        <w:rPr>
          <w:rFonts w:ascii="Arial" w:eastAsia="Arial MT" w:hAnsi="Arial" w:cs="Arial"/>
          <w:kern w:val="0"/>
          <w:sz w:val="24"/>
          <w:szCs w:val="24"/>
          <w:lang w:val="es-ES"/>
          <w14:ligatures w14:val="none"/>
        </w:rPr>
        <w:t xml:space="preserve">Cuando la adjudicación no se realice por causas no imputables al MINISTERIO dentro del plazo señalado en el Anexo N°1 “Calendario de Licitación”, la entidad licitante informará en el Sistema de Información las razones que justifican el incumplimiento del plazo para adjudicar e indicará un nuevo plazo para la adjudicación. En efecto, si el MINISTERIO no adjudicare en el tiempo indicado por la complejidad de las ofertas y/o la falta de antecedentes, como únicas causales para estos efectos, informará de esta circunstancia dentro de las 48 horas previas a la fecha de adjudicación, señalando claramente las razones mencionadas que han impedido llevar con normalidad el proceso, e indicará un nuevo plazo de adjudicación que no excederá de 10 días hábiles contados desde la fecha en que debió realizarse la adjudicación original. De esta manera, dispuesto un nuevo plazo </w:t>
      </w:r>
      <w:r w:rsidRPr="002B38CA">
        <w:rPr>
          <w:rFonts w:ascii="Arial" w:eastAsia="Arial MT" w:hAnsi="Arial" w:cs="Arial"/>
          <w:kern w:val="0"/>
          <w:sz w:val="24"/>
          <w:szCs w:val="24"/>
          <w:lang w:val="es-ES"/>
          <w14:ligatures w14:val="none"/>
        </w:rPr>
        <w:lastRenderedPageBreak/>
        <w:t>de adjudicación, se entenderá ampliado el plazo siguiente de cada etapa del calendario señalado en el Sistema de Información, debiéndose sumar el númer</w:t>
      </w:r>
      <w:r w:rsidR="005B2E3B" w:rsidRPr="002B38CA">
        <w:rPr>
          <w:rFonts w:ascii="Arial" w:eastAsia="Arial MT" w:hAnsi="Arial" w:cs="Arial"/>
          <w:kern w:val="0"/>
          <w:sz w:val="24"/>
          <w:szCs w:val="24"/>
          <w:lang w:val="es-ES"/>
          <w14:ligatures w14:val="none"/>
        </w:rPr>
        <w:t>o</w:t>
      </w:r>
      <w:r w:rsidR="00ED2380" w:rsidRPr="002B38CA">
        <w:rPr>
          <w:rFonts w:ascii="Arial" w:eastAsia="Arial MT" w:hAnsi="Arial" w:cs="Arial"/>
          <w:kern w:val="0"/>
          <w:sz w:val="24"/>
          <w:szCs w:val="24"/>
          <w:lang w:val="es-ES"/>
          <w14:ligatures w14:val="none"/>
        </w:rPr>
        <w:t xml:space="preserve"> de días correspondiente.</w:t>
      </w:r>
      <w:r w:rsidR="00941B43">
        <w:rPr>
          <w:rFonts w:ascii="Arial" w:eastAsia="Arial MT" w:hAnsi="Arial" w:cs="Arial"/>
          <w:kern w:val="0"/>
          <w:sz w:val="24"/>
          <w:szCs w:val="24"/>
          <w:lang w:val="es-ES"/>
          <w14:ligatures w14:val="none"/>
        </w:rPr>
        <w:t xml:space="preserve"> </w:t>
      </w:r>
      <w:r w:rsidR="00327EFD" w:rsidRPr="002B38CA">
        <w:rPr>
          <w:rFonts w:ascii="Arial" w:eastAsia="Arial MT" w:hAnsi="Arial" w:cs="Arial"/>
          <w:kern w:val="0"/>
          <w:sz w:val="24"/>
          <w:szCs w:val="24"/>
          <w:lang w:val="es-ES"/>
          <w14:ligatures w14:val="none"/>
        </w:rPr>
        <w:t xml:space="preserve">Todo este proceso será informado exclusivamente a través del Sistema de Información y se entenderá notificado de acuerdo con el artículo 9 del reglamento de la ley </w:t>
      </w:r>
      <w:proofErr w:type="spellStart"/>
      <w:r w:rsidR="00327EFD" w:rsidRPr="002B38CA">
        <w:rPr>
          <w:rFonts w:ascii="Arial" w:eastAsia="Arial MT" w:hAnsi="Arial" w:cs="Arial"/>
          <w:kern w:val="0"/>
          <w:sz w:val="24"/>
          <w:szCs w:val="24"/>
          <w:lang w:val="es-ES"/>
          <w14:ligatures w14:val="none"/>
        </w:rPr>
        <w:t>Nº</w:t>
      </w:r>
      <w:proofErr w:type="spellEnd"/>
      <w:r w:rsidR="00327EFD" w:rsidRPr="002B38CA">
        <w:rPr>
          <w:rFonts w:ascii="Arial" w:eastAsia="Arial MT" w:hAnsi="Arial" w:cs="Arial"/>
          <w:kern w:val="0"/>
          <w:sz w:val="24"/>
          <w:szCs w:val="24"/>
          <w:lang w:val="es-ES"/>
          <w14:ligatures w14:val="none"/>
        </w:rPr>
        <w:t xml:space="preserve"> 19.886.</w:t>
      </w:r>
    </w:p>
    <w:p w14:paraId="6A03FBCF" w14:textId="628D04DC" w:rsidR="00327EFD" w:rsidRPr="002B38CA" w:rsidRDefault="00327EFD" w:rsidP="00327EFD">
      <w:pPr>
        <w:spacing w:before="120" w:after="120"/>
        <w:jc w:val="both"/>
        <w:rPr>
          <w:rFonts w:ascii="Arial" w:eastAsia="Arial MT" w:hAnsi="Arial" w:cs="Arial"/>
          <w:kern w:val="0"/>
          <w:sz w:val="24"/>
          <w:szCs w:val="24"/>
          <w:lang w:val="es-ES"/>
          <w14:ligatures w14:val="none"/>
        </w:rPr>
      </w:pPr>
      <w:r w:rsidRPr="002B38CA">
        <w:rPr>
          <w:rFonts w:ascii="Arial" w:eastAsia="Arial MT" w:hAnsi="Arial" w:cs="Arial"/>
          <w:kern w:val="0"/>
          <w:sz w:val="24"/>
          <w:szCs w:val="24"/>
          <w:lang w:val="es-ES"/>
          <w14:ligatures w14:val="none"/>
        </w:rPr>
        <w:t>Además, en el mismo acto, el MINISTERIO podrá solicitar a los proponentes la prórroga de las propuestas Si alguno de los proponentes no accediere a la solicitud, su propuesta no será considerada en la licitación, en cuyo caso la Subsecretaría, devolverá las boletas respectivas en el plazo de cinco días, contado desde su vencimiento.</w:t>
      </w:r>
    </w:p>
    <w:p w14:paraId="75B47A52" w14:textId="77777777" w:rsidR="0005443D" w:rsidRPr="002B38CA" w:rsidRDefault="0005443D" w:rsidP="0005443D">
      <w:pPr>
        <w:spacing w:before="120" w:after="120"/>
        <w:jc w:val="both"/>
        <w:rPr>
          <w:rFonts w:ascii="Arial" w:eastAsia="Arial MT" w:hAnsi="Arial" w:cs="Arial"/>
          <w:kern w:val="0"/>
          <w:sz w:val="24"/>
          <w:szCs w:val="24"/>
          <w:lang w:val="es-ES"/>
          <w14:ligatures w14:val="none"/>
        </w:rPr>
      </w:pPr>
      <w:r w:rsidRPr="002B38CA">
        <w:rPr>
          <w:rFonts w:ascii="Arial" w:eastAsia="Arial MT" w:hAnsi="Arial" w:cs="Arial"/>
          <w:kern w:val="0"/>
          <w:sz w:val="24"/>
          <w:szCs w:val="24"/>
          <w:lang w:val="es-ES"/>
          <w14:ligatures w14:val="none"/>
        </w:rPr>
        <w:t xml:space="preserve">En caso de que el Proveedor adjudicado no quiera o no pueda cumplir con lo adquirido o existan observaciones al proceso de adjudicación, la Subsecretaría podrá </w:t>
      </w:r>
      <w:proofErr w:type="spellStart"/>
      <w:r w:rsidRPr="002B38CA">
        <w:rPr>
          <w:rFonts w:ascii="Arial" w:eastAsia="Arial MT" w:hAnsi="Arial" w:cs="Arial"/>
          <w:kern w:val="0"/>
          <w:sz w:val="24"/>
          <w:szCs w:val="24"/>
          <w:lang w:val="es-ES"/>
          <w14:ligatures w14:val="none"/>
        </w:rPr>
        <w:t>readjudicar</w:t>
      </w:r>
      <w:proofErr w:type="spellEnd"/>
      <w:r w:rsidRPr="002B38CA">
        <w:rPr>
          <w:rFonts w:ascii="Arial" w:eastAsia="Arial MT" w:hAnsi="Arial" w:cs="Arial"/>
          <w:kern w:val="0"/>
          <w:sz w:val="24"/>
          <w:szCs w:val="24"/>
          <w:lang w:val="es-ES"/>
          <w14:ligatures w14:val="none"/>
        </w:rPr>
        <w:t xml:space="preserve"> el proceso licitatorio, al segundo mejor evaluado, de acuerdo con el Informe de Evaluación elaborado por la comisión de evaluación.</w:t>
      </w:r>
    </w:p>
    <w:p w14:paraId="27C5A163" w14:textId="77777777" w:rsidR="0005443D" w:rsidRPr="002B38CA" w:rsidRDefault="0005443D" w:rsidP="0005443D">
      <w:pPr>
        <w:spacing w:before="120" w:after="120"/>
        <w:jc w:val="both"/>
        <w:rPr>
          <w:rFonts w:ascii="Arial" w:eastAsia="Times New Roman" w:hAnsi="Arial" w:cs="Arial"/>
          <w:b/>
          <w:kern w:val="0"/>
          <w:sz w:val="24"/>
          <w:szCs w:val="24"/>
          <w:lang w:val="es-ES" w:eastAsia="es-ES"/>
          <w14:ligatures w14:val="none"/>
        </w:rPr>
      </w:pPr>
      <w:r w:rsidRPr="002B38CA">
        <w:rPr>
          <w:rFonts w:ascii="Arial" w:eastAsia="Times New Roman" w:hAnsi="Arial" w:cs="Arial"/>
          <w:b/>
          <w:kern w:val="0"/>
          <w:sz w:val="24"/>
          <w:szCs w:val="24"/>
          <w:lang w:val="es-ES" w:eastAsia="es-ES"/>
          <w14:ligatures w14:val="none"/>
        </w:rPr>
        <w:t>Ofertas riesgosas o temerarias:</w:t>
      </w:r>
    </w:p>
    <w:p w14:paraId="63CD27B5" w14:textId="77777777" w:rsidR="0005443D" w:rsidRPr="002B38CA" w:rsidRDefault="0005443D" w:rsidP="0005443D">
      <w:pPr>
        <w:spacing w:before="120" w:after="120"/>
        <w:jc w:val="both"/>
        <w:rPr>
          <w:rFonts w:ascii="Arial" w:eastAsia="Times New Roman" w:hAnsi="Arial" w:cs="Arial"/>
          <w:kern w:val="0"/>
          <w:sz w:val="24"/>
          <w:szCs w:val="24"/>
          <w:lang w:val="es-ES_tradnl" w:eastAsia="es-ES"/>
          <w14:ligatures w14:val="none"/>
        </w:rPr>
      </w:pPr>
      <w:r w:rsidRPr="002B38CA">
        <w:rPr>
          <w:rFonts w:ascii="Arial" w:eastAsia="Times New Roman" w:hAnsi="Arial" w:cs="Arial"/>
          <w:kern w:val="0"/>
          <w:sz w:val="24"/>
          <w:szCs w:val="24"/>
          <w:lang w:val="es-ES_tradnl" w:eastAsia="es-ES"/>
          <w14:ligatures w14:val="none"/>
        </w:rPr>
        <w:t xml:space="preserve">Se entenderá que una oferta es riesgosa o temeraria cuando el precio de la oferta presentada por un oferente sea menor al 50% del precio presentado por el oferente que le sigue, y se verifique por parte de la Subsecretaría que los costos de dicha oferta son económicamente inconsistentes, la Subsecretaría podrá, a través de una resolución fundada, adjudicar esa oferta, solicitándole una garantía de fiel cumplimiento. El monto de esta garantía deberá corresponder al cinco por ciento neto del valor resultante entre la diferencia entre el precio de este oferente y el precio ofertado por el que le siga en su calificación económica. </w:t>
      </w:r>
    </w:p>
    <w:p w14:paraId="5079354D" w14:textId="375CC65A" w:rsidR="0005443D" w:rsidRPr="002B38CA" w:rsidRDefault="0005443D" w:rsidP="0005443D">
      <w:pPr>
        <w:spacing w:before="120" w:after="120"/>
        <w:jc w:val="both"/>
        <w:rPr>
          <w:rFonts w:ascii="Arial" w:eastAsia="Times New Roman" w:hAnsi="Arial" w:cs="Arial"/>
          <w:kern w:val="0"/>
          <w:sz w:val="24"/>
          <w:szCs w:val="24"/>
          <w:lang w:val="es-ES_tradnl" w:eastAsia="es-ES"/>
          <w14:ligatures w14:val="none"/>
        </w:rPr>
      </w:pPr>
      <w:r w:rsidRPr="002B38CA">
        <w:rPr>
          <w:rFonts w:ascii="Arial" w:eastAsia="Times New Roman" w:hAnsi="Arial" w:cs="Arial"/>
          <w:kern w:val="0"/>
          <w:sz w:val="24"/>
          <w:szCs w:val="24"/>
          <w:lang w:val="es-ES_tradnl" w:eastAsia="es-ES"/>
          <w14:ligatures w14:val="none"/>
        </w:rPr>
        <w:t xml:space="preserve">Para declarar la inadmisibilidad por ofertas temerarias o riesgosas, la Entidad deberá previamente analizar la viabilidad de la oferta de acuerdo con lo señalado en el Artículo 61 del </w:t>
      </w:r>
      <w:r w:rsidR="00127DF0" w:rsidRPr="002B38CA">
        <w:rPr>
          <w:rFonts w:ascii="Arial" w:eastAsia="Times New Roman" w:hAnsi="Arial" w:cs="Arial"/>
          <w:kern w:val="0"/>
          <w:sz w:val="24"/>
          <w:szCs w:val="24"/>
          <w:lang w:val="es-ES_tradnl" w:eastAsia="es-ES"/>
          <w14:ligatures w14:val="none"/>
        </w:rPr>
        <w:t>reglamento de la Ley 19.886.</w:t>
      </w:r>
    </w:p>
    <w:p w14:paraId="07CC42BB"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228A4CC" w14:textId="7F32225A"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 xml:space="preserve">Artículo </w:t>
      </w:r>
      <w:r w:rsidR="00033307" w:rsidRPr="7029C168">
        <w:rPr>
          <w:rFonts w:ascii="Arial" w:eastAsia="Times New Roman" w:hAnsi="Arial" w:cs="Arial"/>
          <w:b/>
          <w:kern w:val="0"/>
          <w:sz w:val="24"/>
          <w:szCs w:val="24"/>
          <w:lang w:val="es-ES" w:eastAsia="es-ES"/>
          <w14:ligatures w14:val="none"/>
        </w:rPr>
        <w:t>2</w:t>
      </w:r>
      <w:r w:rsidR="00033307">
        <w:rPr>
          <w:rFonts w:ascii="Arial" w:eastAsia="Times New Roman" w:hAnsi="Arial" w:cs="Arial"/>
          <w:b/>
          <w:kern w:val="0"/>
          <w:sz w:val="24"/>
          <w:szCs w:val="24"/>
          <w:lang w:val="es-ES" w:eastAsia="es-ES"/>
          <w14:ligatures w14:val="none"/>
        </w:rPr>
        <w:t>4</w:t>
      </w:r>
      <w:r w:rsidRPr="7029C168">
        <w:rPr>
          <w:rFonts w:ascii="Arial" w:eastAsia="Times New Roman" w:hAnsi="Arial" w:cs="Arial"/>
          <w:b/>
          <w:kern w:val="0"/>
          <w:sz w:val="24"/>
          <w:szCs w:val="24"/>
          <w:lang w:val="es-ES" w:eastAsia="es-ES"/>
          <w14:ligatures w14:val="none"/>
        </w:rPr>
        <w:t xml:space="preserve">°: Inadmisibilidad de propuestas y declaración desierta de </w:t>
      </w:r>
      <w:proofErr w:type="gramStart"/>
      <w:r w:rsidRPr="7029C168">
        <w:rPr>
          <w:rFonts w:ascii="Arial" w:eastAsia="Times New Roman" w:hAnsi="Arial" w:cs="Arial"/>
          <w:b/>
          <w:kern w:val="0"/>
          <w:sz w:val="24"/>
          <w:szCs w:val="24"/>
          <w:lang w:val="es-ES" w:eastAsia="es-ES"/>
          <w14:ligatures w14:val="none"/>
        </w:rPr>
        <w:t>Licitación.-</w:t>
      </w:r>
      <w:proofErr w:type="gramEnd"/>
    </w:p>
    <w:p w14:paraId="2878FB9F" w14:textId="77777777" w:rsidR="00171356" w:rsidRPr="00171356" w:rsidRDefault="00171356" w:rsidP="00171356">
      <w:pPr>
        <w:spacing w:line="240" w:lineRule="auto"/>
        <w:jc w:val="both"/>
        <w:rPr>
          <w:rFonts w:ascii="Arial" w:eastAsia="Times New Roman" w:hAnsi="Arial" w:cs="Arial"/>
          <w:snapToGrid w:val="0"/>
          <w:sz w:val="24"/>
          <w:szCs w:val="24"/>
          <w14:ligatures w14:val="none"/>
        </w:rPr>
      </w:pPr>
      <w:r w:rsidRPr="00171356">
        <w:rPr>
          <w:rFonts w:ascii="Arial" w:eastAsia="Times New Roman" w:hAnsi="Arial" w:cs="Arial"/>
          <w:snapToGrid w:val="0"/>
          <w:sz w:val="24"/>
          <w:szCs w:val="24"/>
          <w14:ligatures w14:val="none"/>
        </w:rPr>
        <w:t>La Subsecretaría declarará inadmisibles las ofertas cuando éstas no cumplieren los requisitos establecidos en las presentes Bases. Las propuestas rechazadas lo serán en forma permanente y definitiva.</w:t>
      </w:r>
    </w:p>
    <w:p w14:paraId="4EE9819E" w14:textId="5EA65D11" w:rsidR="00171356" w:rsidRPr="00A02EBE" w:rsidRDefault="00171356" w:rsidP="00A02EBE">
      <w:pPr>
        <w:spacing w:line="240" w:lineRule="auto"/>
        <w:jc w:val="both"/>
        <w:rPr>
          <w:rFonts w:ascii="Arial" w:eastAsia="Times New Roman" w:hAnsi="Arial" w:cs="Arial"/>
          <w:snapToGrid w:val="0"/>
          <w:kern w:val="0"/>
          <w:sz w:val="24"/>
          <w:szCs w:val="24"/>
          <w:lang w:eastAsia="es-ES"/>
          <w14:ligatures w14:val="none"/>
        </w:rPr>
      </w:pPr>
      <w:r w:rsidRPr="00171356">
        <w:rPr>
          <w:rFonts w:ascii="Arial" w:eastAsia="Times New Roman" w:hAnsi="Arial" w:cs="Arial"/>
          <w:snapToGrid w:val="0"/>
          <w:sz w:val="24"/>
          <w:szCs w:val="24"/>
          <w14:ligatures w14:val="none"/>
        </w:rPr>
        <w:t>Asimismo, declarará inadmisible una o más ofertas cuando se presenten en un procedimiento de contratación, ofertas simultáneas respecto de un mismo bien o servicio por parte de empresas pertenecientes al mismo grupo empresarial o relacionadas entre sí.</w:t>
      </w:r>
    </w:p>
    <w:p w14:paraId="3CF246A3"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En el evento de no presentarse proponentes se procederá a declarar desierto el proceso de licitación.</w:t>
      </w:r>
    </w:p>
    <w:p w14:paraId="358CAD1D"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7029C168">
        <w:rPr>
          <w:rFonts w:ascii="Arial" w:eastAsia="Times New Roman" w:hAnsi="Arial" w:cs="Arial"/>
          <w:kern w:val="0"/>
          <w:sz w:val="24"/>
          <w:szCs w:val="24"/>
          <w:lang w:val="es-ES" w:eastAsia="es-ES"/>
          <w14:ligatures w14:val="none"/>
        </w:rPr>
        <w:t xml:space="preserve">La Subsecretaría se reserva el derecho de declarar desierta la presente licitación cuando la oferta u ofertas presentadas, no obstante cumplir con lo exigido en las presentes Bases, no resulten convenientes a sus intereses, de conformidad a lo establecido en el artículo 9 de la ley </w:t>
      </w:r>
      <w:proofErr w:type="spellStart"/>
      <w:r w:rsidRPr="7029C168">
        <w:rPr>
          <w:rFonts w:ascii="Arial" w:eastAsia="Times New Roman" w:hAnsi="Arial" w:cs="Arial"/>
          <w:kern w:val="0"/>
          <w:sz w:val="24"/>
          <w:szCs w:val="24"/>
          <w:lang w:val="es-ES" w:eastAsia="es-ES"/>
          <w14:ligatures w14:val="none"/>
        </w:rPr>
        <w:t>Nº</w:t>
      </w:r>
      <w:proofErr w:type="spellEnd"/>
      <w:r w:rsidRPr="7029C168">
        <w:rPr>
          <w:rFonts w:ascii="Arial" w:eastAsia="Times New Roman" w:hAnsi="Arial" w:cs="Arial"/>
          <w:kern w:val="0"/>
          <w:sz w:val="24"/>
          <w:szCs w:val="24"/>
          <w:lang w:val="es-ES" w:eastAsia="es-ES"/>
          <w14:ligatures w14:val="none"/>
        </w:rPr>
        <w:t xml:space="preserve"> 19.886.</w:t>
      </w:r>
    </w:p>
    <w:p w14:paraId="70D9F977"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Tanto la declaración de inadmisibilidad como la de desierta se realizarán mediante resolución fundada.</w:t>
      </w:r>
    </w:p>
    <w:p w14:paraId="75443274"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De todo lo anterior se notificará a los proponentes en conformidad a lo dispuesto en el artículo 7º de las presentes Bases. </w:t>
      </w:r>
    </w:p>
    <w:p w14:paraId="54507F74"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bCs/>
          <w:kern w:val="0"/>
          <w:sz w:val="24"/>
          <w:szCs w:val="24"/>
          <w:lang w:val="es-ES_tradnl" w:eastAsia="es-ES"/>
          <w14:ligatures w14:val="none"/>
        </w:rPr>
      </w:pPr>
    </w:p>
    <w:p w14:paraId="2F3673F6" w14:textId="77777777"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lastRenderedPageBreak/>
        <w:t>9.- Del Contrato.</w:t>
      </w:r>
    </w:p>
    <w:p w14:paraId="570B70A5"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6CED4055" w14:textId="0FC3235D"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033307" w:rsidRPr="7029C168">
        <w:rPr>
          <w:rFonts w:ascii="Arial" w:eastAsia="Times New Roman" w:hAnsi="Arial" w:cs="Arial"/>
          <w:b/>
          <w:kern w:val="0"/>
          <w:sz w:val="24"/>
          <w:szCs w:val="24"/>
          <w:lang w:val="es-ES" w:eastAsia="es-ES"/>
          <w14:ligatures w14:val="none"/>
        </w:rPr>
        <w:t>2</w:t>
      </w:r>
      <w:r w:rsidR="00033307">
        <w:rPr>
          <w:rFonts w:ascii="Arial" w:eastAsia="Times New Roman" w:hAnsi="Arial" w:cs="Arial"/>
          <w:b/>
          <w:kern w:val="0"/>
          <w:sz w:val="24"/>
          <w:szCs w:val="24"/>
          <w:lang w:val="es-ES" w:eastAsia="es-ES"/>
          <w14:ligatures w14:val="none"/>
        </w:rPr>
        <w:t>5</w:t>
      </w:r>
      <w:proofErr w:type="gramEnd"/>
      <w:r w:rsidRPr="7029C168">
        <w:rPr>
          <w:rFonts w:ascii="Arial" w:eastAsia="Times New Roman" w:hAnsi="Arial" w:cs="Arial"/>
          <w:b/>
          <w:kern w:val="0"/>
          <w:sz w:val="24"/>
          <w:szCs w:val="24"/>
          <w:lang w:val="es-ES" w:eastAsia="es-ES"/>
          <w14:ligatures w14:val="none"/>
        </w:rPr>
        <w:t xml:space="preserve">°: </w:t>
      </w:r>
      <w:r w:rsidR="00BC0774">
        <w:rPr>
          <w:rFonts w:ascii="Arial" w:eastAsia="Times New Roman" w:hAnsi="Arial" w:cs="Arial"/>
          <w:b/>
          <w:kern w:val="0"/>
          <w:sz w:val="24"/>
          <w:szCs w:val="24"/>
          <w:lang w:val="es-ES" w:eastAsia="es-ES"/>
          <w14:ligatures w14:val="none"/>
        </w:rPr>
        <w:t xml:space="preserve">Antecedentes Requeridos para la </w:t>
      </w:r>
      <w:proofErr w:type="gramStart"/>
      <w:r w:rsidR="00BC0774">
        <w:rPr>
          <w:rFonts w:ascii="Arial" w:eastAsia="Times New Roman" w:hAnsi="Arial" w:cs="Arial"/>
          <w:b/>
          <w:kern w:val="0"/>
          <w:sz w:val="24"/>
          <w:szCs w:val="24"/>
          <w:lang w:val="es-ES" w:eastAsia="es-ES"/>
          <w14:ligatures w14:val="none"/>
        </w:rPr>
        <w:t>contratación</w:t>
      </w:r>
      <w:r w:rsidRPr="7029C168">
        <w:rPr>
          <w:rFonts w:ascii="Arial" w:eastAsia="Times New Roman" w:hAnsi="Arial" w:cs="Arial"/>
          <w:b/>
          <w:kern w:val="0"/>
          <w:sz w:val="24"/>
          <w:szCs w:val="24"/>
          <w:lang w:val="es-ES" w:eastAsia="es-ES"/>
          <w14:ligatures w14:val="none"/>
        </w:rPr>
        <w:t>.-</w:t>
      </w:r>
      <w:proofErr w:type="gramEnd"/>
    </w:p>
    <w:p w14:paraId="4A5A8F8A" w14:textId="77777777" w:rsid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Cs/>
          <w:kern w:val="0"/>
          <w:sz w:val="24"/>
          <w:szCs w:val="24"/>
          <w:shd w:val="clear" w:color="auto" w:fill="FFFF00"/>
          <w:lang w:val="es-ES_tradnl" w:eastAsia="es-ES"/>
          <w14:ligatures w14:val="none"/>
        </w:rPr>
      </w:pPr>
    </w:p>
    <w:p w14:paraId="29A34C91" w14:textId="77777777" w:rsidR="00170D74" w:rsidRPr="00170D74" w:rsidRDefault="00170D74" w:rsidP="00170D74">
      <w:pPr>
        <w:jc w:val="both"/>
        <w:rPr>
          <w:rFonts w:ascii="Arial" w:eastAsia="Times New Roman" w:hAnsi="Arial" w:cs="Arial"/>
          <w:sz w:val="24"/>
          <w:szCs w:val="24"/>
          <w14:ligatures w14:val="none"/>
        </w:rPr>
      </w:pPr>
      <w:r w:rsidRPr="00170D74">
        <w:rPr>
          <w:rFonts w:ascii="Arial" w:eastAsia="Times New Roman" w:hAnsi="Arial" w:cs="Arial"/>
          <w:sz w:val="24"/>
          <w:szCs w:val="24"/>
          <w14:ligatures w14:val="none"/>
        </w:rPr>
        <w:t>Los siguientes antecedentes serán requeridos al respectivo adjudicatario, como requisito previo a la firma del contrato o a la emisión de la orden de compra, según sea el caso:</w:t>
      </w:r>
    </w:p>
    <w:p w14:paraId="78BD152A" w14:textId="77777777" w:rsidR="00170D74" w:rsidRPr="00170D74" w:rsidRDefault="00170D74" w:rsidP="00170D74">
      <w:pPr>
        <w:jc w:val="both"/>
        <w:rPr>
          <w:rFonts w:ascii="Arial" w:eastAsia="Times New Roman" w:hAnsi="Arial" w:cs="Arial"/>
          <w:b/>
          <w:bCs/>
          <w:sz w:val="24"/>
          <w:szCs w:val="24"/>
          <w14:ligatures w14:val="none"/>
        </w:rPr>
      </w:pPr>
      <w:r w:rsidRPr="00170D74">
        <w:rPr>
          <w:rFonts w:ascii="Arial" w:eastAsia="Times New Roman" w:hAnsi="Arial" w:cs="Arial"/>
          <w:b/>
          <w:bCs/>
          <w:sz w:val="24"/>
          <w:szCs w:val="24"/>
          <w14:ligatures w14:val="none"/>
        </w:rPr>
        <w:t>1. Si el adjudicatario es Persona Natural</w:t>
      </w:r>
    </w:p>
    <w:p w14:paraId="08E1D8D5" w14:textId="77777777" w:rsidR="00170D74" w:rsidRPr="00170D74" w:rsidRDefault="00170D74" w:rsidP="00170D74">
      <w:pPr>
        <w:widowControl w:val="0"/>
        <w:numPr>
          <w:ilvl w:val="0"/>
          <w:numId w:val="114"/>
        </w:numPr>
        <w:autoSpaceDE w:val="0"/>
        <w:autoSpaceDN w:val="0"/>
        <w:adjustRightInd w:val="0"/>
        <w:spacing w:after="0" w:line="240" w:lineRule="auto"/>
        <w:contextualSpacing/>
        <w:jc w:val="both"/>
        <w:rPr>
          <w:rFonts w:ascii="Arial" w:eastAsia="Times New Roman" w:hAnsi="Arial" w:cs="Arial"/>
          <w:kern w:val="0"/>
          <w:sz w:val="24"/>
          <w:szCs w:val="24"/>
          <w:lang w:val="es-ES_tradnl" w:eastAsia="es-ES_tradnl"/>
          <w14:ligatures w14:val="none"/>
        </w:rPr>
      </w:pPr>
      <w:r w:rsidRPr="00170D74">
        <w:rPr>
          <w:rFonts w:ascii="Arial" w:eastAsia="Times New Roman" w:hAnsi="Arial" w:cs="Arial"/>
          <w:kern w:val="0"/>
          <w:sz w:val="24"/>
          <w:szCs w:val="24"/>
          <w:lang w:val="es-ES_tradnl" w:eastAsia="es-ES_tradnl"/>
          <w14:ligatures w14:val="none"/>
        </w:rPr>
        <w:t>Debe encontrarse inscrito en estado "hábil" en el Registro de Proveedores.</w:t>
      </w:r>
    </w:p>
    <w:p w14:paraId="5B481E7F" w14:textId="77777777" w:rsidR="00170D74" w:rsidRPr="00170D74" w:rsidRDefault="00170D74" w:rsidP="00170D74">
      <w:pPr>
        <w:widowControl w:val="0"/>
        <w:autoSpaceDE w:val="0"/>
        <w:autoSpaceDN w:val="0"/>
        <w:adjustRightInd w:val="0"/>
        <w:spacing w:after="0" w:line="240" w:lineRule="auto"/>
        <w:ind w:left="720"/>
        <w:contextualSpacing/>
        <w:jc w:val="both"/>
        <w:rPr>
          <w:rFonts w:ascii="Arial" w:eastAsia="Times New Roman" w:hAnsi="Arial" w:cs="Arial"/>
          <w:kern w:val="0"/>
          <w:sz w:val="24"/>
          <w:szCs w:val="24"/>
          <w:lang w:val="es-ES_tradnl" w:eastAsia="es-ES_tradnl"/>
          <w14:ligatures w14:val="none"/>
        </w:rPr>
      </w:pPr>
    </w:p>
    <w:p w14:paraId="78C6D409" w14:textId="77777777" w:rsidR="00170D74" w:rsidRPr="00170D74" w:rsidRDefault="00170D74" w:rsidP="00170D74">
      <w:pPr>
        <w:widowControl w:val="0"/>
        <w:numPr>
          <w:ilvl w:val="0"/>
          <w:numId w:val="114"/>
        </w:numPr>
        <w:autoSpaceDE w:val="0"/>
        <w:autoSpaceDN w:val="0"/>
        <w:adjustRightInd w:val="0"/>
        <w:spacing w:after="0" w:line="240" w:lineRule="auto"/>
        <w:contextualSpacing/>
        <w:jc w:val="both"/>
        <w:rPr>
          <w:rFonts w:ascii="Arial" w:eastAsia="Times New Roman" w:hAnsi="Arial" w:cs="Arial"/>
          <w:kern w:val="0"/>
          <w:sz w:val="24"/>
          <w:szCs w:val="24"/>
          <w:lang w:val="es-ES_tradnl" w:eastAsia="es-ES_tradnl"/>
          <w14:ligatures w14:val="none"/>
        </w:rPr>
      </w:pPr>
      <w:r w:rsidRPr="00170D74">
        <w:rPr>
          <w:rFonts w:ascii="Arial" w:eastAsia="Times New Roman" w:hAnsi="Arial" w:cs="Arial"/>
          <w:kern w:val="0"/>
          <w:sz w:val="24"/>
          <w:szCs w:val="24"/>
          <w:lang w:val="es-ES_tradnl" w:eastAsia="es-ES_tradnl"/>
          <w14:ligatures w14:val="none"/>
        </w:rPr>
        <w:t>Debe presentar una Declaración Jurada disponible en el Registro de Proveedores suscrita por el adjudicatario, donde declare que no se encuentra afecto a ninguna de las inhabilidades contempladas en el artículo 4°, de la Ley 19.886.</w:t>
      </w:r>
    </w:p>
    <w:p w14:paraId="7EC15EAB" w14:textId="77777777" w:rsidR="00170D74" w:rsidRPr="00170D74" w:rsidRDefault="00170D74" w:rsidP="00170D74">
      <w:pPr>
        <w:widowControl w:val="0"/>
        <w:autoSpaceDE w:val="0"/>
        <w:autoSpaceDN w:val="0"/>
        <w:adjustRightInd w:val="0"/>
        <w:spacing w:after="0" w:line="240" w:lineRule="auto"/>
        <w:ind w:left="720"/>
        <w:contextualSpacing/>
        <w:jc w:val="both"/>
        <w:rPr>
          <w:rFonts w:ascii="Arial" w:eastAsia="Times New Roman" w:hAnsi="Arial" w:cs="Arial"/>
          <w:kern w:val="0"/>
          <w:sz w:val="24"/>
          <w:szCs w:val="24"/>
          <w:lang w:val="es-ES_tradnl" w:eastAsia="es-ES_tradnl"/>
          <w14:ligatures w14:val="none"/>
        </w:rPr>
      </w:pPr>
    </w:p>
    <w:p w14:paraId="5B59BAA2" w14:textId="77777777" w:rsidR="00170D74" w:rsidRPr="00170D74" w:rsidRDefault="00170D74" w:rsidP="00170D74">
      <w:pPr>
        <w:widowControl w:val="0"/>
        <w:numPr>
          <w:ilvl w:val="0"/>
          <w:numId w:val="114"/>
        </w:numPr>
        <w:autoSpaceDE w:val="0"/>
        <w:autoSpaceDN w:val="0"/>
        <w:adjustRightInd w:val="0"/>
        <w:spacing w:after="0" w:line="240" w:lineRule="auto"/>
        <w:contextualSpacing/>
        <w:jc w:val="both"/>
        <w:rPr>
          <w:rFonts w:ascii="Arial" w:eastAsia="Times New Roman" w:hAnsi="Arial" w:cs="Arial"/>
          <w:kern w:val="0"/>
          <w:sz w:val="24"/>
          <w:szCs w:val="24"/>
          <w:lang w:val="es-ES_tradnl" w:eastAsia="es-ES_tradnl"/>
          <w14:ligatures w14:val="none"/>
        </w:rPr>
      </w:pPr>
      <w:r w:rsidRPr="00170D74">
        <w:rPr>
          <w:rFonts w:ascii="Arial" w:eastAsia="Times New Roman" w:hAnsi="Arial" w:cs="Arial"/>
          <w:kern w:val="0"/>
          <w:sz w:val="24"/>
          <w:szCs w:val="24"/>
          <w:lang w:val="es-ES_tradnl" w:eastAsia="es-ES_tradnl"/>
          <w14:ligatures w14:val="none"/>
        </w:rPr>
        <w:t>Debe acompañar Fotocopia simple de la cédula de identidad de la persona natural adjudicada, la que debe adjuntarse a través del Registro de Proveedores.</w:t>
      </w:r>
    </w:p>
    <w:p w14:paraId="1C59C414" w14:textId="77777777" w:rsidR="00170D74" w:rsidRPr="00170D74" w:rsidRDefault="00170D74" w:rsidP="00170D74">
      <w:pPr>
        <w:spacing w:after="0" w:line="240" w:lineRule="auto"/>
        <w:jc w:val="both"/>
        <w:rPr>
          <w:rFonts w:ascii="Arial" w:eastAsia="Times New Roman" w:hAnsi="Arial" w:cs="Arial"/>
          <w:sz w:val="24"/>
          <w:szCs w:val="24"/>
          <w14:ligatures w14:val="none"/>
        </w:rPr>
      </w:pPr>
    </w:p>
    <w:p w14:paraId="3AC3E3F8" w14:textId="77777777" w:rsidR="00170D74" w:rsidRPr="00170D74" w:rsidRDefault="00170D74" w:rsidP="00170D74">
      <w:pPr>
        <w:spacing w:after="0" w:line="240" w:lineRule="auto"/>
        <w:jc w:val="both"/>
        <w:rPr>
          <w:rFonts w:ascii="Arial" w:eastAsia="Times New Roman" w:hAnsi="Arial" w:cs="Arial"/>
          <w:b/>
          <w:bCs/>
          <w:sz w:val="24"/>
          <w:szCs w:val="24"/>
          <w14:ligatures w14:val="none"/>
        </w:rPr>
      </w:pPr>
      <w:r w:rsidRPr="00170D74">
        <w:rPr>
          <w:rFonts w:ascii="Arial" w:eastAsia="Times New Roman" w:hAnsi="Arial" w:cs="Arial"/>
          <w:b/>
          <w:bCs/>
          <w:sz w:val="24"/>
          <w:szCs w:val="24"/>
          <w14:ligatures w14:val="none"/>
        </w:rPr>
        <w:t>2.</w:t>
      </w:r>
      <w:r w:rsidRPr="00170D74">
        <w:rPr>
          <w:rFonts w:ascii="Arial" w:eastAsia="Times New Roman" w:hAnsi="Arial" w:cs="Arial"/>
          <w:b/>
          <w:bCs/>
          <w:sz w:val="24"/>
          <w:szCs w:val="24"/>
          <w14:ligatures w14:val="none"/>
        </w:rPr>
        <w:tab/>
        <w:t>Si el adjudicatario no es Persona Natural</w:t>
      </w:r>
    </w:p>
    <w:p w14:paraId="080D7D7C" w14:textId="77777777" w:rsidR="00170D74" w:rsidRPr="00170D74" w:rsidRDefault="00170D74" w:rsidP="00170D74">
      <w:pPr>
        <w:spacing w:after="0" w:line="240" w:lineRule="auto"/>
        <w:jc w:val="both"/>
        <w:rPr>
          <w:rFonts w:ascii="Arial" w:eastAsia="Times New Roman" w:hAnsi="Arial" w:cs="Arial"/>
          <w:b/>
          <w:bCs/>
          <w:sz w:val="24"/>
          <w:szCs w:val="24"/>
          <w14:ligatures w14:val="none"/>
        </w:rPr>
      </w:pPr>
    </w:p>
    <w:p w14:paraId="0893B01A" w14:textId="77777777" w:rsidR="00170D74" w:rsidRPr="00170D74" w:rsidRDefault="00170D74" w:rsidP="00170D74">
      <w:pPr>
        <w:widowControl w:val="0"/>
        <w:numPr>
          <w:ilvl w:val="0"/>
          <w:numId w:val="115"/>
        </w:numPr>
        <w:autoSpaceDE w:val="0"/>
        <w:autoSpaceDN w:val="0"/>
        <w:adjustRightInd w:val="0"/>
        <w:spacing w:after="0" w:line="240" w:lineRule="auto"/>
        <w:contextualSpacing/>
        <w:jc w:val="both"/>
        <w:rPr>
          <w:rFonts w:ascii="Arial" w:eastAsia="Times New Roman" w:hAnsi="Arial" w:cs="Arial"/>
          <w:kern w:val="0"/>
          <w:sz w:val="24"/>
          <w:szCs w:val="24"/>
          <w:lang w:val="es-ES_tradnl" w:eastAsia="es-ES_tradnl"/>
          <w14:ligatures w14:val="none"/>
        </w:rPr>
      </w:pPr>
      <w:r w:rsidRPr="00170D74">
        <w:rPr>
          <w:rFonts w:ascii="Arial" w:eastAsia="Times New Roman" w:hAnsi="Arial" w:cs="Arial"/>
          <w:kern w:val="0"/>
          <w:sz w:val="24"/>
          <w:szCs w:val="24"/>
          <w:lang w:val="es-ES_tradnl" w:eastAsia="es-ES_tradnl"/>
          <w14:ligatures w14:val="none"/>
        </w:rPr>
        <w:t>Debe encontrarse inscrito en estado "hábil" en el Registro de Proveedores.</w:t>
      </w:r>
    </w:p>
    <w:p w14:paraId="24D795D0" w14:textId="77777777" w:rsidR="00170D74" w:rsidRPr="00170D74" w:rsidRDefault="00170D74" w:rsidP="00170D74">
      <w:pPr>
        <w:widowControl w:val="0"/>
        <w:autoSpaceDE w:val="0"/>
        <w:autoSpaceDN w:val="0"/>
        <w:adjustRightInd w:val="0"/>
        <w:spacing w:after="0" w:line="240" w:lineRule="auto"/>
        <w:ind w:left="720"/>
        <w:contextualSpacing/>
        <w:jc w:val="both"/>
        <w:rPr>
          <w:rFonts w:ascii="Arial" w:eastAsia="Times New Roman" w:hAnsi="Arial" w:cs="Arial"/>
          <w:kern w:val="0"/>
          <w:sz w:val="24"/>
          <w:szCs w:val="24"/>
          <w:lang w:val="es-ES_tradnl" w:eastAsia="es-ES_tradnl"/>
          <w14:ligatures w14:val="none"/>
        </w:rPr>
      </w:pPr>
    </w:p>
    <w:p w14:paraId="7D9B0129" w14:textId="77777777" w:rsidR="00170D74" w:rsidRPr="00170D74" w:rsidRDefault="00170D74" w:rsidP="00170D74">
      <w:pPr>
        <w:widowControl w:val="0"/>
        <w:numPr>
          <w:ilvl w:val="0"/>
          <w:numId w:val="115"/>
        </w:numPr>
        <w:autoSpaceDE w:val="0"/>
        <w:autoSpaceDN w:val="0"/>
        <w:adjustRightInd w:val="0"/>
        <w:spacing w:after="0" w:line="240" w:lineRule="auto"/>
        <w:contextualSpacing/>
        <w:jc w:val="both"/>
        <w:rPr>
          <w:rFonts w:ascii="Arial" w:eastAsia="Times New Roman" w:hAnsi="Arial" w:cs="Arial"/>
          <w:kern w:val="0"/>
          <w:sz w:val="24"/>
          <w:szCs w:val="24"/>
          <w:lang w:val="es-ES_tradnl" w:eastAsia="es-ES_tradnl"/>
          <w14:ligatures w14:val="none"/>
        </w:rPr>
      </w:pPr>
      <w:r w:rsidRPr="00170D74">
        <w:rPr>
          <w:rFonts w:ascii="Arial" w:eastAsia="Times New Roman" w:hAnsi="Arial" w:cs="Arial"/>
          <w:kern w:val="0"/>
          <w:sz w:val="24"/>
          <w:szCs w:val="24"/>
          <w:lang w:val="es-ES_tradnl" w:eastAsia="es-ES_tradnl"/>
          <w14:ligatures w14:val="none"/>
        </w:rPr>
        <w:t>Debe presentar un Certificado de vigencia del poder del representante legal, con una antigüedad no superior a 60 días corridos, contados desde la fecha de notificación de la adjudicación, otorgado por el Conservador de Bienes Raíces correspondiente o, en los casos que resulte procedente, cualquier otro antecedente que acredite la vigencia del poder del representante legal del oferente, a la época de presentación de la oferta. Este documento deberá adjuntarse a través del Registro de Proveedores.</w:t>
      </w:r>
    </w:p>
    <w:p w14:paraId="3E886F5D" w14:textId="77777777" w:rsidR="00170D74" w:rsidRPr="00170D74" w:rsidRDefault="00170D74" w:rsidP="00170D74">
      <w:pPr>
        <w:widowControl w:val="0"/>
        <w:autoSpaceDE w:val="0"/>
        <w:autoSpaceDN w:val="0"/>
        <w:adjustRightInd w:val="0"/>
        <w:spacing w:after="0" w:line="240" w:lineRule="auto"/>
        <w:ind w:left="720"/>
        <w:contextualSpacing/>
        <w:rPr>
          <w:rFonts w:ascii="Arial" w:eastAsia="Times New Roman" w:hAnsi="Arial" w:cs="Arial"/>
          <w:kern w:val="0"/>
          <w:sz w:val="24"/>
          <w:szCs w:val="24"/>
          <w:lang w:val="es-ES_tradnl" w:eastAsia="es-ES_tradnl"/>
          <w14:ligatures w14:val="none"/>
        </w:rPr>
      </w:pPr>
    </w:p>
    <w:p w14:paraId="13252B2A" w14:textId="77777777" w:rsidR="00170D74" w:rsidRPr="00170D74" w:rsidRDefault="00170D74" w:rsidP="00170D74">
      <w:pPr>
        <w:widowControl w:val="0"/>
        <w:numPr>
          <w:ilvl w:val="0"/>
          <w:numId w:val="115"/>
        </w:numPr>
        <w:autoSpaceDE w:val="0"/>
        <w:autoSpaceDN w:val="0"/>
        <w:adjustRightInd w:val="0"/>
        <w:spacing w:after="0" w:line="240" w:lineRule="auto"/>
        <w:contextualSpacing/>
        <w:jc w:val="both"/>
        <w:rPr>
          <w:rFonts w:ascii="Arial" w:eastAsia="Times New Roman" w:hAnsi="Arial" w:cs="Arial"/>
          <w:kern w:val="0"/>
          <w:sz w:val="24"/>
          <w:szCs w:val="24"/>
          <w:lang w:val="es-ES_tradnl" w:eastAsia="es-ES_tradnl"/>
          <w14:ligatures w14:val="none"/>
        </w:rPr>
      </w:pPr>
      <w:r w:rsidRPr="00170D74">
        <w:rPr>
          <w:rFonts w:ascii="Arial" w:eastAsia="Times New Roman" w:hAnsi="Arial" w:cs="Arial"/>
          <w:kern w:val="0"/>
          <w:sz w:val="24"/>
          <w:szCs w:val="24"/>
          <w:lang w:val="es-ES_tradnl" w:eastAsia="es-ES_tradnl"/>
          <w14:ligatures w14:val="none"/>
        </w:rPr>
        <w:t>Debe presentar un Certificado de Vigencia de la Sociedad con una antigüedad no superior a 60 días corridos, contados desde la fecha de notificación de la adjudicación, o el antecedente que acredite la existencia jurídica del oferente. Este documento deberá adjuntarse a través del Registro de Proveedores.</w:t>
      </w:r>
    </w:p>
    <w:p w14:paraId="13F59EB6" w14:textId="77777777" w:rsidR="00170D74" w:rsidRPr="00170D74" w:rsidRDefault="00170D74" w:rsidP="00170D74">
      <w:pPr>
        <w:widowControl w:val="0"/>
        <w:autoSpaceDE w:val="0"/>
        <w:autoSpaceDN w:val="0"/>
        <w:adjustRightInd w:val="0"/>
        <w:spacing w:after="0" w:line="240" w:lineRule="auto"/>
        <w:ind w:left="720"/>
        <w:contextualSpacing/>
        <w:jc w:val="both"/>
        <w:rPr>
          <w:rFonts w:ascii="Arial" w:eastAsia="Times New Roman" w:hAnsi="Arial" w:cs="Arial"/>
          <w:kern w:val="0"/>
          <w:sz w:val="24"/>
          <w:szCs w:val="24"/>
          <w:lang w:val="es-ES_tradnl" w:eastAsia="es-ES_tradnl"/>
          <w14:ligatures w14:val="none"/>
        </w:rPr>
      </w:pPr>
    </w:p>
    <w:p w14:paraId="50D66549" w14:textId="77777777" w:rsidR="00170D74" w:rsidRPr="00170D74" w:rsidRDefault="00170D74" w:rsidP="00170D74">
      <w:pPr>
        <w:widowControl w:val="0"/>
        <w:numPr>
          <w:ilvl w:val="0"/>
          <w:numId w:val="115"/>
        </w:numPr>
        <w:autoSpaceDE w:val="0"/>
        <w:autoSpaceDN w:val="0"/>
        <w:adjustRightInd w:val="0"/>
        <w:spacing w:after="0" w:line="240" w:lineRule="auto"/>
        <w:contextualSpacing/>
        <w:jc w:val="both"/>
        <w:rPr>
          <w:rFonts w:ascii="Arial" w:eastAsia="Times New Roman" w:hAnsi="Arial" w:cs="Arial"/>
          <w:kern w:val="0"/>
          <w:sz w:val="24"/>
          <w:szCs w:val="24"/>
          <w:lang w:val="es-ES_tradnl" w:eastAsia="es-ES_tradnl"/>
          <w14:ligatures w14:val="none"/>
        </w:rPr>
      </w:pPr>
      <w:r w:rsidRPr="00170D74">
        <w:rPr>
          <w:rFonts w:ascii="Arial" w:eastAsia="Times New Roman" w:hAnsi="Arial" w:cs="Arial"/>
          <w:kern w:val="0"/>
          <w:sz w:val="24"/>
          <w:szCs w:val="24"/>
          <w:lang w:val="es-ES_tradnl" w:eastAsia="es-ES_tradnl"/>
          <w14:ligatures w14:val="none"/>
        </w:rPr>
        <w:t>Debe presentar una Declaración Jurada disponible en el Registro de Proveedores, donde declare que el adjudicatario no se encuentra afecto a ninguna de las inhabilidades contempladas en el artículo 4°, de la Ley 19.886. Esta declaración debe ser firmada por el representante legal de la persona jurídica o por quien tenga poder suficiente para representarla para estos efectos. Cuando resulte adjudicada una unión temporal de proveedores, dicha declaración deberá ser presentada por cada uno de sus integrantes. Tratándose exclusivamente de las personas jurídicas, no podrán contratar con organismos del Estado, aquellas que hayan sido condenadas por los delitos previstos en el artículo 27 de la ley N°19.913, en el artículo 8° de la ley N°18.314 y en los artículos 250 y 251 bis del Código Penal, a la pena de prohibición de celebrar actos y contratos con organismos del Estado. Lo anterior se verificará a través del Registro dispuesto por la ley N°20.393, que establece la responsabilidad penal de las personas jurídicas en los delitos de cohecho, lavado de activos y financiamiento del terrorismo.</w:t>
      </w:r>
    </w:p>
    <w:p w14:paraId="4BF89210" w14:textId="77777777" w:rsidR="00170D74" w:rsidRPr="00170D74" w:rsidRDefault="00170D74" w:rsidP="00170D74">
      <w:pPr>
        <w:widowControl w:val="0"/>
        <w:autoSpaceDE w:val="0"/>
        <w:autoSpaceDN w:val="0"/>
        <w:adjustRightInd w:val="0"/>
        <w:spacing w:after="0" w:line="240" w:lineRule="auto"/>
        <w:ind w:left="720"/>
        <w:contextualSpacing/>
        <w:jc w:val="both"/>
        <w:rPr>
          <w:rFonts w:ascii="Arial" w:eastAsia="Times New Roman" w:hAnsi="Arial" w:cs="Arial"/>
          <w:kern w:val="0"/>
          <w:sz w:val="24"/>
          <w:szCs w:val="24"/>
          <w:lang w:val="es-ES_tradnl" w:eastAsia="es-ES_tradnl"/>
          <w14:ligatures w14:val="none"/>
        </w:rPr>
      </w:pPr>
    </w:p>
    <w:p w14:paraId="1A0842E9" w14:textId="77777777" w:rsidR="00170D74" w:rsidRPr="00170D74" w:rsidRDefault="00170D74" w:rsidP="00170D74">
      <w:pPr>
        <w:keepNext/>
        <w:widowControl w:val="0"/>
        <w:autoSpaceDE w:val="0"/>
        <w:autoSpaceDN w:val="0"/>
        <w:adjustRightInd w:val="0"/>
        <w:spacing w:after="0" w:line="240" w:lineRule="auto"/>
        <w:jc w:val="both"/>
        <w:outlineLvl w:val="1"/>
        <w:rPr>
          <w:rFonts w:ascii="Arial" w:eastAsia="Times New Roman" w:hAnsi="Arial" w:cs="Arial"/>
          <w:b/>
          <w:bCs/>
          <w:kern w:val="0"/>
          <w:sz w:val="24"/>
          <w:szCs w:val="24"/>
          <w:lang w:eastAsia="es-ES_tradnl"/>
          <w14:ligatures w14:val="none"/>
        </w:rPr>
      </w:pPr>
      <w:r w:rsidRPr="00170D74">
        <w:rPr>
          <w:rFonts w:ascii="Arial" w:eastAsia="Times New Roman" w:hAnsi="Arial" w:cs="Arial"/>
          <w:b/>
          <w:bCs/>
          <w:kern w:val="0"/>
          <w:sz w:val="24"/>
          <w:szCs w:val="24"/>
          <w:lang w:eastAsia="es-ES_tradnl"/>
          <w14:ligatures w14:val="none"/>
        </w:rPr>
        <w:t>Inscripción en el Registro de Proveedores</w:t>
      </w:r>
    </w:p>
    <w:p w14:paraId="49FBA8FB" w14:textId="32D0FA04" w:rsidR="00170D74" w:rsidRPr="00170D74" w:rsidRDefault="00170D74" w:rsidP="00170D74">
      <w:pPr>
        <w:keepNext/>
        <w:widowControl w:val="0"/>
        <w:autoSpaceDE w:val="0"/>
        <w:autoSpaceDN w:val="0"/>
        <w:adjustRightInd w:val="0"/>
        <w:spacing w:after="0" w:line="240" w:lineRule="auto"/>
        <w:jc w:val="both"/>
        <w:outlineLvl w:val="1"/>
        <w:rPr>
          <w:rFonts w:ascii="Arial" w:eastAsia="Times New Roman" w:hAnsi="Arial" w:cs="Arial"/>
          <w:kern w:val="0"/>
          <w:sz w:val="24"/>
          <w:szCs w:val="24"/>
          <w:lang w:eastAsia="es-ES_tradnl"/>
          <w14:ligatures w14:val="none"/>
        </w:rPr>
      </w:pPr>
      <w:r w:rsidRPr="00170D74">
        <w:rPr>
          <w:rFonts w:ascii="Arial" w:eastAsia="Times New Roman" w:hAnsi="Arial" w:cs="Arial"/>
          <w:kern w:val="0"/>
          <w:sz w:val="24"/>
          <w:szCs w:val="24"/>
          <w:lang w:eastAsia="es-ES_tradnl"/>
          <w14:ligatures w14:val="none"/>
        </w:rPr>
        <w:t xml:space="preserve">En conformidad al Artículo 16 de la Ley N°19.886, es requisito que el oferente esté </w:t>
      </w:r>
      <w:r w:rsidRPr="00170D74">
        <w:rPr>
          <w:rFonts w:ascii="Arial" w:eastAsia="Times New Roman" w:hAnsi="Arial" w:cs="Arial"/>
          <w:kern w:val="0"/>
          <w:sz w:val="24"/>
          <w:szCs w:val="24"/>
          <w:lang w:eastAsia="es-ES_tradnl"/>
          <w14:ligatures w14:val="none"/>
        </w:rPr>
        <w:lastRenderedPageBreak/>
        <w:t xml:space="preserve">inscrito y en estado hábil en el Registro de Proveedores a cargo de la Dirección de Compras y Contratación Pública para poder </w:t>
      </w:r>
      <w:r w:rsidR="005818C1">
        <w:rPr>
          <w:rFonts w:ascii="Arial" w:eastAsia="Times New Roman" w:hAnsi="Arial" w:cs="Arial"/>
          <w:kern w:val="0"/>
          <w:sz w:val="24"/>
          <w:szCs w:val="24"/>
          <w:lang w:eastAsia="es-ES_tradnl"/>
          <w14:ligatures w14:val="none"/>
        </w:rPr>
        <w:t>ser contratado</w:t>
      </w:r>
      <w:r w:rsidRPr="00170D74">
        <w:rPr>
          <w:rFonts w:ascii="Arial" w:eastAsia="Times New Roman" w:hAnsi="Arial" w:cs="Arial"/>
          <w:kern w:val="0"/>
          <w:sz w:val="24"/>
          <w:szCs w:val="24"/>
          <w:lang w:eastAsia="es-ES_tradnl"/>
          <w14:ligatures w14:val="none"/>
        </w:rPr>
        <w:t>.</w:t>
      </w:r>
    </w:p>
    <w:p w14:paraId="568E71D6" w14:textId="77777777" w:rsidR="00170D74" w:rsidRPr="00170D74" w:rsidRDefault="00170D74" w:rsidP="00170D74">
      <w:pPr>
        <w:keepNext/>
        <w:widowControl w:val="0"/>
        <w:autoSpaceDE w:val="0"/>
        <w:autoSpaceDN w:val="0"/>
        <w:adjustRightInd w:val="0"/>
        <w:spacing w:after="0" w:line="240" w:lineRule="auto"/>
        <w:jc w:val="both"/>
        <w:outlineLvl w:val="1"/>
        <w:rPr>
          <w:rFonts w:ascii="Arial" w:eastAsia="Times New Roman" w:hAnsi="Arial" w:cs="Arial"/>
          <w:kern w:val="0"/>
          <w:sz w:val="24"/>
          <w:szCs w:val="24"/>
          <w:lang w:eastAsia="es-ES_tradnl"/>
          <w14:ligatures w14:val="none"/>
        </w:rPr>
      </w:pPr>
      <w:r w:rsidRPr="00170D74">
        <w:rPr>
          <w:rFonts w:ascii="Arial" w:eastAsia="Times New Roman" w:hAnsi="Arial" w:cs="Arial"/>
          <w:kern w:val="0"/>
          <w:sz w:val="24"/>
          <w:szCs w:val="24"/>
          <w:lang w:eastAsia="es-ES_tradnl"/>
          <w14:ligatures w14:val="none"/>
        </w:rPr>
        <w:t>Si resulta adjudicada una unión temporal de proveedores, cada proveedor integrante de ésta deberá encontrarse en estado “hábil” en el Registro de Proveedores.</w:t>
      </w:r>
    </w:p>
    <w:p w14:paraId="5C0C5535" w14:textId="77777777" w:rsidR="00170D74" w:rsidRPr="00A02EBE" w:rsidRDefault="00170D74"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Cs/>
          <w:kern w:val="0"/>
          <w:sz w:val="24"/>
          <w:szCs w:val="24"/>
          <w:shd w:val="clear" w:color="auto" w:fill="FFFF00"/>
          <w:lang w:eastAsia="es-ES"/>
          <w14:ligatures w14:val="none"/>
        </w:rPr>
      </w:pPr>
    </w:p>
    <w:p w14:paraId="72995A98" w14:textId="77777777" w:rsidR="00170D74" w:rsidRPr="00052490" w:rsidRDefault="00170D74"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Cs/>
          <w:kern w:val="0"/>
          <w:sz w:val="24"/>
          <w:szCs w:val="24"/>
          <w:shd w:val="clear" w:color="auto" w:fill="FFFF00"/>
          <w:lang w:val="es-ES_tradnl" w:eastAsia="es-ES"/>
          <w14:ligatures w14:val="none"/>
        </w:rPr>
      </w:pPr>
    </w:p>
    <w:p w14:paraId="0F417F9F" w14:textId="6C0E0F6C"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 xml:space="preserve">Artículo </w:t>
      </w:r>
      <w:r w:rsidR="00033307" w:rsidRPr="7029C168">
        <w:rPr>
          <w:rFonts w:ascii="Arial" w:eastAsia="Times New Roman" w:hAnsi="Arial" w:cs="Arial"/>
          <w:b/>
          <w:kern w:val="0"/>
          <w:sz w:val="24"/>
          <w:szCs w:val="24"/>
          <w:lang w:val="es-ES" w:eastAsia="es-ES"/>
          <w14:ligatures w14:val="none"/>
        </w:rPr>
        <w:t>2</w:t>
      </w:r>
      <w:r w:rsidR="00033307">
        <w:rPr>
          <w:rFonts w:ascii="Arial" w:eastAsia="Times New Roman" w:hAnsi="Arial" w:cs="Arial"/>
          <w:b/>
          <w:kern w:val="0"/>
          <w:sz w:val="24"/>
          <w:szCs w:val="24"/>
          <w:lang w:val="es-ES" w:eastAsia="es-ES"/>
          <w14:ligatures w14:val="none"/>
        </w:rPr>
        <w:t>6</w:t>
      </w:r>
      <w:r w:rsidRPr="7029C168">
        <w:rPr>
          <w:rFonts w:ascii="Arial" w:eastAsia="Times New Roman" w:hAnsi="Arial" w:cs="Arial"/>
          <w:b/>
          <w:kern w:val="0"/>
          <w:sz w:val="24"/>
          <w:szCs w:val="24"/>
          <w:lang w:val="es-ES" w:eastAsia="es-ES"/>
          <w14:ligatures w14:val="none"/>
        </w:rPr>
        <w:t xml:space="preserve">°: </w:t>
      </w:r>
      <w:r w:rsidR="00A02EBE">
        <w:rPr>
          <w:rFonts w:ascii="Arial" w:eastAsia="Times New Roman" w:hAnsi="Arial" w:cs="Arial"/>
          <w:b/>
          <w:kern w:val="0"/>
          <w:sz w:val="24"/>
          <w:szCs w:val="24"/>
          <w:lang w:val="es-ES" w:eastAsia="es-ES"/>
          <w14:ligatures w14:val="none"/>
        </w:rPr>
        <w:t>C</w:t>
      </w:r>
      <w:r w:rsidR="00A02EBE" w:rsidRPr="7029C168">
        <w:rPr>
          <w:rFonts w:ascii="Arial" w:eastAsia="Times New Roman" w:hAnsi="Arial" w:cs="Arial"/>
          <w:b/>
          <w:kern w:val="0"/>
          <w:sz w:val="24"/>
          <w:szCs w:val="24"/>
          <w:lang w:val="es-ES" w:eastAsia="es-ES"/>
          <w14:ligatures w14:val="none"/>
        </w:rPr>
        <w:t>ontrato. -</w:t>
      </w:r>
      <w:r w:rsidRPr="7029C168">
        <w:rPr>
          <w:rFonts w:ascii="Arial" w:eastAsia="Times New Roman" w:hAnsi="Arial" w:cs="Arial"/>
          <w:b/>
          <w:kern w:val="0"/>
          <w:sz w:val="24"/>
          <w:szCs w:val="24"/>
          <w:lang w:val="es-ES" w:eastAsia="es-ES"/>
          <w14:ligatures w14:val="none"/>
        </w:rPr>
        <w:t xml:space="preserve"> </w:t>
      </w:r>
    </w:p>
    <w:p w14:paraId="05872D0D" w14:textId="77777777" w:rsidR="00ED5A62" w:rsidRPr="00ED5A62" w:rsidRDefault="00ED5A62" w:rsidP="00ED5A62">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ED5A62">
        <w:rPr>
          <w:rFonts w:ascii="Arial" w:eastAsia="Times New Roman" w:hAnsi="Arial" w:cs="Arial"/>
          <w:kern w:val="0"/>
          <w:sz w:val="24"/>
          <w:szCs w:val="24"/>
          <w:lang w:eastAsia="es-ES"/>
          <w14:ligatures w14:val="none"/>
        </w:rPr>
        <w:t>En virtud del inciso N°1 del artículo N°117 del Decreto N°661 del Ministerio de Hacienda del año 2024, en las adquisiciones entre 100 y 1.000 UTM, cuando se trate de bienes o servicios de estándares de simple y objetiva especificación y se haya establecido así en las respectivas bases de licitación, podrán ser formalizadas mediante la emisión, por parte de los Servicios de Salud correspondientes, de órdenes de compra y la aceptación de estas por parte del proveedor.</w:t>
      </w:r>
    </w:p>
    <w:p w14:paraId="2DD7F024" w14:textId="77777777" w:rsidR="00ED5A62" w:rsidRPr="00ED5A62" w:rsidRDefault="00ED5A62" w:rsidP="00ED5A62">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50245331" w14:textId="4C49F1E0" w:rsidR="00ED5A62" w:rsidRPr="00ED5A62" w:rsidRDefault="00ED5A62" w:rsidP="00ED5A62">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ED5A62">
        <w:rPr>
          <w:rFonts w:ascii="Arial" w:eastAsia="Times New Roman" w:hAnsi="Arial" w:cs="Arial"/>
          <w:kern w:val="0"/>
          <w:sz w:val="24"/>
          <w:szCs w:val="24"/>
          <w:lang w:eastAsia="es-ES"/>
          <w14:ligatures w14:val="none"/>
        </w:rPr>
        <w:t xml:space="preserve">Este es el caso de la presente licitación, al ser los servicios requeridos de simple y objetiva especificación, por lo que no será necesaria la suscripción de un contrato entre las partes y bastará la emisión de la </w:t>
      </w:r>
      <w:r w:rsidR="006A2B2E">
        <w:rPr>
          <w:rFonts w:ascii="Arial" w:eastAsia="Times New Roman" w:hAnsi="Arial" w:cs="Arial"/>
          <w:kern w:val="0"/>
          <w:sz w:val="24"/>
          <w:szCs w:val="24"/>
          <w:lang w:eastAsia="es-ES"/>
          <w14:ligatures w14:val="none"/>
        </w:rPr>
        <w:t>o</w:t>
      </w:r>
      <w:r w:rsidRPr="00ED5A62">
        <w:rPr>
          <w:rFonts w:ascii="Arial" w:eastAsia="Times New Roman" w:hAnsi="Arial" w:cs="Arial"/>
          <w:kern w:val="0"/>
          <w:sz w:val="24"/>
          <w:szCs w:val="24"/>
          <w:lang w:eastAsia="es-ES"/>
          <w14:ligatures w14:val="none"/>
        </w:rPr>
        <w:t xml:space="preserve">rden de compra, y la aceptación de ésta, para su formalización. </w:t>
      </w:r>
    </w:p>
    <w:p w14:paraId="1C986EE5" w14:textId="77777777" w:rsidR="00ED5A62" w:rsidRPr="00ED5A62" w:rsidRDefault="00ED5A62" w:rsidP="00ED5A62">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ED5A62">
        <w:rPr>
          <w:rFonts w:ascii="Arial" w:eastAsia="Times New Roman" w:hAnsi="Arial" w:cs="Arial"/>
          <w:kern w:val="0"/>
          <w:sz w:val="24"/>
          <w:szCs w:val="24"/>
          <w:lang w:eastAsia="es-ES"/>
          <w14:ligatures w14:val="none"/>
        </w:rPr>
        <w:t>Sin perjuicio de lo anterior, en estas Bases se entenderá por “contrato” al acuerdo regulado por las presentes Bases, la oferta adjudicada y los antecedentes que sirvieron de fundamento para la adjudicación, que comienzan con la emisión de las órdenes de compra y su aceptación por parte del proveedor.</w:t>
      </w:r>
    </w:p>
    <w:p w14:paraId="1FFE9B45" w14:textId="77777777" w:rsidR="00052490" w:rsidRPr="00A02EBE"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0CB224DC"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293CC22C" w14:textId="3AD3DE10"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033307" w:rsidRPr="7029C168">
        <w:rPr>
          <w:rFonts w:ascii="Arial" w:eastAsia="Times New Roman" w:hAnsi="Arial" w:cs="Arial"/>
          <w:b/>
          <w:kern w:val="0"/>
          <w:sz w:val="24"/>
          <w:szCs w:val="24"/>
          <w:lang w:val="es-ES" w:eastAsia="es-ES"/>
          <w14:ligatures w14:val="none"/>
        </w:rPr>
        <w:t>2</w:t>
      </w:r>
      <w:r w:rsidR="005140F7">
        <w:rPr>
          <w:rFonts w:ascii="Arial" w:eastAsia="Times New Roman" w:hAnsi="Arial" w:cs="Arial"/>
          <w:b/>
          <w:kern w:val="0"/>
          <w:sz w:val="24"/>
          <w:szCs w:val="24"/>
          <w:lang w:val="es-ES" w:eastAsia="es-ES"/>
          <w14:ligatures w14:val="none"/>
        </w:rPr>
        <w:t>7</w:t>
      </w:r>
      <w:proofErr w:type="gramEnd"/>
      <w:r w:rsidRPr="7029C168">
        <w:rPr>
          <w:rFonts w:ascii="Arial" w:eastAsia="Times New Roman" w:hAnsi="Arial" w:cs="Arial"/>
          <w:b/>
          <w:kern w:val="0"/>
          <w:sz w:val="24"/>
          <w:szCs w:val="24"/>
          <w:lang w:val="es-ES" w:eastAsia="es-ES"/>
          <w14:ligatures w14:val="none"/>
        </w:rPr>
        <w:t xml:space="preserve">°: Precio del contrato y </w:t>
      </w:r>
      <w:proofErr w:type="gramStart"/>
      <w:r w:rsidRPr="7029C168">
        <w:rPr>
          <w:rFonts w:ascii="Arial" w:eastAsia="Times New Roman" w:hAnsi="Arial" w:cs="Arial"/>
          <w:b/>
          <w:kern w:val="0"/>
          <w:sz w:val="24"/>
          <w:szCs w:val="24"/>
          <w:lang w:val="es-ES" w:eastAsia="es-ES"/>
          <w14:ligatures w14:val="none"/>
        </w:rPr>
        <w:t>pagos.-</w:t>
      </w:r>
      <w:proofErr w:type="gramEnd"/>
    </w:p>
    <w:p w14:paraId="1AF1D8F2"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shd w:val="clear" w:color="auto" w:fill="FFFF00"/>
          <w:lang w:val="es-ES_tradnl" w:eastAsia="es-ES"/>
          <w14:ligatures w14:val="none"/>
        </w:rPr>
      </w:pPr>
      <w:r w:rsidRPr="00052490">
        <w:rPr>
          <w:rFonts w:ascii="Arial" w:eastAsia="Times New Roman" w:hAnsi="Arial" w:cs="Arial"/>
          <w:kern w:val="0"/>
          <w:sz w:val="24"/>
          <w:szCs w:val="24"/>
          <w:lang w:val="es-ES_tradnl" w:eastAsia="es-ES"/>
          <w14:ligatures w14:val="none"/>
        </w:rPr>
        <w:t>El precio de la contratación corresponderá efectivamente al ofertado por el proponente en los documentos adjuntados en la licitación, más los impuestos que correspondan.</w:t>
      </w:r>
    </w:p>
    <w:p w14:paraId="2C4FDA61" w14:textId="659D2470" w:rsidR="00F017AD" w:rsidRPr="00F017AD" w:rsidRDefault="00052490" w:rsidP="00F017AD">
      <w:pPr>
        <w:spacing w:after="0" w:line="240" w:lineRule="auto"/>
        <w:jc w:val="both"/>
        <w:rPr>
          <w:rFonts w:ascii="Arial" w:eastAsia="Times New Roman" w:hAnsi="Arial" w:cs="Arial"/>
          <w:sz w:val="24"/>
          <w:szCs w:val="24"/>
          <w14:ligatures w14:val="none"/>
        </w:rPr>
      </w:pPr>
      <w:r w:rsidRPr="00052490">
        <w:rPr>
          <w:rFonts w:ascii="Arial" w:eastAsia="Times New Roman" w:hAnsi="Arial" w:cs="Arial"/>
          <w:kern w:val="0"/>
          <w:sz w:val="24"/>
          <w:szCs w:val="24"/>
          <w:lang w:val="es-ES_tradnl" w:eastAsia="es-ES"/>
          <w14:ligatures w14:val="none"/>
        </w:rPr>
        <w:t>El precio del contrato será sin reajustes, y se pagará conforme a lo establecido en las Condiciones Económicas contenidas en el Apartado II</w:t>
      </w:r>
      <w:r w:rsidR="00780D40">
        <w:rPr>
          <w:rFonts w:ascii="Arial" w:eastAsia="Times New Roman" w:hAnsi="Arial" w:cs="Arial"/>
          <w:kern w:val="0"/>
          <w:sz w:val="24"/>
          <w:szCs w:val="24"/>
          <w:lang w:val="es-ES_tradnl" w:eastAsia="es-ES"/>
          <w14:ligatures w14:val="none"/>
        </w:rPr>
        <w:t xml:space="preserve"> </w:t>
      </w:r>
      <w:r w:rsidRPr="00052490">
        <w:rPr>
          <w:rFonts w:ascii="Arial" w:eastAsia="Times New Roman" w:hAnsi="Arial" w:cs="Arial"/>
          <w:kern w:val="0"/>
          <w:sz w:val="24"/>
          <w:szCs w:val="24"/>
          <w:lang w:val="es-ES_tradnl" w:eastAsia="es-ES"/>
          <w14:ligatures w14:val="none"/>
        </w:rPr>
        <w:t xml:space="preserve">de las presentes Bases. </w:t>
      </w:r>
      <w:r w:rsidR="00F017AD" w:rsidRPr="00F017AD">
        <w:rPr>
          <w:rFonts w:ascii="Arial" w:eastAsia="Times New Roman" w:hAnsi="Arial" w:cs="Arial"/>
          <w:sz w:val="24"/>
          <w:szCs w:val="24"/>
          <w14:ligatures w14:val="none"/>
        </w:rPr>
        <w:t>El contratista deberá asumir todos los riesgos e imponderables que signifiquen mayores costos en la ejecución de los servicios, cualquiera sea su origen, naturaleza o procedencia; por ejemplo, aportes y derechos a los servicios respectivos, según corresponda, tributos, fletes, remuneraciones, imposiciones, costo de las garantías y, en general, sin que la enumeración sea taxativa, el precio del contrato comprende todo gasto que irrogue o exija su cumplimiento, sea directo o indirecto.</w:t>
      </w:r>
    </w:p>
    <w:p w14:paraId="1CFE4019" w14:textId="77777777" w:rsidR="00052490" w:rsidRPr="00A02EBE"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55CB8502" w14:textId="77777777" w:rsidR="00F017AD" w:rsidRPr="00052490" w:rsidRDefault="00F017AD"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60EDBB9F" w14:textId="2700890B"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033307">
        <w:rPr>
          <w:rFonts w:ascii="Arial" w:eastAsia="Times New Roman" w:hAnsi="Arial" w:cs="Arial"/>
          <w:b/>
          <w:kern w:val="0"/>
          <w:sz w:val="24"/>
          <w:szCs w:val="24"/>
          <w:lang w:val="es-ES" w:eastAsia="es-ES"/>
          <w14:ligatures w14:val="none"/>
        </w:rPr>
        <w:t>2</w:t>
      </w:r>
      <w:r w:rsidR="005140F7">
        <w:rPr>
          <w:rFonts w:ascii="Arial" w:eastAsia="Times New Roman" w:hAnsi="Arial" w:cs="Arial"/>
          <w:b/>
          <w:kern w:val="0"/>
          <w:sz w:val="24"/>
          <w:szCs w:val="24"/>
          <w:lang w:val="es-ES" w:eastAsia="es-ES"/>
          <w14:ligatures w14:val="none"/>
        </w:rPr>
        <w:t>8</w:t>
      </w:r>
      <w:proofErr w:type="gramEnd"/>
      <w:r w:rsidRPr="7029C168">
        <w:rPr>
          <w:rFonts w:ascii="Arial" w:eastAsia="Times New Roman" w:hAnsi="Arial" w:cs="Arial"/>
          <w:b/>
          <w:kern w:val="0"/>
          <w:sz w:val="24"/>
          <w:szCs w:val="24"/>
          <w:lang w:val="es-ES" w:eastAsia="es-ES"/>
          <w14:ligatures w14:val="none"/>
        </w:rPr>
        <w:t xml:space="preserve">°: Vigencia del </w:t>
      </w:r>
      <w:proofErr w:type="gramStart"/>
      <w:r w:rsidRPr="7029C168">
        <w:rPr>
          <w:rFonts w:ascii="Arial" w:eastAsia="Times New Roman" w:hAnsi="Arial" w:cs="Arial"/>
          <w:b/>
          <w:kern w:val="0"/>
          <w:sz w:val="24"/>
          <w:szCs w:val="24"/>
          <w:lang w:val="es-ES" w:eastAsia="es-ES"/>
          <w14:ligatures w14:val="none"/>
        </w:rPr>
        <w:t>Contrato.-</w:t>
      </w:r>
      <w:proofErr w:type="gramEnd"/>
    </w:p>
    <w:p w14:paraId="1BA1ADBD" w14:textId="36EA59C7" w:rsidR="007C63BD" w:rsidRPr="007C63BD" w:rsidRDefault="007C63BD" w:rsidP="007C63BD">
      <w:pPr>
        <w:overflowPunct w:val="0"/>
        <w:spacing w:line="240" w:lineRule="auto"/>
        <w:jc w:val="both"/>
        <w:textAlignment w:val="baseline"/>
        <w:rPr>
          <w:rFonts w:ascii="Arial" w:eastAsia="Times New Roman" w:hAnsi="Arial" w:cs="Arial"/>
          <w:kern w:val="0"/>
          <w:sz w:val="24"/>
          <w:szCs w:val="24"/>
          <w:lang w:val="es-ES_tradnl" w:eastAsia="es-ES_tradnl"/>
          <w14:ligatures w14:val="none"/>
        </w:rPr>
      </w:pPr>
      <w:r w:rsidRPr="007C63BD">
        <w:rPr>
          <w:rFonts w:ascii="Arial" w:eastAsia="Times New Roman" w:hAnsi="Arial" w:cs="Arial"/>
          <w:noProof/>
          <w:color w:val="000000"/>
          <w:sz w:val="24"/>
          <w:szCs w:val="24"/>
          <w:lang w:eastAsia="es-CL"/>
          <w14:ligatures w14:val="none"/>
        </w:rPr>
        <w:t>El acuerdo regulado comenzará a regir a contar de la notificación al Proveedor adjudicado de la total tramitación del Acto Administrativo que lo apruebe</w:t>
      </w:r>
      <w:r w:rsidRPr="007C63BD">
        <w:rPr>
          <w:rFonts w:ascii="Arial" w:eastAsia="Times New Roman" w:hAnsi="Arial" w:cs="Arial"/>
          <w:color w:val="000000"/>
          <w:spacing w:val="-3"/>
          <w:sz w:val="24"/>
          <w:szCs w:val="24"/>
          <w:lang w:eastAsia="es-ES"/>
          <w14:ligatures w14:val="none"/>
        </w:rPr>
        <w:t xml:space="preserve"> y la emisión de la</w:t>
      </w:r>
      <w:r w:rsidR="006A2B2E">
        <w:rPr>
          <w:rFonts w:ascii="Arial" w:eastAsia="Times New Roman" w:hAnsi="Arial" w:cs="Arial"/>
          <w:b/>
          <w:bCs/>
          <w:color w:val="000000"/>
          <w:kern w:val="0"/>
          <w:sz w:val="24"/>
          <w:szCs w:val="24"/>
          <w:shd w:val="clear" w:color="auto" w:fill="FFFFFF"/>
          <w:lang w:val="es-ES" w:eastAsia="es-ES"/>
          <w14:ligatures w14:val="none"/>
        </w:rPr>
        <w:t xml:space="preserve"> </w:t>
      </w:r>
      <w:r w:rsidR="006A2B2E" w:rsidRPr="006A2B2E">
        <w:rPr>
          <w:rFonts w:ascii="Arial" w:eastAsia="Times New Roman" w:hAnsi="Arial" w:cs="Arial"/>
          <w:color w:val="000000"/>
          <w:kern w:val="0"/>
          <w:sz w:val="24"/>
          <w:szCs w:val="24"/>
          <w:shd w:val="clear" w:color="auto" w:fill="FFFFFF"/>
          <w:lang w:val="es-ES" w:eastAsia="es-ES"/>
          <w14:ligatures w14:val="none"/>
        </w:rPr>
        <w:t>orden de compra</w:t>
      </w:r>
      <w:r w:rsidR="006A2B2E">
        <w:rPr>
          <w:rFonts w:ascii="Arial" w:eastAsia="Times New Roman" w:hAnsi="Arial" w:cs="Arial"/>
          <w:b/>
          <w:bCs/>
          <w:color w:val="000000"/>
          <w:kern w:val="0"/>
          <w:sz w:val="24"/>
          <w:szCs w:val="24"/>
          <w:shd w:val="clear" w:color="auto" w:fill="FFFFFF"/>
          <w:lang w:val="es-ES" w:eastAsia="es-ES"/>
          <w14:ligatures w14:val="none"/>
        </w:rPr>
        <w:t>.</w:t>
      </w:r>
    </w:p>
    <w:p w14:paraId="2492F072" w14:textId="77777777" w:rsidR="007C63BD" w:rsidRPr="007C63BD" w:rsidRDefault="007C63BD" w:rsidP="007C63BD">
      <w:pPr>
        <w:overflowPunct w:val="0"/>
        <w:jc w:val="both"/>
        <w:textAlignment w:val="baseline"/>
        <w:rPr>
          <w:rFonts w:ascii="Arial" w:eastAsia="Times New Roman" w:hAnsi="Arial" w:cs="Arial"/>
          <w:color w:val="000000"/>
          <w:sz w:val="24"/>
          <w:szCs w:val="24"/>
          <w:lang w:eastAsia="es-ES"/>
          <w14:ligatures w14:val="none"/>
        </w:rPr>
      </w:pPr>
      <w:r w:rsidRPr="007C63BD">
        <w:rPr>
          <w:rFonts w:ascii="Arial" w:eastAsia="Times New Roman" w:hAnsi="Arial" w:cs="Arial"/>
          <w:color w:val="000000"/>
          <w:spacing w:val="-3"/>
          <w:sz w:val="24"/>
          <w:szCs w:val="24"/>
          <w:lang w:eastAsia="es-ES"/>
          <w14:ligatures w14:val="none"/>
        </w:rPr>
        <w:t>El Proveedor se entenderá notificado de lo anterior en conformidad con lo dispuesto en el artículo 7º de estas Bases.</w:t>
      </w:r>
    </w:p>
    <w:p w14:paraId="341F1583" w14:textId="77777777" w:rsidR="007C63BD" w:rsidRPr="007C63BD" w:rsidRDefault="007C63BD" w:rsidP="007C63BD">
      <w:pPr>
        <w:overflowPunct w:val="0"/>
        <w:jc w:val="both"/>
        <w:textAlignment w:val="baseline"/>
        <w:rPr>
          <w:rFonts w:ascii="Arial" w:eastAsia="Times New Roman" w:hAnsi="Arial" w:cs="Arial"/>
          <w:color w:val="000000"/>
          <w:sz w:val="24"/>
          <w:szCs w:val="24"/>
          <w:lang w:eastAsia="es-ES"/>
          <w14:ligatures w14:val="none"/>
        </w:rPr>
      </w:pPr>
      <w:r w:rsidRPr="007C63BD">
        <w:rPr>
          <w:rFonts w:ascii="Arial" w:eastAsia="Times New Roman" w:hAnsi="Arial" w:cs="Arial"/>
          <w:color w:val="000000"/>
          <w:sz w:val="24"/>
          <w:szCs w:val="24"/>
          <w:lang w:eastAsia="es-ES"/>
          <w14:ligatures w14:val="none"/>
        </w:rPr>
        <w:t>La vigencia del acuerdo regulado se extenderá hasta el total cumplimiento de las obligaciones en él acordadas, sin perjuicio de lo establecido en el artículo 35° de las presentes Bases.</w:t>
      </w:r>
    </w:p>
    <w:p w14:paraId="0F5922E7" w14:textId="77777777" w:rsidR="007C63BD" w:rsidRPr="00A02EBE" w:rsidRDefault="007C63BD" w:rsidP="00052490">
      <w:pPr>
        <w:widowControl w:val="0"/>
        <w:tabs>
          <w:tab w:val="num" w:pos="0"/>
        </w:tabs>
        <w:autoSpaceDE w:val="0"/>
        <w:autoSpaceDN w:val="0"/>
        <w:adjustRightInd w:val="0"/>
        <w:spacing w:after="0" w:line="240" w:lineRule="auto"/>
        <w:jc w:val="both"/>
        <w:rPr>
          <w:rFonts w:ascii="Arial" w:eastAsia="Times New Roman" w:hAnsi="Arial" w:cs="Arial"/>
          <w:spacing w:val="-3"/>
          <w:kern w:val="0"/>
          <w:sz w:val="24"/>
          <w:szCs w:val="24"/>
          <w:lang w:eastAsia="es-ES"/>
          <w14:ligatures w14:val="none"/>
        </w:rPr>
      </w:pPr>
    </w:p>
    <w:p w14:paraId="08A06A19" w14:textId="77777777" w:rsidR="00052490" w:rsidRPr="00052490" w:rsidRDefault="00052490" w:rsidP="00052490">
      <w:pPr>
        <w:widowControl w:val="0"/>
        <w:tabs>
          <w:tab w:val="num" w:pos="0"/>
        </w:tabs>
        <w:autoSpaceDE w:val="0"/>
        <w:autoSpaceDN w:val="0"/>
        <w:adjustRightInd w:val="0"/>
        <w:spacing w:after="0" w:line="240" w:lineRule="auto"/>
        <w:jc w:val="both"/>
        <w:rPr>
          <w:rFonts w:ascii="Arial" w:eastAsia="Times New Roman" w:hAnsi="Arial" w:cs="Arial"/>
          <w:b/>
          <w:bCs/>
          <w:kern w:val="0"/>
          <w:lang w:val="es-MX" w:eastAsia="es-ES"/>
          <w14:ligatures w14:val="none"/>
        </w:rPr>
      </w:pPr>
    </w:p>
    <w:p w14:paraId="0D12E713" w14:textId="586F6D16"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 xml:space="preserve">Artículo </w:t>
      </w:r>
      <w:r w:rsidR="005140F7">
        <w:rPr>
          <w:rFonts w:ascii="Arial" w:eastAsia="Times New Roman" w:hAnsi="Arial" w:cs="Arial"/>
          <w:b/>
          <w:kern w:val="0"/>
          <w:sz w:val="24"/>
          <w:szCs w:val="24"/>
          <w:lang w:val="es-ES" w:eastAsia="es-ES"/>
          <w14:ligatures w14:val="none"/>
        </w:rPr>
        <w:t>29</w:t>
      </w:r>
      <w:r w:rsidRPr="7029C168">
        <w:rPr>
          <w:rFonts w:ascii="Arial" w:eastAsia="Times New Roman" w:hAnsi="Arial" w:cs="Arial"/>
          <w:b/>
          <w:kern w:val="0"/>
          <w:sz w:val="24"/>
          <w:szCs w:val="24"/>
          <w:lang w:val="es-ES" w:eastAsia="es-ES"/>
          <w14:ligatures w14:val="none"/>
        </w:rPr>
        <w:t xml:space="preserve">°: </w:t>
      </w:r>
      <w:proofErr w:type="gramStart"/>
      <w:r w:rsidRPr="7029C168">
        <w:rPr>
          <w:rFonts w:ascii="Arial" w:eastAsia="Times New Roman" w:hAnsi="Arial" w:cs="Arial"/>
          <w:b/>
          <w:kern w:val="0"/>
          <w:sz w:val="24"/>
          <w:szCs w:val="24"/>
          <w:lang w:val="es-ES" w:eastAsia="es-ES"/>
          <w14:ligatures w14:val="none"/>
        </w:rPr>
        <w:t>Domicilio.-</w:t>
      </w:r>
      <w:proofErr w:type="gramEnd"/>
    </w:p>
    <w:p w14:paraId="29377AE7"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Para todos los efectos del contrato, el Proveedor fijará su domicilio en la comuna y ciudad de Santiago.</w:t>
      </w:r>
    </w:p>
    <w:p w14:paraId="5072AFD5"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5AD055E5" w14:textId="5F4C3735"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lastRenderedPageBreak/>
        <w:t xml:space="preserve">Artículo  </w:t>
      </w:r>
      <w:r w:rsidR="00033307">
        <w:rPr>
          <w:rFonts w:ascii="Arial" w:eastAsia="Times New Roman" w:hAnsi="Arial" w:cs="Arial"/>
          <w:b/>
          <w:kern w:val="0"/>
          <w:sz w:val="24"/>
          <w:szCs w:val="24"/>
          <w:lang w:val="es-ES" w:eastAsia="es-ES"/>
          <w14:ligatures w14:val="none"/>
        </w:rPr>
        <w:t>3</w:t>
      </w:r>
      <w:r w:rsidR="005140F7">
        <w:rPr>
          <w:rFonts w:ascii="Arial" w:eastAsia="Times New Roman" w:hAnsi="Arial" w:cs="Arial"/>
          <w:b/>
          <w:kern w:val="0"/>
          <w:sz w:val="24"/>
          <w:szCs w:val="24"/>
          <w:lang w:val="es-ES" w:eastAsia="es-ES"/>
          <w14:ligatures w14:val="none"/>
        </w:rPr>
        <w:t>0</w:t>
      </w:r>
      <w:proofErr w:type="gramEnd"/>
      <w:r w:rsidRPr="7029C168">
        <w:rPr>
          <w:rFonts w:ascii="Arial" w:eastAsia="Times New Roman" w:hAnsi="Arial" w:cs="Arial"/>
          <w:b/>
          <w:kern w:val="0"/>
          <w:sz w:val="24"/>
          <w:szCs w:val="24"/>
          <w:lang w:val="es-ES" w:eastAsia="es-ES"/>
          <w14:ligatures w14:val="none"/>
        </w:rPr>
        <w:t xml:space="preserve">°: </w:t>
      </w:r>
      <w:proofErr w:type="gramStart"/>
      <w:r w:rsidRPr="7029C168">
        <w:rPr>
          <w:rFonts w:ascii="Arial" w:eastAsia="Times New Roman" w:hAnsi="Arial" w:cs="Arial"/>
          <w:b/>
          <w:kern w:val="0"/>
          <w:sz w:val="24"/>
          <w:szCs w:val="24"/>
          <w:lang w:val="es-ES" w:eastAsia="es-ES"/>
          <w14:ligatures w14:val="none"/>
        </w:rPr>
        <w:t>Informes.-</w:t>
      </w:r>
      <w:proofErr w:type="gramEnd"/>
    </w:p>
    <w:p w14:paraId="057C1207" w14:textId="71012BB1"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Sin perjuicio de los informes periódicos que deba evacuar el Proveedor, éste deberá informar al MINISTERIO sobre cualquier aspecto de su trabajo cuando la Contraparte Técnica lo requiera.</w:t>
      </w:r>
    </w:p>
    <w:p w14:paraId="03CC563C"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p>
    <w:p w14:paraId="5114FE68" w14:textId="2B7C9280"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 xml:space="preserve">Artículo </w:t>
      </w:r>
      <w:r w:rsidR="00033307">
        <w:rPr>
          <w:rFonts w:ascii="Arial" w:eastAsia="Times New Roman" w:hAnsi="Arial" w:cs="Arial"/>
          <w:b/>
          <w:kern w:val="0"/>
          <w:sz w:val="24"/>
          <w:szCs w:val="24"/>
          <w:lang w:val="es-ES" w:eastAsia="es-ES"/>
          <w14:ligatures w14:val="none"/>
        </w:rPr>
        <w:t>3</w:t>
      </w:r>
      <w:r w:rsidR="005140F7">
        <w:rPr>
          <w:rFonts w:ascii="Arial" w:eastAsia="Times New Roman" w:hAnsi="Arial" w:cs="Arial"/>
          <w:b/>
          <w:kern w:val="0"/>
          <w:sz w:val="24"/>
          <w:szCs w:val="24"/>
          <w:lang w:val="es-ES" w:eastAsia="es-ES"/>
          <w14:ligatures w14:val="none"/>
        </w:rPr>
        <w:t>1</w:t>
      </w:r>
      <w:r w:rsidRPr="7029C168">
        <w:rPr>
          <w:rFonts w:ascii="Arial" w:eastAsia="Times New Roman" w:hAnsi="Arial" w:cs="Arial"/>
          <w:b/>
          <w:kern w:val="0"/>
          <w:sz w:val="24"/>
          <w:szCs w:val="24"/>
          <w:lang w:val="es-ES" w:eastAsia="es-ES"/>
          <w14:ligatures w14:val="none"/>
        </w:rPr>
        <w:t xml:space="preserve">°: Encargado </w:t>
      </w:r>
      <w:proofErr w:type="gramStart"/>
      <w:r w:rsidRPr="7029C168">
        <w:rPr>
          <w:rFonts w:ascii="Arial" w:eastAsia="Times New Roman" w:hAnsi="Arial" w:cs="Arial"/>
          <w:b/>
          <w:kern w:val="0"/>
          <w:sz w:val="24"/>
          <w:szCs w:val="24"/>
          <w:lang w:val="es-ES" w:eastAsia="es-ES"/>
          <w14:ligatures w14:val="none"/>
        </w:rPr>
        <w:t>Técnico.-</w:t>
      </w:r>
      <w:proofErr w:type="gramEnd"/>
    </w:p>
    <w:p w14:paraId="2D70C7FB"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El Proveedor designará un “Encargado Técnico” con dedicación permanente que lo representará ante la Subsecretaría para todos los efectos del contrato. Durante la ejecución del contrato, el “Encargado Técnico” será la única persona estimada como interlocutor válido del Proveedor.</w:t>
      </w:r>
    </w:p>
    <w:p w14:paraId="5AB4A6BF"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5F6DE0ED" w14:textId="3EB9A57B"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033307">
        <w:rPr>
          <w:rFonts w:ascii="Arial" w:eastAsia="Times New Roman" w:hAnsi="Arial" w:cs="Arial"/>
          <w:b/>
          <w:kern w:val="0"/>
          <w:sz w:val="24"/>
          <w:szCs w:val="24"/>
          <w:lang w:val="es-ES" w:eastAsia="es-ES"/>
          <w14:ligatures w14:val="none"/>
        </w:rPr>
        <w:t>3</w:t>
      </w:r>
      <w:r w:rsidR="005140F7">
        <w:rPr>
          <w:rFonts w:ascii="Arial" w:eastAsia="Times New Roman" w:hAnsi="Arial" w:cs="Arial"/>
          <w:b/>
          <w:kern w:val="0"/>
          <w:sz w:val="24"/>
          <w:szCs w:val="24"/>
          <w:lang w:val="es-ES" w:eastAsia="es-ES"/>
          <w14:ligatures w14:val="none"/>
        </w:rPr>
        <w:t>2</w:t>
      </w:r>
      <w:proofErr w:type="gramEnd"/>
      <w:r w:rsidRPr="7029C168">
        <w:rPr>
          <w:rFonts w:ascii="Arial" w:eastAsia="Times New Roman" w:hAnsi="Arial" w:cs="Arial"/>
          <w:b/>
          <w:kern w:val="0"/>
          <w:sz w:val="24"/>
          <w:szCs w:val="24"/>
          <w:lang w:val="es-ES" w:eastAsia="es-ES"/>
          <w14:ligatures w14:val="none"/>
        </w:rPr>
        <w:t xml:space="preserve">°: Cesión del </w:t>
      </w:r>
      <w:proofErr w:type="gramStart"/>
      <w:r w:rsidRPr="7029C168">
        <w:rPr>
          <w:rFonts w:ascii="Arial" w:eastAsia="Times New Roman" w:hAnsi="Arial" w:cs="Arial"/>
          <w:b/>
          <w:kern w:val="0"/>
          <w:sz w:val="24"/>
          <w:szCs w:val="24"/>
          <w:lang w:val="es-ES" w:eastAsia="es-ES"/>
          <w14:ligatures w14:val="none"/>
        </w:rPr>
        <w:t>contrato.-</w:t>
      </w:r>
      <w:proofErr w:type="gramEnd"/>
    </w:p>
    <w:p w14:paraId="155AC163"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El Proveedor no podrá, en caso alguno, ceder o transferir en forma alguna, total o parcialmente, los derechos y obligaciones que nacen del desarrollo de la presente licitación y, en especial, los establecidos en el contrato definitivo. La infracción de esta prohibición dará derecho al MINISTERIO para poner término anticipado al contrato, en forma inmediata, de conformidad a lo establecido en el artículo 37º de las presentes Bases. Lo anterior es sin perjuicio de la transferencia -que se pueda efectuar con arreglo a las normas del derecho común- de los documentos justificativos de los créditos que emanen del respectivo contrato.</w:t>
      </w:r>
    </w:p>
    <w:p w14:paraId="55B9ABE9"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p>
    <w:p w14:paraId="4F04E548" w14:textId="023D8CD1" w:rsidR="00052490" w:rsidRPr="00052490" w:rsidRDefault="00052490" w:rsidP="00052490">
      <w:pPr>
        <w:keepNext/>
        <w:pBdr>
          <w:bottom w:val="single" w:sz="4" w:space="1" w:color="auto"/>
        </w:pBdr>
        <w:spacing w:after="0" w:line="240" w:lineRule="auto"/>
        <w:jc w:val="both"/>
        <w:outlineLvl w:val="1"/>
        <w:rPr>
          <w:rFonts w:ascii="Arial" w:eastAsia="Times New Roman" w:hAnsi="Arial" w:cs="Arial"/>
          <w:b/>
          <w:bCs/>
          <w:kern w:val="0"/>
          <w:sz w:val="24"/>
          <w:szCs w:val="24"/>
          <w:lang w:val="es-ES" w:eastAsia="es-ES"/>
          <w14:ligatures w14:val="none"/>
        </w:rPr>
      </w:pPr>
      <w:r w:rsidRPr="00052490">
        <w:rPr>
          <w:rFonts w:ascii="Arial" w:eastAsia="Times New Roman" w:hAnsi="Arial" w:cs="Arial"/>
          <w:b/>
          <w:bCs/>
          <w:kern w:val="0"/>
          <w:sz w:val="24"/>
          <w:szCs w:val="24"/>
          <w:lang w:val="es-ES" w:eastAsia="es-ES"/>
          <w14:ligatures w14:val="none"/>
        </w:rPr>
        <w:t xml:space="preserve">Artículo </w:t>
      </w:r>
      <w:r w:rsidR="00033307">
        <w:rPr>
          <w:rFonts w:ascii="Arial" w:eastAsia="Times New Roman" w:hAnsi="Arial" w:cs="Arial"/>
          <w:b/>
          <w:bCs/>
          <w:kern w:val="0"/>
          <w:sz w:val="24"/>
          <w:szCs w:val="24"/>
          <w:lang w:val="es-ES" w:eastAsia="es-ES"/>
          <w14:ligatures w14:val="none"/>
        </w:rPr>
        <w:t>3</w:t>
      </w:r>
      <w:r w:rsidR="005140F7">
        <w:rPr>
          <w:rFonts w:ascii="Arial" w:eastAsia="Times New Roman" w:hAnsi="Arial" w:cs="Arial"/>
          <w:b/>
          <w:bCs/>
          <w:kern w:val="0"/>
          <w:sz w:val="24"/>
          <w:szCs w:val="24"/>
          <w:lang w:val="es-ES" w:eastAsia="es-ES"/>
          <w14:ligatures w14:val="none"/>
        </w:rPr>
        <w:t>3</w:t>
      </w:r>
      <w:r w:rsidRPr="00052490">
        <w:rPr>
          <w:rFonts w:ascii="Arial" w:eastAsia="Times New Roman" w:hAnsi="Arial" w:cs="Arial"/>
          <w:b/>
          <w:bCs/>
          <w:kern w:val="0"/>
          <w:sz w:val="24"/>
          <w:szCs w:val="24"/>
          <w:lang w:val="es-ES" w:eastAsia="es-ES"/>
          <w14:ligatures w14:val="none"/>
        </w:rPr>
        <w:t xml:space="preserve">°: Trabajadores del Proveedor y </w:t>
      </w:r>
      <w:proofErr w:type="gramStart"/>
      <w:r w:rsidRPr="00052490">
        <w:rPr>
          <w:rFonts w:ascii="Arial" w:eastAsia="Times New Roman" w:hAnsi="Arial" w:cs="Arial"/>
          <w:b/>
          <w:bCs/>
          <w:kern w:val="0"/>
          <w:sz w:val="24"/>
          <w:szCs w:val="24"/>
          <w:lang w:val="es-ES" w:eastAsia="es-ES"/>
          <w14:ligatures w14:val="none"/>
        </w:rPr>
        <w:t>Subcontrataciones.-</w:t>
      </w:r>
      <w:proofErr w:type="gramEnd"/>
    </w:p>
    <w:p w14:paraId="09DCDA9E" w14:textId="77777777" w:rsidR="00052490" w:rsidRPr="00052490" w:rsidRDefault="00052490" w:rsidP="00052490">
      <w:pPr>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El personal que contrate el Proveedor, con motivo de la ejecución o durante la vigencia del contrato no tendrá, en caso alguno, relación laboral, ni vínculo de subordinación y/o dependencia y/o funcionario con el MINISTERIO, sino que exclusivamente con el Proveedor. </w:t>
      </w:r>
    </w:p>
    <w:p w14:paraId="78BBA29B" w14:textId="77777777" w:rsidR="00052490" w:rsidRPr="00052490" w:rsidRDefault="00052490" w:rsidP="00052490">
      <w:pPr>
        <w:spacing w:after="0" w:line="240" w:lineRule="auto"/>
        <w:jc w:val="both"/>
        <w:rPr>
          <w:rFonts w:ascii="Arial" w:eastAsia="Times New Roman" w:hAnsi="Arial" w:cs="Arial"/>
          <w:kern w:val="0"/>
          <w:sz w:val="24"/>
          <w:szCs w:val="24"/>
          <w:lang w:val="es-ES" w:eastAsia="es-ES"/>
          <w14:ligatures w14:val="none"/>
        </w:rPr>
      </w:pPr>
    </w:p>
    <w:p w14:paraId="515A11E3" w14:textId="1C41A9FB" w:rsidR="00052490" w:rsidRPr="00052490" w:rsidRDefault="00052490" w:rsidP="00052490">
      <w:pPr>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Durante la ejecución del contrato, el Proveedor sólo podrá efectuar las subcontrataciones que sean </w:t>
      </w:r>
      <w:r w:rsidRPr="00052490">
        <w:rPr>
          <w:rFonts w:ascii="Arial" w:eastAsia="Times New Roman" w:hAnsi="Arial" w:cs="Arial"/>
          <w:kern w:val="0"/>
          <w:sz w:val="24"/>
          <w:szCs w:val="24"/>
          <w:lang w:eastAsia="es-ES"/>
          <w14:ligatures w14:val="none"/>
        </w:rPr>
        <w:t xml:space="preserve">estimadas como indispensables para la realización de tareas específicas. Para proceder con estas subcontrataciones el Proveedor deberá solicitar, por escrito, autorización al MINISTERIO. Corresponderá a la </w:t>
      </w:r>
      <w:r w:rsidR="00C04DA4">
        <w:rPr>
          <w:rFonts w:ascii="Arial" w:eastAsia="Times New Roman" w:hAnsi="Arial" w:cs="Arial"/>
          <w:kern w:val="0"/>
          <w:sz w:val="24"/>
          <w:szCs w:val="24"/>
          <w:lang w:eastAsia="es-ES"/>
          <w14:ligatures w14:val="none"/>
        </w:rPr>
        <w:t>c</w:t>
      </w:r>
      <w:r w:rsidRPr="00052490">
        <w:rPr>
          <w:rFonts w:ascii="Arial" w:eastAsia="Times New Roman" w:hAnsi="Arial" w:cs="Arial"/>
          <w:kern w:val="0"/>
          <w:sz w:val="24"/>
          <w:szCs w:val="24"/>
          <w:lang w:eastAsia="es-ES"/>
          <w14:ligatures w14:val="none"/>
        </w:rPr>
        <w:t xml:space="preserve">ontraparte </w:t>
      </w:r>
      <w:r w:rsidR="00C04DA4">
        <w:rPr>
          <w:rFonts w:ascii="Arial" w:eastAsia="Times New Roman" w:hAnsi="Arial" w:cs="Arial"/>
          <w:kern w:val="0"/>
          <w:sz w:val="24"/>
          <w:szCs w:val="24"/>
          <w:lang w:eastAsia="es-ES"/>
          <w14:ligatures w14:val="none"/>
        </w:rPr>
        <w:t>t</w:t>
      </w:r>
      <w:r w:rsidRPr="00052490">
        <w:rPr>
          <w:rFonts w:ascii="Arial" w:eastAsia="Times New Roman" w:hAnsi="Arial" w:cs="Arial"/>
          <w:kern w:val="0"/>
          <w:sz w:val="24"/>
          <w:szCs w:val="24"/>
          <w:lang w:eastAsia="es-ES"/>
          <w14:ligatures w14:val="none"/>
        </w:rPr>
        <w:t xml:space="preserve">écnica </w:t>
      </w:r>
      <w:r w:rsidR="00C04DA4">
        <w:rPr>
          <w:rFonts w:ascii="Arial" w:eastAsia="Times New Roman" w:hAnsi="Arial" w:cs="Arial"/>
          <w:kern w:val="0"/>
          <w:sz w:val="24"/>
          <w:szCs w:val="24"/>
          <w:lang w:eastAsia="es-ES"/>
          <w14:ligatures w14:val="none"/>
        </w:rPr>
        <w:t>m</w:t>
      </w:r>
      <w:r w:rsidRPr="00052490">
        <w:rPr>
          <w:rFonts w:ascii="Arial" w:eastAsia="Times New Roman" w:hAnsi="Arial" w:cs="Arial"/>
          <w:kern w:val="0"/>
          <w:sz w:val="24"/>
          <w:szCs w:val="24"/>
          <w:lang w:eastAsia="es-ES"/>
          <w14:ligatures w14:val="none"/>
        </w:rPr>
        <w:t xml:space="preserve">inisterial calificar y resolver respecto de la subcontratación solicitada, emitiendo el respectivo informe sobre el particular. </w:t>
      </w:r>
      <w:r w:rsidRPr="00052490">
        <w:rPr>
          <w:rFonts w:ascii="Arial" w:eastAsia="Times New Roman" w:hAnsi="Arial" w:cs="Arial"/>
          <w:kern w:val="0"/>
          <w:sz w:val="24"/>
          <w:szCs w:val="24"/>
          <w:lang w:val="es-ES" w:eastAsia="es-ES"/>
          <w14:ligatures w14:val="none"/>
        </w:rPr>
        <w:t>En todo caso, cualquiera sea el tipo de subcontratación, el Proveedor seguirá siendo el único responsable de las obligaciones contraídas en virtud del respectivo contrato suscrito con el MINISTERIO.</w:t>
      </w:r>
    </w:p>
    <w:p w14:paraId="076D1BCB" w14:textId="77777777" w:rsidR="00052490" w:rsidRPr="00052490" w:rsidRDefault="00052490" w:rsidP="00052490">
      <w:pPr>
        <w:spacing w:after="0" w:line="240" w:lineRule="auto"/>
        <w:ind w:firstLine="709"/>
        <w:jc w:val="both"/>
        <w:rPr>
          <w:rFonts w:ascii="Arial" w:eastAsia="Times New Roman" w:hAnsi="Arial" w:cs="Arial"/>
          <w:kern w:val="0"/>
          <w:sz w:val="24"/>
          <w:szCs w:val="24"/>
          <w:lang w:val="es-ES" w:eastAsia="es-ES"/>
          <w14:ligatures w14:val="none"/>
        </w:rPr>
      </w:pPr>
    </w:p>
    <w:p w14:paraId="7FCFE48D" w14:textId="77777777" w:rsidR="00052490" w:rsidRPr="00052490" w:rsidRDefault="00052490" w:rsidP="00052490">
      <w:pPr>
        <w:spacing w:after="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Sin perjuicio de todo lo anterior, y cada vez que el MINISTERIO así lo requiera, el Ejecutor estará obligado a informar respecto del estado de cumplimiento de las obligaciones laborales y previsionales que a este último </w:t>
      </w:r>
      <w:proofErr w:type="gramStart"/>
      <w:r w:rsidRPr="00052490">
        <w:rPr>
          <w:rFonts w:ascii="Arial" w:eastAsia="Times New Roman" w:hAnsi="Arial" w:cs="Arial"/>
          <w:kern w:val="0"/>
          <w:sz w:val="24"/>
          <w:szCs w:val="24"/>
          <w:lang w:val="es-ES" w:eastAsia="es-ES"/>
          <w14:ligatures w14:val="none"/>
        </w:rPr>
        <w:t>le</w:t>
      </w:r>
      <w:proofErr w:type="gramEnd"/>
      <w:r w:rsidRPr="00052490">
        <w:rPr>
          <w:rFonts w:ascii="Arial" w:eastAsia="Times New Roman" w:hAnsi="Arial" w:cs="Arial"/>
          <w:kern w:val="0"/>
          <w:sz w:val="24"/>
          <w:szCs w:val="24"/>
          <w:lang w:val="es-ES" w:eastAsia="es-ES"/>
          <w14:ligatures w14:val="none"/>
        </w:rPr>
        <w:t xml:space="preserve"> corresponda respecto a sus trabajadores, como asimismo de igual tipo de obligaciones que tengan los subcontratistas con sus trabajadores. El monto y estado de cumplimiento de las obligaciones laborales y previsionales deberá ser acreditado mediante certificados emitidos por la respectiva Inspección del Trabajo, o bien por aquellos medios idóneos reglamentados por el Ministerio del Trabajo y Previsión Social que garanticen la veracidad de dicho monto y estado de cumplimiento. En caso de que el Proveedor registre saldos insolutos de remuneraciones o cotizaciones de seguridad social con sus actuales trabajadores o con trabajadores contratados en los últimos dos años, los primeros estados de pago producto del contrato licitado deberán ser destinados al pago de dichas obligaciones, debiendo el Proveedor acreditar que la totalidad de las obligaciones se encuentran liquidadas al cumplirse la mitad del período de ejecución del contrato, con un máximo de seis meses. La Subsecretaría exigirá que el Proveedor proceda a dichos pagos y le presente los documentos que demuestren el total cumplimiento de la obligación. </w:t>
      </w:r>
    </w:p>
    <w:p w14:paraId="6580030F" w14:textId="77777777" w:rsidR="00052490" w:rsidRPr="00052490" w:rsidRDefault="00052490" w:rsidP="00052490">
      <w:pPr>
        <w:spacing w:after="0" w:line="240" w:lineRule="auto"/>
        <w:jc w:val="both"/>
        <w:rPr>
          <w:rFonts w:ascii="Arial" w:eastAsia="Times New Roman" w:hAnsi="Arial" w:cs="Arial"/>
          <w:kern w:val="0"/>
          <w:sz w:val="24"/>
          <w:szCs w:val="24"/>
          <w:lang w:val="es-ES" w:eastAsia="es-ES"/>
          <w14:ligatures w14:val="none"/>
        </w:rPr>
      </w:pPr>
    </w:p>
    <w:p w14:paraId="7B0250CE" w14:textId="784CFF97" w:rsidR="00052490" w:rsidRPr="00052490" w:rsidRDefault="00052490" w:rsidP="00052490">
      <w:pPr>
        <w:spacing w:after="0" w:line="240" w:lineRule="auto"/>
        <w:jc w:val="both"/>
        <w:rPr>
          <w:rFonts w:ascii="Arial" w:eastAsia="Times New Roman" w:hAnsi="Arial" w:cs="Arial"/>
          <w:bCs/>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El incumplimiento del Proveedor de las obligaciones laborales y previsionales respecto de sus trabajadores será estimado como incumplimiento grave y facultará </w:t>
      </w:r>
      <w:r w:rsidRPr="00052490">
        <w:rPr>
          <w:rFonts w:ascii="Arial" w:eastAsia="Times New Roman" w:hAnsi="Arial" w:cs="Arial"/>
          <w:kern w:val="0"/>
          <w:sz w:val="24"/>
          <w:szCs w:val="24"/>
          <w:lang w:val="es-ES" w:eastAsia="es-ES"/>
          <w14:ligatures w14:val="none"/>
        </w:rPr>
        <w:lastRenderedPageBreak/>
        <w:t xml:space="preserve">al MINISTERIO para </w:t>
      </w:r>
      <w:r w:rsidRPr="00052490">
        <w:rPr>
          <w:rFonts w:ascii="Arial" w:eastAsia="Times New Roman" w:hAnsi="Arial" w:cs="Arial"/>
          <w:bCs/>
          <w:kern w:val="0"/>
          <w:sz w:val="24"/>
          <w:szCs w:val="24"/>
          <w:lang w:val="es-ES" w:eastAsia="es-ES"/>
          <w14:ligatures w14:val="none"/>
        </w:rPr>
        <w:t>poner término anticipado al contrato en conformidad con lo dispuesto en el artículo</w:t>
      </w:r>
      <w:r w:rsidR="005E4052">
        <w:rPr>
          <w:rFonts w:ascii="Arial" w:eastAsia="Times New Roman" w:hAnsi="Arial" w:cs="Arial"/>
          <w:bCs/>
          <w:kern w:val="0"/>
          <w:sz w:val="24"/>
          <w:szCs w:val="24"/>
          <w:lang w:val="es-ES" w:eastAsia="es-ES"/>
          <w14:ligatures w14:val="none"/>
        </w:rPr>
        <w:t xml:space="preserve"> 36</w:t>
      </w:r>
      <w:r w:rsidRPr="00052490">
        <w:rPr>
          <w:rFonts w:ascii="Arial" w:eastAsia="Times New Roman" w:hAnsi="Arial" w:cs="Arial"/>
          <w:bCs/>
          <w:kern w:val="0"/>
          <w:sz w:val="24"/>
          <w:szCs w:val="24"/>
          <w:lang w:val="es-ES" w:eastAsia="es-ES"/>
          <w14:ligatures w14:val="none"/>
        </w:rPr>
        <w:t xml:space="preserve">º de estas Bases. Lo anterior sin perjuicio de lo establecido en la ley </w:t>
      </w:r>
      <w:proofErr w:type="spellStart"/>
      <w:r w:rsidRPr="00052490">
        <w:rPr>
          <w:rFonts w:ascii="Arial" w:eastAsia="Times New Roman" w:hAnsi="Arial" w:cs="Arial"/>
          <w:bCs/>
          <w:kern w:val="0"/>
          <w:sz w:val="24"/>
          <w:szCs w:val="24"/>
          <w:lang w:val="es-ES" w:eastAsia="es-ES"/>
          <w14:ligatures w14:val="none"/>
        </w:rPr>
        <w:t>Nº</w:t>
      </w:r>
      <w:proofErr w:type="spellEnd"/>
      <w:r w:rsidRPr="00052490">
        <w:rPr>
          <w:rFonts w:ascii="Arial" w:eastAsia="Times New Roman" w:hAnsi="Arial" w:cs="Arial"/>
          <w:bCs/>
          <w:kern w:val="0"/>
          <w:sz w:val="24"/>
          <w:szCs w:val="24"/>
          <w:lang w:val="es-ES" w:eastAsia="es-ES"/>
          <w14:ligatures w14:val="none"/>
        </w:rPr>
        <w:t xml:space="preserve"> 20.123.</w:t>
      </w:r>
    </w:p>
    <w:p w14:paraId="43B188A4"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0CD3CC34" w14:textId="087F4BBF"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1</w:t>
      </w:r>
      <w:r w:rsidR="005140F7">
        <w:rPr>
          <w:rFonts w:ascii="Arial" w:eastAsia="Times New Roman" w:hAnsi="Arial" w:cs="Arial"/>
          <w:b/>
          <w:bCs/>
          <w:kern w:val="0"/>
          <w:sz w:val="24"/>
          <w:szCs w:val="24"/>
          <w:lang w:val="es-ES_tradnl" w:eastAsia="es-ES"/>
          <w14:ligatures w14:val="none"/>
        </w:rPr>
        <w:t>0</w:t>
      </w:r>
      <w:r w:rsidRPr="00052490">
        <w:rPr>
          <w:rFonts w:ascii="Arial" w:eastAsia="Times New Roman" w:hAnsi="Arial" w:cs="Arial"/>
          <w:b/>
          <w:bCs/>
          <w:kern w:val="0"/>
          <w:sz w:val="24"/>
          <w:szCs w:val="24"/>
          <w:lang w:val="es-ES_tradnl" w:eastAsia="es-ES"/>
          <w14:ligatures w14:val="none"/>
        </w:rPr>
        <w:t xml:space="preserve">.- </w:t>
      </w:r>
      <w:r w:rsidR="005911F9">
        <w:rPr>
          <w:rFonts w:ascii="Arial" w:eastAsia="Times New Roman" w:hAnsi="Arial" w:cs="Arial"/>
          <w:b/>
          <w:bCs/>
          <w:kern w:val="0"/>
          <w:sz w:val="24"/>
          <w:szCs w:val="24"/>
          <w:lang w:val="es-ES_tradnl" w:eastAsia="es-ES"/>
          <w14:ligatures w14:val="none"/>
        </w:rPr>
        <w:t>Multas y Sanciones</w:t>
      </w:r>
      <w:r w:rsidRPr="00052490">
        <w:rPr>
          <w:rFonts w:ascii="Arial" w:eastAsia="Times New Roman" w:hAnsi="Arial" w:cs="Arial"/>
          <w:b/>
          <w:bCs/>
          <w:kern w:val="0"/>
          <w:sz w:val="24"/>
          <w:szCs w:val="24"/>
          <w:lang w:val="es-ES_tradnl" w:eastAsia="es-ES"/>
          <w14:ligatures w14:val="none"/>
        </w:rPr>
        <w:t>.</w:t>
      </w:r>
    </w:p>
    <w:p w14:paraId="344DAB73"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723C65F5" w14:textId="63016206" w:rsidR="005911F9"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033307">
        <w:rPr>
          <w:rFonts w:ascii="Arial" w:eastAsia="Times New Roman" w:hAnsi="Arial" w:cs="Arial"/>
          <w:b/>
          <w:kern w:val="0"/>
          <w:sz w:val="24"/>
          <w:szCs w:val="24"/>
          <w:lang w:val="es-ES" w:eastAsia="es-ES"/>
          <w14:ligatures w14:val="none"/>
        </w:rPr>
        <w:t>3</w:t>
      </w:r>
      <w:r w:rsidR="005140F7">
        <w:rPr>
          <w:rFonts w:ascii="Arial" w:eastAsia="Times New Roman" w:hAnsi="Arial" w:cs="Arial"/>
          <w:b/>
          <w:kern w:val="0"/>
          <w:sz w:val="24"/>
          <w:szCs w:val="24"/>
          <w:lang w:val="es-ES" w:eastAsia="es-ES"/>
          <w14:ligatures w14:val="none"/>
        </w:rPr>
        <w:t>4</w:t>
      </w:r>
      <w:proofErr w:type="gramEnd"/>
      <w:r w:rsidRPr="7029C168">
        <w:rPr>
          <w:rFonts w:ascii="Arial" w:eastAsia="Times New Roman" w:hAnsi="Arial" w:cs="Arial"/>
          <w:b/>
          <w:kern w:val="0"/>
          <w:sz w:val="24"/>
          <w:szCs w:val="24"/>
          <w:lang w:val="es-ES" w:eastAsia="es-ES"/>
          <w14:ligatures w14:val="none"/>
        </w:rPr>
        <w:t xml:space="preserve">°: </w:t>
      </w:r>
      <w:r w:rsidR="00112A6B">
        <w:rPr>
          <w:rFonts w:ascii="Arial" w:eastAsia="Times New Roman" w:hAnsi="Arial" w:cs="Arial"/>
          <w:b/>
          <w:kern w:val="0"/>
          <w:sz w:val="24"/>
          <w:szCs w:val="24"/>
          <w:lang w:val="es-ES" w:eastAsia="es-ES"/>
          <w14:ligatures w14:val="none"/>
        </w:rPr>
        <w:t xml:space="preserve">Multas por </w:t>
      </w:r>
      <w:proofErr w:type="gramStart"/>
      <w:r w:rsidR="00112A6B">
        <w:rPr>
          <w:rFonts w:ascii="Arial" w:eastAsia="Times New Roman" w:hAnsi="Arial" w:cs="Arial"/>
          <w:b/>
          <w:kern w:val="0"/>
          <w:sz w:val="24"/>
          <w:szCs w:val="24"/>
          <w:lang w:val="es-ES" w:eastAsia="es-ES"/>
          <w14:ligatures w14:val="none"/>
        </w:rPr>
        <w:t>atrasos.-</w:t>
      </w:r>
      <w:proofErr w:type="gramEnd"/>
    </w:p>
    <w:p w14:paraId="7F261160" w14:textId="77777777" w:rsidR="00AF3425" w:rsidRDefault="00AF3425" w:rsidP="00AF3425">
      <w:pPr>
        <w:spacing w:line="240" w:lineRule="auto"/>
        <w:jc w:val="both"/>
        <w:rPr>
          <w:rFonts w:ascii="Arial" w:eastAsia="Times New Roman" w:hAnsi="Arial" w:cs="Arial"/>
          <w:b/>
          <w:kern w:val="0"/>
          <w:sz w:val="24"/>
          <w:szCs w:val="24"/>
          <w:lang w:val="es-ES" w:eastAsia="es-ES"/>
          <w14:ligatures w14:val="none"/>
        </w:rPr>
      </w:pPr>
    </w:p>
    <w:p w14:paraId="4B11FCCD" w14:textId="1682AA6D" w:rsidR="00A02EBE" w:rsidRPr="00A02EBE" w:rsidRDefault="00A02EBE" w:rsidP="00A02EBE">
      <w:pPr>
        <w:jc w:val="both"/>
        <w:rPr>
          <w:rFonts w:ascii="Arial" w:eastAsia="Times New Roman" w:hAnsi="Arial" w:cs="Arial"/>
          <w:kern w:val="0"/>
          <w:sz w:val="24"/>
          <w:szCs w:val="24"/>
          <w:lang w:val="es-ES_tradnl" w:eastAsia="es-ES"/>
          <w14:ligatures w14:val="none"/>
        </w:rPr>
      </w:pPr>
      <w:r w:rsidRPr="00A02EBE">
        <w:rPr>
          <w:rFonts w:ascii="Arial" w:eastAsia="Times New Roman" w:hAnsi="Arial" w:cs="Arial"/>
          <w:kern w:val="0"/>
          <w:sz w:val="24"/>
          <w:szCs w:val="24"/>
          <w:lang w:val="es-ES_tradnl" w:eastAsia="es-ES"/>
          <w14:ligatures w14:val="none"/>
        </w:rPr>
        <w:t>El incumplimiento del proveedor a los plazos establecidos en estas Bases y/o en el contrato definitivo para ejecutar sus obligaciones, incluyendo las consultas y aclaraciones y la Propuesta adjudicada, facultará al Ministerio para aplicar una multa equivalente al 0,5% del monto total del contrato con IVA incluido, por día corrido de atraso según lo ofertado por el proponente, hasta completar un 10% de dicho precio.</w:t>
      </w:r>
    </w:p>
    <w:p w14:paraId="2F2B0492" w14:textId="09F7EC66" w:rsidR="00A02EBE" w:rsidRPr="00A02EBE" w:rsidRDefault="00A02EBE" w:rsidP="00A02EBE">
      <w:pPr>
        <w:jc w:val="both"/>
        <w:rPr>
          <w:rFonts w:ascii="Arial" w:eastAsia="Times New Roman" w:hAnsi="Arial" w:cs="Arial"/>
          <w:kern w:val="0"/>
          <w:sz w:val="24"/>
          <w:szCs w:val="24"/>
          <w:lang w:val="es-ES_tradnl" w:eastAsia="es-ES"/>
          <w14:ligatures w14:val="none"/>
        </w:rPr>
      </w:pPr>
      <w:r w:rsidRPr="00A02EBE">
        <w:rPr>
          <w:rFonts w:ascii="Arial" w:eastAsia="Times New Roman" w:hAnsi="Arial" w:cs="Arial"/>
          <w:kern w:val="0"/>
          <w:sz w:val="24"/>
          <w:szCs w:val="24"/>
          <w:lang w:val="es-ES_tradnl" w:eastAsia="es-ES"/>
          <w14:ligatures w14:val="none"/>
        </w:rPr>
        <w:t xml:space="preserve">Para aplicar una multa la Subsecretaría primero deberá notificar de ello al Ejecutor acompañando a dicha comunicación un informe suscrito por la Contraparte Técnica donde se dé cuenta detallada de los hechos en que se funda la decisión adoptada y se indique el monto de la sanción. </w:t>
      </w:r>
    </w:p>
    <w:p w14:paraId="629B7C82" w14:textId="3F8D3080" w:rsidR="00A02EBE" w:rsidRPr="00A02EBE" w:rsidRDefault="00A02EBE" w:rsidP="00A02EBE">
      <w:pPr>
        <w:jc w:val="both"/>
        <w:rPr>
          <w:rFonts w:ascii="Arial" w:eastAsia="Times New Roman" w:hAnsi="Arial" w:cs="Arial"/>
          <w:kern w:val="0"/>
          <w:sz w:val="24"/>
          <w:szCs w:val="24"/>
          <w:lang w:val="es-ES_tradnl" w:eastAsia="es-ES"/>
          <w14:ligatures w14:val="none"/>
        </w:rPr>
      </w:pPr>
      <w:r w:rsidRPr="00A02EBE">
        <w:rPr>
          <w:rFonts w:ascii="Arial" w:eastAsia="Times New Roman" w:hAnsi="Arial" w:cs="Arial"/>
          <w:kern w:val="0"/>
          <w:sz w:val="24"/>
          <w:szCs w:val="24"/>
          <w:lang w:val="es-ES_tradnl" w:eastAsia="es-ES"/>
          <w14:ligatures w14:val="none"/>
        </w:rPr>
        <w:t>La notificación de lo anterior se efectuará por carta certificada enviada al domicilio que el Ejecutor declare en el contrato, entendiéndose que la misiva ha sido recibida al tercer día hábil de recibida por la oficina de correos.</w:t>
      </w:r>
    </w:p>
    <w:p w14:paraId="7DF5705E" w14:textId="4CEB4F52" w:rsidR="00A02EBE" w:rsidRPr="00A02EBE" w:rsidRDefault="00A02EBE" w:rsidP="00A02EBE">
      <w:pPr>
        <w:jc w:val="both"/>
        <w:rPr>
          <w:rFonts w:ascii="Arial" w:eastAsia="Times New Roman" w:hAnsi="Arial" w:cs="Arial"/>
          <w:kern w:val="0"/>
          <w:sz w:val="24"/>
          <w:szCs w:val="24"/>
          <w:lang w:val="es-ES_tradnl" w:eastAsia="es-ES"/>
          <w14:ligatures w14:val="none"/>
        </w:rPr>
      </w:pPr>
      <w:r w:rsidRPr="00A02EBE">
        <w:rPr>
          <w:rFonts w:ascii="Arial" w:eastAsia="Times New Roman" w:hAnsi="Arial" w:cs="Arial"/>
          <w:kern w:val="0"/>
          <w:sz w:val="24"/>
          <w:szCs w:val="24"/>
          <w:lang w:val="es-ES_tradnl" w:eastAsia="es-ES"/>
          <w14:ligatures w14:val="none"/>
        </w:rPr>
        <w:t xml:space="preserve">Una vez notificado, el Ejecutor tendrá un plazo de cinco días hábiles para formular sus descargos ante el Subsecretario quién resolverá dentro de los diez días hábiles siguientes a la fecha en que los descargos sean ingresados a través de la Oficina de Partes del Ministerio. De no formularse reparos a la decisión de aplicar multas o en caso de que el Ejecutor se allanare expresamente, la sanción deberá aplicarse mediante resolución de la Subsecretaría la que podrá ser impugnada mediante el recurso de reposición regulado en la ley </w:t>
      </w:r>
      <w:proofErr w:type="spellStart"/>
      <w:r w:rsidRPr="00A02EBE">
        <w:rPr>
          <w:rFonts w:ascii="Arial" w:eastAsia="Times New Roman" w:hAnsi="Arial" w:cs="Arial"/>
          <w:kern w:val="0"/>
          <w:sz w:val="24"/>
          <w:szCs w:val="24"/>
          <w:lang w:val="es-ES_tradnl" w:eastAsia="es-ES"/>
          <w14:ligatures w14:val="none"/>
        </w:rPr>
        <w:t>Nº</w:t>
      </w:r>
      <w:proofErr w:type="spellEnd"/>
      <w:r w:rsidRPr="00A02EBE">
        <w:rPr>
          <w:rFonts w:ascii="Arial" w:eastAsia="Times New Roman" w:hAnsi="Arial" w:cs="Arial"/>
          <w:kern w:val="0"/>
          <w:sz w:val="24"/>
          <w:szCs w:val="24"/>
          <w:lang w:val="es-ES_tradnl" w:eastAsia="es-ES"/>
          <w14:ligatures w14:val="none"/>
        </w:rPr>
        <w:t xml:space="preserve"> 19.880.</w:t>
      </w:r>
    </w:p>
    <w:p w14:paraId="2440E070" w14:textId="5BC3DE5B" w:rsidR="00A02EBE" w:rsidRPr="00A02EBE" w:rsidRDefault="00A02EBE" w:rsidP="00A02EBE">
      <w:pPr>
        <w:jc w:val="both"/>
        <w:rPr>
          <w:rFonts w:ascii="Arial" w:eastAsia="Times New Roman" w:hAnsi="Arial" w:cs="Arial"/>
          <w:kern w:val="0"/>
          <w:sz w:val="24"/>
          <w:szCs w:val="24"/>
          <w:lang w:val="es-ES_tradnl" w:eastAsia="es-ES"/>
          <w14:ligatures w14:val="none"/>
        </w:rPr>
      </w:pPr>
      <w:r w:rsidRPr="00A02EBE">
        <w:rPr>
          <w:rFonts w:ascii="Arial" w:eastAsia="Times New Roman" w:hAnsi="Arial" w:cs="Arial"/>
          <w:kern w:val="0"/>
          <w:sz w:val="24"/>
          <w:szCs w:val="24"/>
          <w:lang w:val="es-ES_tradnl" w:eastAsia="es-ES"/>
          <w14:ligatures w14:val="none"/>
        </w:rPr>
        <w:t>Con todo, las multas aquí establecidas serán acumulables con las indemnizaciones que pudieren fijar los Tribunales de Justicia por los perjuicios causados por el incumplimiento del proveedor en los mismos casos.</w:t>
      </w:r>
    </w:p>
    <w:p w14:paraId="5252DF7D" w14:textId="677AFF5D" w:rsidR="00A02EBE" w:rsidRPr="00A02EBE" w:rsidRDefault="00A02EBE" w:rsidP="00A02EBE">
      <w:pPr>
        <w:jc w:val="both"/>
        <w:rPr>
          <w:rFonts w:ascii="Arial" w:eastAsia="Times New Roman" w:hAnsi="Arial" w:cs="Arial"/>
          <w:kern w:val="0"/>
          <w:sz w:val="24"/>
          <w:szCs w:val="24"/>
          <w:lang w:val="es-ES_tradnl" w:eastAsia="es-ES"/>
          <w14:ligatures w14:val="none"/>
        </w:rPr>
      </w:pPr>
      <w:r w:rsidRPr="00A02EBE">
        <w:rPr>
          <w:rFonts w:ascii="Arial" w:eastAsia="Times New Roman" w:hAnsi="Arial" w:cs="Arial"/>
          <w:kern w:val="0"/>
          <w:sz w:val="24"/>
          <w:szCs w:val="24"/>
          <w:lang w:val="es-ES_tradnl" w:eastAsia="es-ES"/>
          <w14:ligatures w14:val="none"/>
        </w:rPr>
        <w:t>Se entenderá que el proveedor está en mora por el incumplimiento de los plazos establecidos sin que aquél haya cumplido cualquiera de las obligaciones pactadas, para lo cual no será necesario requerimiento judicial previo.</w:t>
      </w:r>
    </w:p>
    <w:p w14:paraId="50549DDE" w14:textId="77777777" w:rsidR="00A02EBE" w:rsidRPr="00A02EBE" w:rsidRDefault="00A02EBE" w:rsidP="00A02EBE">
      <w:pPr>
        <w:jc w:val="both"/>
        <w:rPr>
          <w:rFonts w:ascii="Arial" w:eastAsia="Times New Roman" w:hAnsi="Arial" w:cs="Arial"/>
          <w:kern w:val="0"/>
          <w:sz w:val="24"/>
          <w:szCs w:val="24"/>
          <w:lang w:val="es-ES_tradnl" w:eastAsia="es-ES"/>
          <w14:ligatures w14:val="none"/>
        </w:rPr>
      </w:pPr>
      <w:r w:rsidRPr="00A02EBE">
        <w:rPr>
          <w:rFonts w:ascii="Arial" w:eastAsia="Times New Roman" w:hAnsi="Arial" w:cs="Arial"/>
          <w:kern w:val="0"/>
          <w:sz w:val="24"/>
          <w:szCs w:val="24"/>
          <w:lang w:val="es-ES_tradnl" w:eastAsia="es-ES"/>
          <w14:ligatures w14:val="none"/>
        </w:rPr>
        <w:t>La aplicación de multas será sin perjuicio de la facultad del Ministerio de poner término anticipado al contrato en los casos previstos en él y en las presentes.</w:t>
      </w:r>
    </w:p>
    <w:p w14:paraId="257A499F" w14:textId="77777777" w:rsidR="00AF3425" w:rsidRDefault="00AF3425" w:rsidP="00AF3425">
      <w:pPr>
        <w:spacing w:line="240" w:lineRule="auto"/>
        <w:jc w:val="both"/>
        <w:rPr>
          <w:rFonts w:ascii="Arial" w:eastAsia="Times New Roman" w:hAnsi="Arial" w:cs="Arial"/>
          <w:b/>
          <w:kern w:val="0"/>
          <w:sz w:val="24"/>
          <w:szCs w:val="24"/>
          <w:lang w:val="es-ES" w:eastAsia="es-ES"/>
          <w14:ligatures w14:val="none"/>
        </w:rPr>
      </w:pPr>
    </w:p>
    <w:p w14:paraId="756ABCA5" w14:textId="77777777" w:rsidR="00AF3425" w:rsidRDefault="00AF3425" w:rsidP="00AF3425">
      <w:pPr>
        <w:spacing w:line="240" w:lineRule="auto"/>
        <w:jc w:val="both"/>
        <w:rPr>
          <w:rFonts w:ascii="Arial" w:eastAsia="Times New Roman" w:hAnsi="Arial" w:cs="Arial"/>
          <w:b/>
          <w:kern w:val="0"/>
          <w:sz w:val="24"/>
          <w:szCs w:val="24"/>
          <w:lang w:val="es-ES" w:eastAsia="es-ES"/>
          <w14:ligatures w14:val="none"/>
        </w:rPr>
      </w:pPr>
    </w:p>
    <w:p w14:paraId="34C23F68" w14:textId="77777777" w:rsidR="00AF3425" w:rsidRDefault="00AF3425" w:rsidP="00AF3425">
      <w:pPr>
        <w:spacing w:line="240" w:lineRule="auto"/>
        <w:jc w:val="both"/>
        <w:rPr>
          <w:rFonts w:ascii="Arial" w:eastAsia="Times New Roman" w:hAnsi="Arial" w:cs="Arial"/>
          <w:b/>
          <w:kern w:val="0"/>
          <w:sz w:val="24"/>
          <w:szCs w:val="24"/>
          <w:lang w:val="es-ES" w:eastAsia="es-ES"/>
          <w14:ligatures w14:val="none"/>
        </w:rPr>
      </w:pPr>
    </w:p>
    <w:p w14:paraId="4612F583" w14:textId="77777777" w:rsidR="00AF3425" w:rsidRDefault="00AF3425" w:rsidP="00AF3425">
      <w:pPr>
        <w:spacing w:line="240" w:lineRule="auto"/>
        <w:jc w:val="both"/>
        <w:rPr>
          <w:rFonts w:ascii="Arial" w:eastAsia="Times New Roman" w:hAnsi="Arial" w:cs="Arial"/>
          <w:b/>
          <w:kern w:val="0"/>
          <w:sz w:val="24"/>
          <w:szCs w:val="24"/>
          <w:lang w:val="es-ES" w:eastAsia="es-ES"/>
          <w14:ligatures w14:val="none"/>
        </w:rPr>
      </w:pPr>
    </w:p>
    <w:p w14:paraId="66DB11A1" w14:textId="77777777" w:rsidR="00AF3425" w:rsidRDefault="00AF3425" w:rsidP="00AF3425">
      <w:pPr>
        <w:spacing w:line="240" w:lineRule="auto"/>
        <w:jc w:val="both"/>
        <w:rPr>
          <w:rFonts w:ascii="Arial" w:eastAsia="Times New Roman" w:hAnsi="Arial" w:cs="Arial"/>
          <w:b/>
          <w:kern w:val="0"/>
          <w:sz w:val="24"/>
          <w:szCs w:val="24"/>
          <w:lang w:val="es-ES" w:eastAsia="es-ES"/>
          <w14:ligatures w14:val="none"/>
        </w:rPr>
      </w:pPr>
    </w:p>
    <w:p w14:paraId="603EAC04" w14:textId="77777777" w:rsidR="00AF3425" w:rsidRDefault="00AF3425" w:rsidP="00AF3425">
      <w:pPr>
        <w:spacing w:line="240" w:lineRule="auto"/>
        <w:jc w:val="both"/>
        <w:rPr>
          <w:rFonts w:ascii="Arial" w:eastAsia="Times New Roman" w:hAnsi="Arial" w:cs="Arial"/>
          <w:b/>
          <w:kern w:val="0"/>
          <w:sz w:val="24"/>
          <w:szCs w:val="24"/>
          <w:lang w:val="es-ES" w:eastAsia="es-ES"/>
          <w14:ligatures w14:val="none"/>
        </w:rPr>
      </w:pPr>
    </w:p>
    <w:p w14:paraId="7CEA95D2" w14:textId="77777777" w:rsidR="00AF3425" w:rsidRPr="00E025A4" w:rsidRDefault="00AF3425" w:rsidP="00AF3425">
      <w:pPr>
        <w:spacing w:line="240" w:lineRule="auto"/>
        <w:jc w:val="both"/>
        <w:rPr>
          <w:rFonts w:asciiTheme="majorHAnsi" w:hAnsiTheme="majorHAnsi" w:cstheme="majorHAnsi"/>
          <w:sz w:val="24"/>
          <w:szCs w:val="24"/>
        </w:rPr>
      </w:pPr>
    </w:p>
    <w:p w14:paraId="727590C0" w14:textId="77777777" w:rsidR="00AF3425" w:rsidRPr="00AA2762" w:rsidRDefault="00AF3425" w:rsidP="00AF3425">
      <w:pPr>
        <w:pStyle w:val="Subtits"/>
        <w:shd w:val="clear" w:color="auto" w:fill="FFFFFF" w:themeFill="background1"/>
        <w:spacing w:before="0" w:after="0"/>
        <w:jc w:val="both"/>
        <w:rPr>
          <w:rFonts w:asciiTheme="majorHAnsi" w:hAnsiTheme="majorHAnsi" w:cstheme="majorHAnsi"/>
          <w:lang w:val="es-CL"/>
        </w:rPr>
      </w:pPr>
      <w:r w:rsidRPr="00AA2762">
        <w:rPr>
          <w:rFonts w:asciiTheme="majorHAnsi" w:hAnsiTheme="majorHAnsi" w:cstheme="majorHAnsi"/>
          <w:lang w:val="es-CL"/>
        </w:rPr>
        <w:lastRenderedPageBreak/>
        <w:t>11.- Terminación anticipada del contrato.</w:t>
      </w:r>
    </w:p>
    <w:p w14:paraId="2FEF7E3F" w14:textId="77777777" w:rsidR="00AF3425" w:rsidRDefault="00AF3425"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
    <w:p w14:paraId="22B73C56" w14:textId="182FC763" w:rsidR="00052490" w:rsidRPr="00052490" w:rsidRDefault="00C62C18"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r>
        <w:rPr>
          <w:rFonts w:ascii="Arial" w:eastAsia="Times New Roman" w:hAnsi="Arial" w:cs="Arial"/>
          <w:b/>
          <w:kern w:val="0"/>
          <w:sz w:val="24"/>
          <w:szCs w:val="24"/>
          <w:lang w:val="es-ES" w:eastAsia="es-ES"/>
          <w14:ligatures w14:val="none"/>
        </w:rPr>
        <w:t xml:space="preserve">Artículo </w:t>
      </w:r>
      <w:r w:rsidR="000543E5">
        <w:rPr>
          <w:rFonts w:ascii="Arial" w:eastAsia="Times New Roman" w:hAnsi="Arial" w:cs="Arial"/>
          <w:b/>
          <w:kern w:val="0"/>
          <w:sz w:val="24"/>
          <w:szCs w:val="24"/>
          <w:lang w:val="es-ES" w:eastAsia="es-ES"/>
          <w14:ligatures w14:val="none"/>
        </w:rPr>
        <w:t xml:space="preserve">35°: </w:t>
      </w:r>
      <w:r w:rsidR="00052490" w:rsidRPr="7029C168">
        <w:rPr>
          <w:rFonts w:ascii="Arial" w:eastAsia="Times New Roman" w:hAnsi="Arial" w:cs="Arial"/>
          <w:b/>
          <w:kern w:val="0"/>
          <w:sz w:val="24"/>
          <w:szCs w:val="24"/>
          <w:lang w:val="es-ES" w:eastAsia="es-ES"/>
          <w14:ligatures w14:val="none"/>
        </w:rPr>
        <w:t xml:space="preserve">Terminación anticipada del </w:t>
      </w:r>
      <w:proofErr w:type="gramStart"/>
      <w:r w:rsidR="00052490" w:rsidRPr="7029C168">
        <w:rPr>
          <w:rFonts w:ascii="Arial" w:eastAsia="Times New Roman" w:hAnsi="Arial" w:cs="Arial"/>
          <w:b/>
          <w:kern w:val="0"/>
          <w:sz w:val="24"/>
          <w:szCs w:val="24"/>
          <w:lang w:val="es-ES" w:eastAsia="es-ES"/>
          <w14:ligatures w14:val="none"/>
        </w:rPr>
        <w:t>contrato.-</w:t>
      </w:r>
      <w:proofErr w:type="gramEnd"/>
    </w:p>
    <w:p w14:paraId="6A9275BF" w14:textId="77777777" w:rsidR="00052490" w:rsidRPr="00052490" w:rsidRDefault="00052490" w:rsidP="00052490">
      <w:pPr>
        <w:autoSpaceDE w:val="0"/>
        <w:autoSpaceDN w:val="0"/>
        <w:adjustRightInd w:val="0"/>
        <w:spacing w:after="0" w:line="240" w:lineRule="auto"/>
        <w:jc w:val="both"/>
        <w:rPr>
          <w:rFonts w:ascii="Arial" w:eastAsia="Times New Roman" w:hAnsi="Arial" w:cs="Arial"/>
          <w:spacing w:val="-3"/>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Mediante resolución fundada, la Subsecretaría de Salud Pública podrá poner término anticipado </w:t>
      </w:r>
      <w:r w:rsidRPr="00052490">
        <w:rPr>
          <w:rFonts w:ascii="Arial" w:eastAsia="Times New Roman" w:hAnsi="Arial" w:cs="Arial"/>
          <w:spacing w:val="-3"/>
          <w:kern w:val="0"/>
          <w:sz w:val="24"/>
          <w:szCs w:val="24"/>
          <w:lang w:val="es-ES_tradnl" w:eastAsia="es-ES"/>
          <w14:ligatures w14:val="none"/>
        </w:rPr>
        <w:t>al contrato en cualquiera de las situaciones que se señalan a continuación:</w:t>
      </w:r>
    </w:p>
    <w:p w14:paraId="0FBC1DAC" w14:textId="77777777" w:rsidR="00052490" w:rsidRPr="00052490" w:rsidRDefault="00052490" w:rsidP="002B3626">
      <w:pPr>
        <w:widowControl w:val="0"/>
        <w:numPr>
          <w:ilvl w:val="1"/>
          <w:numId w:val="70"/>
        </w:numPr>
        <w:suppressAutoHyphens/>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Resciliación o mutuo acuerdo entre los contratantes.</w:t>
      </w:r>
    </w:p>
    <w:p w14:paraId="3ECAF792" w14:textId="77777777" w:rsidR="00052490" w:rsidRPr="00052490" w:rsidRDefault="00052490" w:rsidP="002B3626">
      <w:pPr>
        <w:widowControl w:val="0"/>
        <w:numPr>
          <w:ilvl w:val="1"/>
          <w:numId w:val="70"/>
        </w:numPr>
        <w:suppressAutoHyphens/>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Incumplimiento grave de las obligaciones contraídas por el Proveedor.</w:t>
      </w:r>
    </w:p>
    <w:p w14:paraId="0B887CB3" w14:textId="77777777" w:rsidR="00052490" w:rsidRPr="00052490" w:rsidRDefault="00052490" w:rsidP="002B3626">
      <w:pPr>
        <w:widowControl w:val="0"/>
        <w:numPr>
          <w:ilvl w:val="1"/>
          <w:numId w:val="70"/>
        </w:numPr>
        <w:suppressAutoHyphens/>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Estado de notoria insolvencia del Proveedor, a menos que se mejoren las cauciones entregadas o las existentes sean suficientes para garantizar el cumplimiento del contrato.</w:t>
      </w:r>
    </w:p>
    <w:p w14:paraId="277E5712" w14:textId="77777777" w:rsidR="00163B33" w:rsidRDefault="00052490" w:rsidP="002B3626">
      <w:pPr>
        <w:widowControl w:val="0"/>
        <w:numPr>
          <w:ilvl w:val="1"/>
          <w:numId w:val="70"/>
        </w:numPr>
        <w:suppressAutoHyphens/>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Por exigirlo el interés público o la seguridad nacional, razones de ley o de la autoridad ministerial de salud, dictadas en caso de epidemias, pandemias u otras emergencias sanitarias en el país, que hagan imperiosa su inmediata terminación.</w:t>
      </w:r>
      <w:r w:rsidR="00833FA6">
        <w:rPr>
          <w:rFonts w:ascii="Arial" w:eastAsia="Times New Roman" w:hAnsi="Arial" w:cs="Arial"/>
          <w:kern w:val="0"/>
          <w:sz w:val="24"/>
          <w:szCs w:val="24"/>
          <w:lang w:val="es-ES_tradnl" w:eastAsia="es-ES"/>
          <w14:ligatures w14:val="none"/>
        </w:rPr>
        <w:t xml:space="preserve">     </w:t>
      </w:r>
      <w:r w:rsidR="00163B33">
        <w:rPr>
          <w:rFonts w:ascii="Arial" w:eastAsia="Times New Roman" w:hAnsi="Arial" w:cs="Arial"/>
          <w:kern w:val="0"/>
          <w:sz w:val="24"/>
          <w:szCs w:val="24"/>
          <w:lang w:val="es-ES_tradnl" w:eastAsia="es-ES"/>
          <w14:ligatures w14:val="none"/>
        </w:rPr>
        <w:t xml:space="preserve">    </w:t>
      </w:r>
    </w:p>
    <w:p w14:paraId="16335AAB" w14:textId="00BE6AB3" w:rsidR="00833FA6" w:rsidRPr="00163B33" w:rsidRDefault="00833FA6" w:rsidP="002B3626">
      <w:pPr>
        <w:widowControl w:val="0"/>
        <w:numPr>
          <w:ilvl w:val="1"/>
          <w:numId w:val="70"/>
        </w:numPr>
        <w:suppressAutoHyphens/>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163B33">
        <w:rPr>
          <w:rFonts w:ascii="Arial" w:hAnsi="Arial" w:cs="Arial"/>
          <w:lang w:val="es-ES"/>
        </w:rPr>
        <w:t xml:space="preserve">Registrar saldos insolutos de remuneraciones o cotizaciones de seguridad social con sus actuales trabajadores o con trabajadores contratados en los últimos dos años, de acuerdo con lo establecido en el Artículo </w:t>
      </w:r>
      <w:r w:rsidR="005E4052">
        <w:rPr>
          <w:rFonts w:ascii="Arial" w:hAnsi="Arial" w:cs="Arial"/>
          <w:lang w:val="es-ES"/>
        </w:rPr>
        <w:t>3</w:t>
      </w:r>
      <w:r w:rsidR="001F5EAF">
        <w:rPr>
          <w:rFonts w:ascii="Arial" w:hAnsi="Arial" w:cs="Arial"/>
          <w:lang w:val="es-ES"/>
        </w:rPr>
        <w:t>3</w:t>
      </w:r>
      <w:r w:rsidR="005E4052">
        <w:rPr>
          <w:rFonts w:ascii="Arial" w:hAnsi="Arial" w:cs="Arial"/>
          <w:lang w:val="es-ES"/>
        </w:rPr>
        <w:t>°</w:t>
      </w:r>
      <w:r w:rsidRPr="00163B33">
        <w:rPr>
          <w:rFonts w:ascii="Arial" w:hAnsi="Arial" w:cs="Arial"/>
          <w:lang w:val="es-ES"/>
        </w:rPr>
        <w:t xml:space="preserve"> de las presentes Bases.</w:t>
      </w:r>
    </w:p>
    <w:p w14:paraId="000E8FC1" w14:textId="77777777" w:rsidR="008335FD" w:rsidRPr="008335FD" w:rsidRDefault="008335FD" w:rsidP="008335FD">
      <w:pPr>
        <w:spacing w:line="240" w:lineRule="auto"/>
        <w:jc w:val="both"/>
        <w:rPr>
          <w:rFonts w:ascii="Arial" w:eastAsia="Times New Roman" w:hAnsi="Arial" w:cs="Arial"/>
          <w:sz w:val="24"/>
          <w:szCs w:val="24"/>
          <w14:ligatures w14:val="none"/>
        </w:rPr>
      </w:pPr>
      <w:r w:rsidRPr="008335FD">
        <w:rPr>
          <w:rFonts w:ascii="Arial" w:eastAsia="Times New Roman" w:hAnsi="Arial" w:cs="Arial"/>
          <w:sz w:val="24"/>
          <w:szCs w:val="24"/>
          <w14:ligatures w14:val="none"/>
        </w:rPr>
        <w:t>Para los efectos de este contrato, se considerarán causales de incumplimiento grave imputables al Proveedor las siguientes:</w:t>
      </w:r>
    </w:p>
    <w:p w14:paraId="49AD9357" w14:textId="77777777" w:rsidR="008335FD" w:rsidRPr="008335FD" w:rsidRDefault="008335FD" w:rsidP="008335FD">
      <w:pPr>
        <w:numPr>
          <w:ilvl w:val="0"/>
          <w:numId w:val="117"/>
        </w:numPr>
        <w:spacing w:line="240" w:lineRule="auto"/>
        <w:jc w:val="both"/>
        <w:rPr>
          <w:rFonts w:ascii="Arial" w:eastAsia="Times New Roman" w:hAnsi="Arial" w:cs="Arial"/>
          <w:sz w:val="24"/>
          <w:szCs w:val="24"/>
          <w14:ligatures w14:val="none"/>
        </w:rPr>
      </w:pPr>
      <w:r w:rsidRPr="008335FD">
        <w:rPr>
          <w:rFonts w:ascii="Arial" w:eastAsia="Times New Roman" w:hAnsi="Arial" w:cs="Arial"/>
          <w:sz w:val="24"/>
          <w:szCs w:val="24"/>
          <w14:ligatures w14:val="none"/>
        </w:rPr>
        <w:t>Si el proveedor, dentro de los dos años anteriores a la formulación de la propuesta, ha sido condenado por delitos concursales establecidos en el Código Penal, de conformidad con lo previsto en el inciso primero del artículo 4º de la ley Nº19.886.</w:t>
      </w:r>
    </w:p>
    <w:p w14:paraId="22FA3B3D" w14:textId="77777777" w:rsidR="008335FD" w:rsidRPr="008335FD" w:rsidRDefault="008335FD" w:rsidP="008335FD">
      <w:pPr>
        <w:numPr>
          <w:ilvl w:val="0"/>
          <w:numId w:val="117"/>
        </w:numPr>
        <w:suppressAutoHyphens/>
        <w:spacing w:line="240" w:lineRule="auto"/>
        <w:jc w:val="both"/>
        <w:rPr>
          <w:rFonts w:ascii="Arial" w:eastAsia="Times New Roman" w:hAnsi="Arial" w:cs="Arial"/>
          <w:sz w:val="24"/>
          <w:szCs w:val="24"/>
          <w14:ligatures w14:val="none"/>
        </w:rPr>
      </w:pPr>
      <w:r w:rsidRPr="008335FD">
        <w:rPr>
          <w:rFonts w:ascii="Arial" w:eastAsia="Times New Roman" w:hAnsi="Arial" w:cs="Arial"/>
          <w:sz w:val="24"/>
          <w:szCs w:val="24"/>
          <w14:ligatures w14:val="none"/>
        </w:rPr>
        <w:t>Si hay orden de ejecución y embargo, de todo o parte de sus bienes.</w:t>
      </w:r>
    </w:p>
    <w:p w14:paraId="74BF50F9" w14:textId="77777777" w:rsidR="008335FD" w:rsidRPr="008335FD" w:rsidRDefault="008335FD" w:rsidP="008335FD">
      <w:pPr>
        <w:numPr>
          <w:ilvl w:val="0"/>
          <w:numId w:val="117"/>
        </w:numPr>
        <w:suppressAutoHyphens/>
        <w:spacing w:line="240" w:lineRule="auto"/>
        <w:jc w:val="both"/>
        <w:rPr>
          <w:rFonts w:ascii="Arial" w:eastAsia="Times New Roman" w:hAnsi="Arial" w:cs="Arial"/>
          <w:sz w:val="24"/>
          <w:szCs w:val="24"/>
          <w14:ligatures w14:val="none"/>
        </w:rPr>
      </w:pPr>
      <w:r w:rsidRPr="008335FD">
        <w:rPr>
          <w:rFonts w:ascii="Arial" w:eastAsia="Times New Roman" w:hAnsi="Arial" w:cs="Arial"/>
          <w:sz w:val="24"/>
          <w:szCs w:val="24"/>
          <w14:ligatures w14:val="none"/>
        </w:rPr>
        <w:t>Si ha llegado a un arreglo de traspaso, de todo o parte de sus bienes, en favor de sus acreedores.</w:t>
      </w:r>
    </w:p>
    <w:p w14:paraId="6A925B0A" w14:textId="77777777" w:rsidR="008335FD" w:rsidRPr="008335FD" w:rsidRDefault="008335FD" w:rsidP="008335FD">
      <w:pPr>
        <w:numPr>
          <w:ilvl w:val="0"/>
          <w:numId w:val="117"/>
        </w:numPr>
        <w:suppressAutoHyphens/>
        <w:spacing w:line="240" w:lineRule="auto"/>
        <w:jc w:val="both"/>
        <w:rPr>
          <w:rFonts w:ascii="Arial" w:eastAsia="Times New Roman" w:hAnsi="Arial" w:cs="Arial"/>
          <w:sz w:val="24"/>
          <w:szCs w:val="24"/>
          <w14:ligatures w14:val="none"/>
        </w:rPr>
      </w:pPr>
      <w:r w:rsidRPr="008335FD">
        <w:rPr>
          <w:rFonts w:ascii="Arial" w:eastAsia="Times New Roman" w:hAnsi="Arial" w:cs="Arial"/>
          <w:sz w:val="24"/>
          <w:szCs w:val="24"/>
          <w14:ligatures w14:val="none"/>
        </w:rPr>
        <w:t>Si ha acordado llevar el contrato a un comité de inspección de sus acreedores.</w:t>
      </w:r>
    </w:p>
    <w:p w14:paraId="0BBB6EC5" w14:textId="77777777" w:rsidR="008335FD" w:rsidRPr="008335FD" w:rsidRDefault="008335FD" w:rsidP="008335FD">
      <w:pPr>
        <w:numPr>
          <w:ilvl w:val="0"/>
          <w:numId w:val="117"/>
        </w:numPr>
        <w:suppressAutoHyphens/>
        <w:spacing w:line="240" w:lineRule="auto"/>
        <w:jc w:val="both"/>
        <w:rPr>
          <w:rFonts w:ascii="Arial" w:eastAsia="Times New Roman" w:hAnsi="Arial" w:cs="Arial"/>
          <w:sz w:val="24"/>
          <w:szCs w:val="24"/>
          <w14:ligatures w14:val="none"/>
        </w:rPr>
      </w:pPr>
      <w:r w:rsidRPr="008335FD">
        <w:rPr>
          <w:rFonts w:ascii="Arial" w:eastAsia="Times New Roman" w:hAnsi="Arial" w:cs="Arial"/>
          <w:sz w:val="24"/>
          <w:szCs w:val="24"/>
          <w14:ligatures w14:val="none"/>
        </w:rPr>
        <w:t>Si el Proveedor o alguno de los socios del Proveedor fuera condenado por delito que merezca pena aflictiva, o tratándose de una sociedad anónima, lo fuese alguno de los directores o gerente.</w:t>
      </w:r>
    </w:p>
    <w:p w14:paraId="309530C4" w14:textId="77777777" w:rsidR="008335FD" w:rsidRPr="008335FD" w:rsidRDefault="008335FD" w:rsidP="008335FD">
      <w:pPr>
        <w:numPr>
          <w:ilvl w:val="1"/>
          <w:numId w:val="116"/>
        </w:numPr>
        <w:spacing w:after="0" w:line="240" w:lineRule="auto"/>
        <w:contextualSpacing/>
        <w:jc w:val="both"/>
        <w:rPr>
          <w:rFonts w:ascii="Arial" w:eastAsia="Times New Roman" w:hAnsi="Arial" w:cs="Arial"/>
          <w:kern w:val="0"/>
          <w:sz w:val="24"/>
          <w:szCs w:val="24"/>
          <w:lang w:eastAsia="es-ES_tradnl"/>
          <w14:ligatures w14:val="none"/>
        </w:rPr>
      </w:pPr>
      <w:r w:rsidRPr="008335FD">
        <w:rPr>
          <w:rFonts w:ascii="Arial" w:eastAsia="Times New Roman" w:hAnsi="Arial" w:cs="Arial"/>
          <w:kern w:val="0"/>
          <w:sz w:val="24"/>
          <w:szCs w:val="24"/>
          <w:lang w:eastAsia="es-ES_tradnl"/>
          <w14:ligatures w14:val="none"/>
        </w:rPr>
        <w:t>Si se verificare cualquier otro incumplimiento grave de las obligaciones contraídas por el Proveedor. Se estimarán como tales, sin que en ningún caso se estime como una enumeración taxativa, las siguientes situaciones: incumplimiento que impida o dificulte notoriamente la correcta y oportuna ejecución de las prestaciones objeto del contrato; inobservancia o vulneración de la prohibición establecida en el artículo 32° de las presentes Bases; la acumulación de multas cuyo monto total alcance el 10% del precio total del contrato.</w:t>
      </w:r>
    </w:p>
    <w:p w14:paraId="667CA7B1" w14:textId="77777777" w:rsidR="008335FD" w:rsidRPr="008335FD" w:rsidRDefault="008335FD" w:rsidP="008335FD">
      <w:pPr>
        <w:spacing w:after="0" w:line="240" w:lineRule="auto"/>
        <w:ind w:left="360"/>
        <w:contextualSpacing/>
        <w:jc w:val="both"/>
        <w:rPr>
          <w:rFonts w:ascii="Arial" w:eastAsia="Times New Roman" w:hAnsi="Arial" w:cs="Arial"/>
          <w:kern w:val="0"/>
          <w:sz w:val="24"/>
          <w:szCs w:val="24"/>
          <w:lang w:eastAsia="es-ES_tradnl"/>
          <w14:ligatures w14:val="none"/>
        </w:rPr>
      </w:pPr>
    </w:p>
    <w:p w14:paraId="573A1EFF" w14:textId="77777777" w:rsidR="008335FD" w:rsidRPr="008335FD" w:rsidRDefault="008335FD" w:rsidP="008335FD">
      <w:pPr>
        <w:numPr>
          <w:ilvl w:val="1"/>
          <w:numId w:val="116"/>
        </w:numPr>
        <w:spacing w:after="0" w:line="240" w:lineRule="auto"/>
        <w:contextualSpacing/>
        <w:jc w:val="both"/>
        <w:rPr>
          <w:rFonts w:ascii="Arial" w:eastAsia="Times New Roman" w:hAnsi="Arial" w:cs="Arial"/>
          <w:kern w:val="0"/>
          <w:sz w:val="24"/>
          <w:szCs w:val="24"/>
          <w:lang w:eastAsia="es-ES_tradnl"/>
          <w14:ligatures w14:val="none"/>
        </w:rPr>
      </w:pPr>
      <w:r w:rsidRPr="008335FD">
        <w:rPr>
          <w:rFonts w:ascii="Arial" w:eastAsia="Times New Roman" w:hAnsi="Arial" w:cs="Arial"/>
          <w:kern w:val="0"/>
          <w:sz w:val="24"/>
          <w:szCs w:val="24"/>
          <w:lang w:eastAsia="es-ES_tradnl"/>
          <w14:ligatures w14:val="none"/>
        </w:rPr>
        <w:t>En caso de término de giro, liquidación o disolución de la sociedad ejecutora. En tales eventos la entidad contratista tendrá la obligación de comunicar cualquiera de tales hechos a la Subsecretaría, dentro del plazo de diez días contados desde el suceso respectivo.</w:t>
      </w:r>
    </w:p>
    <w:p w14:paraId="6BC3F37A" w14:textId="77777777" w:rsidR="008335FD" w:rsidRPr="008335FD" w:rsidRDefault="008335FD" w:rsidP="008335FD">
      <w:pPr>
        <w:widowControl w:val="0"/>
        <w:autoSpaceDE w:val="0"/>
        <w:autoSpaceDN w:val="0"/>
        <w:adjustRightInd w:val="0"/>
        <w:spacing w:after="0" w:line="240" w:lineRule="auto"/>
        <w:jc w:val="both"/>
        <w:rPr>
          <w:rFonts w:ascii="Arial" w:eastAsia="Times New Roman" w:hAnsi="Arial" w:cs="Arial"/>
          <w:kern w:val="0"/>
          <w:sz w:val="24"/>
          <w:szCs w:val="24"/>
          <w:lang w:eastAsia="es-ES_tradnl"/>
          <w14:ligatures w14:val="none"/>
        </w:rPr>
      </w:pPr>
    </w:p>
    <w:p w14:paraId="57607D2A" w14:textId="77777777" w:rsidR="008335FD" w:rsidRPr="008335FD" w:rsidRDefault="008335FD" w:rsidP="008335FD">
      <w:pPr>
        <w:widowControl w:val="0"/>
        <w:autoSpaceDE w:val="0"/>
        <w:autoSpaceDN w:val="0"/>
        <w:adjustRightInd w:val="0"/>
        <w:spacing w:after="0" w:line="240" w:lineRule="auto"/>
        <w:jc w:val="both"/>
        <w:rPr>
          <w:rFonts w:ascii="Arial" w:eastAsia="Times New Roman" w:hAnsi="Arial" w:cs="Arial"/>
          <w:kern w:val="0"/>
          <w:sz w:val="24"/>
          <w:szCs w:val="24"/>
          <w:lang w:eastAsia="es-ES_tradnl"/>
          <w14:ligatures w14:val="none"/>
        </w:rPr>
      </w:pPr>
      <w:r w:rsidRPr="008335FD">
        <w:rPr>
          <w:rFonts w:ascii="Arial" w:eastAsia="Times New Roman" w:hAnsi="Arial" w:cs="Arial"/>
          <w:kern w:val="0"/>
          <w:sz w:val="24"/>
          <w:szCs w:val="24"/>
          <w:lang w:eastAsia="es-ES_tradnl"/>
          <w14:ligatures w14:val="none"/>
        </w:rPr>
        <w:t>Todo lo anterior sin perjuicio de las demás acciones legales que le pudieren corresponder a la Subsecretaría en contra del Proveedor.</w:t>
      </w:r>
    </w:p>
    <w:p w14:paraId="2BAE9930" w14:textId="77777777" w:rsidR="008335FD" w:rsidRPr="008335FD" w:rsidRDefault="008335FD" w:rsidP="008335FD">
      <w:pPr>
        <w:widowControl w:val="0"/>
        <w:autoSpaceDE w:val="0"/>
        <w:autoSpaceDN w:val="0"/>
        <w:adjustRightInd w:val="0"/>
        <w:spacing w:after="0" w:line="240" w:lineRule="auto"/>
        <w:jc w:val="both"/>
        <w:rPr>
          <w:rFonts w:ascii="Arial" w:eastAsia="Times New Roman" w:hAnsi="Arial" w:cs="Arial"/>
          <w:kern w:val="0"/>
          <w:sz w:val="24"/>
          <w:szCs w:val="24"/>
          <w:lang w:eastAsia="es-ES_tradnl"/>
          <w14:ligatures w14:val="none"/>
        </w:rPr>
      </w:pPr>
    </w:p>
    <w:p w14:paraId="05E7270B" w14:textId="77777777" w:rsidR="00052490" w:rsidRPr="00A02EBE"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19E77090" w14:textId="77777777" w:rsidR="00052490" w:rsidRPr="00052490" w:rsidRDefault="00052490" w:rsidP="00052490">
      <w:pPr>
        <w:suppressAutoHyphens/>
        <w:spacing w:after="0" w:line="240" w:lineRule="auto"/>
        <w:jc w:val="both"/>
        <w:rPr>
          <w:rFonts w:ascii="Arial" w:eastAsia="Times New Roman" w:hAnsi="Arial" w:cs="Arial"/>
          <w:kern w:val="0"/>
          <w:sz w:val="24"/>
          <w:szCs w:val="24"/>
          <w:lang w:val="es-ES_tradnl" w:eastAsia="es-ES"/>
          <w14:ligatures w14:val="none"/>
        </w:rPr>
      </w:pPr>
    </w:p>
    <w:p w14:paraId="5ED5F58A" w14:textId="77777777"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II.- CONDICIONES ECONÓMICAS</w:t>
      </w:r>
    </w:p>
    <w:p w14:paraId="513995EF"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2939D3C2" w14:textId="588BBB78"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lastRenderedPageBreak/>
        <w:t>1</w:t>
      </w:r>
      <w:r w:rsidR="00E1122A">
        <w:rPr>
          <w:rFonts w:ascii="Arial" w:eastAsia="Times New Roman" w:hAnsi="Arial" w:cs="Arial"/>
          <w:b/>
          <w:bCs/>
          <w:kern w:val="0"/>
          <w:sz w:val="24"/>
          <w:szCs w:val="24"/>
          <w:lang w:val="es-ES_tradnl" w:eastAsia="es-ES"/>
          <w14:ligatures w14:val="none"/>
        </w:rPr>
        <w:t>2</w:t>
      </w:r>
      <w:r w:rsidRPr="00052490">
        <w:rPr>
          <w:rFonts w:ascii="Arial" w:eastAsia="Times New Roman" w:hAnsi="Arial" w:cs="Arial"/>
          <w:b/>
          <w:bCs/>
          <w:kern w:val="0"/>
          <w:sz w:val="24"/>
          <w:szCs w:val="24"/>
          <w:lang w:val="es-ES_tradnl" w:eastAsia="es-ES"/>
          <w14:ligatures w14:val="none"/>
        </w:rPr>
        <w:t>. Aspectos Económicos.</w:t>
      </w:r>
    </w:p>
    <w:p w14:paraId="2A7D7C77"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2B1CA38B" w14:textId="03A3E22F"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033307">
        <w:rPr>
          <w:rFonts w:ascii="Arial" w:eastAsia="Times New Roman" w:hAnsi="Arial" w:cs="Arial"/>
          <w:b/>
          <w:kern w:val="0"/>
          <w:sz w:val="24"/>
          <w:szCs w:val="24"/>
          <w:lang w:val="es-ES" w:eastAsia="es-ES"/>
          <w14:ligatures w14:val="none"/>
        </w:rPr>
        <w:t>3</w:t>
      </w:r>
      <w:r w:rsidR="004F3693">
        <w:rPr>
          <w:rFonts w:ascii="Arial" w:eastAsia="Times New Roman" w:hAnsi="Arial" w:cs="Arial"/>
          <w:b/>
          <w:kern w:val="0"/>
          <w:sz w:val="24"/>
          <w:szCs w:val="24"/>
          <w:lang w:val="es-ES" w:eastAsia="es-ES"/>
          <w14:ligatures w14:val="none"/>
        </w:rPr>
        <w:t>6</w:t>
      </w:r>
      <w:proofErr w:type="gramEnd"/>
      <w:r w:rsidRPr="7029C168">
        <w:rPr>
          <w:rFonts w:ascii="Arial" w:eastAsia="Times New Roman" w:hAnsi="Arial" w:cs="Arial"/>
          <w:b/>
          <w:kern w:val="0"/>
          <w:sz w:val="24"/>
          <w:szCs w:val="24"/>
          <w:lang w:val="es-ES" w:eastAsia="es-ES"/>
          <w14:ligatures w14:val="none"/>
        </w:rPr>
        <w:t xml:space="preserve">°: Monto de la oferta </w:t>
      </w:r>
      <w:proofErr w:type="gramStart"/>
      <w:r w:rsidRPr="7029C168">
        <w:rPr>
          <w:rFonts w:ascii="Arial" w:eastAsia="Times New Roman" w:hAnsi="Arial" w:cs="Arial"/>
          <w:b/>
          <w:kern w:val="0"/>
          <w:sz w:val="24"/>
          <w:szCs w:val="24"/>
          <w:lang w:val="es-ES" w:eastAsia="es-ES"/>
          <w14:ligatures w14:val="none"/>
        </w:rPr>
        <w:t>económica.-</w:t>
      </w:r>
      <w:proofErr w:type="gramEnd"/>
    </w:p>
    <w:p w14:paraId="5EB0059F" w14:textId="6CDBA6B7" w:rsidR="00B1747E" w:rsidRPr="00B1747E" w:rsidRDefault="00B1747E" w:rsidP="00B1747E">
      <w:pPr>
        <w:widowControl w:val="0"/>
        <w:autoSpaceDE w:val="0"/>
        <w:autoSpaceDN w:val="0"/>
        <w:spacing w:after="0" w:line="240" w:lineRule="auto"/>
        <w:ind w:right="21"/>
        <w:jc w:val="both"/>
        <w:rPr>
          <w:rFonts w:ascii="Arial" w:eastAsia="Arial MT" w:hAnsi="Arial" w:cs="Arial"/>
          <w:kern w:val="0"/>
          <w:lang w:val="es-ES"/>
          <w14:ligatures w14:val="none"/>
        </w:rPr>
      </w:pPr>
      <w:r w:rsidRPr="00B1747E">
        <w:rPr>
          <w:rFonts w:ascii="Arial" w:eastAsia="Arial MT" w:hAnsi="Arial" w:cs="Arial"/>
          <w:kern w:val="0"/>
          <w:lang w:val="es-ES"/>
          <w14:ligatures w14:val="none"/>
        </w:rPr>
        <w:t>La propuesta económica se ingresará a través del Sistema de Información, ofertándose el</w:t>
      </w:r>
      <w:r w:rsidRPr="00B1747E">
        <w:rPr>
          <w:rFonts w:ascii="Arial" w:eastAsia="Arial MT" w:hAnsi="Arial" w:cs="Arial"/>
          <w:spacing w:val="1"/>
          <w:kern w:val="0"/>
          <w:lang w:val="es-ES"/>
          <w14:ligatures w14:val="none"/>
        </w:rPr>
        <w:t xml:space="preserve"> </w:t>
      </w:r>
      <w:r w:rsidRPr="00B1747E">
        <w:rPr>
          <w:rFonts w:ascii="Arial" w:eastAsia="Arial MT" w:hAnsi="Arial" w:cs="Arial"/>
          <w:kern w:val="0"/>
          <w:lang w:val="es-ES"/>
          <w14:ligatures w14:val="none"/>
        </w:rPr>
        <w:t>valor neto unitario por el bien y/o servicio licitado. Este valor, se expresará en moneda nacional y</w:t>
      </w:r>
      <w:r w:rsidRPr="00B1747E">
        <w:rPr>
          <w:rFonts w:ascii="Arial" w:eastAsia="Arial MT" w:hAnsi="Arial" w:cs="Arial"/>
          <w:spacing w:val="1"/>
          <w:kern w:val="0"/>
          <w:lang w:val="es-ES"/>
          <w14:ligatures w14:val="none"/>
        </w:rPr>
        <w:t xml:space="preserve"> </w:t>
      </w:r>
      <w:r w:rsidRPr="00B1747E">
        <w:rPr>
          <w:rFonts w:ascii="Arial" w:eastAsia="Arial MT" w:hAnsi="Arial" w:cs="Arial"/>
          <w:kern w:val="0"/>
          <w:lang w:val="es-ES"/>
          <w14:ligatures w14:val="none"/>
        </w:rPr>
        <w:t>deberá</w:t>
      </w:r>
      <w:r w:rsidRPr="00B1747E">
        <w:rPr>
          <w:rFonts w:ascii="Arial" w:eastAsia="Arial MT" w:hAnsi="Arial" w:cs="Arial"/>
          <w:spacing w:val="-2"/>
          <w:kern w:val="0"/>
          <w:lang w:val="es-ES"/>
          <w14:ligatures w14:val="none"/>
        </w:rPr>
        <w:t xml:space="preserve"> </w:t>
      </w:r>
      <w:r w:rsidRPr="00B1747E">
        <w:rPr>
          <w:rFonts w:ascii="Arial" w:eastAsia="Arial MT" w:hAnsi="Arial" w:cs="Arial"/>
          <w:kern w:val="0"/>
          <w:lang w:val="es-ES"/>
          <w14:ligatures w14:val="none"/>
        </w:rPr>
        <w:t>incluir</w:t>
      </w:r>
      <w:r w:rsidRPr="00B1747E">
        <w:rPr>
          <w:rFonts w:ascii="Arial" w:eastAsia="Arial MT" w:hAnsi="Arial" w:cs="Arial"/>
          <w:spacing w:val="-3"/>
          <w:kern w:val="0"/>
          <w:lang w:val="es-ES"/>
          <w14:ligatures w14:val="none"/>
        </w:rPr>
        <w:t xml:space="preserve"> </w:t>
      </w:r>
      <w:r w:rsidRPr="00B1747E">
        <w:rPr>
          <w:rFonts w:ascii="Arial" w:eastAsia="Arial MT" w:hAnsi="Arial" w:cs="Arial"/>
          <w:kern w:val="0"/>
          <w:lang w:val="es-ES"/>
          <w14:ligatures w14:val="none"/>
        </w:rPr>
        <w:t>todas</w:t>
      </w:r>
      <w:r w:rsidRPr="00B1747E">
        <w:rPr>
          <w:rFonts w:ascii="Arial" w:eastAsia="Arial MT" w:hAnsi="Arial" w:cs="Arial"/>
          <w:spacing w:val="-4"/>
          <w:kern w:val="0"/>
          <w:lang w:val="es-ES"/>
          <w14:ligatures w14:val="none"/>
        </w:rPr>
        <w:t xml:space="preserve"> </w:t>
      </w:r>
      <w:r w:rsidRPr="00B1747E">
        <w:rPr>
          <w:rFonts w:ascii="Arial" w:eastAsia="Arial MT" w:hAnsi="Arial" w:cs="Arial"/>
          <w:kern w:val="0"/>
          <w:lang w:val="es-ES"/>
          <w14:ligatures w14:val="none"/>
        </w:rPr>
        <w:t>las</w:t>
      </w:r>
      <w:r w:rsidRPr="00B1747E">
        <w:rPr>
          <w:rFonts w:ascii="Arial" w:eastAsia="Arial MT" w:hAnsi="Arial" w:cs="Arial"/>
          <w:spacing w:val="-1"/>
          <w:kern w:val="0"/>
          <w:lang w:val="es-ES"/>
          <w14:ligatures w14:val="none"/>
        </w:rPr>
        <w:t xml:space="preserve"> </w:t>
      </w:r>
      <w:r w:rsidRPr="00B1747E">
        <w:rPr>
          <w:rFonts w:ascii="Arial" w:eastAsia="Arial MT" w:hAnsi="Arial" w:cs="Arial"/>
          <w:kern w:val="0"/>
          <w:lang w:val="es-ES"/>
          <w14:ligatures w14:val="none"/>
        </w:rPr>
        <w:t>provisiones</w:t>
      </w:r>
      <w:r w:rsidRPr="00B1747E">
        <w:rPr>
          <w:rFonts w:ascii="Arial" w:eastAsia="Arial MT" w:hAnsi="Arial" w:cs="Arial"/>
          <w:spacing w:val="-2"/>
          <w:kern w:val="0"/>
          <w:lang w:val="es-ES"/>
          <w14:ligatures w14:val="none"/>
        </w:rPr>
        <w:t xml:space="preserve"> </w:t>
      </w:r>
      <w:r w:rsidRPr="00B1747E">
        <w:rPr>
          <w:rFonts w:ascii="Arial" w:eastAsia="Arial MT" w:hAnsi="Arial" w:cs="Arial"/>
          <w:kern w:val="0"/>
          <w:lang w:val="es-ES"/>
          <w14:ligatures w14:val="none"/>
        </w:rPr>
        <w:t>necesarias</w:t>
      </w:r>
      <w:r w:rsidRPr="00B1747E">
        <w:rPr>
          <w:rFonts w:ascii="Arial" w:eastAsia="Arial MT" w:hAnsi="Arial" w:cs="Arial"/>
          <w:spacing w:val="-2"/>
          <w:kern w:val="0"/>
          <w:lang w:val="es-ES"/>
          <w14:ligatures w14:val="none"/>
        </w:rPr>
        <w:t xml:space="preserve"> </w:t>
      </w:r>
      <w:r w:rsidRPr="00B1747E">
        <w:rPr>
          <w:rFonts w:ascii="Arial" w:eastAsia="Arial MT" w:hAnsi="Arial" w:cs="Arial"/>
          <w:kern w:val="0"/>
          <w:lang w:val="es-ES"/>
          <w14:ligatures w14:val="none"/>
        </w:rPr>
        <w:t>para</w:t>
      </w:r>
      <w:r w:rsidRPr="00B1747E">
        <w:rPr>
          <w:rFonts w:ascii="Arial" w:eastAsia="Arial MT" w:hAnsi="Arial" w:cs="Arial"/>
          <w:spacing w:val="-2"/>
          <w:kern w:val="0"/>
          <w:lang w:val="es-ES"/>
          <w14:ligatures w14:val="none"/>
        </w:rPr>
        <w:t xml:space="preserve"> </w:t>
      </w:r>
      <w:r w:rsidRPr="00B1747E">
        <w:rPr>
          <w:rFonts w:ascii="Arial" w:eastAsia="Arial MT" w:hAnsi="Arial" w:cs="Arial"/>
          <w:kern w:val="0"/>
          <w:lang w:val="es-ES"/>
          <w14:ligatures w14:val="none"/>
        </w:rPr>
        <w:t>el</w:t>
      </w:r>
      <w:r w:rsidRPr="00B1747E">
        <w:rPr>
          <w:rFonts w:ascii="Arial" w:eastAsia="Arial MT" w:hAnsi="Arial" w:cs="Arial"/>
          <w:spacing w:val="-3"/>
          <w:kern w:val="0"/>
          <w:lang w:val="es-ES"/>
          <w14:ligatures w14:val="none"/>
        </w:rPr>
        <w:t xml:space="preserve"> </w:t>
      </w:r>
      <w:r w:rsidRPr="00B1747E">
        <w:rPr>
          <w:rFonts w:ascii="Arial" w:eastAsia="Arial MT" w:hAnsi="Arial" w:cs="Arial"/>
          <w:kern w:val="0"/>
          <w:lang w:val="es-ES"/>
          <w14:ligatures w14:val="none"/>
        </w:rPr>
        <w:t>cumplimiento</w:t>
      </w:r>
      <w:r w:rsidRPr="00B1747E">
        <w:rPr>
          <w:rFonts w:ascii="Arial" w:eastAsia="Arial MT" w:hAnsi="Arial" w:cs="Arial"/>
          <w:spacing w:val="-4"/>
          <w:kern w:val="0"/>
          <w:lang w:val="es-ES"/>
          <w14:ligatures w14:val="none"/>
        </w:rPr>
        <w:t xml:space="preserve"> </w:t>
      </w:r>
      <w:r w:rsidRPr="00B1747E">
        <w:rPr>
          <w:rFonts w:ascii="Arial" w:eastAsia="Arial MT" w:hAnsi="Arial" w:cs="Arial"/>
          <w:kern w:val="0"/>
          <w:lang w:val="es-ES"/>
          <w14:ligatures w14:val="none"/>
        </w:rPr>
        <w:t>del</w:t>
      </w:r>
      <w:r w:rsidRPr="00B1747E">
        <w:rPr>
          <w:rFonts w:ascii="Arial" w:eastAsia="Arial MT" w:hAnsi="Arial" w:cs="Arial"/>
          <w:spacing w:val="-2"/>
          <w:kern w:val="0"/>
          <w:lang w:val="es-ES"/>
          <w14:ligatures w14:val="none"/>
        </w:rPr>
        <w:t xml:space="preserve"> </w:t>
      </w:r>
      <w:r w:rsidRPr="00B1747E">
        <w:rPr>
          <w:rFonts w:ascii="Arial" w:eastAsia="Arial MT" w:hAnsi="Arial" w:cs="Arial"/>
          <w:kern w:val="0"/>
          <w:lang w:val="es-ES"/>
          <w14:ligatures w14:val="none"/>
        </w:rPr>
        <w:t>presente</w:t>
      </w:r>
      <w:r w:rsidRPr="00B1747E">
        <w:rPr>
          <w:rFonts w:ascii="Arial" w:eastAsia="Arial MT" w:hAnsi="Arial" w:cs="Arial"/>
          <w:spacing w:val="-3"/>
          <w:kern w:val="0"/>
          <w:lang w:val="es-ES"/>
          <w14:ligatures w14:val="none"/>
        </w:rPr>
        <w:t xml:space="preserve"> </w:t>
      </w:r>
      <w:r w:rsidRPr="00B1747E">
        <w:rPr>
          <w:rFonts w:ascii="Arial" w:eastAsia="Arial MT" w:hAnsi="Arial" w:cs="Arial"/>
          <w:kern w:val="0"/>
          <w:lang w:val="es-ES"/>
          <w14:ligatures w14:val="none"/>
        </w:rPr>
        <w:t>contrato.</w:t>
      </w:r>
    </w:p>
    <w:p w14:paraId="21D49CF3" w14:textId="77777777" w:rsidR="00B1747E" w:rsidRPr="004F397C" w:rsidRDefault="00B1747E" w:rsidP="00B1747E">
      <w:pPr>
        <w:widowControl w:val="0"/>
        <w:autoSpaceDE w:val="0"/>
        <w:autoSpaceDN w:val="0"/>
        <w:spacing w:before="4" w:after="0" w:line="240" w:lineRule="auto"/>
        <w:ind w:right="21"/>
        <w:rPr>
          <w:rFonts w:ascii="Arial" w:eastAsia="Arial MT" w:hAnsi="Arial" w:cs="Arial"/>
          <w:kern w:val="0"/>
          <w:lang w:val="es-ES"/>
          <w14:ligatures w14:val="none"/>
        </w:rPr>
      </w:pPr>
    </w:p>
    <w:p w14:paraId="0F8FD657"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 w:eastAsia="es-ES"/>
          <w14:ligatures w14:val="none"/>
        </w:rPr>
      </w:pPr>
      <w:r w:rsidRPr="7029C168">
        <w:rPr>
          <w:rFonts w:ascii="Arial" w:eastAsia="Times New Roman" w:hAnsi="Arial" w:cs="Arial"/>
          <w:kern w:val="0"/>
          <w:sz w:val="24"/>
          <w:szCs w:val="24"/>
          <w:lang w:val="es-ES" w:eastAsia="es-ES"/>
          <w14:ligatures w14:val="none"/>
        </w:rPr>
        <w:t xml:space="preserve">Si bien la oferta económica ingresada a través del Sistema de Información será la única estimada como válida en el proceso de licitación, el oferente deberá cumplir con lo exigido en la letra c) del artículo 13º, y presentar su oferta económica </w:t>
      </w:r>
      <w:proofErr w:type="gramStart"/>
      <w:r w:rsidRPr="7029C168">
        <w:rPr>
          <w:rFonts w:ascii="Arial" w:eastAsia="Times New Roman" w:hAnsi="Arial" w:cs="Arial"/>
          <w:kern w:val="0"/>
          <w:sz w:val="24"/>
          <w:szCs w:val="24"/>
          <w:lang w:val="es-ES" w:eastAsia="es-ES"/>
          <w14:ligatures w14:val="none"/>
        </w:rPr>
        <w:t>de acuerdo al</w:t>
      </w:r>
      <w:proofErr w:type="gramEnd"/>
      <w:r w:rsidRPr="7029C168">
        <w:rPr>
          <w:rFonts w:ascii="Arial" w:eastAsia="Times New Roman" w:hAnsi="Arial" w:cs="Arial"/>
          <w:kern w:val="0"/>
          <w:sz w:val="24"/>
          <w:szCs w:val="24"/>
          <w:lang w:val="es-ES" w:eastAsia="es-ES"/>
          <w14:ligatures w14:val="none"/>
        </w:rPr>
        <w:t xml:space="preserve"> formato contenido en el Anexo N°4 de estas Bases. En caso de existir una discrepancia entre la cifra indicada electrónicamente en el Sistema de Información y en el Anexo señalado, se entenderá como válido el valor indicado en dicho Sistema para los efectos de la evaluación y eventual adjudicación.</w:t>
      </w:r>
      <w:r w:rsidRPr="7029C168">
        <w:rPr>
          <w:rFonts w:ascii="Arial" w:eastAsia="Times New Roman" w:hAnsi="Arial" w:cs="Arial"/>
          <w:b/>
          <w:kern w:val="0"/>
          <w:sz w:val="24"/>
          <w:szCs w:val="24"/>
          <w:lang w:val="es-ES" w:eastAsia="es-ES"/>
          <w14:ligatures w14:val="none"/>
        </w:rPr>
        <w:t xml:space="preserve"> </w:t>
      </w:r>
    </w:p>
    <w:p w14:paraId="2CA31B2C" w14:textId="3DA29061" w:rsidR="00B44B67" w:rsidRDefault="00B44B67" w:rsidP="678F4354">
      <w:pPr>
        <w:widowControl w:val="0"/>
        <w:autoSpaceDE w:val="0"/>
        <w:autoSpaceDN w:val="0"/>
        <w:adjustRightInd w:val="0"/>
        <w:spacing w:after="0" w:line="240" w:lineRule="auto"/>
        <w:jc w:val="both"/>
        <w:rPr>
          <w:rFonts w:ascii="Arial" w:eastAsia="Times New Roman" w:hAnsi="Arial" w:cs="Arial"/>
          <w:b/>
          <w:bCs/>
          <w:kern w:val="0"/>
          <w:sz w:val="24"/>
          <w:szCs w:val="24"/>
          <w:lang w:val="es-ES" w:eastAsia="es-ES"/>
          <w14:ligatures w14:val="none"/>
        </w:rPr>
      </w:pPr>
    </w:p>
    <w:p w14:paraId="7172F567" w14:textId="115BFEA3" w:rsidR="00180B97" w:rsidRDefault="00180B97" w:rsidP="678F4354">
      <w:pPr>
        <w:widowControl w:val="0"/>
        <w:autoSpaceDE w:val="0"/>
        <w:autoSpaceDN w:val="0"/>
        <w:adjustRightInd w:val="0"/>
        <w:spacing w:after="0" w:line="240" w:lineRule="auto"/>
        <w:jc w:val="both"/>
        <w:rPr>
          <w:rFonts w:ascii="Arial" w:eastAsia="Times New Roman" w:hAnsi="Arial" w:cs="Arial"/>
          <w:b/>
          <w:bCs/>
          <w:kern w:val="0"/>
          <w:sz w:val="24"/>
          <w:szCs w:val="24"/>
          <w:lang w:val="es-ES" w:eastAsia="es-ES"/>
          <w14:ligatures w14:val="none"/>
        </w:rPr>
      </w:pPr>
      <w:r w:rsidRPr="678F4354">
        <w:rPr>
          <w:rFonts w:ascii="Arial" w:eastAsia="Times New Roman" w:hAnsi="Arial" w:cs="Arial"/>
          <w:sz w:val="24"/>
          <w:szCs w:val="24"/>
          <w:lang w:val="es-ES" w:eastAsia="es-ES"/>
        </w:rPr>
        <w:t>El monto total de la licitación es el presupuesto máximo que se debe considerar para toda su ejecución, en caso de que la adjudicación sea menor al presupuesto disponible, será el monto adjudicado el máximo a utilizar.</w:t>
      </w:r>
    </w:p>
    <w:p w14:paraId="01CBE584" w14:textId="77777777" w:rsidR="00180B97" w:rsidRPr="00052490" w:rsidRDefault="00180B97" w:rsidP="00052490">
      <w:pPr>
        <w:widowControl w:val="0"/>
        <w:autoSpaceDE w:val="0"/>
        <w:autoSpaceDN w:val="0"/>
        <w:adjustRightInd w:val="0"/>
        <w:spacing w:after="0" w:line="240" w:lineRule="auto"/>
        <w:jc w:val="both"/>
        <w:rPr>
          <w:rFonts w:ascii="Arial" w:eastAsia="Times New Roman" w:hAnsi="Arial" w:cs="Arial"/>
          <w:b/>
          <w:bCs/>
          <w:kern w:val="0"/>
          <w:sz w:val="24"/>
          <w:szCs w:val="24"/>
          <w:lang w:val="es-ES_tradnl" w:eastAsia="es-ES"/>
          <w14:ligatures w14:val="none"/>
        </w:rPr>
      </w:pPr>
    </w:p>
    <w:p w14:paraId="392D7B09" w14:textId="31A4F732" w:rsidR="00052490" w:rsidRPr="005F5B07"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005F5B07">
        <w:rPr>
          <w:rFonts w:ascii="Arial" w:eastAsia="Times New Roman" w:hAnsi="Arial" w:cs="Arial"/>
          <w:b/>
          <w:kern w:val="0"/>
          <w:sz w:val="24"/>
          <w:szCs w:val="24"/>
          <w:lang w:val="es-ES" w:eastAsia="es-ES"/>
          <w14:ligatures w14:val="none"/>
        </w:rPr>
        <w:t xml:space="preserve">Artículo  </w:t>
      </w:r>
      <w:r w:rsidR="00033307" w:rsidRPr="005F5B07">
        <w:rPr>
          <w:rFonts w:ascii="Arial" w:eastAsia="Times New Roman" w:hAnsi="Arial" w:cs="Arial"/>
          <w:b/>
          <w:kern w:val="0"/>
          <w:sz w:val="24"/>
          <w:szCs w:val="24"/>
          <w:lang w:val="es-ES" w:eastAsia="es-ES"/>
          <w14:ligatures w14:val="none"/>
        </w:rPr>
        <w:t>3</w:t>
      </w:r>
      <w:r w:rsidR="004F3693" w:rsidRPr="005F5B07">
        <w:rPr>
          <w:rFonts w:ascii="Arial" w:eastAsia="Times New Roman" w:hAnsi="Arial" w:cs="Arial"/>
          <w:b/>
          <w:kern w:val="0"/>
          <w:sz w:val="24"/>
          <w:szCs w:val="24"/>
          <w:lang w:val="es-ES" w:eastAsia="es-ES"/>
          <w14:ligatures w14:val="none"/>
        </w:rPr>
        <w:t>7</w:t>
      </w:r>
      <w:proofErr w:type="gramEnd"/>
      <w:r w:rsidRPr="005F5B07">
        <w:rPr>
          <w:rFonts w:ascii="Arial" w:eastAsia="Times New Roman" w:hAnsi="Arial" w:cs="Arial"/>
          <w:b/>
          <w:kern w:val="0"/>
          <w:sz w:val="24"/>
          <w:szCs w:val="24"/>
          <w:lang w:val="es-ES" w:eastAsia="es-ES"/>
          <w14:ligatures w14:val="none"/>
        </w:rPr>
        <w:t xml:space="preserve">°: Condiciones de </w:t>
      </w:r>
      <w:proofErr w:type="gramStart"/>
      <w:r w:rsidRPr="005F5B07">
        <w:rPr>
          <w:rFonts w:ascii="Arial" w:eastAsia="Times New Roman" w:hAnsi="Arial" w:cs="Arial"/>
          <w:b/>
          <w:kern w:val="0"/>
          <w:sz w:val="24"/>
          <w:szCs w:val="24"/>
          <w:lang w:val="es-ES" w:eastAsia="es-ES"/>
          <w14:ligatures w14:val="none"/>
        </w:rPr>
        <w:t>pago.-</w:t>
      </w:r>
      <w:proofErr w:type="gramEnd"/>
    </w:p>
    <w:p w14:paraId="3EE5921E" w14:textId="77777777" w:rsidR="004C78A5" w:rsidRPr="005F5B07" w:rsidRDefault="004C78A5" w:rsidP="004C78A5">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5F5B07">
        <w:rPr>
          <w:rFonts w:ascii="Arial" w:eastAsia="Times New Roman" w:hAnsi="Arial" w:cs="Arial"/>
          <w:bCs/>
          <w:kern w:val="0"/>
          <w:sz w:val="24"/>
          <w:szCs w:val="24"/>
          <w:lang w:val="es-ES_tradnl" w:eastAsia="es-ES"/>
          <w14:ligatures w14:val="none"/>
        </w:rPr>
        <w:t>El precio se pagará en 1 cuota, según lo siguiente:</w:t>
      </w:r>
    </w:p>
    <w:p w14:paraId="08236A3C" w14:textId="77777777" w:rsidR="004C78A5" w:rsidRPr="005F5B07" w:rsidRDefault="004C78A5" w:rsidP="004C78A5">
      <w:pPr>
        <w:widowControl w:val="0"/>
        <w:autoSpaceDE w:val="0"/>
        <w:autoSpaceDN w:val="0"/>
        <w:adjustRightInd w:val="0"/>
        <w:spacing w:after="0" w:line="240" w:lineRule="auto"/>
        <w:jc w:val="both"/>
        <w:rPr>
          <w:rFonts w:ascii="Arial" w:eastAsia="Times New Roman" w:hAnsi="Arial" w:cs="Arial"/>
          <w:bCs/>
          <w:kern w:val="0"/>
          <w:sz w:val="24"/>
          <w:szCs w:val="24"/>
          <w:lang w:val="es-MX" w:eastAsia="es-ES"/>
          <w14:ligatures w14:val="none"/>
        </w:rPr>
      </w:pPr>
    </w:p>
    <w:tbl>
      <w:tblPr>
        <w:tblW w:w="8955" w:type="dxa"/>
        <w:tblBorders>
          <w:top w:val="nil"/>
          <w:left w:val="nil"/>
          <w:bottom w:val="nil"/>
          <w:right w:val="nil"/>
          <w:insideH w:val="nil"/>
          <w:insideV w:val="nil"/>
        </w:tblBorders>
        <w:tblLayout w:type="fixed"/>
        <w:tblLook w:val="0600" w:firstRow="0" w:lastRow="0" w:firstColumn="0" w:lastColumn="0" w:noHBand="1" w:noVBand="1"/>
      </w:tblPr>
      <w:tblGrid>
        <w:gridCol w:w="1455"/>
        <w:gridCol w:w="7500"/>
      </w:tblGrid>
      <w:tr w:rsidR="004C78A5" w:rsidRPr="005F5B07" w14:paraId="2B982592" w14:textId="77777777" w:rsidTr="4023191D">
        <w:trPr>
          <w:trHeight w:val="630"/>
        </w:trPr>
        <w:tc>
          <w:tcPr>
            <w:tcW w:w="1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1AF3166" w14:textId="77777777" w:rsidR="004C78A5" w:rsidRPr="005F5B07" w:rsidRDefault="004C78A5" w:rsidP="004C78A5">
            <w:pPr>
              <w:widowControl w:val="0"/>
              <w:spacing w:after="0" w:line="240" w:lineRule="auto"/>
              <w:ind w:right="100"/>
              <w:jc w:val="both"/>
              <w:rPr>
                <w:rFonts w:ascii="Arial" w:eastAsia="Arial" w:hAnsi="Arial" w:cs="Arial"/>
                <w:b/>
                <w:kern w:val="0"/>
                <w:sz w:val="24"/>
                <w:szCs w:val="24"/>
                <w:lang w:val="es-ES_tradnl" w:eastAsia="es-ES_tradnl"/>
                <w14:ligatures w14:val="none"/>
              </w:rPr>
            </w:pPr>
            <w:r w:rsidRPr="005F5B07">
              <w:rPr>
                <w:rFonts w:ascii="Arial" w:eastAsia="Arial" w:hAnsi="Arial" w:cs="Arial"/>
                <w:b/>
                <w:kern w:val="0"/>
                <w:sz w:val="24"/>
                <w:szCs w:val="24"/>
                <w:lang w:val="es-ES_tradnl" w:eastAsia="es-ES_tradnl"/>
                <w14:ligatures w14:val="none"/>
              </w:rPr>
              <w:t xml:space="preserve">Hito de pago </w:t>
            </w:r>
          </w:p>
        </w:tc>
        <w:tc>
          <w:tcPr>
            <w:tcW w:w="7500"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4906F956" w14:textId="77777777" w:rsidR="004C78A5" w:rsidRPr="005F5B07" w:rsidRDefault="004C78A5" w:rsidP="004C78A5">
            <w:pPr>
              <w:widowControl w:val="0"/>
              <w:spacing w:after="0" w:line="240" w:lineRule="auto"/>
              <w:ind w:right="520"/>
              <w:jc w:val="both"/>
              <w:rPr>
                <w:rFonts w:ascii="Arial" w:eastAsia="Arial" w:hAnsi="Arial" w:cs="Arial"/>
                <w:b/>
                <w:kern w:val="0"/>
                <w:sz w:val="24"/>
                <w:szCs w:val="24"/>
                <w:lang w:val="es-ES_tradnl" w:eastAsia="es-ES_tradnl"/>
                <w14:ligatures w14:val="none"/>
              </w:rPr>
            </w:pPr>
            <w:r w:rsidRPr="005F5B07">
              <w:rPr>
                <w:rFonts w:ascii="Arial" w:eastAsia="Arial" w:hAnsi="Arial" w:cs="Arial"/>
                <w:b/>
                <w:kern w:val="0"/>
                <w:sz w:val="24"/>
                <w:szCs w:val="24"/>
                <w:lang w:val="es-ES_tradnl" w:eastAsia="es-ES_tradnl"/>
                <w14:ligatures w14:val="none"/>
              </w:rPr>
              <w:t xml:space="preserve">Recepción conforme de la contraparte de los entregables: </w:t>
            </w:r>
          </w:p>
        </w:tc>
      </w:tr>
      <w:tr w:rsidR="004C78A5" w:rsidRPr="005F5B07" w14:paraId="33CD4C26" w14:textId="77777777" w:rsidTr="4023191D">
        <w:trPr>
          <w:trHeight w:val="975"/>
        </w:trPr>
        <w:tc>
          <w:tcPr>
            <w:tcW w:w="145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6E616E7" w14:textId="77777777" w:rsidR="004C78A5" w:rsidRPr="005F5B07" w:rsidRDefault="004C78A5" w:rsidP="004C78A5">
            <w:pPr>
              <w:widowControl w:val="0"/>
              <w:spacing w:after="0" w:line="240" w:lineRule="auto"/>
              <w:ind w:right="520"/>
              <w:jc w:val="both"/>
              <w:rPr>
                <w:rFonts w:ascii="Arial" w:eastAsia="Arial" w:hAnsi="Arial" w:cs="Arial"/>
                <w:kern w:val="0"/>
                <w:sz w:val="24"/>
                <w:szCs w:val="24"/>
                <w:lang w:val="es-ES_tradnl" w:eastAsia="es-ES_tradnl"/>
                <w14:ligatures w14:val="none"/>
              </w:rPr>
            </w:pPr>
            <w:r w:rsidRPr="005F5B07">
              <w:rPr>
                <w:rFonts w:ascii="Arial" w:eastAsia="Arial" w:hAnsi="Arial" w:cs="Arial"/>
                <w:kern w:val="0"/>
                <w:sz w:val="24"/>
                <w:szCs w:val="24"/>
                <w:lang w:val="es-ES_tradnl" w:eastAsia="es-ES_tradnl"/>
                <w14:ligatures w14:val="none"/>
              </w:rPr>
              <w:t xml:space="preserve">1 </w:t>
            </w:r>
          </w:p>
        </w:tc>
        <w:tc>
          <w:tcPr>
            <w:tcW w:w="750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4094C9F" w14:textId="47E380B2" w:rsidR="004C78A5" w:rsidRPr="005F5B07" w:rsidRDefault="0B338B76" w:rsidP="4023191D">
            <w:pPr>
              <w:widowControl w:val="0"/>
              <w:spacing w:after="0" w:line="240" w:lineRule="auto"/>
              <w:ind w:right="320"/>
              <w:jc w:val="both"/>
              <w:rPr>
                <w:rFonts w:ascii="Arial" w:eastAsia="Arial" w:hAnsi="Arial" w:cs="Arial"/>
                <w:kern w:val="0"/>
                <w:sz w:val="24"/>
                <w:szCs w:val="24"/>
                <w:lang w:val="es-ES" w:eastAsia="es-ES"/>
                <w14:ligatures w14:val="none"/>
              </w:rPr>
            </w:pPr>
            <w:r w:rsidRPr="005F5B07">
              <w:rPr>
                <w:rFonts w:ascii="Arial" w:eastAsia="Arial" w:hAnsi="Arial" w:cs="Arial"/>
                <w:kern w:val="0"/>
                <w:sz w:val="24"/>
                <w:szCs w:val="24"/>
                <w:lang w:val="es-ES" w:eastAsia="es-ES"/>
                <w14:ligatures w14:val="none"/>
              </w:rPr>
              <w:t xml:space="preserve">Monto correspondiente </w:t>
            </w:r>
            <w:r w:rsidR="00FF366A" w:rsidRPr="005F5B07">
              <w:rPr>
                <w:rFonts w:ascii="Arial" w:eastAsia="Arial" w:hAnsi="Arial" w:cs="Arial"/>
                <w:kern w:val="0"/>
                <w:sz w:val="24"/>
                <w:szCs w:val="24"/>
                <w:lang w:val="es-ES" w:eastAsia="es-ES"/>
                <w14:ligatures w14:val="none"/>
              </w:rPr>
              <w:t>a la</w:t>
            </w:r>
            <w:r w:rsidRPr="005F5B07">
              <w:rPr>
                <w:rFonts w:ascii="Arial" w:eastAsia="Arial" w:hAnsi="Arial" w:cs="Arial"/>
                <w:kern w:val="0"/>
                <w:sz w:val="24"/>
                <w:szCs w:val="24"/>
                <w:lang w:val="es-ES" w:eastAsia="es-ES"/>
                <w14:ligatures w14:val="none"/>
              </w:rPr>
              <w:t xml:space="preserve"> producción de piezas que indique el cuadro de costos aprobado por la contraparte ministerial </w:t>
            </w:r>
            <w:r w:rsidR="3CB52538" w:rsidRPr="005F5B07">
              <w:rPr>
                <w:rFonts w:ascii="Arial" w:eastAsia="Arial" w:hAnsi="Arial" w:cs="Arial"/>
                <w:sz w:val="24"/>
                <w:szCs w:val="24"/>
                <w:lang w:val="es-ES" w:eastAsia="es-ES"/>
              </w:rPr>
              <w:t>y</w:t>
            </w:r>
            <w:r w:rsidRPr="005F5B07">
              <w:rPr>
                <w:rFonts w:ascii="Arial" w:eastAsia="Arial" w:hAnsi="Arial" w:cs="Arial"/>
                <w:sz w:val="24"/>
                <w:szCs w:val="24"/>
                <w:lang w:val="es-ES" w:eastAsia="es-ES"/>
              </w:rPr>
              <w:t xml:space="preserve"> contra entrega de verificación e inform</w:t>
            </w:r>
            <w:r w:rsidR="584C77AC" w:rsidRPr="005F5B07">
              <w:rPr>
                <w:rFonts w:ascii="Arial" w:eastAsia="Arial" w:hAnsi="Arial" w:cs="Arial"/>
                <w:sz w:val="24"/>
                <w:szCs w:val="24"/>
                <w:lang w:val="es-ES" w:eastAsia="es-ES"/>
              </w:rPr>
              <w:t>e</w:t>
            </w:r>
            <w:r w:rsidRPr="005F5B07">
              <w:rPr>
                <w:rFonts w:ascii="Arial" w:eastAsia="Arial" w:hAnsi="Arial" w:cs="Arial"/>
                <w:sz w:val="24"/>
                <w:szCs w:val="24"/>
                <w:lang w:val="es-ES" w:eastAsia="es-ES"/>
              </w:rPr>
              <w:t xml:space="preserve"> de resultados</w:t>
            </w:r>
          </w:p>
        </w:tc>
      </w:tr>
    </w:tbl>
    <w:p w14:paraId="65EF2638" w14:textId="77777777" w:rsidR="004C78A5" w:rsidRPr="005F5B07" w:rsidRDefault="004C78A5" w:rsidP="004C78A5">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p>
    <w:p w14:paraId="229A1913" w14:textId="53777BBD" w:rsidR="004C78A5" w:rsidRPr="005F5B07" w:rsidRDefault="004C78A5" w:rsidP="004C78A5">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5F5B07">
        <w:rPr>
          <w:rFonts w:ascii="Arial" w:eastAsia="Times New Roman" w:hAnsi="Arial" w:cs="Arial"/>
          <w:bCs/>
          <w:kern w:val="0"/>
          <w:sz w:val="24"/>
          <w:szCs w:val="24"/>
          <w:lang w:val="es-ES_tradnl" w:eastAsia="es-ES"/>
          <w14:ligatures w14:val="none"/>
        </w:rPr>
        <w:t xml:space="preserve">Todo pago se cursará por orden de la </w:t>
      </w:r>
      <w:r w:rsidR="00A02EBE">
        <w:rPr>
          <w:rFonts w:ascii="Arial" w:eastAsia="Times New Roman" w:hAnsi="Arial" w:cs="Arial"/>
          <w:bCs/>
          <w:kern w:val="0"/>
          <w:sz w:val="24"/>
          <w:szCs w:val="24"/>
          <w:lang w:val="es-ES_tradnl" w:eastAsia="es-ES"/>
          <w14:ligatures w14:val="none"/>
        </w:rPr>
        <w:t>jefa de División de Prevención y Control de Enfermedades</w:t>
      </w:r>
      <w:r w:rsidRPr="005F5B07">
        <w:rPr>
          <w:rFonts w:ascii="Arial" w:eastAsia="Times New Roman" w:hAnsi="Arial" w:cs="Arial"/>
          <w:bCs/>
          <w:kern w:val="0"/>
          <w:sz w:val="24"/>
          <w:szCs w:val="24"/>
          <w:lang w:val="es-ES_tradnl" w:eastAsia="es-ES"/>
          <w14:ligatures w14:val="none"/>
        </w:rPr>
        <w:t xml:space="preserve">, previa certificación de cumplimiento, emitida por la jefatura del Departamento de Comunicaciones, quien recibe un informe de cumplimiento de la </w:t>
      </w:r>
      <w:r w:rsidR="00C04DA4" w:rsidRPr="005F5B07">
        <w:rPr>
          <w:rFonts w:ascii="Arial" w:eastAsia="Times New Roman" w:hAnsi="Arial" w:cs="Arial"/>
          <w:bCs/>
          <w:kern w:val="0"/>
          <w:sz w:val="24"/>
          <w:szCs w:val="24"/>
          <w:lang w:val="es-ES_tradnl" w:eastAsia="es-ES"/>
          <w14:ligatures w14:val="none"/>
        </w:rPr>
        <w:t>c</w:t>
      </w:r>
      <w:r w:rsidRPr="005F5B07">
        <w:rPr>
          <w:rFonts w:ascii="Arial" w:eastAsia="Times New Roman" w:hAnsi="Arial" w:cs="Arial"/>
          <w:bCs/>
          <w:kern w:val="0"/>
          <w:sz w:val="24"/>
          <w:szCs w:val="24"/>
          <w:lang w:val="es-ES_tradnl" w:eastAsia="es-ES"/>
          <w14:ligatures w14:val="none"/>
        </w:rPr>
        <w:t xml:space="preserve">ontraparte </w:t>
      </w:r>
      <w:r w:rsidR="00C04DA4" w:rsidRPr="005F5B07">
        <w:rPr>
          <w:rFonts w:ascii="Arial" w:eastAsia="Times New Roman" w:hAnsi="Arial" w:cs="Arial"/>
          <w:bCs/>
          <w:kern w:val="0"/>
          <w:sz w:val="24"/>
          <w:szCs w:val="24"/>
          <w:lang w:val="es-ES_tradnl" w:eastAsia="es-ES"/>
          <w14:ligatures w14:val="none"/>
        </w:rPr>
        <w:t>t</w:t>
      </w:r>
      <w:r w:rsidRPr="005F5B07">
        <w:rPr>
          <w:rFonts w:ascii="Arial" w:eastAsia="Times New Roman" w:hAnsi="Arial" w:cs="Arial"/>
          <w:bCs/>
          <w:kern w:val="0"/>
          <w:sz w:val="24"/>
          <w:szCs w:val="24"/>
          <w:lang w:val="es-ES_tradnl" w:eastAsia="es-ES"/>
          <w14:ligatures w14:val="none"/>
        </w:rPr>
        <w:t xml:space="preserve">écnica </w:t>
      </w:r>
      <w:r w:rsidR="00C04DA4" w:rsidRPr="005F5B07">
        <w:rPr>
          <w:rFonts w:ascii="Arial" w:eastAsia="Times New Roman" w:hAnsi="Arial" w:cs="Arial"/>
          <w:bCs/>
          <w:kern w:val="0"/>
          <w:sz w:val="24"/>
          <w:szCs w:val="24"/>
          <w:lang w:val="es-ES_tradnl" w:eastAsia="es-ES"/>
          <w14:ligatures w14:val="none"/>
        </w:rPr>
        <w:t>m</w:t>
      </w:r>
      <w:r w:rsidRPr="005F5B07">
        <w:rPr>
          <w:rFonts w:ascii="Arial" w:eastAsia="Times New Roman" w:hAnsi="Arial" w:cs="Arial"/>
          <w:bCs/>
          <w:kern w:val="0"/>
          <w:sz w:val="24"/>
          <w:szCs w:val="24"/>
          <w:lang w:val="es-ES_tradnl" w:eastAsia="es-ES"/>
          <w14:ligatures w14:val="none"/>
        </w:rPr>
        <w:t xml:space="preserve">inisterial. </w:t>
      </w:r>
    </w:p>
    <w:p w14:paraId="0CC0A281" w14:textId="77777777" w:rsidR="004C78A5" w:rsidRPr="005F5B07" w:rsidRDefault="004C78A5" w:rsidP="004C78A5">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p>
    <w:p w14:paraId="5526F5F8" w14:textId="77777777" w:rsidR="004C78A5" w:rsidRPr="004C78A5" w:rsidRDefault="004C78A5" w:rsidP="004C78A5">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5F5B07">
        <w:rPr>
          <w:rFonts w:ascii="Arial" w:eastAsia="Times New Roman" w:hAnsi="Arial" w:cs="Arial"/>
          <w:bCs/>
          <w:kern w:val="0"/>
          <w:sz w:val="24"/>
          <w:szCs w:val="24"/>
          <w:lang w:val="es-ES_tradnl" w:eastAsia="es-ES"/>
          <w14:ligatures w14:val="none"/>
        </w:rPr>
        <w:t>Dicho pago será realizado por el MINISTERIO al EJECUTOR o CONTRATISTA una vez recibido a entera conformidad el bien o servicio respectivo.</w:t>
      </w:r>
    </w:p>
    <w:p w14:paraId="52B71365" w14:textId="77777777" w:rsidR="004C78A5" w:rsidRPr="004C78A5" w:rsidRDefault="004C78A5" w:rsidP="004C78A5">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p>
    <w:p w14:paraId="35FD00FC" w14:textId="77777777" w:rsidR="00297657" w:rsidRPr="00297657" w:rsidRDefault="00297657" w:rsidP="00297657">
      <w:pPr>
        <w:widowControl w:val="0"/>
        <w:autoSpaceDE w:val="0"/>
        <w:autoSpaceDN w:val="0"/>
        <w:adjustRightInd w:val="0"/>
        <w:spacing w:after="0" w:line="240" w:lineRule="auto"/>
        <w:jc w:val="both"/>
        <w:rPr>
          <w:rFonts w:ascii="Arial" w:eastAsia="Times New Roman" w:hAnsi="Arial" w:cs="Arial"/>
          <w:bCs/>
          <w:kern w:val="0"/>
          <w:sz w:val="24"/>
          <w:szCs w:val="24"/>
          <w:lang w:val="es-ES" w:eastAsia="es-ES"/>
          <w14:ligatures w14:val="none"/>
        </w:rPr>
      </w:pPr>
      <w:r w:rsidRPr="00297657">
        <w:rPr>
          <w:rFonts w:ascii="Arial" w:eastAsia="Times New Roman" w:hAnsi="Arial" w:cs="Arial"/>
          <w:bCs/>
          <w:kern w:val="0"/>
          <w:sz w:val="24"/>
          <w:szCs w:val="24"/>
          <w:lang w:val="es-ES" w:eastAsia="es-ES"/>
          <w14:ligatures w14:val="none"/>
        </w:rPr>
        <w:t>Es requisito para el pago que el proveedor emita factura por los servicios prestados, y esta se envíe mediante la plataforma del Servicio de Impuestos Internos dispuesta para tales efectos, sin necesidad de enviar copia en papel ni a través de correo electrónico.</w:t>
      </w:r>
    </w:p>
    <w:p w14:paraId="461BA3D4" w14:textId="77777777" w:rsidR="00297657" w:rsidRPr="00297657" w:rsidRDefault="00297657" w:rsidP="00297657">
      <w:pPr>
        <w:widowControl w:val="0"/>
        <w:autoSpaceDE w:val="0"/>
        <w:autoSpaceDN w:val="0"/>
        <w:adjustRightInd w:val="0"/>
        <w:spacing w:after="0" w:line="240" w:lineRule="auto"/>
        <w:jc w:val="both"/>
        <w:rPr>
          <w:rFonts w:ascii="Arial" w:eastAsia="Times New Roman" w:hAnsi="Arial" w:cs="Arial"/>
          <w:bCs/>
          <w:kern w:val="0"/>
          <w:sz w:val="24"/>
          <w:szCs w:val="24"/>
          <w:lang w:val="es-ES" w:eastAsia="es-ES"/>
          <w14:ligatures w14:val="none"/>
        </w:rPr>
      </w:pPr>
    </w:p>
    <w:p w14:paraId="2D68E584" w14:textId="77777777" w:rsidR="00297657" w:rsidRPr="00297657" w:rsidRDefault="00297657" w:rsidP="00297657">
      <w:pPr>
        <w:widowControl w:val="0"/>
        <w:autoSpaceDE w:val="0"/>
        <w:autoSpaceDN w:val="0"/>
        <w:adjustRightInd w:val="0"/>
        <w:spacing w:after="0" w:line="240" w:lineRule="auto"/>
        <w:jc w:val="both"/>
        <w:rPr>
          <w:rFonts w:ascii="Arial" w:eastAsia="Times New Roman" w:hAnsi="Arial" w:cs="Arial"/>
          <w:bCs/>
          <w:kern w:val="0"/>
          <w:sz w:val="24"/>
          <w:szCs w:val="24"/>
          <w:lang w:val="es-ES" w:eastAsia="es-ES"/>
          <w14:ligatures w14:val="none"/>
        </w:rPr>
      </w:pPr>
      <w:r w:rsidRPr="00297657">
        <w:rPr>
          <w:rFonts w:ascii="Arial" w:eastAsia="Times New Roman" w:hAnsi="Arial" w:cs="Arial"/>
          <w:bCs/>
          <w:kern w:val="0"/>
          <w:sz w:val="24"/>
          <w:szCs w:val="24"/>
          <w:lang w:val="es-ES" w:eastAsia="es-ES"/>
          <w14:ligatures w14:val="none"/>
        </w:rPr>
        <w:t>El pago se efectuará a 30 días, de acuerdo con lo establecido en el art. 133 del Decreto 661/2024 y una vez obtenida la plena conformidad del bien o servicio contratado, contra el envío de la factura mediante la plataforma de Servicio de Impuestos Internos, dispuesta para tales efectos, sin necesidad de enviar copia en papel ni a través de correo electrónico.</w:t>
      </w:r>
    </w:p>
    <w:p w14:paraId="2C39C934" w14:textId="77777777" w:rsidR="00297657" w:rsidRPr="00297657" w:rsidRDefault="00297657" w:rsidP="00297657">
      <w:pPr>
        <w:widowControl w:val="0"/>
        <w:autoSpaceDE w:val="0"/>
        <w:autoSpaceDN w:val="0"/>
        <w:adjustRightInd w:val="0"/>
        <w:spacing w:after="0" w:line="240" w:lineRule="auto"/>
        <w:jc w:val="both"/>
        <w:rPr>
          <w:rFonts w:ascii="Arial" w:eastAsia="Times New Roman" w:hAnsi="Arial" w:cs="Arial"/>
          <w:bCs/>
          <w:kern w:val="0"/>
          <w:sz w:val="24"/>
          <w:szCs w:val="24"/>
          <w:lang w:val="es-ES" w:eastAsia="es-ES"/>
          <w14:ligatures w14:val="none"/>
        </w:rPr>
      </w:pPr>
    </w:p>
    <w:p w14:paraId="3FE897F9" w14:textId="77777777" w:rsidR="00297657" w:rsidRPr="00297657" w:rsidRDefault="00297657" w:rsidP="00297657">
      <w:pPr>
        <w:widowControl w:val="0"/>
        <w:autoSpaceDE w:val="0"/>
        <w:autoSpaceDN w:val="0"/>
        <w:adjustRightInd w:val="0"/>
        <w:spacing w:after="0" w:line="240" w:lineRule="auto"/>
        <w:jc w:val="both"/>
        <w:rPr>
          <w:rFonts w:ascii="Arial" w:eastAsia="Times New Roman" w:hAnsi="Arial" w:cs="Arial"/>
          <w:bCs/>
          <w:kern w:val="0"/>
          <w:sz w:val="24"/>
          <w:szCs w:val="24"/>
          <w:lang w:val="es-ES" w:eastAsia="es-ES"/>
          <w14:ligatures w14:val="none"/>
        </w:rPr>
      </w:pPr>
      <w:r w:rsidRPr="00297657">
        <w:rPr>
          <w:rFonts w:ascii="Arial" w:eastAsia="Times New Roman" w:hAnsi="Arial" w:cs="Arial"/>
          <w:bCs/>
          <w:kern w:val="0"/>
          <w:sz w:val="24"/>
          <w:szCs w:val="24"/>
          <w:lang w:val="es-ES" w:eastAsia="es-ES"/>
          <w14:ligatures w14:val="none"/>
        </w:rPr>
        <w:t xml:space="preserve">La factura deberá contener en su glosa al menos </w:t>
      </w:r>
      <w:proofErr w:type="spellStart"/>
      <w:r w:rsidRPr="00297657">
        <w:rPr>
          <w:rFonts w:ascii="Arial" w:eastAsia="Times New Roman" w:hAnsi="Arial" w:cs="Arial"/>
          <w:bCs/>
          <w:kern w:val="0"/>
          <w:sz w:val="24"/>
          <w:szCs w:val="24"/>
          <w:lang w:val="es-ES" w:eastAsia="es-ES"/>
          <w14:ligatures w14:val="none"/>
        </w:rPr>
        <w:t>N°</w:t>
      </w:r>
      <w:proofErr w:type="spellEnd"/>
      <w:r w:rsidRPr="00297657">
        <w:rPr>
          <w:rFonts w:ascii="Arial" w:eastAsia="Times New Roman" w:hAnsi="Arial" w:cs="Arial"/>
          <w:bCs/>
          <w:kern w:val="0"/>
          <w:sz w:val="24"/>
          <w:szCs w:val="24"/>
          <w:lang w:val="es-ES" w:eastAsia="es-ES"/>
          <w14:ligatures w14:val="none"/>
        </w:rPr>
        <w:t xml:space="preserve"> de Orden de compra, descripción del Servicio y para efectos del pago debe señalar </w:t>
      </w:r>
      <w:proofErr w:type="spellStart"/>
      <w:r w:rsidRPr="00297657">
        <w:rPr>
          <w:rFonts w:ascii="Arial" w:eastAsia="Times New Roman" w:hAnsi="Arial" w:cs="Arial"/>
          <w:bCs/>
          <w:kern w:val="0"/>
          <w:sz w:val="24"/>
          <w:szCs w:val="24"/>
          <w:lang w:val="es-ES" w:eastAsia="es-ES"/>
          <w14:ligatures w14:val="none"/>
        </w:rPr>
        <w:t>N°</w:t>
      </w:r>
      <w:proofErr w:type="spellEnd"/>
      <w:r w:rsidRPr="00297657">
        <w:rPr>
          <w:rFonts w:ascii="Arial" w:eastAsia="Times New Roman" w:hAnsi="Arial" w:cs="Arial"/>
          <w:bCs/>
          <w:kern w:val="0"/>
          <w:sz w:val="24"/>
          <w:szCs w:val="24"/>
          <w:lang w:val="es-ES" w:eastAsia="es-ES"/>
          <w14:ligatures w14:val="none"/>
        </w:rPr>
        <w:t xml:space="preserve"> de cuenta corriente, banco y contacto para concretar la transferencia. </w:t>
      </w:r>
    </w:p>
    <w:p w14:paraId="591AFB41" w14:textId="77777777" w:rsidR="00297657" w:rsidRPr="00297657" w:rsidRDefault="00297657" w:rsidP="00297657">
      <w:pPr>
        <w:widowControl w:val="0"/>
        <w:autoSpaceDE w:val="0"/>
        <w:autoSpaceDN w:val="0"/>
        <w:adjustRightInd w:val="0"/>
        <w:spacing w:after="0" w:line="240" w:lineRule="auto"/>
        <w:jc w:val="both"/>
        <w:rPr>
          <w:rFonts w:ascii="Arial" w:eastAsia="Times New Roman" w:hAnsi="Arial" w:cs="Arial"/>
          <w:bCs/>
          <w:kern w:val="0"/>
          <w:sz w:val="24"/>
          <w:szCs w:val="24"/>
          <w:lang w:val="es-ES" w:eastAsia="es-ES"/>
          <w14:ligatures w14:val="none"/>
        </w:rPr>
      </w:pPr>
    </w:p>
    <w:p w14:paraId="7B25D79C" w14:textId="77777777" w:rsidR="00297657" w:rsidRPr="00297657" w:rsidRDefault="00297657" w:rsidP="00297657">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297657">
        <w:rPr>
          <w:rFonts w:ascii="Arial" w:eastAsia="Times New Roman" w:hAnsi="Arial" w:cs="Arial"/>
          <w:bCs/>
          <w:kern w:val="0"/>
          <w:sz w:val="24"/>
          <w:szCs w:val="24"/>
          <w:lang w:val="es-ES_tradnl" w:eastAsia="es-ES"/>
          <w14:ligatures w14:val="none"/>
        </w:rPr>
        <w:t>Cumpliéndose las condiciones señaladas en los párrafos precedentes, el MINISTERIO hará efectivo el pago dentro de los 30 días de recibida la factura o boleta.</w:t>
      </w:r>
    </w:p>
    <w:p w14:paraId="44D41D0C"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p>
    <w:p w14:paraId="186B2AEE" w14:textId="77777777"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lastRenderedPageBreak/>
        <w:t>III.- BASES TÉCNICAS</w:t>
      </w:r>
    </w:p>
    <w:p w14:paraId="625AB092"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p>
    <w:p w14:paraId="4C34AF26" w14:textId="4128D4A7" w:rsidR="00052490" w:rsidRPr="00052490" w:rsidRDefault="00052490" w:rsidP="7029C168">
      <w:pPr>
        <w:keepNext/>
        <w:pBdr>
          <w:top w:val="single" w:sz="6" w:space="3" w:color="auto"/>
          <w:left w:val="single" w:sz="6" w:space="1" w:color="auto"/>
          <w:bottom w:val="single" w:sz="6" w:space="1" w:color="auto"/>
          <w:right w:val="single" w:sz="6" w:space="1" w:color="auto"/>
        </w:pBdr>
        <w:autoSpaceDE w:val="0"/>
        <w:autoSpaceDN w:val="0"/>
        <w:adjustRightInd w:val="0"/>
        <w:spacing w:after="0" w:line="240" w:lineRule="auto"/>
        <w:jc w:val="center"/>
        <w:rPr>
          <w:rFonts w:ascii="Arial" w:eastAsia="Times New Roman" w:hAnsi="Arial" w:cs="Arial"/>
          <w:b/>
          <w:kern w:val="0"/>
          <w:sz w:val="24"/>
          <w:szCs w:val="24"/>
          <w:lang w:val="es-ES" w:eastAsia="es-ES"/>
          <w14:ligatures w14:val="none"/>
        </w:rPr>
      </w:pPr>
      <w:r w:rsidRPr="7029C168">
        <w:rPr>
          <w:rFonts w:ascii="Arial" w:eastAsia="Times New Roman" w:hAnsi="Arial" w:cs="Arial"/>
          <w:b/>
          <w:kern w:val="0"/>
          <w:sz w:val="24"/>
          <w:szCs w:val="24"/>
          <w:lang w:val="es-ES" w:eastAsia="es-ES"/>
          <w14:ligatures w14:val="none"/>
        </w:rPr>
        <w:t>1</w:t>
      </w:r>
      <w:r w:rsidR="00E1122A">
        <w:rPr>
          <w:rFonts w:ascii="Arial" w:eastAsia="Times New Roman" w:hAnsi="Arial" w:cs="Arial"/>
          <w:b/>
          <w:kern w:val="0"/>
          <w:sz w:val="24"/>
          <w:szCs w:val="24"/>
          <w:lang w:val="es-ES" w:eastAsia="es-ES"/>
          <w14:ligatures w14:val="none"/>
        </w:rPr>
        <w:t>3</w:t>
      </w:r>
      <w:r w:rsidRPr="7029C168">
        <w:rPr>
          <w:rFonts w:ascii="Arial" w:eastAsia="Times New Roman" w:hAnsi="Arial" w:cs="Arial"/>
          <w:b/>
          <w:kern w:val="0"/>
          <w:sz w:val="24"/>
          <w:szCs w:val="24"/>
          <w:lang w:val="es-ES" w:eastAsia="es-ES"/>
          <w14:ligatures w14:val="none"/>
        </w:rPr>
        <w:t>.</w:t>
      </w:r>
      <w:proofErr w:type="gramStart"/>
      <w:r w:rsidRPr="7029C168">
        <w:rPr>
          <w:rFonts w:ascii="Arial" w:eastAsia="Times New Roman" w:hAnsi="Arial" w:cs="Arial"/>
          <w:b/>
          <w:kern w:val="0"/>
          <w:sz w:val="24"/>
          <w:szCs w:val="24"/>
          <w:lang w:val="es-ES" w:eastAsia="es-ES"/>
          <w14:ligatures w14:val="none"/>
        </w:rPr>
        <w:t>-  Antecedentes</w:t>
      </w:r>
      <w:proofErr w:type="gramEnd"/>
      <w:r w:rsidRPr="7029C168">
        <w:rPr>
          <w:rFonts w:ascii="Arial" w:eastAsia="Times New Roman" w:hAnsi="Arial" w:cs="Arial"/>
          <w:b/>
          <w:kern w:val="0"/>
          <w:sz w:val="24"/>
          <w:szCs w:val="24"/>
          <w:lang w:val="es-ES" w:eastAsia="es-ES"/>
          <w14:ligatures w14:val="none"/>
        </w:rPr>
        <w:t xml:space="preserve">.  </w:t>
      </w:r>
    </w:p>
    <w:p w14:paraId="1C30240B" w14:textId="2EB089B3" w:rsidR="00052490" w:rsidRPr="00052490" w:rsidRDefault="46438B03"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40A37BCC">
        <w:rPr>
          <w:rFonts w:ascii="Arial" w:eastAsia="Times New Roman" w:hAnsi="Arial" w:cs="Arial"/>
          <w:b/>
          <w:bCs/>
          <w:kern w:val="0"/>
          <w:sz w:val="24"/>
          <w:szCs w:val="24"/>
          <w:lang w:val="es-ES" w:eastAsia="es-ES"/>
          <w14:ligatures w14:val="none"/>
        </w:rPr>
        <w:t xml:space="preserve">Artículo  </w:t>
      </w:r>
      <w:r w:rsidR="00033307">
        <w:rPr>
          <w:rFonts w:ascii="Arial" w:eastAsia="Times New Roman" w:hAnsi="Arial" w:cs="Arial"/>
          <w:b/>
          <w:bCs/>
          <w:kern w:val="0"/>
          <w:sz w:val="24"/>
          <w:szCs w:val="24"/>
          <w:lang w:val="es-ES" w:eastAsia="es-ES"/>
          <w14:ligatures w14:val="none"/>
        </w:rPr>
        <w:t>3</w:t>
      </w:r>
      <w:r w:rsidR="00E1122A">
        <w:rPr>
          <w:rFonts w:ascii="Arial" w:eastAsia="Times New Roman" w:hAnsi="Arial" w:cs="Arial"/>
          <w:b/>
          <w:bCs/>
          <w:kern w:val="0"/>
          <w:sz w:val="24"/>
          <w:szCs w:val="24"/>
          <w:lang w:val="es-ES" w:eastAsia="es-ES"/>
          <w14:ligatures w14:val="none"/>
        </w:rPr>
        <w:t>8</w:t>
      </w:r>
      <w:proofErr w:type="gramEnd"/>
      <w:r w:rsidRPr="40A37BCC">
        <w:rPr>
          <w:rFonts w:ascii="Arial" w:eastAsia="Times New Roman" w:hAnsi="Arial" w:cs="Arial"/>
          <w:b/>
          <w:bCs/>
          <w:kern w:val="0"/>
          <w:sz w:val="24"/>
          <w:szCs w:val="24"/>
          <w:lang w:val="es-ES" w:eastAsia="es-ES"/>
          <w14:ligatures w14:val="none"/>
        </w:rPr>
        <w:t xml:space="preserve">°: </w:t>
      </w:r>
      <w:proofErr w:type="gramStart"/>
      <w:r w:rsidRPr="40A37BCC">
        <w:rPr>
          <w:rFonts w:ascii="Arial" w:eastAsia="Times New Roman" w:hAnsi="Arial" w:cs="Arial"/>
          <w:b/>
          <w:bCs/>
          <w:kern w:val="0"/>
          <w:sz w:val="24"/>
          <w:szCs w:val="24"/>
          <w:lang w:val="es-ES" w:eastAsia="es-ES"/>
          <w14:ligatures w14:val="none"/>
        </w:rPr>
        <w:t>Antecedentes.-</w:t>
      </w:r>
      <w:proofErr w:type="gramEnd"/>
    </w:p>
    <w:p w14:paraId="086D0970" w14:textId="4AD8E81E" w:rsidR="004C78A5" w:rsidRPr="004C78A5" w:rsidRDefault="004C78A5" w:rsidP="40A37BCC">
      <w:pPr>
        <w:pStyle w:val="Prrafodelista"/>
        <w:widowControl w:val="0"/>
        <w:autoSpaceDE w:val="0"/>
        <w:autoSpaceDN w:val="0"/>
        <w:adjustRightInd w:val="0"/>
        <w:spacing w:after="0" w:line="240" w:lineRule="auto"/>
        <w:jc w:val="both"/>
        <w:rPr>
          <w:rFonts w:ascii="Aptos" w:eastAsia="Aptos" w:hAnsi="Aptos" w:cs="Aptos"/>
          <w:color w:val="000000" w:themeColor="text1"/>
        </w:rPr>
      </w:pPr>
    </w:p>
    <w:p w14:paraId="7B399009" w14:textId="2300537C" w:rsidR="6726E93A" w:rsidRDefault="6726E93A" w:rsidP="678F4354">
      <w:pPr>
        <w:widowControl w:val="0"/>
        <w:spacing w:after="0" w:line="240" w:lineRule="auto"/>
        <w:jc w:val="both"/>
      </w:pPr>
      <w:r w:rsidRPr="678F4354">
        <w:rPr>
          <w:rFonts w:ascii="Arial" w:eastAsia="Times New Roman" w:hAnsi="Arial" w:cs="Arial"/>
          <w:sz w:val="24"/>
          <w:szCs w:val="24"/>
          <w:lang w:val="es-ES" w:eastAsia="es-CL"/>
        </w:rPr>
        <w:t xml:space="preserve">La OMS define la salud mental como “un estado de bienestar en el cual el individuo es consciente de sus propias </w:t>
      </w:r>
      <w:proofErr w:type="gramStart"/>
      <w:r w:rsidRPr="678F4354">
        <w:rPr>
          <w:rFonts w:ascii="Arial" w:eastAsia="Times New Roman" w:hAnsi="Arial" w:cs="Arial"/>
          <w:sz w:val="24"/>
          <w:szCs w:val="24"/>
          <w:lang w:val="es-ES" w:eastAsia="es-CL"/>
        </w:rPr>
        <w:t>capacidades</w:t>
      </w:r>
      <w:r w:rsidR="001F0AD4">
        <w:rPr>
          <w:rFonts w:ascii="Arial" w:eastAsia="Times New Roman" w:hAnsi="Arial" w:cs="Arial"/>
          <w:sz w:val="24"/>
          <w:szCs w:val="24"/>
          <w:lang w:val="es-ES" w:eastAsia="es-CL"/>
        </w:rPr>
        <w:t>,</w:t>
      </w:r>
      <w:proofErr w:type="gramEnd"/>
      <w:r w:rsidRPr="678F4354">
        <w:rPr>
          <w:rFonts w:ascii="Arial" w:eastAsia="Times New Roman" w:hAnsi="Arial" w:cs="Arial"/>
          <w:sz w:val="24"/>
          <w:szCs w:val="24"/>
          <w:lang w:val="es-ES" w:eastAsia="es-CL"/>
        </w:rPr>
        <w:t xml:space="preserve"> puede afrontar las tensiones normales de la vida, trabajar de forma productiva y fructífera, y contribuir a su comunidad”. Este concepto implica que la salud mental no es solo la ausencia de enfermedad, sino un factor clave para que todas las personas puedan desarrollar su potencial y participar plenamente en la sociedad. </w:t>
      </w:r>
    </w:p>
    <w:p w14:paraId="458BEC49" w14:textId="34689BCA" w:rsidR="6726E93A" w:rsidRDefault="6726E93A" w:rsidP="678F4354">
      <w:pPr>
        <w:widowControl w:val="0"/>
        <w:spacing w:after="0" w:line="240" w:lineRule="auto"/>
        <w:jc w:val="both"/>
      </w:pPr>
      <w:r w:rsidRPr="678F4354">
        <w:rPr>
          <w:rFonts w:ascii="Arial" w:eastAsia="Times New Roman" w:hAnsi="Arial" w:cs="Arial"/>
          <w:sz w:val="24"/>
          <w:szCs w:val="24"/>
          <w:lang w:val="es-ES" w:eastAsia="es-CL"/>
        </w:rPr>
        <w:t xml:space="preserve"> </w:t>
      </w:r>
    </w:p>
    <w:p w14:paraId="2E823975" w14:textId="397BD1ED" w:rsidR="6726E93A" w:rsidRDefault="6726E93A" w:rsidP="678F4354">
      <w:pPr>
        <w:widowControl w:val="0"/>
        <w:spacing w:after="0" w:line="240" w:lineRule="auto"/>
        <w:jc w:val="both"/>
      </w:pPr>
      <w:r w:rsidRPr="678F4354">
        <w:rPr>
          <w:rFonts w:ascii="Arial" w:eastAsia="Times New Roman" w:hAnsi="Arial" w:cs="Arial"/>
          <w:sz w:val="24"/>
          <w:szCs w:val="24"/>
          <w:lang w:val="es-ES" w:eastAsia="es-CL"/>
        </w:rPr>
        <w:t xml:space="preserve">El suicidio constituye un importante problema de salud pública y una de las principales causas de muerte en la población joven. Según antecedentes de la Organización Mundial de la Salud (OMS), el suicidio se encuentra entre las principales causas de defunción en personas de 15 a 29 años, grupo etario que concentra gran parte de la población que cursa estudios de educación superior.   </w:t>
      </w:r>
    </w:p>
    <w:p w14:paraId="4C0CABCF" w14:textId="4AE64384" w:rsidR="6726E93A" w:rsidRDefault="6726E93A" w:rsidP="678F4354">
      <w:pPr>
        <w:widowControl w:val="0"/>
        <w:spacing w:after="0" w:line="240" w:lineRule="auto"/>
        <w:jc w:val="both"/>
      </w:pPr>
      <w:r w:rsidRPr="678F4354">
        <w:rPr>
          <w:rFonts w:ascii="Arial" w:eastAsia="Times New Roman" w:hAnsi="Arial" w:cs="Arial"/>
          <w:sz w:val="24"/>
          <w:szCs w:val="24"/>
          <w:lang w:val="es-ES" w:eastAsia="es-CL"/>
        </w:rPr>
        <w:t xml:space="preserve"> </w:t>
      </w:r>
    </w:p>
    <w:p w14:paraId="3328B5BC" w14:textId="6B2A4929" w:rsidR="37DAA393" w:rsidRDefault="37DAA393" w:rsidP="678F4354">
      <w:pPr>
        <w:widowControl w:val="0"/>
        <w:spacing w:after="0" w:line="240" w:lineRule="auto"/>
        <w:jc w:val="both"/>
      </w:pPr>
      <w:r w:rsidRPr="3E0EE352">
        <w:rPr>
          <w:rFonts w:ascii="Arial" w:eastAsia="Times New Roman" w:hAnsi="Arial" w:cs="Arial"/>
          <w:sz w:val="24"/>
          <w:szCs w:val="24"/>
          <w:lang w:val="es-ES" w:eastAsia="es-CL"/>
        </w:rPr>
        <w:t xml:space="preserve">El suicidio actualmente </w:t>
      </w:r>
      <w:r w:rsidR="00D3756D">
        <w:rPr>
          <w:rFonts w:ascii="Arial" w:eastAsia="Times New Roman" w:hAnsi="Arial" w:cs="Arial"/>
          <w:sz w:val="24"/>
          <w:szCs w:val="24"/>
          <w:lang w:val="es-ES" w:eastAsia="es-CL"/>
        </w:rPr>
        <w:t xml:space="preserve">es </w:t>
      </w:r>
      <w:r w:rsidRPr="3E0EE352">
        <w:rPr>
          <w:rFonts w:ascii="Arial" w:eastAsia="Times New Roman" w:hAnsi="Arial" w:cs="Arial"/>
          <w:sz w:val="24"/>
          <w:szCs w:val="24"/>
          <w:lang w:val="es-ES" w:eastAsia="es-CL"/>
        </w:rPr>
        <w:t>la segunda causa de muerte en la población de 15 a 24 años en Chile, lo que lo sitúa como una prioridad sanitaria de primer orden para el país (DEIS MINSAL, 2026). En concordancia con ello, la reducción de las tasas de mortalidad por suicidio forma parte de los Objetivos Sanitarios al 2030. La evidencia disponible señala que las conductas suicidas en población joven no solo representan un problema de salud pública de alta magnitud, sino también una oportunidad de intervención cuando se cuenta con sistemas de detección, respuesta y seguimiento adecuados (OPS/OMS, 2021).</w:t>
      </w:r>
    </w:p>
    <w:p w14:paraId="146EBCDC" w14:textId="61C7D955" w:rsidR="3E0EE352" w:rsidRDefault="3E0EE352" w:rsidP="3E0EE352">
      <w:pPr>
        <w:widowControl w:val="0"/>
        <w:spacing w:after="0" w:line="240" w:lineRule="auto"/>
        <w:jc w:val="both"/>
        <w:rPr>
          <w:rFonts w:ascii="Arial" w:eastAsia="Times New Roman" w:hAnsi="Arial" w:cs="Arial"/>
          <w:sz w:val="24"/>
          <w:szCs w:val="24"/>
          <w:lang w:val="es-ES" w:eastAsia="es-CL"/>
        </w:rPr>
      </w:pPr>
    </w:p>
    <w:p w14:paraId="4FE03195" w14:textId="60292319" w:rsidR="678F4354" w:rsidRDefault="00605198" w:rsidP="00605198">
      <w:pPr>
        <w:widowControl w:val="0"/>
        <w:spacing w:after="0" w:line="240" w:lineRule="auto"/>
        <w:jc w:val="both"/>
        <w:rPr>
          <w:rFonts w:ascii="Arial" w:eastAsia="Times New Roman" w:hAnsi="Arial" w:cs="Arial"/>
          <w:sz w:val="24"/>
          <w:szCs w:val="24"/>
          <w:lang w:val="es-ES" w:eastAsia="es-CL"/>
        </w:rPr>
      </w:pPr>
      <w:r w:rsidRPr="744DB264">
        <w:rPr>
          <w:rFonts w:ascii="Arial" w:eastAsia="Times New Roman" w:hAnsi="Arial" w:cs="Arial"/>
          <w:sz w:val="24"/>
          <w:szCs w:val="24"/>
          <w:lang w:val="es-ES" w:eastAsia="es-CL"/>
        </w:rPr>
        <w:t>El suicidio es una forma radical de detener un sufrimiento insoportable. El impacto de una muerte por suicidio puede generar graves consecuencias en la salud física y mental de las personas, afectando también el bienestar de familias y comunidades.</w:t>
      </w:r>
    </w:p>
    <w:p w14:paraId="657A4E9B" w14:textId="77777777" w:rsidR="00605198" w:rsidRDefault="00605198" w:rsidP="00605198">
      <w:pPr>
        <w:widowControl w:val="0"/>
        <w:spacing w:after="0" w:line="240" w:lineRule="auto"/>
        <w:jc w:val="both"/>
        <w:rPr>
          <w:rFonts w:ascii="Arial" w:eastAsia="Times New Roman" w:hAnsi="Arial" w:cs="Arial"/>
          <w:sz w:val="24"/>
          <w:szCs w:val="24"/>
          <w:lang w:val="es-ES" w:eastAsia="es-CL"/>
        </w:rPr>
      </w:pPr>
    </w:p>
    <w:p w14:paraId="2CA0C84A" w14:textId="01067628" w:rsidR="00605198" w:rsidRDefault="00605198" w:rsidP="00605198">
      <w:pPr>
        <w:widowControl w:val="0"/>
        <w:spacing w:after="0" w:line="240" w:lineRule="auto"/>
        <w:jc w:val="both"/>
      </w:pPr>
      <w:r w:rsidRPr="678F4354">
        <w:rPr>
          <w:rFonts w:ascii="Arial" w:eastAsia="Times New Roman" w:hAnsi="Arial" w:cs="Arial"/>
          <w:sz w:val="24"/>
          <w:szCs w:val="24"/>
          <w:lang w:val="es-ES" w:eastAsia="es-CL"/>
        </w:rPr>
        <w:t xml:space="preserve">En Chile, la situación reviste especial relevancia, considerando que el Ministerio de Salud identificó que un 20,6% de los casos de conducta suicida corresponde a jóvenes entre 20 y 29 años, rango etario que coincide con la etapa de formación universitaria y técnico-profesional. </w:t>
      </w:r>
      <w:r w:rsidR="009832FD">
        <w:rPr>
          <w:rFonts w:ascii="Arial" w:eastAsia="Times New Roman" w:hAnsi="Arial" w:cs="Arial"/>
          <w:sz w:val="24"/>
          <w:szCs w:val="24"/>
          <w:lang w:val="es-ES" w:eastAsia="es-CL"/>
        </w:rPr>
        <w:t>L</w:t>
      </w:r>
      <w:r w:rsidRPr="678F4354">
        <w:rPr>
          <w:rFonts w:ascii="Arial" w:eastAsia="Times New Roman" w:hAnsi="Arial" w:cs="Arial"/>
          <w:sz w:val="24"/>
          <w:szCs w:val="24"/>
          <w:lang w:val="es-ES" w:eastAsia="es-CL"/>
        </w:rPr>
        <w:t xml:space="preserve">a evidencia señala que los jóvenes constituyen un grupo prioritario para las acciones preventivas, debido a la mayor prevalencia de ideación suicida y otros problemas de salud mental en esta etapa del ciclo vital. </w:t>
      </w:r>
    </w:p>
    <w:p w14:paraId="47494D00" w14:textId="77777777" w:rsidR="00605198" w:rsidRDefault="00605198" w:rsidP="4850B804">
      <w:pPr>
        <w:widowControl w:val="0"/>
        <w:spacing w:after="0" w:line="240" w:lineRule="auto"/>
        <w:jc w:val="both"/>
        <w:rPr>
          <w:rFonts w:ascii="Arial" w:eastAsia="Times New Roman" w:hAnsi="Arial" w:cs="Arial"/>
          <w:sz w:val="24"/>
          <w:szCs w:val="24"/>
          <w:lang w:val="es-ES" w:eastAsia="es-CL"/>
        </w:rPr>
      </w:pPr>
    </w:p>
    <w:p w14:paraId="617603BD" w14:textId="6D6BBA9F" w:rsidR="00581DBA" w:rsidRPr="00581DBA" w:rsidRDefault="00581DBA" w:rsidP="00581DBA">
      <w:pPr>
        <w:widowControl w:val="0"/>
        <w:spacing w:after="0" w:line="240" w:lineRule="auto"/>
        <w:jc w:val="both"/>
        <w:rPr>
          <w:rFonts w:ascii="Arial" w:eastAsia="Times New Roman" w:hAnsi="Arial" w:cs="Arial"/>
          <w:sz w:val="24"/>
          <w:szCs w:val="24"/>
          <w:lang w:val="es-ES" w:eastAsia="es-CL"/>
        </w:rPr>
      </w:pPr>
      <w:r w:rsidRPr="00581DBA">
        <w:rPr>
          <w:rFonts w:ascii="Arial" w:eastAsia="Times New Roman" w:hAnsi="Arial" w:cs="Arial"/>
          <w:sz w:val="24"/>
          <w:szCs w:val="24"/>
          <w:lang w:val="es-ES" w:eastAsia="es-CL"/>
        </w:rPr>
        <w:t xml:space="preserve">El lenguaje en torno al suicidio refleja valores culturales y actitudes sociales. Históricamente, el suicidio ha estado asociado </w:t>
      </w:r>
      <w:r w:rsidR="00071531">
        <w:rPr>
          <w:rFonts w:ascii="Arial" w:eastAsia="Times New Roman" w:hAnsi="Arial" w:cs="Arial"/>
          <w:sz w:val="24"/>
          <w:szCs w:val="24"/>
          <w:lang w:val="es-ES" w:eastAsia="es-CL"/>
        </w:rPr>
        <w:t>con</w:t>
      </w:r>
      <w:r w:rsidRPr="00581DBA">
        <w:rPr>
          <w:rFonts w:ascii="Arial" w:eastAsia="Times New Roman" w:hAnsi="Arial" w:cs="Arial"/>
          <w:sz w:val="24"/>
          <w:szCs w:val="24"/>
          <w:lang w:val="es-ES" w:eastAsia="es-CL"/>
        </w:rPr>
        <w:t xml:space="preserve"> connotaciones negativas como crimen, inmoralidad o enfermedad, lo que supone un gran desafío para hablar abiertamente del tema. </w:t>
      </w:r>
    </w:p>
    <w:p w14:paraId="1F3852B3" w14:textId="77777777" w:rsidR="00317807" w:rsidRDefault="00317807" w:rsidP="00581DBA">
      <w:pPr>
        <w:widowControl w:val="0"/>
        <w:spacing w:after="0" w:line="240" w:lineRule="auto"/>
        <w:jc w:val="both"/>
        <w:rPr>
          <w:rFonts w:ascii="Arial" w:eastAsia="Times New Roman" w:hAnsi="Arial" w:cs="Arial"/>
          <w:sz w:val="24"/>
          <w:szCs w:val="24"/>
          <w:lang w:val="es-ES" w:eastAsia="es-CL"/>
        </w:rPr>
      </w:pPr>
    </w:p>
    <w:p w14:paraId="3FA6180D" w14:textId="5B6DD2AE" w:rsidR="00581DBA" w:rsidRPr="00581DBA" w:rsidRDefault="00581DBA" w:rsidP="00581DBA">
      <w:pPr>
        <w:widowControl w:val="0"/>
        <w:spacing w:after="0" w:line="240" w:lineRule="auto"/>
        <w:jc w:val="both"/>
        <w:rPr>
          <w:rFonts w:ascii="Arial" w:eastAsia="Times New Roman" w:hAnsi="Arial" w:cs="Arial"/>
          <w:sz w:val="24"/>
          <w:szCs w:val="24"/>
          <w:lang w:val="es-ES" w:eastAsia="es-CL"/>
        </w:rPr>
      </w:pPr>
      <w:r w:rsidRPr="00581DBA">
        <w:rPr>
          <w:rFonts w:ascii="Arial" w:eastAsia="Times New Roman" w:hAnsi="Arial" w:cs="Arial"/>
          <w:sz w:val="24"/>
          <w:szCs w:val="24"/>
          <w:lang w:val="es-ES" w:eastAsia="es-CL"/>
        </w:rPr>
        <w:t xml:space="preserve">Muchas personas creen que hablar de suicidio podría aumentar el riesgo de que otros lo contemplen. Sin embargo, esta idea es incorrecta. Por el contrario, la falta de conversaciones acerca del tema dificulta que las personas sepan cómo enfrentarlo o buscar ayuda. </w:t>
      </w:r>
    </w:p>
    <w:p w14:paraId="65E69EFA" w14:textId="77777777" w:rsidR="00317807" w:rsidRDefault="00317807" w:rsidP="00581DBA">
      <w:pPr>
        <w:widowControl w:val="0"/>
        <w:spacing w:after="0" w:line="240" w:lineRule="auto"/>
        <w:jc w:val="both"/>
        <w:rPr>
          <w:rFonts w:ascii="Arial" w:eastAsia="Times New Roman" w:hAnsi="Arial" w:cs="Arial"/>
          <w:sz w:val="24"/>
          <w:szCs w:val="24"/>
          <w:lang w:val="es-ES" w:eastAsia="es-CL"/>
        </w:rPr>
      </w:pPr>
    </w:p>
    <w:p w14:paraId="6B6D09C0" w14:textId="73538372" w:rsidR="00581DBA" w:rsidRDefault="00581DBA" w:rsidP="00581DBA">
      <w:pPr>
        <w:widowControl w:val="0"/>
        <w:spacing w:after="0" w:line="240" w:lineRule="auto"/>
        <w:jc w:val="both"/>
        <w:rPr>
          <w:rFonts w:ascii="Arial" w:eastAsia="Times New Roman" w:hAnsi="Arial" w:cs="Arial"/>
          <w:sz w:val="24"/>
          <w:szCs w:val="24"/>
          <w:lang w:val="es-ES" w:eastAsia="es-CL"/>
        </w:rPr>
      </w:pPr>
      <w:r w:rsidRPr="00581DBA">
        <w:rPr>
          <w:rFonts w:ascii="Arial" w:eastAsia="Times New Roman" w:hAnsi="Arial" w:cs="Arial"/>
          <w:sz w:val="24"/>
          <w:szCs w:val="24"/>
          <w:lang w:val="es-ES" w:eastAsia="es-CL"/>
        </w:rPr>
        <w:t>En el ámbito de la salud, persisten actitudes estigmatizantes entre algunos profesionales, quienes pueden percibir el suicidio como un “acto de manipulación” (Almeida et al., 2021). Estas creencias conducen a prácticas poco comprensivas que impiden que las personas expresen abiertamente sus pensamientos suicidas. Estas barreras resaltan la importancia de un lenguaje respetuoso y empático que facilite un diálogo abierto.</w:t>
      </w:r>
    </w:p>
    <w:p w14:paraId="0F75451F" w14:textId="77777777" w:rsidR="00416E94" w:rsidRDefault="00416E94" w:rsidP="0082020A">
      <w:pPr>
        <w:widowControl w:val="0"/>
        <w:spacing w:after="0" w:line="240" w:lineRule="auto"/>
        <w:jc w:val="both"/>
        <w:rPr>
          <w:rFonts w:ascii="Arial" w:eastAsia="Times New Roman" w:hAnsi="Arial" w:cs="Arial"/>
          <w:sz w:val="24"/>
          <w:szCs w:val="24"/>
          <w:lang w:val="es-ES" w:eastAsia="es-CL"/>
        </w:rPr>
      </w:pPr>
    </w:p>
    <w:p w14:paraId="32051297" w14:textId="282430EA" w:rsidR="0082020A" w:rsidRPr="0082020A" w:rsidRDefault="00416E94" w:rsidP="0082020A">
      <w:pPr>
        <w:widowControl w:val="0"/>
        <w:spacing w:after="0" w:line="240" w:lineRule="auto"/>
        <w:jc w:val="both"/>
        <w:rPr>
          <w:rFonts w:ascii="Arial" w:eastAsia="Times New Roman" w:hAnsi="Arial" w:cs="Arial"/>
          <w:sz w:val="24"/>
          <w:szCs w:val="24"/>
          <w:lang w:val="es-ES" w:eastAsia="es-CL"/>
        </w:rPr>
      </w:pPr>
      <w:r>
        <w:rPr>
          <w:rFonts w:ascii="Arial" w:eastAsia="Times New Roman" w:hAnsi="Arial" w:cs="Arial"/>
          <w:sz w:val="24"/>
          <w:szCs w:val="24"/>
          <w:lang w:val="es-ES" w:eastAsia="es-CL"/>
        </w:rPr>
        <w:lastRenderedPageBreak/>
        <w:t>U</w:t>
      </w:r>
      <w:r w:rsidR="0082020A" w:rsidRPr="0082020A">
        <w:rPr>
          <w:rFonts w:ascii="Arial" w:eastAsia="Times New Roman" w:hAnsi="Arial" w:cs="Arial"/>
          <w:sz w:val="24"/>
          <w:szCs w:val="24"/>
          <w:lang w:val="es-ES" w:eastAsia="es-CL"/>
        </w:rPr>
        <w:t>tilizar un lenguaje adecuado no sólo contribuye a reducir el estigma en torno al suicidio, sino que también favorece un entorno en el que las personas puedan expresarse con confianza y buscar ayuda sin temor al juicio. Para iniciar o mantener una conversación segura sobre la ideación suicida o el suicidio, es esencial considerar lo siguiente:</w:t>
      </w:r>
    </w:p>
    <w:p w14:paraId="2042FF50" w14:textId="77777777" w:rsidR="00476833" w:rsidRDefault="00476833" w:rsidP="0082020A">
      <w:pPr>
        <w:widowControl w:val="0"/>
        <w:spacing w:after="0" w:line="240" w:lineRule="auto"/>
        <w:jc w:val="both"/>
        <w:rPr>
          <w:rFonts w:ascii="Arial" w:eastAsia="Times New Roman" w:hAnsi="Arial" w:cs="Arial"/>
          <w:sz w:val="24"/>
          <w:szCs w:val="24"/>
          <w:lang w:val="es-ES" w:eastAsia="es-CL"/>
        </w:rPr>
      </w:pPr>
    </w:p>
    <w:p w14:paraId="0E726029" w14:textId="37B0E8B6" w:rsidR="00476833" w:rsidRPr="0001624D" w:rsidRDefault="0082020A" w:rsidP="00E037A4">
      <w:pPr>
        <w:pStyle w:val="Prrafodelista"/>
        <w:widowControl w:val="0"/>
        <w:numPr>
          <w:ilvl w:val="0"/>
          <w:numId w:val="106"/>
        </w:numPr>
        <w:spacing w:after="0" w:line="240" w:lineRule="auto"/>
        <w:jc w:val="both"/>
        <w:rPr>
          <w:rFonts w:ascii="Arial" w:eastAsia="Times New Roman" w:hAnsi="Arial" w:cs="Arial"/>
          <w:sz w:val="24"/>
          <w:szCs w:val="24"/>
          <w:lang w:val="es-ES" w:eastAsia="es-CL"/>
        </w:rPr>
      </w:pPr>
      <w:r w:rsidRPr="0001624D">
        <w:rPr>
          <w:rFonts w:ascii="Arial" w:eastAsia="Times New Roman" w:hAnsi="Arial" w:cs="Arial"/>
          <w:sz w:val="24"/>
          <w:szCs w:val="24"/>
          <w:lang w:val="es-ES" w:eastAsia="es-CL"/>
        </w:rPr>
        <w:t>Reconocer y manejar las propias creencias y reacciones</w:t>
      </w:r>
    </w:p>
    <w:p w14:paraId="564F9641" w14:textId="18DC6197" w:rsidR="0082020A" w:rsidRPr="00CC02CA" w:rsidRDefault="0082020A" w:rsidP="00CC02CA">
      <w:pPr>
        <w:pStyle w:val="Prrafodelista"/>
        <w:widowControl w:val="0"/>
        <w:numPr>
          <w:ilvl w:val="0"/>
          <w:numId w:val="106"/>
        </w:numPr>
        <w:spacing w:after="0" w:line="240" w:lineRule="auto"/>
        <w:jc w:val="both"/>
        <w:rPr>
          <w:rFonts w:ascii="Arial" w:eastAsia="Times New Roman" w:hAnsi="Arial" w:cs="Arial"/>
          <w:sz w:val="24"/>
          <w:szCs w:val="24"/>
          <w:lang w:val="es-ES" w:eastAsia="es-CL"/>
        </w:rPr>
      </w:pPr>
      <w:r w:rsidRPr="00CC02CA">
        <w:rPr>
          <w:rFonts w:ascii="Arial" w:eastAsia="Times New Roman" w:hAnsi="Arial" w:cs="Arial"/>
          <w:sz w:val="24"/>
          <w:szCs w:val="24"/>
          <w:lang w:val="es-ES" w:eastAsia="es-CL"/>
        </w:rPr>
        <w:t xml:space="preserve">Utilizar un lenguaje claro y libre de juicios </w:t>
      </w:r>
    </w:p>
    <w:p w14:paraId="4C674BCF" w14:textId="77777777" w:rsidR="0001624D" w:rsidRPr="0001624D" w:rsidRDefault="0082020A" w:rsidP="00E037A4">
      <w:pPr>
        <w:pStyle w:val="Prrafodelista"/>
        <w:widowControl w:val="0"/>
        <w:numPr>
          <w:ilvl w:val="0"/>
          <w:numId w:val="106"/>
        </w:numPr>
        <w:spacing w:after="0" w:line="240" w:lineRule="auto"/>
        <w:jc w:val="both"/>
      </w:pPr>
      <w:r w:rsidRPr="0001624D">
        <w:rPr>
          <w:rFonts w:ascii="Arial" w:eastAsia="Times New Roman" w:hAnsi="Arial" w:cs="Arial"/>
          <w:sz w:val="24"/>
          <w:szCs w:val="24"/>
          <w:lang w:val="es-ES" w:eastAsia="es-CL"/>
        </w:rPr>
        <w:t>Evitar etiquetas</w:t>
      </w:r>
      <w:r w:rsidR="006D0C46" w:rsidRPr="0001624D">
        <w:rPr>
          <w:rFonts w:ascii="Arial" w:eastAsia="Times New Roman" w:hAnsi="Arial" w:cs="Arial"/>
          <w:sz w:val="24"/>
          <w:szCs w:val="24"/>
          <w:lang w:val="es-ES" w:eastAsia="es-CL"/>
        </w:rPr>
        <w:t>,</w:t>
      </w:r>
      <w:r w:rsidRPr="0001624D">
        <w:rPr>
          <w:rFonts w:ascii="Arial" w:eastAsia="Times New Roman" w:hAnsi="Arial" w:cs="Arial"/>
          <w:sz w:val="24"/>
          <w:szCs w:val="24"/>
          <w:lang w:val="es-ES" w:eastAsia="es-CL"/>
        </w:rPr>
        <w:t xml:space="preserve"> </w:t>
      </w:r>
      <w:r w:rsidR="006D0C46" w:rsidRPr="0001624D">
        <w:rPr>
          <w:rFonts w:ascii="Arial" w:eastAsia="Times New Roman" w:hAnsi="Arial" w:cs="Arial"/>
          <w:sz w:val="24"/>
          <w:szCs w:val="24"/>
          <w:lang w:val="es-ES" w:eastAsia="es-CL"/>
        </w:rPr>
        <w:t>e</w:t>
      </w:r>
      <w:r w:rsidRPr="0001624D">
        <w:rPr>
          <w:rFonts w:ascii="Arial" w:eastAsia="Times New Roman" w:hAnsi="Arial" w:cs="Arial"/>
          <w:sz w:val="24"/>
          <w:szCs w:val="24"/>
          <w:lang w:val="es-ES" w:eastAsia="es-CL"/>
        </w:rPr>
        <w:t>l lenguaje centrado en las personas evita definirlas por sus condiciones, diagnósticos o acciones</w:t>
      </w:r>
    </w:p>
    <w:p w14:paraId="25B0C37A" w14:textId="77777777" w:rsidR="0001624D" w:rsidRDefault="0001624D" w:rsidP="0001624D">
      <w:pPr>
        <w:widowControl w:val="0"/>
        <w:spacing w:after="0" w:line="240" w:lineRule="auto"/>
        <w:jc w:val="both"/>
        <w:rPr>
          <w:rFonts w:ascii="Arial" w:eastAsia="Times New Roman" w:hAnsi="Arial" w:cs="Arial"/>
          <w:sz w:val="24"/>
          <w:szCs w:val="24"/>
          <w:lang w:val="es-ES" w:eastAsia="es-CL"/>
        </w:rPr>
      </w:pPr>
    </w:p>
    <w:p w14:paraId="403C30FA" w14:textId="02430526" w:rsidR="00CA09A3" w:rsidRDefault="00CA09A3" w:rsidP="00CA09A3">
      <w:pPr>
        <w:widowControl w:val="0"/>
        <w:spacing w:after="0" w:line="240" w:lineRule="auto"/>
        <w:jc w:val="both"/>
        <w:rPr>
          <w:rFonts w:ascii="Arial" w:eastAsia="Times New Roman" w:hAnsi="Arial" w:cs="Arial"/>
          <w:sz w:val="24"/>
          <w:szCs w:val="24"/>
          <w:lang w:val="es-ES" w:eastAsia="es-CL"/>
        </w:rPr>
      </w:pPr>
      <w:r w:rsidRPr="744DB264">
        <w:rPr>
          <w:rFonts w:ascii="Arial" w:eastAsia="Times New Roman" w:hAnsi="Arial" w:cs="Arial"/>
          <w:sz w:val="24"/>
          <w:szCs w:val="24"/>
          <w:lang w:val="es-ES" w:eastAsia="es-CL"/>
        </w:rPr>
        <w:t xml:space="preserve">Los adolescentes suelen estar más expuestos al tema del suicidio a través de medios de comunicación o conversaciones con amigos. Es fundamental abordar el tema de manera directa, explicando que el suicidio es una respuesta desesperada a problemas que son percibidos como sin solución, pero que siempre existen alternativas y formas de recibir ayuda. Es clave fomentar un diálogo sobre sus emociones y preocupaciones, asegurándoles un espacio donde puedan expresarse sin temor a ser juzgados. Asimismo, es importante informarles sobre recursos de apoyo, como líneas de ayuda, y reforzar que no están </w:t>
      </w:r>
      <w:r w:rsidRPr="00CA09A3">
        <w:rPr>
          <w:rFonts w:ascii="Arial" w:eastAsia="Times New Roman" w:hAnsi="Arial" w:cs="Arial"/>
          <w:sz w:val="24"/>
          <w:szCs w:val="24"/>
          <w:lang w:val="es-ES" w:eastAsia="es-CL"/>
        </w:rPr>
        <w:t xml:space="preserve">solos y que siempre hay personas dispuestas a apoyarlos. </w:t>
      </w:r>
    </w:p>
    <w:p w14:paraId="20612334" w14:textId="77777777" w:rsidR="00CA09A3" w:rsidRDefault="00CA09A3" w:rsidP="00CA09A3">
      <w:pPr>
        <w:widowControl w:val="0"/>
        <w:spacing w:after="0" w:line="240" w:lineRule="auto"/>
        <w:jc w:val="both"/>
        <w:rPr>
          <w:rFonts w:ascii="Arial" w:eastAsia="Times New Roman" w:hAnsi="Arial" w:cs="Arial"/>
          <w:sz w:val="24"/>
          <w:szCs w:val="24"/>
          <w:lang w:val="es-ES" w:eastAsia="es-CL"/>
        </w:rPr>
      </w:pPr>
    </w:p>
    <w:p w14:paraId="03EC9001" w14:textId="6E03A86A" w:rsidR="2EEF8E17" w:rsidRPr="00BE498C" w:rsidRDefault="00D67304" w:rsidP="00CA09A3">
      <w:pPr>
        <w:widowControl w:val="0"/>
        <w:spacing w:after="0" w:line="240" w:lineRule="auto"/>
        <w:jc w:val="both"/>
      </w:pPr>
      <w:r>
        <w:rPr>
          <w:rFonts w:ascii="Arial" w:eastAsia="Times New Roman" w:hAnsi="Arial" w:cs="Arial"/>
          <w:sz w:val="24"/>
          <w:szCs w:val="24"/>
          <w:lang w:val="es-ES" w:eastAsia="es-CL"/>
        </w:rPr>
        <w:t xml:space="preserve">Considerando estos antecedentes </w:t>
      </w:r>
      <w:r w:rsidR="00BD4CBC">
        <w:rPr>
          <w:rFonts w:ascii="Arial" w:eastAsia="Times New Roman" w:hAnsi="Arial" w:cs="Arial"/>
          <w:sz w:val="24"/>
          <w:szCs w:val="24"/>
          <w:lang w:val="es-ES" w:eastAsia="es-CL"/>
        </w:rPr>
        <w:t>se plantea la necesidad de disponer de materi</w:t>
      </w:r>
      <w:r w:rsidR="439ED9DD" w:rsidRPr="0001624D">
        <w:rPr>
          <w:rFonts w:ascii="Arial" w:eastAsia="Times New Roman" w:hAnsi="Arial" w:cs="Arial"/>
          <w:sz w:val="24"/>
          <w:szCs w:val="24"/>
          <w:lang w:val="es-ES" w:eastAsia="es-CL"/>
        </w:rPr>
        <w:t>al audiovisual</w:t>
      </w:r>
      <w:r w:rsidR="3D670DAD" w:rsidRPr="0001624D">
        <w:rPr>
          <w:rFonts w:ascii="Arial" w:eastAsia="Times New Roman" w:hAnsi="Arial" w:cs="Arial"/>
          <w:sz w:val="24"/>
          <w:szCs w:val="24"/>
          <w:lang w:val="es-ES" w:eastAsia="es-CL"/>
        </w:rPr>
        <w:t xml:space="preserve"> </w:t>
      </w:r>
      <w:r w:rsidR="00E25879">
        <w:rPr>
          <w:rFonts w:ascii="Arial" w:eastAsia="Times New Roman" w:hAnsi="Arial" w:cs="Arial"/>
          <w:sz w:val="24"/>
          <w:szCs w:val="24"/>
          <w:lang w:val="es-ES" w:eastAsia="es-CL"/>
        </w:rPr>
        <w:t>dirigido a los</w:t>
      </w:r>
      <w:r w:rsidR="19BA7E9C" w:rsidRPr="0001624D">
        <w:rPr>
          <w:rFonts w:ascii="Arial" w:eastAsia="Times New Roman" w:hAnsi="Arial" w:cs="Arial"/>
          <w:sz w:val="24"/>
          <w:szCs w:val="24"/>
          <w:lang w:val="es-ES" w:eastAsia="es-CL"/>
        </w:rPr>
        <w:t xml:space="preserve"> </w:t>
      </w:r>
      <w:r w:rsidR="10C3300C" w:rsidRPr="0001624D">
        <w:rPr>
          <w:rFonts w:ascii="Arial" w:eastAsia="Times New Roman" w:hAnsi="Arial" w:cs="Arial"/>
          <w:sz w:val="24"/>
          <w:szCs w:val="24"/>
          <w:lang w:val="es-ES" w:eastAsia="es-CL"/>
        </w:rPr>
        <w:t>adolescentes y jóvenes</w:t>
      </w:r>
      <w:r w:rsidR="00E25879">
        <w:rPr>
          <w:rFonts w:ascii="Arial" w:eastAsia="Times New Roman" w:hAnsi="Arial" w:cs="Arial"/>
          <w:sz w:val="24"/>
          <w:szCs w:val="24"/>
          <w:lang w:val="es-ES" w:eastAsia="es-CL"/>
        </w:rPr>
        <w:t>, entregando mensajes de prevención del suicidio</w:t>
      </w:r>
      <w:r w:rsidR="00E21A00">
        <w:rPr>
          <w:rFonts w:ascii="Arial" w:eastAsia="Times New Roman" w:hAnsi="Arial" w:cs="Arial"/>
          <w:sz w:val="24"/>
          <w:szCs w:val="24"/>
          <w:lang w:val="es-ES" w:eastAsia="es-CL"/>
        </w:rPr>
        <w:t>.</w:t>
      </w:r>
      <w:r w:rsidR="00E25879">
        <w:rPr>
          <w:rFonts w:ascii="Arial" w:eastAsia="Times New Roman" w:hAnsi="Arial" w:cs="Arial"/>
          <w:sz w:val="24"/>
          <w:szCs w:val="24"/>
          <w:lang w:val="es-ES" w:eastAsia="es-CL"/>
        </w:rPr>
        <w:t xml:space="preserve"> </w:t>
      </w:r>
      <w:r w:rsidR="730C0E1F" w:rsidRPr="0001624D">
        <w:rPr>
          <w:rFonts w:ascii="Arial" w:eastAsia="Times New Roman" w:hAnsi="Arial" w:cs="Arial"/>
          <w:sz w:val="24"/>
          <w:szCs w:val="24"/>
          <w:lang w:val="es-ES" w:eastAsia="es-CL"/>
        </w:rPr>
        <w:t xml:space="preserve"> </w:t>
      </w:r>
      <w:hyperlink r:id="rId13" w:history="1">
        <w:r w:rsidR="00FF366A" w:rsidRPr="0026370D">
          <w:rPr>
            <w:rStyle w:val="Hipervnculo"/>
            <w:rFonts w:ascii="Arial" w:eastAsia="Times New Roman" w:hAnsi="Arial" w:cs="Arial"/>
            <w:sz w:val="24"/>
            <w:szCs w:val="24"/>
            <w:lang w:val="es-ES" w:eastAsia="es-CL"/>
          </w:rPr>
          <w:t>https://diprece.minsal.cl/prevencion-del-suicidio/</w:t>
        </w:r>
      </w:hyperlink>
      <w:r w:rsidR="00FF366A">
        <w:rPr>
          <w:rFonts w:ascii="Arial" w:eastAsia="Times New Roman" w:hAnsi="Arial" w:cs="Arial"/>
          <w:sz w:val="24"/>
          <w:szCs w:val="24"/>
          <w:lang w:val="es-ES" w:eastAsia="es-CL"/>
        </w:rPr>
        <w:t xml:space="preserve">. </w:t>
      </w:r>
    </w:p>
    <w:p w14:paraId="7072B1F2" w14:textId="3377C5E1" w:rsidR="2EEF8E17" w:rsidRPr="00BE498C" w:rsidRDefault="2EEF8E17" w:rsidP="678F4354">
      <w:pPr>
        <w:widowControl w:val="0"/>
        <w:spacing w:after="0" w:line="240" w:lineRule="auto"/>
        <w:jc w:val="both"/>
        <w:rPr>
          <w:rFonts w:ascii="Arial" w:eastAsia="Times New Roman" w:hAnsi="Arial" w:cs="Arial"/>
          <w:sz w:val="24"/>
          <w:szCs w:val="24"/>
          <w:lang w:val="es-ES" w:eastAsia="es-CL"/>
        </w:rPr>
      </w:pPr>
    </w:p>
    <w:p w14:paraId="39980286" w14:textId="513B05C3" w:rsidR="2EEF8E17" w:rsidRPr="00BE498C" w:rsidRDefault="5AC6D83E" w:rsidP="4850B804">
      <w:pPr>
        <w:widowControl w:val="0"/>
        <w:spacing w:after="0" w:line="240" w:lineRule="auto"/>
        <w:jc w:val="both"/>
        <w:rPr>
          <w:rFonts w:ascii="Arial" w:eastAsia="Times New Roman" w:hAnsi="Arial" w:cs="Arial"/>
          <w:sz w:val="24"/>
          <w:szCs w:val="24"/>
          <w:lang w:val="es-ES" w:eastAsia="es-CL"/>
        </w:rPr>
      </w:pPr>
      <w:r w:rsidRPr="744DB264">
        <w:rPr>
          <w:rFonts w:ascii="Arial" w:eastAsia="Times New Roman" w:hAnsi="Arial" w:cs="Arial"/>
          <w:sz w:val="24"/>
          <w:szCs w:val="24"/>
          <w:lang w:val="es-ES" w:eastAsia="es-CL"/>
        </w:rPr>
        <w:t xml:space="preserve">El mensaje se debe </w:t>
      </w:r>
      <w:r w:rsidR="6EED5D72" w:rsidRPr="744DB264">
        <w:rPr>
          <w:rFonts w:ascii="Arial" w:eastAsia="Times New Roman" w:hAnsi="Arial" w:cs="Arial"/>
          <w:sz w:val="24"/>
          <w:szCs w:val="24"/>
          <w:lang w:val="es-ES" w:eastAsia="es-CL"/>
        </w:rPr>
        <w:t>focaliza</w:t>
      </w:r>
      <w:r w:rsidR="1DB38496" w:rsidRPr="744DB264">
        <w:rPr>
          <w:rFonts w:ascii="Arial" w:eastAsia="Times New Roman" w:hAnsi="Arial" w:cs="Arial"/>
          <w:sz w:val="24"/>
          <w:szCs w:val="24"/>
          <w:lang w:val="es-ES" w:eastAsia="es-CL"/>
        </w:rPr>
        <w:t>r</w:t>
      </w:r>
      <w:r w:rsidR="6EED5D72" w:rsidRPr="744DB264">
        <w:rPr>
          <w:rFonts w:ascii="Arial" w:eastAsia="Times New Roman" w:hAnsi="Arial" w:cs="Arial"/>
          <w:sz w:val="24"/>
          <w:szCs w:val="24"/>
          <w:lang w:val="es-ES" w:eastAsia="es-CL"/>
        </w:rPr>
        <w:t xml:space="preserve"> en </w:t>
      </w:r>
      <w:r w:rsidR="00C10C9E">
        <w:rPr>
          <w:rFonts w:ascii="Arial" w:eastAsia="Times New Roman" w:hAnsi="Arial" w:cs="Arial"/>
          <w:sz w:val="24"/>
          <w:szCs w:val="24"/>
          <w:lang w:val="es-ES" w:eastAsia="es-CL"/>
        </w:rPr>
        <w:t>promover el apoyo mutuo y la búsqueda de ayuda</w:t>
      </w:r>
      <w:r w:rsidR="004D2EA4">
        <w:rPr>
          <w:rFonts w:ascii="Arial" w:eastAsia="Times New Roman" w:hAnsi="Arial" w:cs="Arial"/>
          <w:sz w:val="24"/>
          <w:szCs w:val="24"/>
          <w:lang w:val="es-ES" w:eastAsia="es-CL"/>
        </w:rPr>
        <w:t xml:space="preserve"> como factor protector. </w:t>
      </w:r>
    </w:p>
    <w:p w14:paraId="5348526E" w14:textId="4469D8B9" w:rsidR="694D53A3" w:rsidRDefault="694D53A3" w:rsidP="694D53A3">
      <w:pPr>
        <w:widowControl w:val="0"/>
        <w:spacing w:after="0" w:line="240" w:lineRule="auto"/>
        <w:jc w:val="both"/>
        <w:rPr>
          <w:rFonts w:ascii="Arial" w:eastAsia="Times New Roman" w:hAnsi="Arial" w:cs="Arial"/>
          <w:sz w:val="24"/>
          <w:szCs w:val="24"/>
          <w:lang w:val="es-ES" w:eastAsia="es-CL"/>
        </w:rPr>
      </w:pPr>
    </w:p>
    <w:p w14:paraId="485FDA62" w14:textId="2B0AD5E0" w:rsidR="2EEF8E17" w:rsidRDefault="1973A69B" w:rsidP="4850B804">
      <w:pPr>
        <w:widowControl w:val="0"/>
        <w:spacing w:after="0" w:line="240" w:lineRule="auto"/>
        <w:jc w:val="both"/>
        <w:rPr>
          <w:rFonts w:ascii="Arial" w:eastAsia="Times New Roman" w:hAnsi="Arial" w:cs="Arial"/>
          <w:sz w:val="24"/>
          <w:szCs w:val="24"/>
          <w:lang w:val="es-ES" w:eastAsia="es-CL"/>
        </w:rPr>
      </w:pPr>
      <w:r w:rsidRPr="4850B804">
        <w:rPr>
          <w:rFonts w:ascii="Arial" w:eastAsia="Times New Roman" w:hAnsi="Arial" w:cs="Arial"/>
          <w:sz w:val="24"/>
          <w:szCs w:val="24"/>
          <w:lang w:val="es-ES" w:eastAsia="es-CL"/>
        </w:rPr>
        <w:t>A su vez</w:t>
      </w:r>
      <w:r w:rsidR="590A84AA" w:rsidRPr="4850B804">
        <w:rPr>
          <w:rFonts w:ascii="Arial" w:eastAsia="Times New Roman" w:hAnsi="Arial" w:cs="Arial"/>
          <w:sz w:val="24"/>
          <w:szCs w:val="24"/>
          <w:lang w:val="es-ES" w:eastAsia="es-CL"/>
        </w:rPr>
        <w:t xml:space="preserve">, </w:t>
      </w:r>
      <w:r w:rsidR="001C183D">
        <w:rPr>
          <w:rFonts w:ascii="Arial" w:eastAsia="Times New Roman" w:hAnsi="Arial" w:cs="Arial"/>
          <w:sz w:val="24"/>
          <w:szCs w:val="24"/>
          <w:lang w:val="es-ES" w:eastAsia="es-CL"/>
        </w:rPr>
        <w:t xml:space="preserve">se </w:t>
      </w:r>
      <w:r w:rsidRPr="4850B804">
        <w:rPr>
          <w:rFonts w:ascii="Arial" w:eastAsia="Times New Roman" w:hAnsi="Arial" w:cs="Arial"/>
          <w:sz w:val="24"/>
          <w:szCs w:val="24"/>
          <w:lang w:val="es-ES" w:eastAsia="es-CL"/>
        </w:rPr>
        <w:t>busca aumentar el conocimiento social</w:t>
      </w:r>
      <w:r w:rsidR="0BEA1F69" w:rsidRPr="4850B804">
        <w:rPr>
          <w:rFonts w:ascii="Arial" w:eastAsia="Times New Roman" w:hAnsi="Arial" w:cs="Arial"/>
          <w:sz w:val="24"/>
          <w:szCs w:val="24"/>
          <w:lang w:val="es-ES" w:eastAsia="es-CL"/>
        </w:rPr>
        <w:t xml:space="preserve"> sobre este problema de salud </w:t>
      </w:r>
      <w:r w:rsidR="742F9828" w:rsidRPr="4850B804">
        <w:rPr>
          <w:rFonts w:ascii="Arial" w:eastAsia="Times New Roman" w:hAnsi="Arial" w:cs="Arial"/>
          <w:sz w:val="24"/>
          <w:szCs w:val="24"/>
          <w:lang w:val="es-ES" w:eastAsia="es-CL"/>
        </w:rPr>
        <w:t>y</w:t>
      </w:r>
      <w:r w:rsidR="4421C26C" w:rsidRPr="4850B804">
        <w:rPr>
          <w:rFonts w:ascii="Arial" w:eastAsia="Times New Roman" w:hAnsi="Arial" w:cs="Arial"/>
          <w:sz w:val="24"/>
          <w:szCs w:val="24"/>
          <w:lang w:val="es-ES" w:eastAsia="es-CL"/>
        </w:rPr>
        <w:t xml:space="preserve"> </w:t>
      </w:r>
      <w:r w:rsidR="004E4C5E" w:rsidRPr="4850B804">
        <w:rPr>
          <w:rFonts w:ascii="Arial" w:eastAsia="Times New Roman" w:hAnsi="Arial" w:cs="Arial"/>
          <w:sz w:val="24"/>
          <w:szCs w:val="24"/>
          <w:lang w:val="es-ES" w:eastAsia="es-CL"/>
        </w:rPr>
        <w:t>evitar la estigmatización</w:t>
      </w:r>
      <w:r w:rsidR="3B09E028" w:rsidRPr="4850B804">
        <w:rPr>
          <w:rFonts w:ascii="Arial" w:eastAsia="Times New Roman" w:hAnsi="Arial" w:cs="Arial"/>
          <w:sz w:val="24"/>
          <w:szCs w:val="24"/>
          <w:lang w:val="es-ES" w:eastAsia="es-CL"/>
        </w:rPr>
        <w:t xml:space="preserve"> de las personas</w:t>
      </w:r>
      <w:r w:rsidR="00505F41">
        <w:rPr>
          <w:rFonts w:ascii="Arial" w:eastAsia="Times New Roman" w:hAnsi="Arial" w:cs="Arial"/>
          <w:sz w:val="24"/>
          <w:szCs w:val="24"/>
          <w:lang w:val="es-ES" w:eastAsia="es-CL"/>
        </w:rPr>
        <w:t xml:space="preserve"> frente al suicidi</w:t>
      </w:r>
      <w:r w:rsidR="00E443D0">
        <w:rPr>
          <w:rFonts w:ascii="Arial" w:eastAsia="Times New Roman" w:hAnsi="Arial" w:cs="Arial"/>
          <w:sz w:val="24"/>
          <w:szCs w:val="24"/>
          <w:lang w:val="es-ES" w:eastAsia="es-CL"/>
        </w:rPr>
        <w:t>o.</w:t>
      </w:r>
    </w:p>
    <w:p w14:paraId="6DE2A4BB" w14:textId="77777777" w:rsidR="0031358D" w:rsidRDefault="0031358D" w:rsidP="4850B804">
      <w:pPr>
        <w:widowControl w:val="0"/>
        <w:spacing w:after="0" w:line="240" w:lineRule="auto"/>
        <w:jc w:val="both"/>
        <w:rPr>
          <w:rFonts w:ascii="Arial" w:eastAsia="Times New Roman" w:hAnsi="Arial" w:cs="Arial"/>
          <w:sz w:val="24"/>
          <w:szCs w:val="24"/>
          <w:lang w:val="es-ES" w:eastAsia="es-CL"/>
        </w:rPr>
      </w:pPr>
    </w:p>
    <w:p w14:paraId="3ADE8092" w14:textId="5191EFE9" w:rsidR="0031358D" w:rsidRDefault="0031358D" w:rsidP="0031358D">
      <w:pPr>
        <w:widowControl w:val="0"/>
        <w:spacing w:after="0" w:line="240" w:lineRule="auto"/>
        <w:jc w:val="both"/>
        <w:rPr>
          <w:rFonts w:ascii="Arial" w:eastAsia="Times New Roman" w:hAnsi="Arial" w:cs="Arial"/>
          <w:sz w:val="24"/>
          <w:szCs w:val="24"/>
          <w:lang w:eastAsia="es-CL"/>
        </w:rPr>
      </w:pPr>
      <w:r w:rsidRPr="0031358D">
        <w:rPr>
          <w:rFonts w:ascii="Arial" w:eastAsia="Times New Roman" w:hAnsi="Arial" w:cs="Arial"/>
          <w:sz w:val="24"/>
          <w:szCs w:val="24"/>
          <w:lang w:eastAsia="es-CL"/>
        </w:rPr>
        <w:t xml:space="preserve">La representación estigmatizadora del suicidio es un proceso social complejo que involucra prejuicios, creencias y actitudes negativas que generan discriminación y exclusión hacia la persona y su entorno. </w:t>
      </w:r>
    </w:p>
    <w:p w14:paraId="79DE7DA0" w14:textId="77777777" w:rsidR="0031358D" w:rsidRPr="0031358D" w:rsidRDefault="0031358D" w:rsidP="0031358D">
      <w:pPr>
        <w:widowControl w:val="0"/>
        <w:spacing w:after="0" w:line="240" w:lineRule="auto"/>
        <w:jc w:val="both"/>
        <w:rPr>
          <w:rFonts w:ascii="Arial" w:eastAsia="Times New Roman" w:hAnsi="Arial" w:cs="Arial"/>
          <w:sz w:val="24"/>
          <w:szCs w:val="24"/>
          <w:lang w:eastAsia="es-CL"/>
        </w:rPr>
      </w:pPr>
    </w:p>
    <w:p w14:paraId="196F33D9" w14:textId="66AD9FE0" w:rsidR="2EEF8E17" w:rsidRDefault="2EEF8E17" w:rsidP="40A37BCC">
      <w:pPr>
        <w:widowControl w:val="0"/>
        <w:spacing w:after="0" w:line="240" w:lineRule="auto"/>
        <w:jc w:val="both"/>
      </w:pPr>
    </w:p>
    <w:p w14:paraId="28AB6D27" w14:textId="1E8818A8"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1</w:t>
      </w:r>
      <w:r w:rsidR="00B732D7">
        <w:rPr>
          <w:rFonts w:ascii="Arial" w:eastAsia="Times New Roman" w:hAnsi="Arial" w:cs="Arial"/>
          <w:b/>
          <w:bCs/>
          <w:kern w:val="0"/>
          <w:sz w:val="24"/>
          <w:szCs w:val="24"/>
          <w:lang w:val="es-ES_tradnl" w:eastAsia="es-ES"/>
          <w14:ligatures w14:val="none"/>
        </w:rPr>
        <w:t>4</w:t>
      </w:r>
      <w:r w:rsidRPr="00052490">
        <w:rPr>
          <w:rFonts w:ascii="Arial" w:eastAsia="Times New Roman" w:hAnsi="Arial" w:cs="Arial"/>
          <w:b/>
          <w:bCs/>
          <w:kern w:val="0"/>
          <w:sz w:val="24"/>
          <w:szCs w:val="24"/>
          <w:lang w:val="es-ES_tradnl" w:eastAsia="es-ES"/>
          <w14:ligatures w14:val="none"/>
        </w:rPr>
        <w:t>.- Objetivos.</w:t>
      </w:r>
    </w:p>
    <w:p w14:paraId="53873E7E" w14:textId="46E4D7CE"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5140F7">
        <w:rPr>
          <w:rFonts w:ascii="Arial" w:eastAsia="Times New Roman" w:hAnsi="Arial" w:cs="Arial"/>
          <w:b/>
          <w:kern w:val="0"/>
          <w:sz w:val="24"/>
          <w:szCs w:val="24"/>
          <w:lang w:val="es-ES" w:eastAsia="es-ES"/>
          <w14:ligatures w14:val="none"/>
        </w:rPr>
        <w:t>3</w:t>
      </w:r>
      <w:r w:rsidR="00B732D7">
        <w:rPr>
          <w:rFonts w:ascii="Arial" w:eastAsia="Times New Roman" w:hAnsi="Arial" w:cs="Arial"/>
          <w:b/>
          <w:kern w:val="0"/>
          <w:sz w:val="24"/>
          <w:szCs w:val="24"/>
          <w:lang w:val="es-ES" w:eastAsia="es-ES"/>
          <w14:ligatures w14:val="none"/>
        </w:rPr>
        <w:t>9</w:t>
      </w:r>
      <w:proofErr w:type="gramEnd"/>
      <w:r w:rsidRPr="7029C168">
        <w:rPr>
          <w:rFonts w:ascii="Arial" w:eastAsia="Times New Roman" w:hAnsi="Arial" w:cs="Arial"/>
          <w:b/>
          <w:kern w:val="0"/>
          <w:sz w:val="24"/>
          <w:szCs w:val="24"/>
          <w:lang w:val="es-ES" w:eastAsia="es-ES"/>
          <w14:ligatures w14:val="none"/>
        </w:rPr>
        <w:t xml:space="preserve">°: </w:t>
      </w:r>
      <w:proofErr w:type="gramStart"/>
      <w:r w:rsidRPr="7029C168">
        <w:rPr>
          <w:rFonts w:ascii="Arial" w:eastAsia="Times New Roman" w:hAnsi="Arial" w:cs="Arial"/>
          <w:b/>
          <w:kern w:val="0"/>
          <w:sz w:val="24"/>
          <w:szCs w:val="24"/>
          <w:lang w:val="es-ES" w:eastAsia="es-ES"/>
          <w14:ligatures w14:val="none"/>
        </w:rPr>
        <w:t>Objetivos.-</w:t>
      </w:r>
      <w:proofErr w:type="gramEnd"/>
    </w:p>
    <w:p w14:paraId="5DFDD7B4" w14:textId="1424A5A8" w:rsidR="00052490" w:rsidRDefault="19214F68" w:rsidP="678F4354">
      <w:pPr>
        <w:autoSpaceDN w:val="0"/>
        <w:spacing w:after="0" w:line="240" w:lineRule="auto"/>
        <w:jc w:val="both"/>
        <w:rPr>
          <w:rFonts w:ascii="Arial" w:eastAsia="Arial" w:hAnsi="Arial" w:cs="Arial"/>
          <w:sz w:val="24"/>
          <w:szCs w:val="24"/>
          <w:lang w:val="es-ES" w:eastAsia="es-ES"/>
        </w:rPr>
      </w:pPr>
      <w:r w:rsidRPr="00817B4A">
        <w:rPr>
          <w:rFonts w:ascii="Arial" w:eastAsia="Arial" w:hAnsi="Arial" w:cs="Arial"/>
          <w:kern w:val="0"/>
          <w:sz w:val="24"/>
          <w:szCs w:val="24"/>
          <w:lang w:val="es-ES" w:eastAsia="es-ES"/>
          <w14:ligatures w14:val="none"/>
        </w:rPr>
        <w:t xml:space="preserve">Diseño y producción de material audiovisual comunicacional </w:t>
      </w:r>
      <w:r w:rsidR="004E4C5E" w:rsidRPr="00817B4A">
        <w:rPr>
          <w:rFonts w:ascii="Arial" w:eastAsia="Arial" w:hAnsi="Arial" w:cs="Arial"/>
          <w:sz w:val="24"/>
          <w:szCs w:val="24"/>
          <w:lang w:val="es-ES" w:eastAsia="es-ES"/>
        </w:rPr>
        <w:t xml:space="preserve">que contemple </w:t>
      </w:r>
      <w:r w:rsidR="00F074E5" w:rsidRPr="00817B4A">
        <w:rPr>
          <w:rFonts w:ascii="Arial" w:eastAsia="Arial" w:hAnsi="Arial" w:cs="Arial"/>
          <w:sz w:val="24"/>
          <w:szCs w:val="24"/>
          <w:lang w:val="es-ES" w:eastAsia="es-ES"/>
        </w:rPr>
        <w:t xml:space="preserve">una </w:t>
      </w:r>
      <w:r w:rsidR="004E4C5E" w:rsidRPr="00817B4A">
        <w:rPr>
          <w:rFonts w:ascii="Arial" w:eastAsia="Arial" w:hAnsi="Arial" w:cs="Arial"/>
          <w:sz w:val="24"/>
          <w:szCs w:val="24"/>
          <w:lang w:val="es-ES" w:eastAsia="es-ES"/>
        </w:rPr>
        <w:t xml:space="preserve">idea creativa, </w:t>
      </w:r>
      <w:r w:rsidR="00087225" w:rsidRPr="00817B4A">
        <w:rPr>
          <w:rFonts w:ascii="Arial" w:eastAsia="Arial" w:hAnsi="Arial" w:cs="Arial"/>
          <w:sz w:val="24"/>
          <w:szCs w:val="24"/>
          <w:lang w:val="es-ES" w:eastAsia="es-ES"/>
        </w:rPr>
        <w:t xml:space="preserve">con </w:t>
      </w:r>
      <w:r w:rsidR="00F074E5" w:rsidRPr="00817B4A">
        <w:rPr>
          <w:rFonts w:ascii="Arial" w:eastAsia="Arial" w:hAnsi="Arial" w:cs="Arial"/>
          <w:sz w:val="24"/>
          <w:szCs w:val="24"/>
          <w:lang w:val="es-ES" w:eastAsia="es-ES"/>
        </w:rPr>
        <w:t xml:space="preserve">mensaje </w:t>
      </w:r>
      <w:r w:rsidR="00572F07" w:rsidRPr="00817B4A">
        <w:rPr>
          <w:rFonts w:ascii="Arial" w:eastAsia="Arial" w:hAnsi="Arial" w:cs="Arial"/>
          <w:sz w:val="24"/>
          <w:szCs w:val="24"/>
          <w:lang w:val="es-ES" w:eastAsia="es-ES"/>
        </w:rPr>
        <w:t>preventivo</w:t>
      </w:r>
      <w:r w:rsidR="004E4C5E" w:rsidRPr="00817B4A">
        <w:rPr>
          <w:rFonts w:ascii="Arial" w:eastAsia="Arial" w:hAnsi="Arial" w:cs="Arial"/>
          <w:sz w:val="24"/>
          <w:szCs w:val="24"/>
          <w:lang w:val="es-ES" w:eastAsia="es-ES"/>
        </w:rPr>
        <w:t xml:space="preserve">, </w:t>
      </w:r>
      <w:r w:rsidR="00572F07" w:rsidRPr="00817B4A">
        <w:rPr>
          <w:rFonts w:ascii="Arial" w:eastAsia="Arial" w:hAnsi="Arial" w:cs="Arial"/>
          <w:sz w:val="24"/>
          <w:szCs w:val="24"/>
          <w:lang w:val="es-ES" w:eastAsia="es-ES"/>
        </w:rPr>
        <w:t xml:space="preserve">junto a la </w:t>
      </w:r>
      <w:r w:rsidR="004E4C5E" w:rsidRPr="00817B4A">
        <w:rPr>
          <w:rFonts w:ascii="Arial" w:eastAsia="Arial" w:hAnsi="Arial" w:cs="Arial"/>
          <w:sz w:val="24"/>
          <w:szCs w:val="24"/>
          <w:lang w:val="es-ES" w:eastAsia="es-ES"/>
        </w:rPr>
        <w:t xml:space="preserve">producción de piezas </w:t>
      </w:r>
      <w:r w:rsidR="5EEF6658" w:rsidRPr="00817B4A">
        <w:rPr>
          <w:rFonts w:ascii="Arial" w:eastAsia="Arial" w:hAnsi="Arial" w:cs="Arial"/>
          <w:sz w:val="24"/>
          <w:szCs w:val="24"/>
          <w:lang w:val="es-ES" w:eastAsia="es-ES"/>
        </w:rPr>
        <w:t>audiovisuales</w:t>
      </w:r>
    </w:p>
    <w:p w14:paraId="1163E874" w14:textId="77777777" w:rsidR="00A02EBE" w:rsidRPr="004C78A5" w:rsidRDefault="00A02EBE" w:rsidP="00A02EBE">
      <w:pPr>
        <w:spacing w:after="0" w:line="240" w:lineRule="auto"/>
        <w:ind w:right="49"/>
        <w:jc w:val="both"/>
        <w:rPr>
          <w:rFonts w:ascii="Arial" w:eastAsia="Arial" w:hAnsi="Arial" w:cs="Arial"/>
          <w:b/>
          <w:kern w:val="0"/>
          <w:sz w:val="24"/>
          <w:szCs w:val="24"/>
          <w:lang w:val="es-ES_tradnl" w:eastAsia="es-ES_tradnl"/>
          <w14:ligatures w14:val="none"/>
        </w:rPr>
      </w:pPr>
      <w:r w:rsidRPr="004C78A5">
        <w:rPr>
          <w:rFonts w:ascii="Arial" w:eastAsia="Arial" w:hAnsi="Arial" w:cs="Arial"/>
          <w:b/>
          <w:kern w:val="0"/>
          <w:sz w:val="24"/>
          <w:szCs w:val="24"/>
          <w:lang w:val="es-ES_tradnl" w:eastAsia="es-ES_tradnl"/>
          <w14:ligatures w14:val="none"/>
        </w:rPr>
        <w:t>Objetivos</w:t>
      </w:r>
    </w:p>
    <w:p w14:paraId="40D95DD7" w14:textId="77777777" w:rsidR="00A02EBE" w:rsidRPr="004C78A5" w:rsidRDefault="00A02EBE" w:rsidP="00A02EBE">
      <w:pPr>
        <w:widowControl w:val="0"/>
        <w:spacing w:after="0" w:line="240" w:lineRule="auto"/>
        <w:ind w:left="708"/>
        <w:jc w:val="both"/>
        <w:rPr>
          <w:rFonts w:ascii="Arial" w:eastAsia="Arial" w:hAnsi="Arial" w:cs="Arial"/>
          <w:kern w:val="0"/>
          <w:sz w:val="24"/>
          <w:szCs w:val="24"/>
          <w:u w:val="single"/>
          <w:lang w:val="es-ES_tradnl" w:eastAsia="es-ES_tradnl"/>
          <w14:ligatures w14:val="none"/>
        </w:rPr>
      </w:pPr>
    </w:p>
    <w:p w14:paraId="6DF1E7AE" w14:textId="77777777" w:rsidR="00A02EBE" w:rsidRPr="004C78A5" w:rsidRDefault="00A02EBE" w:rsidP="00A02EBE">
      <w:pPr>
        <w:keepNext/>
        <w:widowControl w:val="0"/>
        <w:autoSpaceDE w:val="0"/>
        <w:autoSpaceDN w:val="0"/>
        <w:adjustRightInd w:val="0"/>
        <w:spacing w:after="0" w:line="240" w:lineRule="auto"/>
        <w:jc w:val="both"/>
        <w:outlineLvl w:val="2"/>
        <w:rPr>
          <w:rFonts w:ascii="Arial" w:eastAsia="Times New Roman" w:hAnsi="Arial" w:cs="Arial"/>
          <w:b/>
          <w:bCs/>
          <w:color w:val="000000"/>
          <w:kern w:val="0"/>
          <w:sz w:val="24"/>
          <w:szCs w:val="24"/>
          <w:u w:val="single"/>
          <w:lang w:val="es-ES" w:eastAsia="es-ES"/>
          <w14:ligatures w14:val="none"/>
        </w:rPr>
      </w:pPr>
      <w:r w:rsidRPr="5D5E9EE6">
        <w:rPr>
          <w:rFonts w:ascii="Arial" w:eastAsia="Times New Roman" w:hAnsi="Arial" w:cs="Arial"/>
          <w:b/>
          <w:bCs/>
          <w:color w:val="000000"/>
          <w:kern w:val="0"/>
          <w:sz w:val="24"/>
          <w:szCs w:val="24"/>
          <w:u w:val="single"/>
          <w:lang w:val="es-ES" w:eastAsia="es-ES"/>
          <w14:ligatures w14:val="none"/>
        </w:rPr>
        <w:t>General</w:t>
      </w:r>
    </w:p>
    <w:p w14:paraId="7451F199" w14:textId="77777777" w:rsidR="00A02EBE" w:rsidRDefault="00A02EBE" w:rsidP="00A02EBE">
      <w:pPr>
        <w:keepNext/>
        <w:widowControl w:val="0"/>
        <w:spacing w:after="0" w:line="240" w:lineRule="auto"/>
        <w:jc w:val="both"/>
        <w:outlineLvl w:val="2"/>
        <w:rPr>
          <w:rFonts w:ascii="Arial" w:eastAsia="Times New Roman" w:hAnsi="Arial" w:cs="Arial"/>
          <w:sz w:val="24"/>
          <w:szCs w:val="24"/>
          <w:lang w:val="es-ES" w:eastAsia="es-ES"/>
        </w:rPr>
      </w:pPr>
    </w:p>
    <w:p w14:paraId="06AE704C" w14:textId="77777777" w:rsidR="00A02EBE" w:rsidRDefault="00A02EBE" w:rsidP="00A02EBE">
      <w:pPr>
        <w:keepNext/>
        <w:widowControl w:val="0"/>
        <w:spacing w:after="0" w:line="240" w:lineRule="auto"/>
        <w:jc w:val="both"/>
        <w:outlineLvl w:val="2"/>
        <w:rPr>
          <w:rFonts w:ascii="Arial" w:eastAsia="Times New Roman" w:hAnsi="Arial" w:cs="Arial"/>
          <w:sz w:val="24"/>
          <w:szCs w:val="24"/>
          <w:lang w:val="es-ES" w:eastAsia="es-ES"/>
        </w:rPr>
      </w:pPr>
      <w:r w:rsidRPr="1B357EDD">
        <w:rPr>
          <w:rFonts w:ascii="Arial" w:eastAsia="Times New Roman" w:hAnsi="Arial" w:cs="Arial"/>
          <w:sz w:val="24"/>
          <w:szCs w:val="24"/>
          <w:lang w:val="es-ES" w:eastAsia="es-ES"/>
        </w:rPr>
        <w:t>Promover la prevención de</w:t>
      </w:r>
      <w:r>
        <w:rPr>
          <w:rFonts w:ascii="Arial" w:eastAsia="Times New Roman" w:hAnsi="Arial" w:cs="Arial"/>
          <w:sz w:val="24"/>
          <w:szCs w:val="24"/>
          <w:lang w:val="es-ES" w:eastAsia="es-ES"/>
        </w:rPr>
        <w:t>l suicidio en adolescentes y jóvenes.</w:t>
      </w:r>
    </w:p>
    <w:p w14:paraId="6D16D4DF" w14:textId="77777777" w:rsidR="00A02EBE" w:rsidRPr="004C78A5" w:rsidRDefault="00A02EBE" w:rsidP="00A02EBE">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1FF150DF" w14:textId="77777777" w:rsidR="00A02EBE" w:rsidRPr="004C78A5" w:rsidRDefault="00A02EBE" w:rsidP="00A02EBE">
      <w:pPr>
        <w:keepNext/>
        <w:widowControl w:val="0"/>
        <w:autoSpaceDE w:val="0"/>
        <w:autoSpaceDN w:val="0"/>
        <w:adjustRightInd w:val="0"/>
        <w:spacing w:after="0" w:line="240" w:lineRule="auto"/>
        <w:jc w:val="both"/>
        <w:outlineLvl w:val="2"/>
        <w:rPr>
          <w:rFonts w:ascii="Arial" w:eastAsia="Times New Roman" w:hAnsi="Arial" w:cs="Arial"/>
          <w:b/>
          <w:bCs/>
          <w:color w:val="000000" w:themeColor="text1"/>
          <w:kern w:val="0"/>
          <w:sz w:val="24"/>
          <w:szCs w:val="24"/>
          <w:u w:val="single"/>
          <w:lang w:val="es-ES" w:eastAsia="es-ES"/>
          <w14:ligatures w14:val="none"/>
        </w:rPr>
      </w:pPr>
      <w:r w:rsidRPr="5D5E9EE6">
        <w:rPr>
          <w:rFonts w:ascii="Arial" w:eastAsia="Times New Roman" w:hAnsi="Arial" w:cs="Arial"/>
          <w:b/>
          <w:bCs/>
          <w:color w:val="000000"/>
          <w:kern w:val="0"/>
          <w:sz w:val="24"/>
          <w:szCs w:val="24"/>
          <w:u w:val="single"/>
          <w:lang w:val="es-ES" w:eastAsia="es-ES"/>
          <w14:ligatures w14:val="none"/>
        </w:rPr>
        <w:t xml:space="preserve">Específicos </w:t>
      </w:r>
    </w:p>
    <w:p w14:paraId="07B8372F" w14:textId="77777777" w:rsidR="00A02EBE" w:rsidRPr="004C78A5" w:rsidRDefault="00A02EBE" w:rsidP="00A02EBE">
      <w:pPr>
        <w:widowControl w:val="0"/>
        <w:autoSpaceDE w:val="0"/>
        <w:autoSpaceDN w:val="0"/>
        <w:adjustRightInd w:val="0"/>
        <w:spacing w:after="0" w:line="240" w:lineRule="auto"/>
        <w:rPr>
          <w:rFonts w:ascii="Times New Roman" w:eastAsia="Times New Roman" w:hAnsi="Times New Roman" w:cs="Times New Roman"/>
          <w:kern w:val="0"/>
          <w:sz w:val="20"/>
          <w:szCs w:val="20"/>
          <w:lang w:val="es-ES_tradnl" w:eastAsia="es-ES"/>
          <w14:ligatures w14:val="none"/>
        </w:rPr>
      </w:pPr>
    </w:p>
    <w:p w14:paraId="4129B415" w14:textId="77777777" w:rsidR="00A02EBE" w:rsidRDefault="00A02EBE" w:rsidP="00A02EBE">
      <w:pPr>
        <w:pStyle w:val="Prrafodelista"/>
        <w:widowControl w:val="0"/>
        <w:numPr>
          <w:ilvl w:val="0"/>
          <w:numId w:val="13"/>
        </w:numPr>
        <w:spacing w:after="0" w:line="240" w:lineRule="auto"/>
        <w:jc w:val="both"/>
        <w:rPr>
          <w:rFonts w:ascii="Arial" w:eastAsia="Arial" w:hAnsi="Arial" w:cs="Arial"/>
          <w:sz w:val="24"/>
          <w:szCs w:val="24"/>
          <w:lang w:val="es-ES"/>
        </w:rPr>
      </w:pPr>
      <w:r>
        <w:rPr>
          <w:rFonts w:ascii="Arial" w:eastAsia="Times New Roman" w:hAnsi="Arial" w:cs="Arial"/>
          <w:sz w:val="24"/>
          <w:szCs w:val="24"/>
          <w:lang w:val="es-ES" w:eastAsia="es-CL"/>
        </w:rPr>
        <w:t>Promover el apoyo mutuo y la búsqueda de ayuda como factor protector.</w:t>
      </w:r>
    </w:p>
    <w:p w14:paraId="77EE5155" w14:textId="77777777" w:rsidR="00A02EBE" w:rsidRDefault="00A02EBE" w:rsidP="00A02EBE">
      <w:pPr>
        <w:pStyle w:val="Prrafodelista"/>
        <w:widowControl w:val="0"/>
        <w:numPr>
          <w:ilvl w:val="0"/>
          <w:numId w:val="13"/>
        </w:numPr>
        <w:spacing w:after="0" w:line="240" w:lineRule="auto"/>
        <w:jc w:val="both"/>
        <w:rPr>
          <w:rFonts w:ascii="Arial" w:eastAsia="Arial" w:hAnsi="Arial" w:cs="Arial"/>
          <w:sz w:val="24"/>
          <w:szCs w:val="24"/>
          <w:lang w:val="es-ES"/>
        </w:rPr>
      </w:pPr>
      <w:r w:rsidRPr="350C296B">
        <w:rPr>
          <w:rFonts w:ascii="Arial" w:eastAsia="Arial" w:hAnsi="Arial" w:cs="Arial"/>
          <w:sz w:val="24"/>
          <w:szCs w:val="24"/>
          <w:lang w:val="es-ES"/>
        </w:rPr>
        <w:t xml:space="preserve">Facilitar a la población </w:t>
      </w:r>
      <w:r>
        <w:rPr>
          <w:rFonts w:ascii="Arial" w:eastAsia="Arial" w:hAnsi="Arial" w:cs="Arial"/>
          <w:sz w:val="24"/>
          <w:szCs w:val="24"/>
          <w:lang w:val="es-ES"/>
        </w:rPr>
        <w:t xml:space="preserve">de adolescentes y jóvenes </w:t>
      </w:r>
      <w:r w:rsidRPr="350C296B">
        <w:rPr>
          <w:rFonts w:ascii="Arial" w:eastAsia="Arial" w:hAnsi="Arial" w:cs="Arial"/>
          <w:sz w:val="24"/>
          <w:szCs w:val="24"/>
          <w:lang w:val="es-ES"/>
        </w:rPr>
        <w:t xml:space="preserve">acceso a información sobre </w:t>
      </w:r>
      <w:r>
        <w:rPr>
          <w:rFonts w:ascii="Arial" w:eastAsia="Arial" w:hAnsi="Arial" w:cs="Arial"/>
          <w:sz w:val="24"/>
          <w:szCs w:val="24"/>
          <w:lang w:val="es-ES"/>
        </w:rPr>
        <w:t>prevención del suicidio.</w:t>
      </w:r>
    </w:p>
    <w:p w14:paraId="0CB32391" w14:textId="77777777" w:rsidR="00A02EBE" w:rsidRPr="004B4DFD" w:rsidRDefault="00A02EBE" w:rsidP="00A02EBE">
      <w:pPr>
        <w:pStyle w:val="Prrafodelista"/>
        <w:widowControl w:val="0"/>
        <w:numPr>
          <w:ilvl w:val="0"/>
          <w:numId w:val="13"/>
        </w:numPr>
        <w:autoSpaceDE w:val="0"/>
        <w:autoSpaceDN w:val="0"/>
        <w:adjustRightInd w:val="0"/>
        <w:spacing w:after="0" w:line="240" w:lineRule="auto"/>
        <w:jc w:val="both"/>
        <w:rPr>
          <w:rFonts w:ascii="Arial" w:eastAsia="Arial" w:hAnsi="Arial" w:cs="Arial"/>
          <w:kern w:val="0"/>
          <w:sz w:val="24"/>
          <w:szCs w:val="24"/>
          <w:lang w:val="es-ES"/>
          <w14:ligatures w14:val="none"/>
        </w:rPr>
      </w:pPr>
      <w:r w:rsidRPr="350C296B">
        <w:rPr>
          <w:rFonts w:ascii="Arial" w:eastAsia="Arial" w:hAnsi="Arial" w:cs="Arial"/>
          <w:sz w:val="24"/>
          <w:szCs w:val="24"/>
          <w:lang w:val="es-ES"/>
        </w:rPr>
        <w:t>Disminuir las representaciones estigmatizadoras de</w:t>
      </w:r>
      <w:r>
        <w:rPr>
          <w:rFonts w:ascii="Arial" w:eastAsia="Arial" w:hAnsi="Arial" w:cs="Arial"/>
          <w:sz w:val="24"/>
          <w:szCs w:val="24"/>
          <w:lang w:val="es-ES"/>
        </w:rPr>
        <w:t>l suicidio.</w:t>
      </w:r>
      <w:r w:rsidRPr="0031358D">
        <w:rPr>
          <w:rFonts w:ascii="Arial" w:eastAsia="Arial" w:hAnsi="Arial" w:cs="Arial"/>
          <w:sz w:val="24"/>
          <w:szCs w:val="24"/>
          <w:lang w:val="es-ES"/>
        </w:rPr>
        <w:t xml:space="preserve"> </w:t>
      </w:r>
      <w:r>
        <w:rPr>
          <w:rFonts w:ascii="Arial" w:eastAsia="Arial" w:hAnsi="Arial" w:cs="Arial"/>
          <w:sz w:val="24"/>
          <w:szCs w:val="24"/>
          <w:lang w:val="es-ES"/>
        </w:rPr>
        <w:t>Esto i</w:t>
      </w:r>
      <w:r w:rsidRPr="0031358D">
        <w:rPr>
          <w:rFonts w:ascii="Arial" w:eastAsia="Arial" w:hAnsi="Arial" w:cs="Arial"/>
          <w:sz w:val="24"/>
          <w:szCs w:val="24"/>
          <w:lang w:val="es-ES"/>
        </w:rPr>
        <w:t>nvolucra prejuicios, creencias y actitudes negativas que generan discriminación y exclusión hacia la persona fallecida y su entorno</w:t>
      </w:r>
    </w:p>
    <w:p w14:paraId="161B7951" w14:textId="77777777" w:rsidR="00A02EBE" w:rsidRDefault="00A02EBE" w:rsidP="678F4354">
      <w:pPr>
        <w:autoSpaceDN w:val="0"/>
        <w:spacing w:after="0" w:line="240" w:lineRule="auto"/>
        <w:jc w:val="both"/>
        <w:rPr>
          <w:rFonts w:ascii="Arial" w:eastAsia="Arial" w:hAnsi="Arial" w:cs="Arial"/>
          <w:kern w:val="0"/>
          <w:sz w:val="24"/>
          <w:szCs w:val="24"/>
          <w:lang w:val="es-ES" w:eastAsia="es-ES"/>
          <w14:ligatures w14:val="none"/>
        </w:rPr>
      </w:pPr>
    </w:p>
    <w:p w14:paraId="5D869437" w14:textId="77777777" w:rsidR="004C78A5" w:rsidRPr="00052490" w:rsidRDefault="004C78A5" w:rsidP="00052490">
      <w:pPr>
        <w:autoSpaceDN w:val="0"/>
        <w:spacing w:after="0" w:line="240" w:lineRule="auto"/>
        <w:jc w:val="both"/>
        <w:rPr>
          <w:rFonts w:ascii="Arial" w:eastAsia="Times New Roman" w:hAnsi="Arial" w:cs="Arial"/>
          <w:iCs/>
          <w:kern w:val="0"/>
          <w:lang w:val="es-ES_tradnl" w:eastAsia="es-ES"/>
          <w14:ligatures w14:val="none"/>
        </w:rPr>
      </w:pPr>
    </w:p>
    <w:p w14:paraId="6E48F0C6" w14:textId="1FA40019" w:rsidR="00052490" w:rsidRPr="00052490" w:rsidRDefault="2DA10DD0" w:rsidP="431CAE5D">
      <w:pPr>
        <w:keepNext/>
        <w:pBdr>
          <w:top w:val="single" w:sz="6" w:space="3" w:color="auto"/>
          <w:left w:val="single" w:sz="6" w:space="1" w:color="auto"/>
          <w:bottom w:val="single" w:sz="6" w:space="1" w:color="auto"/>
          <w:right w:val="single" w:sz="6" w:space="1" w:color="auto"/>
        </w:pBdr>
        <w:shd w:val="clear" w:color="auto" w:fill="D9D9D9" w:themeFill="background1" w:themeFillShade="D9"/>
        <w:autoSpaceDE w:val="0"/>
        <w:autoSpaceDN w:val="0"/>
        <w:adjustRightInd w:val="0"/>
        <w:spacing w:after="0" w:line="240" w:lineRule="auto"/>
        <w:jc w:val="center"/>
        <w:rPr>
          <w:rFonts w:ascii="Arial" w:eastAsia="Times New Roman" w:hAnsi="Arial" w:cs="Arial"/>
          <w:b/>
          <w:bCs/>
          <w:kern w:val="0"/>
          <w:sz w:val="24"/>
          <w:szCs w:val="24"/>
          <w:lang w:val="es-ES" w:eastAsia="es-ES"/>
          <w14:ligatures w14:val="none"/>
        </w:rPr>
      </w:pPr>
      <w:r w:rsidRPr="431CAE5D">
        <w:rPr>
          <w:rFonts w:ascii="Arial" w:eastAsia="Times New Roman" w:hAnsi="Arial" w:cs="Arial"/>
          <w:b/>
          <w:bCs/>
          <w:sz w:val="24"/>
          <w:szCs w:val="24"/>
          <w:lang w:val="es-ES" w:eastAsia="es-ES"/>
        </w:rPr>
        <w:lastRenderedPageBreak/>
        <w:t>1</w:t>
      </w:r>
      <w:r w:rsidR="00B732D7">
        <w:rPr>
          <w:rFonts w:ascii="Arial" w:eastAsia="Times New Roman" w:hAnsi="Arial" w:cs="Arial"/>
          <w:b/>
          <w:bCs/>
          <w:sz w:val="24"/>
          <w:szCs w:val="24"/>
          <w:lang w:val="es-ES" w:eastAsia="es-ES"/>
        </w:rPr>
        <w:t>5</w:t>
      </w:r>
      <w:r w:rsidRPr="431CAE5D">
        <w:rPr>
          <w:rFonts w:ascii="Arial" w:eastAsia="Times New Roman" w:hAnsi="Arial" w:cs="Arial"/>
          <w:b/>
          <w:bCs/>
          <w:sz w:val="24"/>
          <w:szCs w:val="24"/>
          <w:lang w:val="es-ES" w:eastAsia="es-ES"/>
        </w:rPr>
        <w:t>.</w:t>
      </w:r>
      <w:proofErr w:type="gramStart"/>
      <w:r w:rsidRPr="431CAE5D">
        <w:rPr>
          <w:rFonts w:ascii="Arial" w:eastAsia="Times New Roman" w:hAnsi="Arial" w:cs="Arial"/>
          <w:b/>
          <w:bCs/>
          <w:sz w:val="24"/>
          <w:szCs w:val="24"/>
          <w:lang w:val="es-ES" w:eastAsia="es-ES"/>
        </w:rPr>
        <w:t>-  Inicio</w:t>
      </w:r>
      <w:proofErr w:type="gramEnd"/>
      <w:r w:rsidRPr="431CAE5D">
        <w:rPr>
          <w:rFonts w:ascii="Arial" w:eastAsia="Times New Roman" w:hAnsi="Arial" w:cs="Arial"/>
          <w:b/>
          <w:bCs/>
          <w:sz w:val="24"/>
          <w:szCs w:val="24"/>
          <w:lang w:val="es-ES" w:eastAsia="es-ES"/>
        </w:rPr>
        <w:t xml:space="preserve"> y plazo para la prestación de los bienes y/o servicios.</w:t>
      </w:r>
    </w:p>
    <w:p w14:paraId="293A05C7" w14:textId="77777777" w:rsidR="00180B97" w:rsidRDefault="00180B97"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
    <w:p w14:paraId="7F49DAB4" w14:textId="350A45C5"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B732D7">
        <w:rPr>
          <w:rFonts w:ascii="Arial" w:eastAsia="Times New Roman" w:hAnsi="Arial" w:cs="Arial"/>
          <w:b/>
          <w:kern w:val="0"/>
          <w:sz w:val="24"/>
          <w:szCs w:val="24"/>
          <w:lang w:val="es-ES" w:eastAsia="es-ES"/>
          <w14:ligatures w14:val="none"/>
        </w:rPr>
        <w:t>40</w:t>
      </w:r>
      <w:proofErr w:type="gramEnd"/>
      <w:r w:rsidRPr="7029C168">
        <w:rPr>
          <w:rFonts w:ascii="Arial" w:eastAsia="Times New Roman" w:hAnsi="Arial" w:cs="Arial"/>
          <w:b/>
          <w:kern w:val="0"/>
          <w:sz w:val="24"/>
          <w:szCs w:val="24"/>
          <w:lang w:val="es-ES" w:eastAsia="es-ES"/>
          <w14:ligatures w14:val="none"/>
        </w:rPr>
        <w:t xml:space="preserve">°: Inicio y plazo para la prestación de los bienes y/o </w:t>
      </w:r>
      <w:proofErr w:type="gramStart"/>
      <w:r w:rsidRPr="7029C168">
        <w:rPr>
          <w:rFonts w:ascii="Arial" w:eastAsia="Times New Roman" w:hAnsi="Arial" w:cs="Arial"/>
          <w:b/>
          <w:kern w:val="0"/>
          <w:sz w:val="24"/>
          <w:szCs w:val="24"/>
          <w:lang w:val="es-ES" w:eastAsia="es-ES"/>
          <w14:ligatures w14:val="none"/>
        </w:rPr>
        <w:t>servicios.-</w:t>
      </w:r>
      <w:proofErr w:type="gramEnd"/>
    </w:p>
    <w:p w14:paraId="4F58387B" w14:textId="302F8504" w:rsidR="00052490" w:rsidRPr="00052490" w:rsidRDefault="4B4D236A" w:rsidP="00052490">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r w:rsidRPr="00052490">
        <w:rPr>
          <w:rFonts w:ascii="Arial" w:eastAsia="Times New Roman" w:hAnsi="Arial" w:cs="Arial"/>
          <w:kern w:val="0"/>
          <w:sz w:val="24"/>
          <w:szCs w:val="24"/>
          <w:lang w:eastAsia="es-ES"/>
          <w14:ligatures w14:val="none"/>
        </w:rPr>
        <w:t xml:space="preserve">El contrato tendrá una </w:t>
      </w:r>
      <w:r w:rsidRPr="003A13C5">
        <w:rPr>
          <w:rFonts w:ascii="Arial" w:eastAsia="Times New Roman" w:hAnsi="Arial" w:cs="Arial"/>
          <w:kern w:val="0"/>
          <w:sz w:val="24"/>
          <w:szCs w:val="24"/>
          <w:lang w:eastAsia="es-ES"/>
          <w14:ligatures w14:val="none"/>
        </w:rPr>
        <w:t xml:space="preserve">duración de </w:t>
      </w:r>
      <w:r w:rsidR="006462F2">
        <w:rPr>
          <w:rFonts w:ascii="Arial" w:eastAsia="Times New Roman" w:hAnsi="Arial" w:cs="Arial"/>
          <w:kern w:val="0"/>
          <w:sz w:val="24"/>
          <w:szCs w:val="24"/>
          <w:lang w:eastAsia="es-ES"/>
          <w14:ligatures w14:val="none"/>
        </w:rPr>
        <w:t>30 días</w:t>
      </w:r>
      <w:r w:rsidRPr="431CAE5D">
        <w:rPr>
          <w:rFonts w:ascii="Arial" w:eastAsia="Times New Roman" w:hAnsi="Arial" w:cs="Arial"/>
          <w:sz w:val="24"/>
          <w:szCs w:val="24"/>
          <w:lang w:eastAsia="es-ES"/>
        </w:rPr>
        <w:t>, y comenzará a regir a contar de la notificación al proveedor de la total tramitación del acto administrativo que lo apruebe.</w:t>
      </w:r>
    </w:p>
    <w:p w14:paraId="067BA1BA"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FF80448"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7029C168">
        <w:rPr>
          <w:rFonts w:ascii="Arial" w:eastAsia="Times New Roman" w:hAnsi="Arial" w:cs="Arial"/>
          <w:kern w:val="0"/>
          <w:sz w:val="24"/>
          <w:szCs w:val="24"/>
          <w:lang w:val="es-ES" w:eastAsia="es-ES"/>
          <w14:ligatures w14:val="none"/>
        </w:rPr>
        <w:t>Para tales efectos, se entenderá notificado luego de transcurridas 24 horas desde que el MINISTERIO publique en el Sistema de Información el documento o resolución objeto de notificación. En caso de no poder realizarse la publicación del acto aprobatorio del contrato en el Sistema de Información, el MINISTERIO deberá remitir al oferente adjudicado copia del Acto administrativo aprobatorio del contrato mediante carta certificada, entendiéndose en tal caso notificado el oferente al tercer día hábil siguiente a la recepción en la oficina de correos de la referida carta.</w:t>
      </w:r>
    </w:p>
    <w:p w14:paraId="78C92255"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spacing w:val="-3"/>
          <w:kern w:val="0"/>
          <w:sz w:val="24"/>
          <w:szCs w:val="24"/>
          <w:lang w:val="es-ES" w:eastAsia="es-ES"/>
          <w14:ligatures w14:val="none"/>
        </w:rPr>
      </w:pPr>
    </w:p>
    <w:p w14:paraId="76A5BBFF"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p>
    <w:p w14:paraId="4F2A2790" w14:textId="03600BB5"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1</w:t>
      </w:r>
      <w:r w:rsidR="00EF3216">
        <w:rPr>
          <w:rFonts w:ascii="Arial" w:eastAsia="Times New Roman" w:hAnsi="Arial" w:cs="Arial"/>
          <w:b/>
          <w:bCs/>
          <w:kern w:val="0"/>
          <w:sz w:val="24"/>
          <w:szCs w:val="24"/>
          <w:lang w:val="es-ES_tradnl" w:eastAsia="es-ES"/>
          <w14:ligatures w14:val="none"/>
        </w:rPr>
        <w:t>6</w:t>
      </w:r>
      <w:r w:rsidRPr="00052490">
        <w:rPr>
          <w:rFonts w:ascii="Arial" w:eastAsia="Times New Roman" w:hAnsi="Arial" w:cs="Arial"/>
          <w:b/>
          <w:bCs/>
          <w:kern w:val="0"/>
          <w:sz w:val="24"/>
          <w:szCs w:val="24"/>
          <w:lang w:val="es-ES_tradnl" w:eastAsia="es-ES"/>
          <w14:ligatures w14:val="none"/>
        </w:rPr>
        <w:t>.- Descripción de los bienes y/o servicios requeridos.</w:t>
      </w:r>
    </w:p>
    <w:p w14:paraId="1F3C97F4"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729E40E8" w14:textId="0BD37EBC"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033307">
        <w:rPr>
          <w:rFonts w:ascii="Arial" w:eastAsia="Times New Roman" w:hAnsi="Arial" w:cs="Arial"/>
          <w:b/>
          <w:kern w:val="0"/>
          <w:sz w:val="24"/>
          <w:szCs w:val="24"/>
          <w:lang w:val="es-ES" w:eastAsia="es-ES"/>
          <w14:ligatures w14:val="none"/>
        </w:rPr>
        <w:t>4</w:t>
      </w:r>
      <w:r w:rsidR="00EF3216">
        <w:rPr>
          <w:rFonts w:ascii="Arial" w:eastAsia="Times New Roman" w:hAnsi="Arial" w:cs="Arial"/>
          <w:b/>
          <w:kern w:val="0"/>
          <w:sz w:val="24"/>
          <w:szCs w:val="24"/>
          <w:lang w:val="es-ES" w:eastAsia="es-ES"/>
          <w14:ligatures w14:val="none"/>
        </w:rPr>
        <w:t>1</w:t>
      </w:r>
      <w:proofErr w:type="gramEnd"/>
      <w:r w:rsidRPr="7029C168">
        <w:rPr>
          <w:rFonts w:ascii="Arial" w:eastAsia="Times New Roman" w:hAnsi="Arial" w:cs="Arial"/>
          <w:b/>
          <w:kern w:val="0"/>
          <w:sz w:val="24"/>
          <w:szCs w:val="24"/>
          <w:lang w:val="es-ES" w:eastAsia="es-ES"/>
          <w14:ligatures w14:val="none"/>
        </w:rPr>
        <w:t xml:space="preserve">°: Bienes y/o servicios requeridos, perfil del proveedor y </w:t>
      </w:r>
      <w:proofErr w:type="gramStart"/>
      <w:r w:rsidRPr="7029C168">
        <w:rPr>
          <w:rFonts w:ascii="Arial" w:eastAsia="Times New Roman" w:hAnsi="Arial" w:cs="Arial"/>
          <w:b/>
          <w:kern w:val="0"/>
          <w:sz w:val="24"/>
          <w:szCs w:val="24"/>
          <w:lang w:val="es-ES" w:eastAsia="es-ES"/>
          <w14:ligatures w14:val="none"/>
        </w:rPr>
        <w:t>otros.-</w:t>
      </w:r>
      <w:proofErr w:type="gramEnd"/>
    </w:p>
    <w:p w14:paraId="3C2CF93F" w14:textId="77777777" w:rsidR="00052490" w:rsidRPr="00052490" w:rsidRDefault="00052490" w:rsidP="00052490">
      <w:pPr>
        <w:widowControl w:val="0"/>
        <w:autoSpaceDE w:val="0"/>
        <w:autoSpaceDN w:val="0"/>
        <w:adjustRightInd w:val="0"/>
        <w:spacing w:after="0" w:line="240" w:lineRule="auto"/>
        <w:jc w:val="both"/>
        <w:rPr>
          <w:rFonts w:ascii="Arial" w:eastAsia="Arial" w:hAnsi="Arial" w:cs="Arial"/>
          <w:b/>
          <w:kern w:val="0"/>
          <w:sz w:val="24"/>
          <w:szCs w:val="24"/>
          <w:lang w:val="es-ES_tradnl" w:eastAsia="es-CL"/>
          <w14:ligatures w14:val="none"/>
        </w:rPr>
      </w:pPr>
    </w:p>
    <w:p w14:paraId="18FE0627" w14:textId="77777777" w:rsidR="004B4DFD" w:rsidRPr="004201A0" w:rsidRDefault="004B4DFD" w:rsidP="004B4DFD">
      <w:pPr>
        <w:pStyle w:val="Prrafodelista"/>
        <w:widowControl w:val="0"/>
        <w:autoSpaceDE w:val="0"/>
        <w:autoSpaceDN w:val="0"/>
        <w:adjustRightInd w:val="0"/>
        <w:spacing w:after="0" w:line="240" w:lineRule="auto"/>
        <w:jc w:val="both"/>
        <w:rPr>
          <w:rFonts w:ascii="Arial" w:eastAsia="Arial" w:hAnsi="Arial" w:cs="Arial"/>
          <w:kern w:val="0"/>
          <w:sz w:val="24"/>
          <w:szCs w:val="24"/>
          <w:lang w:val="es-ES"/>
          <w14:ligatures w14:val="none"/>
        </w:rPr>
      </w:pPr>
      <w:bookmarkStart w:id="7" w:name="_Hlk144396216"/>
    </w:p>
    <w:p w14:paraId="609547DC" w14:textId="77777777" w:rsidR="004C78A5" w:rsidRPr="004C78A5" w:rsidRDefault="004C78A5" w:rsidP="004C78A5">
      <w:pPr>
        <w:pBdr>
          <w:top w:val="nil"/>
          <w:left w:val="nil"/>
          <w:bottom w:val="nil"/>
          <w:right w:val="nil"/>
          <w:between w:val="nil"/>
        </w:pBdr>
        <w:spacing w:after="0" w:line="240" w:lineRule="auto"/>
        <w:jc w:val="both"/>
        <w:rPr>
          <w:rFonts w:ascii="Arial" w:eastAsia="Arial" w:hAnsi="Arial" w:cs="Arial"/>
          <w:b/>
          <w:color w:val="000000"/>
          <w:kern w:val="0"/>
          <w:sz w:val="24"/>
          <w:szCs w:val="24"/>
          <w:lang w:val="es-ES_tradnl" w:eastAsia="es-ES_tradnl"/>
          <w14:ligatures w14:val="none"/>
        </w:rPr>
      </w:pPr>
    </w:p>
    <w:p w14:paraId="59F2B0EA" w14:textId="77777777" w:rsidR="004C78A5" w:rsidRPr="004C78A5" w:rsidRDefault="004C78A5" w:rsidP="004C78A5">
      <w:pPr>
        <w:pBdr>
          <w:top w:val="nil"/>
          <w:left w:val="nil"/>
          <w:bottom w:val="nil"/>
          <w:right w:val="nil"/>
          <w:between w:val="nil"/>
        </w:pBdr>
        <w:spacing w:after="0" w:line="240" w:lineRule="auto"/>
        <w:jc w:val="both"/>
        <w:rPr>
          <w:rFonts w:ascii="Arial" w:eastAsia="Arial" w:hAnsi="Arial" w:cs="Arial"/>
          <w:b/>
          <w:color w:val="000000"/>
          <w:kern w:val="0"/>
          <w:sz w:val="24"/>
          <w:szCs w:val="24"/>
          <w:lang w:val="es-ES_tradnl" w:eastAsia="es-ES_tradnl"/>
          <w14:ligatures w14:val="none"/>
        </w:rPr>
      </w:pPr>
      <w:r w:rsidRPr="47B742D0">
        <w:rPr>
          <w:rFonts w:ascii="Arial" w:eastAsia="Arial" w:hAnsi="Arial" w:cs="Arial"/>
          <w:b/>
          <w:bCs/>
          <w:color w:val="000000"/>
          <w:kern w:val="0"/>
          <w:sz w:val="24"/>
          <w:szCs w:val="24"/>
          <w:lang w:val="es-ES" w:eastAsia="es-ES"/>
          <w14:ligatures w14:val="none"/>
        </w:rPr>
        <w:t>Público objetivo</w:t>
      </w:r>
    </w:p>
    <w:p w14:paraId="70FF4355" w14:textId="6E7D86BD" w:rsidR="47B742D0" w:rsidRDefault="47B742D0" w:rsidP="5D5E9EE6">
      <w:pPr>
        <w:widowControl w:val="0"/>
        <w:spacing w:after="0" w:line="240" w:lineRule="auto"/>
        <w:jc w:val="both"/>
        <w:rPr>
          <w:rFonts w:ascii="Arial" w:eastAsia="Arial" w:hAnsi="Arial" w:cs="Arial"/>
          <w:sz w:val="24"/>
          <w:szCs w:val="24"/>
          <w:lang w:val="es-ES" w:eastAsia="es-ES"/>
        </w:rPr>
      </w:pPr>
    </w:p>
    <w:p w14:paraId="0C85F8B1" w14:textId="1FD40C9A" w:rsidR="37867CDF" w:rsidRDefault="37867CDF" w:rsidP="5D5E9EE6">
      <w:pPr>
        <w:widowControl w:val="0"/>
        <w:spacing w:after="0" w:line="240" w:lineRule="auto"/>
        <w:jc w:val="both"/>
        <w:rPr>
          <w:rFonts w:ascii="Arial" w:eastAsia="Arial" w:hAnsi="Arial" w:cs="Arial"/>
          <w:sz w:val="24"/>
          <w:szCs w:val="24"/>
          <w:u w:val="single"/>
          <w:lang w:val="es-ES" w:eastAsia="es-ES"/>
        </w:rPr>
      </w:pPr>
      <w:r w:rsidRPr="5D5E9EE6">
        <w:rPr>
          <w:rFonts w:ascii="Arial" w:eastAsia="Arial" w:hAnsi="Arial" w:cs="Arial"/>
          <w:sz w:val="24"/>
          <w:szCs w:val="24"/>
          <w:u w:val="single"/>
          <w:lang w:val="es-ES" w:eastAsia="es-ES"/>
        </w:rPr>
        <w:t>General:</w:t>
      </w:r>
    </w:p>
    <w:p w14:paraId="4847D668" w14:textId="686A5F54" w:rsidR="004C78A5" w:rsidRPr="004C78A5" w:rsidRDefault="004B4DFD" w:rsidP="002B3626">
      <w:pPr>
        <w:pStyle w:val="Prrafodelista"/>
        <w:widowControl w:val="0"/>
        <w:numPr>
          <w:ilvl w:val="0"/>
          <w:numId w:val="10"/>
        </w:numPr>
        <w:spacing w:after="0" w:line="240" w:lineRule="auto"/>
        <w:jc w:val="both"/>
        <w:rPr>
          <w:rFonts w:ascii="Arial" w:eastAsia="Arial" w:hAnsi="Arial" w:cs="Arial"/>
          <w:sz w:val="24"/>
          <w:szCs w:val="24"/>
          <w:lang w:val="es-ES" w:eastAsia="es-ES"/>
        </w:rPr>
      </w:pPr>
      <w:r w:rsidRPr="0E6179EB">
        <w:rPr>
          <w:rFonts w:ascii="Arial" w:eastAsia="Arial" w:hAnsi="Arial" w:cs="Arial"/>
          <w:sz w:val="24"/>
          <w:szCs w:val="24"/>
          <w:lang w:val="es-ES" w:eastAsia="es-ES"/>
        </w:rPr>
        <w:t xml:space="preserve">Adolescentes y jóvenes </w:t>
      </w:r>
      <w:r w:rsidR="5F1E51C8" w:rsidRPr="0E6179EB">
        <w:rPr>
          <w:rFonts w:ascii="Arial" w:eastAsia="Arial" w:hAnsi="Arial" w:cs="Arial"/>
          <w:sz w:val="24"/>
          <w:szCs w:val="24"/>
          <w:lang w:val="es-ES" w:eastAsia="es-ES"/>
        </w:rPr>
        <w:t xml:space="preserve">(especialmente </w:t>
      </w:r>
      <w:r w:rsidR="00B666DC">
        <w:rPr>
          <w:rFonts w:ascii="Arial" w:eastAsia="Arial" w:hAnsi="Arial" w:cs="Arial"/>
          <w:sz w:val="24"/>
          <w:szCs w:val="24"/>
          <w:lang w:val="es-ES" w:eastAsia="es-ES"/>
        </w:rPr>
        <w:t xml:space="preserve">entre </w:t>
      </w:r>
      <w:r w:rsidR="00041DEA" w:rsidRPr="0E6179EB">
        <w:rPr>
          <w:rFonts w:ascii="Arial" w:eastAsia="Arial" w:hAnsi="Arial" w:cs="Arial"/>
          <w:sz w:val="24"/>
          <w:szCs w:val="24"/>
          <w:lang w:val="es-ES" w:eastAsia="es-ES"/>
        </w:rPr>
        <w:t>1</w:t>
      </w:r>
      <w:r w:rsidR="00EF0E82">
        <w:rPr>
          <w:rFonts w:ascii="Arial" w:eastAsia="Arial" w:hAnsi="Arial" w:cs="Arial"/>
          <w:sz w:val="24"/>
          <w:szCs w:val="24"/>
          <w:lang w:val="es-ES" w:eastAsia="es-ES"/>
        </w:rPr>
        <w:t>5</w:t>
      </w:r>
      <w:r w:rsidR="5F1E51C8" w:rsidRPr="0E6179EB">
        <w:rPr>
          <w:rFonts w:ascii="Arial" w:eastAsia="Arial" w:hAnsi="Arial" w:cs="Arial"/>
          <w:sz w:val="24"/>
          <w:szCs w:val="24"/>
          <w:lang w:val="es-ES" w:eastAsia="es-ES"/>
        </w:rPr>
        <w:t xml:space="preserve"> y </w:t>
      </w:r>
      <w:r w:rsidR="00EF0E82">
        <w:rPr>
          <w:rFonts w:ascii="Arial" w:eastAsia="Arial" w:hAnsi="Arial" w:cs="Arial"/>
          <w:sz w:val="24"/>
          <w:szCs w:val="24"/>
          <w:lang w:val="es-ES" w:eastAsia="es-ES"/>
        </w:rPr>
        <w:t>29</w:t>
      </w:r>
      <w:r w:rsidR="5F1E51C8" w:rsidRPr="0E6179EB">
        <w:rPr>
          <w:rFonts w:ascii="Arial" w:eastAsia="Arial" w:hAnsi="Arial" w:cs="Arial"/>
          <w:sz w:val="24"/>
          <w:szCs w:val="24"/>
          <w:lang w:val="es-ES" w:eastAsia="es-ES"/>
        </w:rPr>
        <w:t xml:space="preserve"> años por alta concentración de factores de riesgo)</w:t>
      </w:r>
      <w:r w:rsidR="37E1BEB4" w:rsidRPr="0E6179EB">
        <w:rPr>
          <w:rFonts w:ascii="Arial" w:eastAsia="Arial" w:hAnsi="Arial" w:cs="Arial"/>
          <w:sz w:val="24"/>
          <w:szCs w:val="24"/>
          <w:lang w:val="es-ES" w:eastAsia="es-ES"/>
        </w:rPr>
        <w:t>.</w:t>
      </w:r>
    </w:p>
    <w:p w14:paraId="0E7253B7" w14:textId="1CB50F1F" w:rsidR="004C78A5" w:rsidRPr="004C78A5" w:rsidRDefault="004C78A5" w:rsidP="5D5E9EE6">
      <w:pPr>
        <w:widowControl w:val="0"/>
        <w:spacing w:after="0" w:line="240" w:lineRule="auto"/>
        <w:jc w:val="both"/>
        <w:rPr>
          <w:rFonts w:ascii="Arial" w:eastAsia="Arial" w:hAnsi="Arial" w:cs="Arial"/>
          <w:sz w:val="24"/>
          <w:szCs w:val="24"/>
          <w:lang w:val="es-ES" w:eastAsia="es-ES"/>
        </w:rPr>
      </w:pPr>
    </w:p>
    <w:p w14:paraId="65584AE3" w14:textId="50CC1053" w:rsidR="004C78A5" w:rsidRPr="004C78A5" w:rsidRDefault="37E1BEB4" w:rsidP="5D5E9EE6">
      <w:pPr>
        <w:widowControl w:val="0"/>
        <w:spacing w:after="0" w:line="240" w:lineRule="auto"/>
        <w:jc w:val="both"/>
        <w:rPr>
          <w:rFonts w:ascii="Arial" w:eastAsia="Arial" w:hAnsi="Arial" w:cs="Arial"/>
          <w:sz w:val="24"/>
          <w:szCs w:val="24"/>
          <w:u w:val="single"/>
          <w:lang w:val="es-ES" w:eastAsia="es-ES"/>
        </w:rPr>
      </w:pPr>
      <w:r w:rsidRPr="5D5E9EE6">
        <w:rPr>
          <w:rFonts w:ascii="Arial" w:eastAsia="Arial" w:hAnsi="Arial" w:cs="Arial"/>
          <w:sz w:val="24"/>
          <w:szCs w:val="24"/>
          <w:u w:val="single"/>
          <w:lang w:val="es-ES" w:eastAsia="es-ES"/>
        </w:rPr>
        <w:t>Espec</w:t>
      </w:r>
      <w:r w:rsidR="00CC4A5E">
        <w:rPr>
          <w:rFonts w:ascii="Arial" w:eastAsia="Arial" w:hAnsi="Arial" w:cs="Arial"/>
          <w:sz w:val="24"/>
          <w:szCs w:val="24"/>
          <w:u w:val="single"/>
          <w:lang w:val="es-ES" w:eastAsia="es-ES"/>
        </w:rPr>
        <w:t>í</w:t>
      </w:r>
      <w:r w:rsidRPr="5D5E9EE6">
        <w:rPr>
          <w:rFonts w:ascii="Arial" w:eastAsia="Arial" w:hAnsi="Arial" w:cs="Arial"/>
          <w:sz w:val="24"/>
          <w:szCs w:val="24"/>
          <w:u w:val="single"/>
          <w:lang w:val="es-ES" w:eastAsia="es-ES"/>
        </w:rPr>
        <w:t>fico:</w:t>
      </w:r>
    </w:p>
    <w:p w14:paraId="775B9DE5" w14:textId="3987E639" w:rsidR="006A0F28" w:rsidRPr="0089447A" w:rsidRDefault="003F1741" w:rsidP="009A32FD">
      <w:pPr>
        <w:pStyle w:val="Prrafodelista"/>
        <w:widowControl w:val="0"/>
        <w:numPr>
          <w:ilvl w:val="0"/>
          <w:numId w:val="9"/>
        </w:numPr>
        <w:spacing w:after="0" w:line="240" w:lineRule="auto"/>
        <w:jc w:val="both"/>
        <w:rPr>
          <w:rFonts w:ascii="Arial" w:eastAsia="Arial" w:hAnsi="Arial" w:cs="Arial"/>
          <w:sz w:val="24"/>
          <w:szCs w:val="24"/>
          <w:lang w:val="es-ES" w:eastAsia="es-ES"/>
        </w:rPr>
      </w:pPr>
      <w:r w:rsidRPr="0089447A">
        <w:rPr>
          <w:rFonts w:ascii="Arial" w:eastAsia="Arial" w:hAnsi="Arial" w:cs="Arial"/>
          <w:sz w:val="24"/>
          <w:szCs w:val="24"/>
          <w:lang w:val="es-ES" w:eastAsia="es-ES"/>
        </w:rPr>
        <w:t xml:space="preserve">Adolescente y </w:t>
      </w:r>
      <w:r w:rsidR="000D7F82" w:rsidRPr="0089447A">
        <w:rPr>
          <w:rFonts w:ascii="Arial" w:eastAsia="Arial" w:hAnsi="Arial" w:cs="Arial"/>
          <w:sz w:val="24"/>
          <w:szCs w:val="24"/>
          <w:lang w:val="es-ES" w:eastAsia="es-ES"/>
        </w:rPr>
        <w:t>j</w:t>
      </w:r>
      <w:r w:rsidR="008B37C4" w:rsidRPr="0089447A">
        <w:rPr>
          <w:rFonts w:ascii="Arial" w:eastAsia="Arial" w:hAnsi="Arial" w:cs="Arial"/>
          <w:sz w:val="24"/>
          <w:szCs w:val="24"/>
          <w:lang w:val="es-ES" w:eastAsia="es-ES"/>
        </w:rPr>
        <w:t>óvenes</w:t>
      </w:r>
      <w:r w:rsidR="5F1E51C8" w:rsidRPr="0089447A">
        <w:rPr>
          <w:rFonts w:ascii="Arial" w:eastAsia="Arial" w:hAnsi="Arial" w:cs="Arial"/>
          <w:sz w:val="24"/>
          <w:szCs w:val="24"/>
          <w:lang w:val="es-ES" w:eastAsia="es-ES"/>
        </w:rPr>
        <w:t xml:space="preserve"> </w:t>
      </w:r>
      <w:r w:rsidR="00331748" w:rsidRPr="0089447A">
        <w:rPr>
          <w:rFonts w:ascii="Arial" w:eastAsia="Arial" w:hAnsi="Arial" w:cs="Arial"/>
          <w:sz w:val="24"/>
          <w:szCs w:val="24"/>
          <w:lang w:val="es-ES" w:eastAsia="es-ES"/>
        </w:rPr>
        <w:t>15 a 1</w:t>
      </w:r>
      <w:r w:rsidR="00637DE2" w:rsidRPr="0089447A">
        <w:rPr>
          <w:rFonts w:ascii="Arial" w:eastAsia="Arial" w:hAnsi="Arial" w:cs="Arial"/>
          <w:sz w:val="24"/>
          <w:szCs w:val="24"/>
          <w:lang w:val="es-ES" w:eastAsia="es-ES"/>
        </w:rPr>
        <w:t>9</w:t>
      </w:r>
      <w:r w:rsidR="00331748" w:rsidRPr="0089447A">
        <w:rPr>
          <w:rFonts w:ascii="Arial" w:eastAsia="Arial" w:hAnsi="Arial" w:cs="Arial"/>
          <w:sz w:val="24"/>
          <w:szCs w:val="24"/>
          <w:lang w:val="es-ES" w:eastAsia="es-ES"/>
        </w:rPr>
        <w:t xml:space="preserve"> y de </w:t>
      </w:r>
      <w:r w:rsidR="00BD7951" w:rsidRPr="0089447A">
        <w:rPr>
          <w:rFonts w:ascii="Arial" w:eastAsia="Arial" w:hAnsi="Arial" w:cs="Arial"/>
          <w:sz w:val="24"/>
          <w:szCs w:val="24"/>
          <w:lang w:val="es-ES" w:eastAsia="es-ES"/>
        </w:rPr>
        <w:t>20</w:t>
      </w:r>
      <w:r w:rsidR="00331748" w:rsidRPr="0089447A">
        <w:rPr>
          <w:rFonts w:ascii="Arial" w:eastAsia="Arial" w:hAnsi="Arial" w:cs="Arial"/>
          <w:sz w:val="24"/>
          <w:szCs w:val="24"/>
          <w:lang w:val="es-ES" w:eastAsia="es-ES"/>
        </w:rPr>
        <w:t xml:space="preserve"> a 2</w:t>
      </w:r>
      <w:r w:rsidR="00BD7951" w:rsidRPr="0089447A">
        <w:rPr>
          <w:rFonts w:ascii="Arial" w:eastAsia="Arial" w:hAnsi="Arial" w:cs="Arial"/>
          <w:sz w:val="24"/>
          <w:szCs w:val="24"/>
          <w:lang w:val="es-ES" w:eastAsia="es-ES"/>
        </w:rPr>
        <w:t>9</w:t>
      </w:r>
      <w:r w:rsidR="00331748" w:rsidRPr="0089447A">
        <w:rPr>
          <w:rFonts w:ascii="Arial" w:eastAsia="Arial" w:hAnsi="Arial" w:cs="Arial"/>
          <w:sz w:val="24"/>
          <w:szCs w:val="24"/>
          <w:lang w:val="es-ES" w:eastAsia="es-ES"/>
        </w:rPr>
        <w:t xml:space="preserve"> años</w:t>
      </w:r>
    </w:p>
    <w:p w14:paraId="32061E38" w14:textId="4B921C45" w:rsidR="006B2B79" w:rsidRDefault="006B2B79" w:rsidP="006B2B79">
      <w:pPr>
        <w:widowControl w:val="0"/>
        <w:spacing w:after="0" w:line="240" w:lineRule="auto"/>
        <w:ind w:left="360"/>
        <w:jc w:val="both"/>
        <w:rPr>
          <w:rFonts w:ascii="Arial" w:eastAsia="Arial" w:hAnsi="Arial" w:cs="Arial"/>
          <w:sz w:val="24"/>
          <w:szCs w:val="24"/>
          <w:lang w:val="es-ES" w:eastAsia="es-ES"/>
        </w:rPr>
      </w:pPr>
    </w:p>
    <w:p w14:paraId="69C49844" w14:textId="77777777" w:rsidR="004C78A5" w:rsidRPr="007E6B67" w:rsidRDefault="2E13AB33" w:rsidP="5D5E9EE6">
      <w:pPr>
        <w:spacing w:after="0" w:line="240" w:lineRule="auto"/>
        <w:ind w:right="49"/>
        <w:jc w:val="both"/>
        <w:rPr>
          <w:rFonts w:ascii="Arial" w:eastAsia="Arial" w:hAnsi="Arial" w:cs="Arial"/>
          <w:b/>
          <w:bCs/>
          <w:sz w:val="24"/>
          <w:szCs w:val="24"/>
          <w:lang w:val="es-ES" w:eastAsia="es-ES"/>
        </w:rPr>
      </w:pPr>
      <w:r w:rsidRPr="007E6B67">
        <w:rPr>
          <w:rFonts w:ascii="Arial" w:eastAsia="Arial" w:hAnsi="Arial" w:cs="Arial"/>
          <w:b/>
          <w:bCs/>
          <w:kern w:val="0"/>
          <w:sz w:val="24"/>
          <w:szCs w:val="24"/>
          <w:lang w:val="es-ES" w:eastAsia="es-ES"/>
          <w14:ligatures w14:val="none"/>
        </w:rPr>
        <w:t xml:space="preserve">Mensajes </w:t>
      </w:r>
    </w:p>
    <w:p w14:paraId="7134A64D" w14:textId="464FD73C" w:rsidR="004C78A5" w:rsidRPr="004C78A5" w:rsidRDefault="01AFF338" w:rsidP="5D5E9EE6">
      <w:pPr>
        <w:spacing w:after="0" w:line="240" w:lineRule="auto"/>
        <w:ind w:right="49"/>
        <w:jc w:val="both"/>
      </w:pPr>
      <w:r w:rsidRPr="007E6B67">
        <w:rPr>
          <w:rFonts w:ascii="Arial" w:eastAsia="Arial" w:hAnsi="Arial" w:cs="Arial"/>
          <w:sz w:val="24"/>
          <w:szCs w:val="24"/>
          <w:u w:val="single"/>
          <w:lang w:val="es-ES" w:eastAsia="es-ES"/>
        </w:rPr>
        <w:t>Primarios:</w:t>
      </w:r>
    </w:p>
    <w:p w14:paraId="15D72244" w14:textId="426FCE36" w:rsidR="47B742D0" w:rsidRDefault="47B742D0" w:rsidP="47B742D0">
      <w:pPr>
        <w:spacing w:after="0" w:line="240" w:lineRule="auto"/>
        <w:ind w:right="49"/>
        <w:jc w:val="both"/>
        <w:rPr>
          <w:rFonts w:ascii="Arial" w:eastAsia="Arial" w:hAnsi="Arial" w:cs="Arial"/>
          <w:sz w:val="24"/>
          <w:szCs w:val="24"/>
          <w:u w:val="single"/>
          <w:lang w:val="es-ES" w:eastAsia="es-ES"/>
        </w:rPr>
      </w:pPr>
    </w:p>
    <w:p w14:paraId="21509017" w14:textId="3D2504E4" w:rsidR="294BFACA" w:rsidRDefault="006A0F28" w:rsidP="002B3626">
      <w:pPr>
        <w:widowControl w:val="0"/>
        <w:numPr>
          <w:ilvl w:val="0"/>
          <w:numId w:val="82"/>
        </w:numPr>
        <w:spacing w:after="0" w:line="240" w:lineRule="auto"/>
        <w:ind w:right="49"/>
        <w:jc w:val="both"/>
        <w:rPr>
          <w:rFonts w:ascii="Arial" w:eastAsia="Arial" w:hAnsi="Arial" w:cs="Arial"/>
          <w:sz w:val="24"/>
          <w:szCs w:val="24"/>
          <w:lang w:val="es-ES" w:eastAsia="es-ES"/>
        </w:rPr>
      </w:pPr>
      <w:r>
        <w:rPr>
          <w:rFonts w:ascii="Arial" w:eastAsia="Arial" w:hAnsi="Arial" w:cs="Arial"/>
          <w:sz w:val="24"/>
          <w:szCs w:val="24"/>
          <w:lang w:val="es-ES" w:eastAsia="es-ES"/>
        </w:rPr>
        <w:t>El suicidio</w:t>
      </w:r>
      <w:r w:rsidR="1C4976FC" w:rsidRPr="5D5E9EE6">
        <w:rPr>
          <w:rFonts w:ascii="Arial" w:eastAsia="Arial" w:hAnsi="Arial" w:cs="Arial"/>
          <w:sz w:val="24"/>
          <w:szCs w:val="24"/>
          <w:lang w:val="es-ES" w:eastAsia="es-ES"/>
        </w:rPr>
        <w:t xml:space="preserve"> se puede prevenir. </w:t>
      </w:r>
      <w:r w:rsidR="04A615B0" w:rsidRPr="5D5E9EE6">
        <w:rPr>
          <w:rFonts w:ascii="Arial" w:eastAsia="Arial" w:hAnsi="Arial" w:cs="Arial"/>
          <w:sz w:val="24"/>
          <w:szCs w:val="24"/>
          <w:lang w:val="es-ES" w:eastAsia="es-ES"/>
        </w:rPr>
        <w:t xml:space="preserve">Es posible actuar </w:t>
      </w:r>
      <w:r w:rsidR="1C4976FC" w:rsidRPr="5D5E9EE6">
        <w:rPr>
          <w:rFonts w:ascii="Arial" w:eastAsia="Arial" w:hAnsi="Arial" w:cs="Arial"/>
          <w:sz w:val="24"/>
          <w:szCs w:val="24"/>
          <w:lang w:val="es-ES" w:eastAsia="es-ES"/>
        </w:rPr>
        <w:t>ahora.</w:t>
      </w:r>
    </w:p>
    <w:p w14:paraId="7B2F5825" w14:textId="208E2511" w:rsidR="47B742D0" w:rsidRDefault="13E4E5DE" w:rsidP="00E037A4">
      <w:pPr>
        <w:widowControl w:val="0"/>
        <w:numPr>
          <w:ilvl w:val="0"/>
          <w:numId w:val="82"/>
        </w:numPr>
        <w:spacing w:after="0" w:line="240" w:lineRule="auto"/>
        <w:ind w:right="49"/>
        <w:jc w:val="both"/>
        <w:rPr>
          <w:rFonts w:ascii="Arial" w:eastAsia="Arial" w:hAnsi="Arial" w:cs="Arial"/>
          <w:sz w:val="24"/>
          <w:szCs w:val="24"/>
          <w:lang w:val="es-ES" w:eastAsia="es-ES"/>
        </w:rPr>
      </w:pPr>
      <w:r w:rsidRPr="007D0F7F">
        <w:rPr>
          <w:rFonts w:ascii="Arial" w:eastAsia="Arial" w:hAnsi="Arial" w:cs="Arial"/>
          <w:sz w:val="24"/>
          <w:szCs w:val="24"/>
          <w:lang w:val="es-ES" w:eastAsia="es-ES"/>
        </w:rPr>
        <w:t>Conoce</w:t>
      </w:r>
      <w:r w:rsidR="00E34D92">
        <w:rPr>
          <w:rFonts w:ascii="Arial" w:eastAsia="Arial" w:hAnsi="Arial" w:cs="Arial"/>
          <w:sz w:val="24"/>
          <w:szCs w:val="24"/>
          <w:lang w:val="es-ES" w:eastAsia="es-ES"/>
        </w:rPr>
        <w:t>r</w:t>
      </w:r>
      <w:r w:rsidRPr="007D0F7F">
        <w:rPr>
          <w:rFonts w:ascii="Arial" w:eastAsia="Arial" w:hAnsi="Arial" w:cs="Arial"/>
          <w:sz w:val="24"/>
          <w:szCs w:val="24"/>
          <w:lang w:val="es-ES" w:eastAsia="es-ES"/>
        </w:rPr>
        <w:t xml:space="preserve"> </w:t>
      </w:r>
      <w:r w:rsidR="007D0F7F">
        <w:rPr>
          <w:rFonts w:ascii="Arial" w:eastAsia="Arial" w:hAnsi="Arial" w:cs="Arial"/>
          <w:sz w:val="24"/>
          <w:szCs w:val="24"/>
          <w:lang w:val="es-ES" w:eastAsia="es-ES"/>
        </w:rPr>
        <w:t>las señales de alerta</w:t>
      </w:r>
    </w:p>
    <w:p w14:paraId="0F189EFB" w14:textId="30202C90" w:rsidR="000F1655" w:rsidRDefault="0058687E" w:rsidP="00E037A4">
      <w:pPr>
        <w:widowControl w:val="0"/>
        <w:numPr>
          <w:ilvl w:val="0"/>
          <w:numId w:val="82"/>
        </w:numPr>
        <w:spacing w:after="0" w:line="240" w:lineRule="auto"/>
        <w:ind w:right="49"/>
        <w:jc w:val="both"/>
        <w:rPr>
          <w:rFonts w:ascii="Arial" w:eastAsia="Arial" w:hAnsi="Arial" w:cs="Arial"/>
          <w:sz w:val="24"/>
          <w:szCs w:val="24"/>
          <w:lang w:val="es-ES" w:eastAsia="es-ES"/>
        </w:rPr>
      </w:pPr>
      <w:r>
        <w:rPr>
          <w:rFonts w:ascii="Arial" w:eastAsia="Arial" w:hAnsi="Arial" w:cs="Arial"/>
          <w:sz w:val="24"/>
          <w:szCs w:val="24"/>
          <w:lang w:val="es-ES" w:eastAsia="es-ES"/>
        </w:rPr>
        <w:t>La importancia de p</w:t>
      </w:r>
      <w:r w:rsidR="00F523A4">
        <w:rPr>
          <w:rFonts w:ascii="Arial" w:eastAsia="Arial" w:hAnsi="Arial" w:cs="Arial"/>
          <w:sz w:val="24"/>
          <w:szCs w:val="24"/>
          <w:lang w:val="es-ES" w:eastAsia="es-ES"/>
        </w:rPr>
        <w:t>edir ayuda y confiar</w:t>
      </w:r>
    </w:p>
    <w:p w14:paraId="7CA7E07E" w14:textId="27F42616" w:rsidR="004165C9" w:rsidRPr="007D0F7F" w:rsidRDefault="004165C9" w:rsidP="00E037A4">
      <w:pPr>
        <w:widowControl w:val="0"/>
        <w:numPr>
          <w:ilvl w:val="0"/>
          <w:numId w:val="82"/>
        </w:numPr>
        <w:spacing w:after="0" w:line="240" w:lineRule="auto"/>
        <w:ind w:right="49"/>
        <w:jc w:val="both"/>
        <w:rPr>
          <w:rFonts w:ascii="Arial" w:eastAsia="Arial" w:hAnsi="Arial" w:cs="Arial"/>
          <w:sz w:val="24"/>
          <w:szCs w:val="24"/>
          <w:lang w:val="es-ES" w:eastAsia="es-ES"/>
        </w:rPr>
      </w:pPr>
      <w:r>
        <w:rPr>
          <w:rFonts w:ascii="Arial" w:eastAsia="Arial" w:hAnsi="Arial" w:cs="Arial"/>
          <w:sz w:val="24"/>
          <w:szCs w:val="24"/>
          <w:lang w:val="es-ES" w:eastAsia="es-ES"/>
        </w:rPr>
        <w:t xml:space="preserve">Escuchar, acompañar, </w:t>
      </w:r>
      <w:r w:rsidR="00C74B1B">
        <w:rPr>
          <w:rFonts w:ascii="Arial" w:eastAsia="Arial" w:hAnsi="Arial" w:cs="Arial"/>
          <w:sz w:val="24"/>
          <w:szCs w:val="24"/>
          <w:lang w:val="es-ES" w:eastAsia="es-ES"/>
        </w:rPr>
        <w:t xml:space="preserve">y </w:t>
      </w:r>
      <w:r>
        <w:rPr>
          <w:rFonts w:ascii="Arial" w:eastAsia="Arial" w:hAnsi="Arial" w:cs="Arial"/>
          <w:sz w:val="24"/>
          <w:szCs w:val="24"/>
          <w:lang w:val="es-ES" w:eastAsia="es-ES"/>
        </w:rPr>
        <w:t xml:space="preserve">conectar </w:t>
      </w:r>
      <w:r w:rsidR="009235DC">
        <w:rPr>
          <w:rFonts w:ascii="Arial" w:eastAsia="Arial" w:hAnsi="Arial" w:cs="Arial"/>
          <w:sz w:val="24"/>
          <w:szCs w:val="24"/>
          <w:lang w:val="es-ES" w:eastAsia="es-ES"/>
        </w:rPr>
        <w:t>con quienes</w:t>
      </w:r>
      <w:r w:rsidR="00C74B1B">
        <w:rPr>
          <w:rFonts w:ascii="Arial" w:eastAsia="Arial" w:hAnsi="Arial" w:cs="Arial"/>
          <w:sz w:val="24"/>
          <w:szCs w:val="24"/>
          <w:lang w:val="es-ES" w:eastAsia="es-ES"/>
        </w:rPr>
        <w:t xml:space="preserve"> están pasando</w:t>
      </w:r>
      <w:r w:rsidR="009235DC">
        <w:rPr>
          <w:rFonts w:ascii="Arial" w:eastAsia="Arial" w:hAnsi="Arial" w:cs="Arial"/>
          <w:sz w:val="24"/>
          <w:szCs w:val="24"/>
          <w:lang w:val="es-ES" w:eastAsia="es-ES"/>
        </w:rPr>
        <w:t xml:space="preserve"> </w:t>
      </w:r>
      <w:r w:rsidR="00C74B1B">
        <w:rPr>
          <w:rFonts w:ascii="Arial" w:eastAsia="Arial" w:hAnsi="Arial" w:cs="Arial"/>
          <w:sz w:val="24"/>
          <w:szCs w:val="24"/>
          <w:lang w:val="es-ES" w:eastAsia="es-ES"/>
        </w:rPr>
        <w:t>un difícil momento</w:t>
      </w:r>
    </w:p>
    <w:p w14:paraId="14047E94" w14:textId="104233F1" w:rsidR="47B742D0" w:rsidRDefault="47B742D0" w:rsidP="47B742D0">
      <w:pPr>
        <w:widowControl w:val="0"/>
        <w:spacing w:after="0" w:line="240" w:lineRule="auto"/>
        <w:ind w:right="49"/>
        <w:jc w:val="both"/>
        <w:rPr>
          <w:rFonts w:ascii="Arial" w:eastAsia="Arial" w:hAnsi="Arial" w:cs="Arial"/>
          <w:sz w:val="24"/>
          <w:szCs w:val="24"/>
          <w:lang w:val="es-ES" w:eastAsia="es-ES"/>
        </w:rPr>
      </w:pPr>
    </w:p>
    <w:p w14:paraId="3316D580" w14:textId="77777777" w:rsidR="004C78A5" w:rsidRPr="004C78A5" w:rsidRDefault="004C78A5" w:rsidP="004C78A5">
      <w:pPr>
        <w:spacing w:after="0" w:line="240" w:lineRule="auto"/>
        <w:ind w:left="720"/>
        <w:jc w:val="both"/>
        <w:rPr>
          <w:rFonts w:ascii="Arial" w:eastAsia="Arial" w:hAnsi="Arial" w:cs="Arial"/>
          <w:color w:val="000000"/>
          <w:kern w:val="0"/>
          <w:sz w:val="24"/>
          <w:szCs w:val="24"/>
          <w:lang w:val="es-ES" w:eastAsia="es-ES"/>
          <w14:ligatures w14:val="none"/>
        </w:rPr>
      </w:pPr>
    </w:p>
    <w:p w14:paraId="0E09661F" w14:textId="0B341B14" w:rsidR="004C78A5" w:rsidRPr="004C78A5" w:rsidRDefault="004C78A5" w:rsidP="47B742D0">
      <w:pPr>
        <w:spacing w:after="0" w:line="240" w:lineRule="auto"/>
        <w:ind w:right="49"/>
        <w:jc w:val="both"/>
        <w:rPr>
          <w:rFonts w:ascii="Arial" w:eastAsia="Arial" w:hAnsi="Arial" w:cs="Arial"/>
          <w:b/>
          <w:bCs/>
          <w:kern w:val="0"/>
          <w:sz w:val="24"/>
          <w:szCs w:val="24"/>
          <w:lang w:val="es-ES" w:eastAsia="es-ES"/>
          <w14:ligatures w14:val="none"/>
        </w:rPr>
      </w:pPr>
      <w:r w:rsidRPr="47B742D0">
        <w:rPr>
          <w:rFonts w:ascii="Arial" w:eastAsia="Arial" w:hAnsi="Arial" w:cs="Arial"/>
          <w:b/>
          <w:bCs/>
          <w:kern w:val="0"/>
          <w:sz w:val="24"/>
          <w:szCs w:val="24"/>
          <w:lang w:val="es-ES" w:eastAsia="es-ES"/>
          <w14:ligatures w14:val="none"/>
        </w:rPr>
        <w:t xml:space="preserve">Tono y </w:t>
      </w:r>
      <w:r w:rsidR="33502CD5" w:rsidRPr="47B742D0">
        <w:rPr>
          <w:rFonts w:ascii="Arial" w:eastAsia="Arial" w:hAnsi="Arial" w:cs="Arial"/>
          <w:b/>
          <w:bCs/>
          <w:kern w:val="0"/>
          <w:sz w:val="24"/>
          <w:szCs w:val="24"/>
          <w:lang w:val="es-ES" w:eastAsia="es-ES"/>
          <w14:ligatures w14:val="none"/>
        </w:rPr>
        <w:t>e</w:t>
      </w:r>
      <w:r w:rsidRPr="47B742D0">
        <w:rPr>
          <w:rFonts w:ascii="Arial" w:eastAsia="Arial" w:hAnsi="Arial" w:cs="Arial"/>
          <w:b/>
          <w:bCs/>
          <w:kern w:val="0"/>
          <w:sz w:val="24"/>
          <w:szCs w:val="24"/>
          <w:lang w:val="es-ES" w:eastAsia="es-ES"/>
          <w14:ligatures w14:val="none"/>
        </w:rPr>
        <w:t>stilo</w:t>
      </w:r>
    </w:p>
    <w:p w14:paraId="199F65D7" w14:textId="77777777" w:rsidR="004C78A5" w:rsidRPr="004C78A5" w:rsidRDefault="004C78A5" w:rsidP="004C78A5">
      <w:pPr>
        <w:widowControl w:val="0"/>
        <w:autoSpaceDE w:val="0"/>
        <w:autoSpaceDN w:val="0"/>
        <w:adjustRightInd w:val="0"/>
        <w:spacing w:after="0" w:line="240" w:lineRule="auto"/>
        <w:jc w:val="both"/>
        <w:rPr>
          <w:rFonts w:ascii="Arial" w:eastAsia="Arial" w:hAnsi="Arial" w:cs="Arial"/>
          <w:b/>
          <w:kern w:val="0"/>
          <w:sz w:val="24"/>
          <w:szCs w:val="24"/>
          <w:lang w:val="es-ES_tradnl" w:eastAsia="es-ES_tradnl"/>
          <w14:ligatures w14:val="none"/>
        </w:rPr>
      </w:pPr>
    </w:p>
    <w:p w14:paraId="27F5BB9A" w14:textId="77777777" w:rsidR="00C63760" w:rsidRDefault="007D0F7F" w:rsidP="47B742D0">
      <w:pPr>
        <w:widowControl w:val="0"/>
        <w:autoSpaceDE w:val="0"/>
        <w:autoSpaceDN w:val="0"/>
        <w:adjustRightInd w:val="0"/>
        <w:spacing w:after="0" w:line="240" w:lineRule="auto"/>
        <w:jc w:val="both"/>
        <w:rPr>
          <w:rFonts w:ascii="Arial" w:eastAsia="Arial" w:hAnsi="Arial" w:cs="Arial"/>
          <w:sz w:val="24"/>
          <w:szCs w:val="24"/>
          <w:lang w:val="es-ES" w:eastAsia="es-ES"/>
        </w:rPr>
      </w:pPr>
      <w:r>
        <w:rPr>
          <w:rFonts w:ascii="Arial" w:eastAsia="Arial" w:hAnsi="Arial" w:cs="Arial"/>
          <w:b/>
          <w:bCs/>
          <w:kern w:val="0"/>
          <w:sz w:val="24"/>
          <w:szCs w:val="24"/>
          <w:lang w:val="es-ES" w:eastAsia="es-ES"/>
          <w14:ligatures w14:val="none"/>
        </w:rPr>
        <w:t>El material</w:t>
      </w:r>
      <w:r w:rsidR="141F1296" w:rsidRPr="47B742D0">
        <w:rPr>
          <w:rFonts w:ascii="Arial" w:eastAsia="Arial" w:hAnsi="Arial" w:cs="Arial"/>
          <w:b/>
          <w:bCs/>
          <w:kern w:val="0"/>
          <w:sz w:val="24"/>
          <w:szCs w:val="24"/>
          <w:lang w:val="es-ES" w:eastAsia="es-ES"/>
          <w14:ligatures w14:val="none"/>
        </w:rPr>
        <w:t xml:space="preserve"> </w:t>
      </w:r>
      <w:r w:rsidR="695E0B96" w:rsidRPr="47B742D0">
        <w:rPr>
          <w:rFonts w:ascii="Arial" w:eastAsia="Arial" w:hAnsi="Arial" w:cs="Arial"/>
          <w:b/>
          <w:bCs/>
          <w:kern w:val="0"/>
          <w:sz w:val="24"/>
          <w:szCs w:val="24"/>
          <w:lang w:val="es-ES" w:eastAsia="es-ES"/>
          <w14:ligatures w14:val="none"/>
        </w:rPr>
        <w:t>debe</w:t>
      </w:r>
      <w:r w:rsidR="141F1296" w:rsidRPr="47B742D0">
        <w:rPr>
          <w:rFonts w:ascii="Arial" w:eastAsia="Arial" w:hAnsi="Arial" w:cs="Arial"/>
          <w:b/>
          <w:bCs/>
          <w:kern w:val="0"/>
          <w:sz w:val="24"/>
          <w:szCs w:val="24"/>
          <w:lang w:val="es-ES" w:eastAsia="es-ES"/>
          <w14:ligatures w14:val="none"/>
        </w:rPr>
        <w:t xml:space="preserve"> ser impactante,</w:t>
      </w:r>
      <w:r w:rsidR="6F205D8A" w:rsidRPr="47B742D0">
        <w:rPr>
          <w:rFonts w:ascii="Arial" w:eastAsia="Arial" w:hAnsi="Arial" w:cs="Arial"/>
          <w:b/>
          <w:bCs/>
          <w:kern w:val="0"/>
          <w:sz w:val="24"/>
          <w:szCs w:val="24"/>
          <w:lang w:val="es-ES" w:eastAsia="es-ES"/>
          <w14:ligatures w14:val="none"/>
        </w:rPr>
        <w:t xml:space="preserve"> real</w:t>
      </w:r>
      <w:r w:rsidR="21F89841" w:rsidRPr="47B742D0">
        <w:rPr>
          <w:rFonts w:ascii="Arial" w:eastAsia="Arial" w:hAnsi="Arial" w:cs="Arial"/>
          <w:b/>
          <w:bCs/>
          <w:kern w:val="0"/>
          <w:sz w:val="24"/>
          <w:szCs w:val="24"/>
          <w:lang w:val="es-ES" w:eastAsia="es-ES"/>
          <w14:ligatures w14:val="none"/>
        </w:rPr>
        <w:t xml:space="preserve">, </w:t>
      </w:r>
      <w:r w:rsidR="141F1296" w:rsidRPr="47B742D0">
        <w:rPr>
          <w:rFonts w:ascii="Arial" w:eastAsia="Arial" w:hAnsi="Arial" w:cs="Arial"/>
          <w:b/>
          <w:bCs/>
          <w:kern w:val="0"/>
          <w:sz w:val="24"/>
          <w:szCs w:val="24"/>
          <w:lang w:val="es-ES" w:eastAsia="es-ES"/>
          <w14:ligatures w14:val="none"/>
        </w:rPr>
        <w:t xml:space="preserve">convocante y </w:t>
      </w:r>
      <w:r w:rsidR="08D0E4B3" w:rsidRPr="47B742D0">
        <w:rPr>
          <w:rFonts w:ascii="Arial" w:eastAsia="Arial" w:hAnsi="Arial" w:cs="Arial"/>
          <w:b/>
          <w:bCs/>
          <w:kern w:val="0"/>
          <w:sz w:val="24"/>
          <w:szCs w:val="24"/>
          <w:lang w:val="es-ES" w:eastAsia="es-ES"/>
          <w14:ligatures w14:val="none"/>
        </w:rPr>
        <w:t>optimist</w:t>
      </w:r>
      <w:r w:rsidR="141F1296" w:rsidRPr="47B742D0">
        <w:rPr>
          <w:rFonts w:ascii="Arial" w:eastAsia="Arial" w:hAnsi="Arial" w:cs="Arial"/>
          <w:b/>
          <w:bCs/>
          <w:kern w:val="0"/>
          <w:sz w:val="24"/>
          <w:szCs w:val="24"/>
          <w:lang w:val="es-ES" w:eastAsia="es-ES"/>
          <w14:ligatures w14:val="none"/>
        </w:rPr>
        <w:t>a</w:t>
      </w:r>
      <w:r w:rsidR="5D0407D0" w:rsidRPr="47B742D0">
        <w:rPr>
          <w:rFonts w:ascii="Arial" w:eastAsia="Arial" w:hAnsi="Arial" w:cs="Arial"/>
          <w:b/>
          <w:bCs/>
          <w:kern w:val="0"/>
          <w:sz w:val="24"/>
          <w:szCs w:val="24"/>
          <w:lang w:val="es-ES" w:eastAsia="es-ES"/>
          <w14:ligatures w14:val="none"/>
        </w:rPr>
        <w:t xml:space="preserve">, </w:t>
      </w:r>
      <w:r w:rsidR="5D0407D0" w:rsidRPr="47B742D0">
        <w:rPr>
          <w:rFonts w:ascii="Arial" w:eastAsia="Arial" w:hAnsi="Arial" w:cs="Arial"/>
          <w:kern w:val="0"/>
          <w:sz w:val="24"/>
          <w:szCs w:val="24"/>
          <w:lang w:val="es-ES" w:eastAsia="es-ES"/>
          <w14:ligatures w14:val="none"/>
        </w:rPr>
        <w:t xml:space="preserve">con enfoque en la prevención y </w:t>
      </w:r>
      <w:r w:rsidR="634118EC" w:rsidRPr="47B742D0">
        <w:rPr>
          <w:rFonts w:ascii="Arial" w:eastAsia="Arial" w:hAnsi="Arial" w:cs="Arial"/>
          <w:kern w:val="0"/>
          <w:sz w:val="24"/>
          <w:szCs w:val="24"/>
          <w:lang w:val="es-ES" w:eastAsia="es-ES"/>
          <w14:ligatures w14:val="none"/>
        </w:rPr>
        <w:t>en la a</w:t>
      </w:r>
      <w:r w:rsidR="5D0407D0" w:rsidRPr="47B742D0">
        <w:rPr>
          <w:rFonts w:ascii="Arial" w:eastAsia="Arial" w:hAnsi="Arial" w:cs="Arial"/>
          <w:kern w:val="0"/>
          <w:sz w:val="24"/>
          <w:szCs w:val="24"/>
          <w:lang w:val="es-ES" w:eastAsia="es-ES"/>
          <w14:ligatures w14:val="none"/>
        </w:rPr>
        <w:t>cción sobre los factores de riesgo</w:t>
      </w:r>
      <w:r w:rsidR="0A74CA0D" w:rsidRPr="40A37BCC">
        <w:rPr>
          <w:rFonts w:ascii="Arial" w:eastAsia="Arial" w:hAnsi="Arial" w:cs="Arial"/>
          <w:sz w:val="24"/>
          <w:szCs w:val="24"/>
          <w:lang w:val="es-ES" w:eastAsia="es-ES"/>
        </w:rPr>
        <w:t xml:space="preserve">, </w:t>
      </w:r>
      <w:r w:rsidR="23FC5976" w:rsidRPr="40A37BCC">
        <w:rPr>
          <w:rFonts w:ascii="Arial" w:eastAsia="Arial" w:hAnsi="Arial" w:cs="Arial"/>
          <w:sz w:val="24"/>
          <w:szCs w:val="24"/>
          <w:lang w:val="es-ES" w:eastAsia="es-ES"/>
        </w:rPr>
        <w:t>desde lo</w:t>
      </w:r>
      <w:r w:rsidR="004C2909">
        <w:rPr>
          <w:rFonts w:ascii="Arial" w:eastAsia="Arial" w:hAnsi="Arial" w:cs="Arial"/>
          <w:sz w:val="24"/>
          <w:szCs w:val="24"/>
          <w:lang w:val="es-ES" w:eastAsia="es-ES"/>
        </w:rPr>
        <w:t xml:space="preserve"> </w:t>
      </w:r>
      <w:r w:rsidR="0A74CA0D" w:rsidRPr="744DB264">
        <w:rPr>
          <w:rFonts w:ascii="Arial" w:eastAsia="Arial" w:hAnsi="Arial" w:cs="Arial"/>
          <w:sz w:val="24"/>
          <w:szCs w:val="24"/>
          <w:lang w:val="es-ES" w:eastAsia="es-ES"/>
        </w:rPr>
        <w:t>informativo y práctico.</w:t>
      </w:r>
    </w:p>
    <w:p w14:paraId="3DCA5ADB" w14:textId="56AFDDA1" w:rsidR="004C78A5" w:rsidRPr="000B1205" w:rsidRDefault="00C63760" w:rsidP="47B742D0">
      <w:pPr>
        <w:widowControl w:val="0"/>
        <w:autoSpaceDE w:val="0"/>
        <w:autoSpaceDN w:val="0"/>
        <w:adjustRightInd w:val="0"/>
        <w:spacing w:after="0" w:line="240" w:lineRule="auto"/>
        <w:jc w:val="both"/>
        <w:rPr>
          <w:rFonts w:ascii="Arial" w:eastAsia="Arial" w:hAnsi="Arial" w:cs="Arial"/>
          <w:sz w:val="24"/>
          <w:szCs w:val="24"/>
          <w:lang w:val="es-ES" w:eastAsia="es-ES"/>
        </w:rPr>
      </w:pPr>
      <w:r>
        <w:rPr>
          <w:rFonts w:ascii="Arial" w:eastAsia="Arial" w:hAnsi="Arial" w:cs="Arial"/>
          <w:sz w:val="24"/>
          <w:szCs w:val="24"/>
          <w:lang w:val="es-ES" w:eastAsia="es-ES"/>
        </w:rPr>
        <w:t>Se deben considerar los códigos del lenguaje pertinentes a los grupos objetivos.</w:t>
      </w:r>
      <w:r w:rsidR="0A74CA0D" w:rsidRPr="744DB264">
        <w:rPr>
          <w:rFonts w:ascii="Arial" w:eastAsia="Arial" w:hAnsi="Arial" w:cs="Arial"/>
          <w:sz w:val="24"/>
          <w:szCs w:val="24"/>
          <w:lang w:val="es-ES" w:eastAsia="es-ES"/>
        </w:rPr>
        <w:t xml:space="preserve">  </w:t>
      </w:r>
    </w:p>
    <w:p w14:paraId="0DE416AE" w14:textId="3EFE2F0B" w:rsidR="350C296B" w:rsidRDefault="350C296B" w:rsidP="350C296B">
      <w:pPr>
        <w:widowControl w:val="0"/>
        <w:spacing w:after="0" w:line="240" w:lineRule="auto"/>
        <w:jc w:val="both"/>
        <w:rPr>
          <w:rFonts w:ascii="Arial" w:eastAsia="Arial" w:hAnsi="Arial" w:cs="Arial"/>
          <w:sz w:val="24"/>
          <w:szCs w:val="24"/>
          <w:lang w:val="es-ES" w:eastAsia="es-ES"/>
        </w:rPr>
      </w:pPr>
    </w:p>
    <w:p w14:paraId="34852142" w14:textId="77777777" w:rsidR="004C78A5" w:rsidRPr="004C78A5" w:rsidRDefault="004C78A5" w:rsidP="54870A14">
      <w:pPr>
        <w:widowControl w:val="0"/>
        <w:spacing w:after="0" w:line="240" w:lineRule="auto"/>
        <w:rPr>
          <w:rFonts w:ascii="Arial" w:eastAsia="Arial" w:hAnsi="Arial" w:cs="Arial"/>
          <w:kern w:val="0"/>
          <w:sz w:val="24"/>
          <w:szCs w:val="24"/>
          <w:lang w:val="es-ES" w:eastAsia="es-ES"/>
          <w14:ligatures w14:val="none"/>
        </w:rPr>
      </w:pPr>
    </w:p>
    <w:p w14:paraId="09EEA4BB" w14:textId="7F2236A8" w:rsidR="004C78A5" w:rsidRPr="004C78A5" w:rsidRDefault="004C78A5" w:rsidP="54870A14">
      <w:pPr>
        <w:spacing w:after="0" w:line="240" w:lineRule="auto"/>
        <w:ind w:right="49"/>
        <w:jc w:val="both"/>
        <w:rPr>
          <w:rFonts w:ascii="Arial" w:eastAsia="Arial" w:hAnsi="Arial" w:cs="Arial"/>
          <w:b/>
          <w:bCs/>
          <w:kern w:val="0"/>
          <w:sz w:val="24"/>
          <w:szCs w:val="24"/>
          <w:lang w:val="es-ES" w:eastAsia="es-ES"/>
          <w14:ligatures w14:val="none"/>
        </w:rPr>
      </w:pPr>
      <w:r w:rsidRPr="54870A14">
        <w:rPr>
          <w:rFonts w:ascii="Arial" w:eastAsia="Arial" w:hAnsi="Arial" w:cs="Arial"/>
          <w:b/>
          <w:bCs/>
          <w:kern w:val="0"/>
          <w:sz w:val="24"/>
          <w:szCs w:val="24"/>
          <w:lang w:val="es-ES" w:eastAsia="es-ES"/>
          <w14:ligatures w14:val="none"/>
        </w:rPr>
        <w:t xml:space="preserve">Ejecución y soportes </w:t>
      </w:r>
    </w:p>
    <w:p w14:paraId="23324552" w14:textId="77777777" w:rsidR="004C78A5" w:rsidRPr="004C78A5" w:rsidRDefault="004C78A5" w:rsidP="004C78A5">
      <w:pPr>
        <w:spacing w:after="0" w:line="240" w:lineRule="auto"/>
        <w:ind w:right="49"/>
        <w:jc w:val="both"/>
        <w:rPr>
          <w:rFonts w:ascii="Arial" w:eastAsia="Arial" w:hAnsi="Arial" w:cs="Arial"/>
          <w:b/>
          <w:kern w:val="0"/>
          <w:sz w:val="24"/>
          <w:szCs w:val="24"/>
          <w:lang w:val="es-ES_tradnl" w:eastAsia="es-ES_tradnl"/>
          <w14:ligatures w14:val="none"/>
        </w:rPr>
      </w:pPr>
    </w:p>
    <w:p w14:paraId="5A9A14C8" w14:textId="7470D4BD" w:rsidR="004C78A5" w:rsidRDefault="4A36802D" w:rsidP="004C78A5">
      <w:pPr>
        <w:widowControl w:val="0"/>
        <w:spacing w:after="0" w:line="240" w:lineRule="auto"/>
        <w:rPr>
          <w:rFonts w:ascii="Arial" w:eastAsia="Arial" w:hAnsi="Arial" w:cs="Arial"/>
          <w:sz w:val="24"/>
          <w:szCs w:val="24"/>
          <w:lang w:val="es-ES" w:eastAsia="es-ES"/>
        </w:rPr>
      </w:pPr>
      <w:r w:rsidRPr="004C78A5">
        <w:rPr>
          <w:rFonts w:ascii="Arial" w:eastAsia="Arial" w:hAnsi="Arial" w:cs="Arial"/>
          <w:kern w:val="0"/>
          <w:sz w:val="24"/>
          <w:szCs w:val="24"/>
          <w:lang w:val="es-ES" w:eastAsia="es-ES"/>
          <w14:ligatures w14:val="none"/>
        </w:rPr>
        <w:t xml:space="preserve">Se </w:t>
      </w:r>
      <w:r w:rsidR="0089447A">
        <w:rPr>
          <w:rFonts w:ascii="Arial" w:eastAsia="Arial" w:hAnsi="Arial" w:cs="Arial"/>
          <w:kern w:val="0"/>
          <w:sz w:val="24"/>
          <w:szCs w:val="24"/>
          <w:lang w:val="es-ES" w:eastAsia="es-ES"/>
          <w14:ligatures w14:val="none"/>
        </w:rPr>
        <w:t>debe</w:t>
      </w:r>
      <w:r w:rsidRPr="004C78A5">
        <w:rPr>
          <w:rFonts w:ascii="Arial" w:eastAsia="Arial" w:hAnsi="Arial" w:cs="Arial"/>
          <w:kern w:val="0"/>
          <w:sz w:val="24"/>
          <w:szCs w:val="24"/>
          <w:lang w:val="es-ES" w:eastAsia="es-ES"/>
          <w14:ligatures w14:val="none"/>
        </w:rPr>
        <w:t xml:space="preserve"> </w:t>
      </w:r>
      <w:r w:rsidR="0089447A">
        <w:rPr>
          <w:rFonts w:ascii="Arial" w:eastAsia="Arial" w:hAnsi="Arial" w:cs="Arial"/>
          <w:kern w:val="0"/>
          <w:sz w:val="24"/>
          <w:szCs w:val="24"/>
          <w:lang w:val="es-ES" w:eastAsia="es-ES"/>
          <w14:ligatures w14:val="none"/>
        </w:rPr>
        <w:t>considerar la</w:t>
      </w:r>
      <w:r w:rsidR="00F9377B">
        <w:rPr>
          <w:rFonts w:ascii="Arial" w:eastAsia="Arial" w:hAnsi="Arial" w:cs="Arial"/>
          <w:kern w:val="0"/>
          <w:sz w:val="24"/>
          <w:szCs w:val="24"/>
          <w:lang w:val="es-ES" w:eastAsia="es-ES"/>
          <w14:ligatures w14:val="none"/>
        </w:rPr>
        <w:t xml:space="preserve"> </w:t>
      </w:r>
      <w:r w:rsidR="00E0320E">
        <w:rPr>
          <w:rFonts w:ascii="Arial" w:eastAsia="Arial" w:hAnsi="Arial" w:cs="Arial"/>
          <w:kern w:val="0"/>
          <w:sz w:val="24"/>
          <w:szCs w:val="24"/>
          <w:lang w:val="es-ES" w:eastAsia="es-ES"/>
          <w14:ligatures w14:val="none"/>
        </w:rPr>
        <w:t>participa</w:t>
      </w:r>
      <w:r w:rsidR="00F9377B">
        <w:rPr>
          <w:rFonts w:ascii="Arial" w:eastAsia="Arial" w:hAnsi="Arial" w:cs="Arial"/>
          <w:kern w:val="0"/>
          <w:sz w:val="24"/>
          <w:szCs w:val="24"/>
          <w:lang w:val="es-ES" w:eastAsia="es-ES"/>
          <w14:ligatures w14:val="none"/>
        </w:rPr>
        <w:t xml:space="preserve">ción de </w:t>
      </w:r>
      <w:r w:rsidR="001D5113">
        <w:rPr>
          <w:rFonts w:ascii="Arial" w:eastAsia="Arial" w:hAnsi="Arial" w:cs="Arial"/>
          <w:kern w:val="0"/>
          <w:sz w:val="24"/>
          <w:szCs w:val="24"/>
          <w:lang w:val="es-ES" w:eastAsia="es-ES"/>
          <w14:ligatures w14:val="none"/>
        </w:rPr>
        <w:t>representantes del grupo de adolescentes y jóvenes</w:t>
      </w:r>
      <w:r w:rsidR="002B434B">
        <w:rPr>
          <w:rFonts w:ascii="Arial" w:eastAsia="Arial" w:hAnsi="Arial" w:cs="Arial"/>
          <w:kern w:val="0"/>
          <w:sz w:val="24"/>
          <w:szCs w:val="24"/>
          <w:lang w:val="es-ES" w:eastAsia="es-ES"/>
          <w14:ligatures w14:val="none"/>
        </w:rPr>
        <w:t xml:space="preserve"> gestionado </w:t>
      </w:r>
      <w:r w:rsidR="00FE38E7">
        <w:rPr>
          <w:rFonts w:ascii="Arial" w:eastAsia="Arial" w:hAnsi="Arial" w:cs="Arial"/>
          <w:kern w:val="0"/>
          <w:sz w:val="24"/>
          <w:szCs w:val="24"/>
          <w:lang w:val="es-ES" w:eastAsia="es-ES"/>
          <w14:ligatures w14:val="none"/>
        </w:rPr>
        <w:t xml:space="preserve">y coordinado </w:t>
      </w:r>
      <w:r w:rsidR="002B434B">
        <w:rPr>
          <w:rFonts w:ascii="Arial" w:eastAsia="Arial" w:hAnsi="Arial" w:cs="Arial"/>
          <w:kern w:val="0"/>
          <w:sz w:val="24"/>
          <w:szCs w:val="24"/>
          <w:lang w:val="es-ES" w:eastAsia="es-ES"/>
          <w14:ligatures w14:val="none"/>
        </w:rPr>
        <w:t>por</w:t>
      </w:r>
      <w:r w:rsidR="00C15191">
        <w:rPr>
          <w:rFonts w:ascii="Arial" w:eastAsia="Arial" w:hAnsi="Arial" w:cs="Arial"/>
          <w:kern w:val="0"/>
          <w:sz w:val="24"/>
          <w:szCs w:val="24"/>
          <w:lang w:val="es-ES" w:eastAsia="es-ES"/>
          <w14:ligatures w14:val="none"/>
        </w:rPr>
        <w:t xml:space="preserve"> referentes de salud mental de</w:t>
      </w:r>
      <w:r w:rsidR="002B434B">
        <w:rPr>
          <w:rFonts w:ascii="Arial" w:eastAsia="Arial" w:hAnsi="Arial" w:cs="Arial"/>
          <w:kern w:val="0"/>
          <w:sz w:val="24"/>
          <w:szCs w:val="24"/>
          <w:lang w:val="es-ES" w:eastAsia="es-ES"/>
          <w14:ligatures w14:val="none"/>
        </w:rPr>
        <w:t xml:space="preserve"> MINSAL</w:t>
      </w:r>
      <w:r w:rsidRPr="4023191D">
        <w:rPr>
          <w:rFonts w:ascii="Arial" w:eastAsia="Arial" w:hAnsi="Arial" w:cs="Arial"/>
          <w:sz w:val="24"/>
          <w:szCs w:val="24"/>
          <w:lang w:val="es-ES" w:eastAsia="es-ES"/>
        </w:rPr>
        <w:t>:</w:t>
      </w:r>
    </w:p>
    <w:p w14:paraId="5D7DB8F9" w14:textId="77777777" w:rsidR="00951CDB" w:rsidRPr="004C78A5" w:rsidRDefault="00951CDB" w:rsidP="00951CDB">
      <w:pPr>
        <w:widowControl w:val="0"/>
        <w:spacing w:after="0" w:line="240" w:lineRule="auto"/>
        <w:rPr>
          <w:rFonts w:ascii="Arial" w:eastAsia="Arial" w:hAnsi="Arial" w:cs="Arial"/>
          <w:kern w:val="0"/>
          <w:sz w:val="24"/>
          <w:szCs w:val="24"/>
          <w:lang w:val="es-ES_tradnl" w:eastAsia="es-ES_tradnl"/>
          <w14:ligatures w14:val="none"/>
        </w:rPr>
      </w:pPr>
    </w:p>
    <w:p w14:paraId="3B2E09CA" w14:textId="77777777" w:rsidR="00951CDB" w:rsidRPr="004C78A5" w:rsidRDefault="00951CDB" w:rsidP="00951CDB">
      <w:pPr>
        <w:widowControl w:val="0"/>
        <w:pBdr>
          <w:top w:val="nil"/>
          <w:left w:val="nil"/>
          <w:bottom w:val="nil"/>
          <w:right w:val="nil"/>
          <w:between w:val="nil"/>
        </w:pBdr>
        <w:autoSpaceDE w:val="0"/>
        <w:autoSpaceDN w:val="0"/>
        <w:adjustRightInd w:val="0"/>
        <w:spacing w:after="0" w:line="240" w:lineRule="auto"/>
        <w:jc w:val="both"/>
        <w:rPr>
          <w:rFonts w:ascii="Arial" w:eastAsia="Arimo" w:hAnsi="Arial" w:cs="Arial"/>
          <w:color w:val="754788"/>
          <w:kern w:val="0"/>
          <w:sz w:val="24"/>
          <w:szCs w:val="24"/>
          <w:lang w:val="es-ES" w:eastAsia="es-ES_tradnl"/>
          <w14:ligatures w14:val="none"/>
        </w:rPr>
      </w:pPr>
      <w:r w:rsidRPr="004C78A5">
        <w:rPr>
          <w:rFonts w:ascii="Arial" w:eastAsia="Arial" w:hAnsi="Arial" w:cs="Arial"/>
          <w:color w:val="000000"/>
          <w:kern w:val="0"/>
          <w:sz w:val="24"/>
          <w:szCs w:val="24"/>
          <w:lang w:val="es-ES" w:eastAsia="es-ES_tradnl"/>
          <w14:ligatures w14:val="none"/>
        </w:rPr>
        <w:t>Estrategia Creativa que contenga:</w:t>
      </w:r>
    </w:p>
    <w:p w14:paraId="703A6259" w14:textId="77777777" w:rsidR="00951CDB" w:rsidRPr="002B38CA" w:rsidRDefault="00951CDB" w:rsidP="002B38CA">
      <w:pPr>
        <w:pStyle w:val="Prrafodelista"/>
        <w:widowControl w:val="0"/>
        <w:numPr>
          <w:ilvl w:val="0"/>
          <w:numId w:val="110"/>
        </w:numPr>
        <w:pBdr>
          <w:top w:val="nil"/>
          <w:left w:val="nil"/>
          <w:bottom w:val="nil"/>
          <w:right w:val="nil"/>
          <w:between w:val="nil"/>
        </w:pBdr>
        <w:autoSpaceDE w:val="0"/>
        <w:autoSpaceDN w:val="0"/>
        <w:adjustRightInd w:val="0"/>
        <w:spacing w:after="0" w:line="240" w:lineRule="auto"/>
        <w:jc w:val="both"/>
        <w:rPr>
          <w:rFonts w:ascii="Arial" w:eastAsia="Times New Roman" w:hAnsi="Arial" w:cs="Arial"/>
          <w:kern w:val="0"/>
          <w:sz w:val="24"/>
          <w:szCs w:val="24"/>
          <w:lang w:val="es-ES" w:eastAsia="es-ES_tradnl"/>
          <w14:ligatures w14:val="none"/>
        </w:rPr>
      </w:pPr>
      <w:r w:rsidRPr="002B38CA">
        <w:rPr>
          <w:rFonts w:ascii="Arial" w:eastAsia="Arial" w:hAnsi="Arial" w:cs="Arial"/>
          <w:color w:val="000000"/>
          <w:kern w:val="0"/>
          <w:sz w:val="24"/>
          <w:szCs w:val="24"/>
          <w:lang w:val="es-ES" w:eastAsia="es-ES"/>
          <w14:ligatures w14:val="none"/>
        </w:rPr>
        <w:t xml:space="preserve">Concepto central creativo </w:t>
      </w:r>
    </w:p>
    <w:p w14:paraId="2E126151" w14:textId="77777777" w:rsidR="00951CDB" w:rsidRPr="002B38CA" w:rsidRDefault="00951CDB" w:rsidP="002B38CA">
      <w:pPr>
        <w:pStyle w:val="Prrafodelista"/>
        <w:widowControl w:val="0"/>
        <w:numPr>
          <w:ilvl w:val="0"/>
          <w:numId w:val="110"/>
        </w:numPr>
        <w:pBdr>
          <w:top w:val="nil"/>
          <w:left w:val="nil"/>
          <w:bottom w:val="nil"/>
          <w:right w:val="nil"/>
          <w:between w:val="nil"/>
        </w:pBdr>
        <w:autoSpaceDE w:val="0"/>
        <w:autoSpaceDN w:val="0"/>
        <w:adjustRightInd w:val="0"/>
        <w:spacing w:after="0" w:line="240" w:lineRule="auto"/>
        <w:jc w:val="both"/>
        <w:rPr>
          <w:rFonts w:ascii="Arial" w:eastAsia="Arial" w:hAnsi="Arial" w:cs="Arial"/>
          <w:color w:val="000000"/>
          <w:kern w:val="0"/>
          <w:sz w:val="24"/>
          <w:szCs w:val="24"/>
          <w:lang w:val="es-ES_tradnl" w:eastAsia="es-ES_tradnl"/>
          <w14:ligatures w14:val="none"/>
        </w:rPr>
      </w:pPr>
      <w:r w:rsidRPr="002B38CA">
        <w:rPr>
          <w:rFonts w:ascii="Arial" w:eastAsia="Arial" w:hAnsi="Arial" w:cs="Arial"/>
          <w:color w:val="000000"/>
          <w:kern w:val="0"/>
          <w:sz w:val="24"/>
          <w:szCs w:val="24"/>
          <w:lang w:val="es-ES_tradnl" w:eastAsia="es-ES_tradnl"/>
          <w14:ligatures w14:val="none"/>
        </w:rPr>
        <w:lastRenderedPageBreak/>
        <w:t>Propuesta de hashtag</w:t>
      </w:r>
    </w:p>
    <w:p w14:paraId="4543FCFC" w14:textId="77777777" w:rsidR="002B38CA" w:rsidRDefault="00951CDB" w:rsidP="002B38CA">
      <w:pPr>
        <w:pStyle w:val="Prrafodelista"/>
        <w:widowControl w:val="0"/>
        <w:numPr>
          <w:ilvl w:val="0"/>
          <w:numId w:val="110"/>
        </w:numPr>
        <w:spacing w:after="0" w:line="240" w:lineRule="auto"/>
        <w:rPr>
          <w:rFonts w:ascii="Arial" w:eastAsia="Arial" w:hAnsi="Arial" w:cs="Arial"/>
          <w:kern w:val="0"/>
          <w:sz w:val="24"/>
          <w:szCs w:val="24"/>
          <w:lang w:eastAsia="es-ES"/>
          <w14:ligatures w14:val="none"/>
        </w:rPr>
      </w:pPr>
      <w:r w:rsidRPr="002B38CA">
        <w:rPr>
          <w:rFonts w:ascii="Arial" w:eastAsia="Arial" w:hAnsi="Arial" w:cs="Arial"/>
          <w:kern w:val="0"/>
          <w:sz w:val="24"/>
          <w:szCs w:val="24"/>
          <w:lang w:eastAsia="es-ES"/>
          <w14:ligatures w14:val="none"/>
        </w:rPr>
        <w:t xml:space="preserve">Producción audiovisual de al menos 2 vídeos para difundir en RRSS y Televisión. </w:t>
      </w:r>
    </w:p>
    <w:p w14:paraId="282D5287" w14:textId="383ADD2E" w:rsidR="00951CDB" w:rsidRPr="002B38CA" w:rsidRDefault="002B38CA" w:rsidP="002B38CA">
      <w:pPr>
        <w:pStyle w:val="Prrafodelista"/>
        <w:widowControl w:val="0"/>
        <w:numPr>
          <w:ilvl w:val="0"/>
          <w:numId w:val="110"/>
        </w:numPr>
        <w:spacing w:after="0" w:line="240" w:lineRule="auto"/>
        <w:rPr>
          <w:rFonts w:ascii="Arial" w:eastAsia="Arial" w:hAnsi="Arial" w:cs="Arial"/>
          <w:kern w:val="0"/>
          <w:sz w:val="24"/>
          <w:szCs w:val="24"/>
          <w:lang w:eastAsia="es-ES"/>
          <w14:ligatures w14:val="none"/>
        </w:rPr>
      </w:pPr>
      <w:r>
        <w:rPr>
          <w:rFonts w:ascii="Arial" w:eastAsia="Arial" w:hAnsi="Arial" w:cs="Arial"/>
          <w:kern w:val="0"/>
          <w:sz w:val="24"/>
          <w:szCs w:val="24"/>
          <w:lang w:eastAsia="es-ES"/>
          <w14:ligatures w14:val="none"/>
        </w:rPr>
        <w:t>Ad</w:t>
      </w:r>
      <w:r w:rsidR="00951CDB" w:rsidRPr="002B38CA">
        <w:rPr>
          <w:rFonts w:ascii="Arial" w:eastAsia="Arial" w:hAnsi="Arial" w:cs="Arial"/>
          <w:kern w:val="0"/>
          <w:sz w:val="24"/>
          <w:szCs w:val="24"/>
          <w:lang w:eastAsia="es-ES"/>
          <w14:ligatures w14:val="none"/>
        </w:rPr>
        <w:t>aptación a todos los formatos que se requieran para los distintos soportes.</w:t>
      </w:r>
    </w:p>
    <w:p w14:paraId="6DC3BCCA" w14:textId="0165A4BC" w:rsidR="00951CDB" w:rsidRPr="002B38CA" w:rsidRDefault="00951CDB" w:rsidP="002B38CA">
      <w:pPr>
        <w:pStyle w:val="Prrafodelista"/>
        <w:widowControl w:val="0"/>
        <w:numPr>
          <w:ilvl w:val="0"/>
          <w:numId w:val="110"/>
        </w:numPr>
        <w:spacing w:after="0" w:line="240" w:lineRule="auto"/>
        <w:rPr>
          <w:rFonts w:ascii="Arial" w:eastAsia="Arial" w:hAnsi="Arial" w:cs="Arial"/>
          <w:kern w:val="0"/>
          <w:sz w:val="24"/>
          <w:szCs w:val="24"/>
          <w:lang w:eastAsia="es-ES"/>
          <w14:ligatures w14:val="none"/>
        </w:rPr>
      </w:pPr>
      <w:r w:rsidRPr="002B38CA">
        <w:rPr>
          <w:rFonts w:ascii="Arial" w:eastAsia="Arial" w:hAnsi="Arial" w:cs="Arial"/>
          <w:kern w:val="0"/>
          <w:sz w:val="24"/>
          <w:szCs w:val="24"/>
          <w:lang w:eastAsia="es-ES"/>
          <w14:ligatures w14:val="none"/>
        </w:rPr>
        <w:t xml:space="preserve">Mensajes o bajadas </w:t>
      </w:r>
      <w:r w:rsidR="002B38CA">
        <w:rPr>
          <w:rFonts w:ascii="Arial" w:eastAsia="Arial" w:hAnsi="Arial" w:cs="Arial"/>
          <w:kern w:val="0"/>
          <w:sz w:val="24"/>
          <w:szCs w:val="24"/>
          <w:lang w:eastAsia="es-ES"/>
          <w14:ligatures w14:val="none"/>
        </w:rPr>
        <w:t xml:space="preserve">en </w:t>
      </w:r>
      <w:r w:rsidRPr="002B38CA">
        <w:rPr>
          <w:rFonts w:ascii="Arial" w:eastAsia="Arial" w:hAnsi="Arial" w:cs="Arial"/>
          <w:kern w:val="0"/>
          <w:sz w:val="24"/>
          <w:szCs w:val="24"/>
          <w:lang w:eastAsia="es-ES"/>
          <w14:ligatures w14:val="none"/>
        </w:rPr>
        <w:t xml:space="preserve">coherencia con lo solicitado en este </w:t>
      </w:r>
      <w:proofErr w:type="spellStart"/>
      <w:r w:rsidRPr="002B38CA">
        <w:rPr>
          <w:rFonts w:ascii="Arial" w:eastAsia="Arial" w:hAnsi="Arial" w:cs="Arial"/>
          <w:kern w:val="0"/>
          <w:sz w:val="24"/>
          <w:szCs w:val="24"/>
          <w:lang w:eastAsia="es-ES"/>
          <w14:ligatures w14:val="none"/>
        </w:rPr>
        <w:t>brief</w:t>
      </w:r>
      <w:proofErr w:type="spellEnd"/>
      <w:r w:rsidRPr="002B38CA">
        <w:rPr>
          <w:rFonts w:ascii="Arial" w:eastAsia="Arial" w:hAnsi="Arial" w:cs="Arial"/>
          <w:kern w:val="0"/>
          <w:sz w:val="24"/>
          <w:szCs w:val="24"/>
          <w:lang w:eastAsia="es-ES"/>
          <w14:ligatures w14:val="none"/>
        </w:rPr>
        <w:t xml:space="preserve"> y la propuesta de guion.</w:t>
      </w:r>
    </w:p>
    <w:p w14:paraId="5712CEC8" w14:textId="77777777" w:rsidR="00951CDB" w:rsidRDefault="00951CDB" w:rsidP="00951CDB">
      <w:pPr>
        <w:widowControl w:val="0"/>
        <w:spacing w:after="0" w:line="240" w:lineRule="auto"/>
        <w:rPr>
          <w:rFonts w:ascii="Arial" w:eastAsia="Arial" w:hAnsi="Arial" w:cs="Arial"/>
          <w:kern w:val="0"/>
          <w:sz w:val="24"/>
          <w:szCs w:val="24"/>
          <w:lang w:eastAsia="es-ES"/>
          <w14:ligatures w14:val="none"/>
        </w:rPr>
      </w:pPr>
    </w:p>
    <w:p w14:paraId="092E709F" w14:textId="1E7058FE" w:rsidR="00951CDB" w:rsidRPr="00951CDB" w:rsidRDefault="00951CDB" w:rsidP="00951CDB">
      <w:pPr>
        <w:widowControl w:val="0"/>
        <w:spacing w:after="0" w:line="240" w:lineRule="auto"/>
        <w:rPr>
          <w:rFonts w:ascii="Arial" w:eastAsia="Arial" w:hAnsi="Arial" w:cs="Arial"/>
          <w:kern w:val="0"/>
          <w:sz w:val="24"/>
          <w:szCs w:val="24"/>
          <w:lang w:eastAsia="es-ES"/>
          <w14:ligatures w14:val="none"/>
        </w:rPr>
      </w:pPr>
      <w:r w:rsidRPr="00951CDB">
        <w:rPr>
          <w:rFonts w:ascii="Arial" w:eastAsia="Arial" w:hAnsi="Arial" w:cs="Arial"/>
          <w:kern w:val="0"/>
          <w:sz w:val="24"/>
          <w:szCs w:val="24"/>
          <w:lang w:eastAsia="es-ES"/>
          <w14:ligatures w14:val="none"/>
        </w:rPr>
        <w:t>Entregables para la evaluación:</w:t>
      </w:r>
    </w:p>
    <w:p w14:paraId="55A33224" w14:textId="77777777" w:rsidR="00951CDB" w:rsidRPr="00951CDB" w:rsidRDefault="00951CDB" w:rsidP="00951CDB">
      <w:pPr>
        <w:pStyle w:val="Prrafodelista"/>
        <w:widowControl w:val="0"/>
        <w:numPr>
          <w:ilvl w:val="0"/>
          <w:numId w:val="81"/>
        </w:numPr>
        <w:spacing w:after="0" w:line="240" w:lineRule="auto"/>
        <w:rPr>
          <w:rFonts w:ascii="Arial" w:eastAsia="Arial" w:hAnsi="Arial" w:cs="Arial"/>
          <w:kern w:val="0"/>
          <w:sz w:val="24"/>
          <w:szCs w:val="24"/>
          <w:lang w:eastAsia="es-ES"/>
          <w14:ligatures w14:val="none"/>
        </w:rPr>
      </w:pPr>
      <w:r w:rsidRPr="00951CDB">
        <w:rPr>
          <w:rFonts w:ascii="Arial" w:eastAsia="Arial" w:hAnsi="Arial" w:cs="Arial"/>
          <w:kern w:val="0"/>
          <w:sz w:val="24"/>
          <w:szCs w:val="24"/>
          <w:lang w:eastAsia="es-ES"/>
          <w14:ligatures w14:val="none"/>
        </w:rPr>
        <w:t>Guion técnico</w:t>
      </w:r>
    </w:p>
    <w:p w14:paraId="70C779A0" w14:textId="77777777" w:rsidR="00951CDB" w:rsidRPr="00951CDB" w:rsidRDefault="00951CDB" w:rsidP="00951CDB">
      <w:pPr>
        <w:pStyle w:val="Prrafodelista"/>
        <w:widowControl w:val="0"/>
        <w:numPr>
          <w:ilvl w:val="0"/>
          <w:numId w:val="81"/>
        </w:numPr>
        <w:spacing w:after="0" w:line="240" w:lineRule="auto"/>
        <w:rPr>
          <w:rFonts w:ascii="Arial" w:eastAsia="Arial" w:hAnsi="Arial" w:cs="Arial"/>
          <w:kern w:val="0"/>
          <w:sz w:val="24"/>
          <w:szCs w:val="24"/>
          <w:lang w:eastAsia="es-ES"/>
          <w14:ligatures w14:val="none"/>
        </w:rPr>
      </w:pPr>
      <w:r w:rsidRPr="00951CDB">
        <w:rPr>
          <w:rFonts w:ascii="Arial" w:eastAsia="Arial" w:hAnsi="Arial" w:cs="Arial"/>
          <w:kern w:val="0"/>
          <w:sz w:val="24"/>
          <w:szCs w:val="24"/>
          <w:lang w:eastAsia="es-ES"/>
          <w14:ligatures w14:val="none"/>
        </w:rPr>
        <w:t>Guion narrativo</w:t>
      </w:r>
    </w:p>
    <w:p w14:paraId="2F91D434" w14:textId="77777777" w:rsidR="00951CDB" w:rsidRPr="00951CDB" w:rsidRDefault="00951CDB" w:rsidP="00951CDB">
      <w:pPr>
        <w:pStyle w:val="Prrafodelista"/>
        <w:widowControl w:val="0"/>
        <w:numPr>
          <w:ilvl w:val="0"/>
          <w:numId w:val="81"/>
        </w:numPr>
        <w:spacing w:after="0" w:line="240" w:lineRule="auto"/>
        <w:rPr>
          <w:rFonts w:ascii="Arial" w:eastAsia="Arial" w:hAnsi="Arial" w:cs="Arial"/>
          <w:kern w:val="0"/>
          <w:sz w:val="24"/>
          <w:szCs w:val="24"/>
          <w:lang w:eastAsia="es-ES"/>
          <w14:ligatures w14:val="none"/>
        </w:rPr>
      </w:pPr>
      <w:r w:rsidRPr="00951CDB">
        <w:rPr>
          <w:rFonts w:ascii="Arial" w:eastAsia="Arial" w:hAnsi="Arial" w:cs="Arial"/>
          <w:kern w:val="0"/>
          <w:sz w:val="24"/>
          <w:szCs w:val="24"/>
          <w:lang w:eastAsia="es-ES"/>
          <w14:ligatures w14:val="none"/>
        </w:rPr>
        <w:t>Calidad audiovisual (enviar referencias)</w:t>
      </w:r>
    </w:p>
    <w:p w14:paraId="0886AA15" w14:textId="2A8BE83B" w:rsidR="00951CDB" w:rsidRPr="00951CDB" w:rsidRDefault="00951CDB" w:rsidP="00951CDB">
      <w:pPr>
        <w:pStyle w:val="Prrafodelista"/>
        <w:widowControl w:val="0"/>
        <w:numPr>
          <w:ilvl w:val="0"/>
          <w:numId w:val="81"/>
        </w:numPr>
        <w:spacing w:after="0" w:line="240" w:lineRule="auto"/>
        <w:rPr>
          <w:rFonts w:ascii="Arial" w:eastAsia="Arial" w:hAnsi="Arial" w:cs="Arial"/>
          <w:kern w:val="0"/>
          <w:sz w:val="24"/>
          <w:szCs w:val="24"/>
          <w:lang w:eastAsia="es-ES"/>
          <w14:ligatures w14:val="none"/>
        </w:rPr>
      </w:pPr>
      <w:r w:rsidRPr="00951CDB">
        <w:rPr>
          <w:rFonts w:ascii="Arial" w:eastAsia="Arial" w:hAnsi="Arial" w:cs="Arial"/>
          <w:kern w:val="0"/>
          <w:sz w:val="24"/>
          <w:szCs w:val="24"/>
          <w:lang w:eastAsia="es-ES"/>
          <w14:ligatures w14:val="none"/>
        </w:rPr>
        <w:t xml:space="preserve">Carta </w:t>
      </w:r>
      <w:proofErr w:type="spellStart"/>
      <w:r w:rsidRPr="00951CDB">
        <w:rPr>
          <w:rFonts w:ascii="Arial" w:eastAsia="Arial" w:hAnsi="Arial" w:cs="Arial"/>
          <w:kern w:val="0"/>
          <w:sz w:val="24"/>
          <w:szCs w:val="24"/>
          <w:lang w:eastAsia="es-ES"/>
          <w14:ligatures w14:val="none"/>
        </w:rPr>
        <w:t>gantt</w:t>
      </w:r>
      <w:proofErr w:type="spellEnd"/>
      <w:r w:rsidRPr="00951CDB">
        <w:rPr>
          <w:rFonts w:ascii="Arial" w:eastAsia="Arial" w:hAnsi="Arial" w:cs="Arial"/>
          <w:kern w:val="0"/>
          <w:sz w:val="24"/>
          <w:szCs w:val="24"/>
          <w:lang w:eastAsia="es-ES"/>
          <w14:ligatures w14:val="none"/>
        </w:rPr>
        <w:t xml:space="preserve"> de producción (considerar reuniones </w:t>
      </w:r>
      <w:r w:rsidR="002B38CA">
        <w:rPr>
          <w:rFonts w:ascii="Arial" w:eastAsia="Arial" w:hAnsi="Arial" w:cs="Arial"/>
          <w:kern w:val="0"/>
          <w:sz w:val="24"/>
          <w:szCs w:val="24"/>
          <w:lang w:eastAsia="es-ES"/>
          <w14:ligatures w14:val="none"/>
        </w:rPr>
        <w:t xml:space="preserve">con equipo técnico de contrapartes </w:t>
      </w:r>
      <w:r w:rsidRPr="00951CDB">
        <w:rPr>
          <w:rFonts w:ascii="Arial" w:eastAsia="Arial" w:hAnsi="Arial" w:cs="Arial"/>
          <w:kern w:val="0"/>
          <w:sz w:val="24"/>
          <w:szCs w:val="24"/>
          <w:lang w:eastAsia="es-ES"/>
          <w14:ligatures w14:val="none"/>
        </w:rPr>
        <w:t xml:space="preserve">de </w:t>
      </w:r>
      <w:proofErr w:type="gramStart"/>
      <w:r w:rsidRPr="00951CDB">
        <w:rPr>
          <w:rFonts w:ascii="Arial" w:eastAsia="Arial" w:hAnsi="Arial" w:cs="Arial"/>
          <w:kern w:val="0"/>
          <w:sz w:val="24"/>
          <w:szCs w:val="24"/>
          <w:lang w:eastAsia="es-ES"/>
          <w14:ligatures w14:val="none"/>
        </w:rPr>
        <w:t>pre producción</w:t>
      </w:r>
      <w:proofErr w:type="gramEnd"/>
      <w:r w:rsidRPr="00951CDB">
        <w:rPr>
          <w:rFonts w:ascii="Arial" w:eastAsia="Arial" w:hAnsi="Arial" w:cs="Arial"/>
          <w:kern w:val="0"/>
          <w:sz w:val="24"/>
          <w:szCs w:val="24"/>
          <w:lang w:eastAsia="es-ES"/>
          <w14:ligatures w14:val="none"/>
        </w:rPr>
        <w:t xml:space="preserve">, rodaje, post producción, </w:t>
      </w:r>
      <w:r w:rsidR="002B38CA">
        <w:rPr>
          <w:rFonts w:ascii="Arial" w:eastAsia="Arial" w:hAnsi="Arial" w:cs="Arial"/>
          <w:kern w:val="0"/>
          <w:sz w:val="24"/>
          <w:szCs w:val="24"/>
          <w:lang w:eastAsia="es-ES"/>
          <w14:ligatures w14:val="none"/>
        </w:rPr>
        <w:t xml:space="preserve">y reuniones con los representantes de grupo de adolescentes y jóvenes de MINSAL, </w:t>
      </w:r>
      <w:r w:rsidRPr="00951CDB">
        <w:rPr>
          <w:rFonts w:ascii="Arial" w:eastAsia="Arial" w:hAnsi="Arial" w:cs="Arial"/>
          <w:kern w:val="0"/>
          <w:sz w:val="24"/>
          <w:szCs w:val="24"/>
          <w:lang w:eastAsia="es-ES"/>
          <w14:ligatures w14:val="none"/>
        </w:rPr>
        <w:t>etc.)</w:t>
      </w:r>
    </w:p>
    <w:p w14:paraId="31379D47" w14:textId="57ED00CE" w:rsidR="00951CDB" w:rsidRPr="00951CDB" w:rsidRDefault="00951CDB" w:rsidP="00951CDB">
      <w:pPr>
        <w:pStyle w:val="Prrafodelista"/>
        <w:widowControl w:val="0"/>
        <w:numPr>
          <w:ilvl w:val="0"/>
          <w:numId w:val="81"/>
        </w:numPr>
        <w:spacing w:after="0" w:line="240" w:lineRule="auto"/>
        <w:jc w:val="both"/>
        <w:rPr>
          <w:rFonts w:ascii="Arial" w:eastAsia="Arial" w:hAnsi="Arial" w:cs="Arial"/>
          <w:kern w:val="0"/>
          <w:sz w:val="24"/>
          <w:szCs w:val="24"/>
          <w:lang w:eastAsia="es-ES"/>
          <w14:ligatures w14:val="none"/>
        </w:rPr>
      </w:pPr>
      <w:r w:rsidRPr="00951CDB">
        <w:rPr>
          <w:rFonts w:ascii="Arial" w:eastAsia="Arial" w:hAnsi="Arial" w:cs="Arial"/>
          <w:kern w:val="0"/>
          <w:sz w:val="24"/>
          <w:szCs w:val="24"/>
          <w:lang w:eastAsia="es-ES"/>
          <w14:ligatures w14:val="none"/>
        </w:rPr>
        <w:t>Adicionales propuestos por la agencia.</w:t>
      </w:r>
      <w:r w:rsidRPr="00951CDB">
        <w:rPr>
          <w:rFonts w:ascii="Arial" w:eastAsia="Arial" w:hAnsi="Arial" w:cs="Arial"/>
          <w:color w:val="000000"/>
          <w:kern w:val="0"/>
          <w:sz w:val="24"/>
          <w:szCs w:val="24"/>
          <w:lang w:val="es-ES_tradnl" w:eastAsia="es-ES_tradnl"/>
          <w14:ligatures w14:val="none"/>
        </w:rPr>
        <w:t xml:space="preserve"> </w:t>
      </w:r>
      <w:r>
        <w:rPr>
          <w:rFonts w:ascii="Arial" w:eastAsia="Arial" w:hAnsi="Arial" w:cs="Arial"/>
          <w:color w:val="000000"/>
          <w:kern w:val="0"/>
          <w:sz w:val="24"/>
          <w:szCs w:val="24"/>
          <w:lang w:val="es-ES_tradnl" w:eastAsia="es-ES_tradnl"/>
          <w14:ligatures w14:val="none"/>
        </w:rPr>
        <w:t xml:space="preserve">Bajada comunicacional estratégica </w:t>
      </w:r>
      <w:r>
        <w:rPr>
          <w:rFonts w:ascii="Arial" w:eastAsia="Arial" w:hAnsi="Arial" w:cs="Arial"/>
          <w:color w:val="000000"/>
          <w:kern w:val="0"/>
          <w:sz w:val="24"/>
          <w:szCs w:val="24"/>
          <w:lang w:eastAsia="es-ES_tradnl"/>
          <w14:ligatures w14:val="none"/>
        </w:rPr>
        <w:t>en línea con los espacios de encuentro para adolescentes y jóvenes, ejemplos:</w:t>
      </w:r>
      <w:r w:rsidRPr="00FB1FB6">
        <w:rPr>
          <w:rFonts w:ascii="Arial" w:eastAsia="Arial" w:hAnsi="Arial" w:cs="Arial"/>
          <w:color w:val="000000"/>
          <w:kern w:val="0"/>
          <w:sz w:val="24"/>
          <w:szCs w:val="24"/>
          <w:lang w:eastAsia="es-ES_tradnl"/>
          <w14:ligatures w14:val="none"/>
        </w:rPr>
        <w:t xml:space="preserve"> intervención</w:t>
      </w:r>
      <w:r>
        <w:rPr>
          <w:rFonts w:ascii="Arial" w:eastAsia="Arial" w:hAnsi="Arial" w:cs="Arial"/>
          <w:color w:val="000000"/>
          <w:kern w:val="0"/>
          <w:sz w:val="24"/>
          <w:szCs w:val="24"/>
          <w:lang w:eastAsia="es-ES_tradnl"/>
          <w14:ligatures w14:val="none"/>
        </w:rPr>
        <w:t xml:space="preserve"> en eventos</w:t>
      </w:r>
      <w:r w:rsidRPr="00FB1FB6">
        <w:rPr>
          <w:rFonts w:ascii="Arial" w:eastAsia="Arial" w:hAnsi="Arial" w:cs="Arial"/>
          <w:color w:val="000000"/>
          <w:kern w:val="0"/>
          <w:sz w:val="24"/>
          <w:szCs w:val="24"/>
          <w:lang w:eastAsia="es-ES_tradnl"/>
          <w14:ligatures w14:val="none"/>
        </w:rPr>
        <w:t xml:space="preserve">, </w:t>
      </w:r>
      <w:r>
        <w:rPr>
          <w:rFonts w:ascii="Arial" w:eastAsia="Arial" w:hAnsi="Arial" w:cs="Arial"/>
          <w:color w:val="000000"/>
          <w:kern w:val="0"/>
          <w:sz w:val="24"/>
          <w:szCs w:val="24"/>
          <w:lang w:eastAsia="es-ES_tradnl"/>
          <w14:ligatures w14:val="none"/>
        </w:rPr>
        <w:t>p</w:t>
      </w:r>
      <w:r w:rsidRPr="00FB1FB6">
        <w:rPr>
          <w:rFonts w:ascii="Arial" w:eastAsia="Arial" w:hAnsi="Arial" w:cs="Arial"/>
          <w:color w:val="000000"/>
          <w:kern w:val="0"/>
          <w:sz w:val="24"/>
          <w:szCs w:val="24"/>
          <w:lang w:eastAsia="es-ES_tradnl"/>
          <w14:ligatures w14:val="none"/>
        </w:rPr>
        <w:t>articipación en un podcast</w:t>
      </w:r>
      <w:r>
        <w:rPr>
          <w:rFonts w:ascii="Arial" w:eastAsia="Arial" w:hAnsi="Arial" w:cs="Arial"/>
          <w:color w:val="000000"/>
          <w:kern w:val="0"/>
          <w:sz w:val="24"/>
          <w:szCs w:val="24"/>
          <w:lang w:eastAsia="es-ES_tradnl"/>
          <w14:ligatures w14:val="none"/>
        </w:rPr>
        <w:t>,</w:t>
      </w:r>
      <w:r w:rsidRPr="00FB1FB6">
        <w:rPr>
          <w:rFonts w:ascii="Arial" w:eastAsia="Arial" w:hAnsi="Arial" w:cs="Arial"/>
          <w:color w:val="000000"/>
          <w:kern w:val="0"/>
          <w:sz w:val="24"/>
          <w:szCs w:val="24"/>
          <w:lang w:eastAsia="es-ES_tradnl"/>
          <w14:ligatures w14:val="none"/>
        </w:rPr>
        <w:t xml:space="preserve"> </w:t>
      </w:r>
      <w:r>
        <w:rPr>
          <w:rFonts w:ascii="Arial" w:eastAsia="Arial" w:hAnsi="Arial" w:cs="Arial"/>
          <w:color w:val="000000"/>
          <w:kern w:val="0"/>
          <w:sz w:val="24"/>
          <w:szCs w:val="24"/>
          <w:lang w:eastAsia="es-ES_tradnl"/>
          <w14:ligatures w14:val="none"/>
        </w:rPr>
        <w:t>entre otros.</w:t>
      </w:r>
    </w:p>
    <w:p w14:paraId="76239696" w14:textId="77777777" w:rsidR="00951CDB" w:rsidRPr="00951CDB" w:rsidRDefault="00951CDB" w:rsidP="004C78A5">
      <w:pPr>
        <w:widowControl w:val="0"/>
        <w:spacing w:after="0" w:line="240" w:lineRule="auto"/>
        <w:rPr>
          <w:rFonts w:ascii="Arial" w:eastAsia="Arial" w:hAnsi="Arial" w:cs="Arial"/>
          <w:kern w:val="0"/>
          <w:sz w:val="24"/>
          <w:szCs w:val="24"/>
          <w:lang w:eastAsia="es-ES"/>
          <w14:ligatures w14:val="none"/>
        </w:rPr>
      </w:pPr>
    </w:p>
    <w:p w14:paraId="29DCBCA8" w14:textId="77777777" w:rsidR="00FF366A" w:rsidRDefault="00FF366A" w:rsidP="002B38CA">
      <w:pPr>
        <w:pBdr>
          <w:top w:val="nil"/>
          <w:left w:val="nil"/>
          <w:bottom w:val="nil"/>
          <w:right w:val="nil"/>
          <w:between w:val="nil"/>
        </w:pBdr>
        <w:spacing w:after="0" w:line="240" w:lineRule="auto"/>
        <w:jc w:val="both"/>
        <w:rPr>
          <w:rFonts w:ascii="Arial" w:eastAsia="Arial" w:hAnsi="Arial" w:cs="Arial"/>
          <w:b/>
          <w:bCs/>
          <w:color w:val="000000"/>
          <w:sz w:val="24"/>
          <w:szCs w:val="24"/>
        </w:rPr>
      </w:pPr>
    </w:p>
    <w:p w14:paraId="1F9BDA54" w14:textId="1D60E924" w:rsidR="00BE772C" w:rsidRDefault="00BE772C" w:rsidP="002B38CA">
      <w:pPr>
        <w:pBdr>
          <w:top w:val="nil"/>
          <w:left w:val="nil"/>
          <w:bottom w:val="nil"/>
          <w:right w:val="nil"/>
          <w:between w:val="nil"/>
        </w:pBdr>
        <w:spacing w:after="0" w:line="240" w:lineRule="auto"/>
        <w:ind w:left="1"/>
        <w:jc w:val="both"/>
        <w:rPr>
          <w:rFonts w:ascii="Arial" w:eastAsia="Arial" w:hAnsi="Arial" w:cs="Arial"/>
          <w:b/>
          <w:bCs/>
          <w:color w:val="000000"/>
          <w:sz w:val="24"/>
          <w:szCs w:val="24"/>
        </w:rPr>
      </w:pPr>
      <w:r>
        <w:rPr>
          <w:rFonts w:ascii="Arial" w:eastAsia="Arial" w:hAnsi="Arial" w:cs="Arial"/>
          <w:b/>
          <w:bCs/>
          <w:color w:val="000000"/>
          <w:sz w:val="24"/>
          <w:szCs w:val="24"/>
        </w:rPr>
        <w:t>CONSIDERACIONES COMUNICACIONALES</w:t>
      </w:r>
    </w:p>
    <w:p w14:paraId="39138369" w14:textId="77777777" w:rsidR="00BE772C" w:rsidRPr="0020215C" w:rsidRDefault="00BE772C" w:rsidP="002B38CA">
      <w:pPr>
        <w:pBdr>
          <w:top w:val="nil"/>
          <w:left w:val="nil"/>
          <w:bottom w:val="nil"/>
          <w:right w:val="nil"/>
          <w:between w:val="nil"/>
        </w:pBdr>
        <w:spacing w:after="0" w:line="240" w:lineRule="auto"/>
        <w:ind w:left="1"/>
        <w:jc w:val="both"/>
        <w:rPr>
          <w:rFonts w:ascii="Arial" w:eastAsia="Arial" w:hAnsi="Arial" w:cs="Arial"/>
          <w:b/>
          <w:bCs/>
          <w:color w:val="000000"/>
          <w:sz w:val="24"/>
          <w:szCs w:val="24"/>
        </w:rPr>
      </w:pPr>
    </w:p>
    <w:p w14:paraId="3CA52424" w14:textId="534FE392" w:rsidR="00BE772C" w:rsidRPr="0020215C" w:rsidRDefault="00BE772C" w:rsidP="00BE772C">
      <w:pPr>
        <w:numPr>
          <w:ilvl w:val="0"/>
          <w:numId w:val="101"/>
        </w:numPr>
        <w:pBdr>
          <w:top w:val="nil"/>
          <w:left w:val="nil"/>
          <w:bottom w:val="nil"/>
          <w:right w:val="nil"/>
          <w:between w:val="nil"/>
        </w:pBdr>
        <w:spacing w:after="0" w:line="240" w:lineRule="auto"/>
        <w:jc w:val="both"/>
        <w:rPr>
          <w:rFonts w:ascii="Arial" w:eastAsia="Arial" w:hAnsi="Arial" w:cs="Arial"/>
          <w:color w:val="000000"/>
          <w:sz w:val="24"/>
          <w:szCs w:val="24"/>
        </w:rPr>
      </w:pPr>
      <w:r w:rsidRPr="0020215C">
        <w:rPr>
          <w:rFonts w:ascii="Arial" w:eastAsia="Arial" w:hAnsi="Arial" w:cs="Arial"/>
          <w:color w:val="000000"/>
          <w:sz w:val="24"/>
          <w:szCs w:val="24"/>
        </w:rPr>
        <w:t xml:space="preserve">Representación de la realidad nacional </w:t>
      </w:r>
    </w:p>
    <w:p w14:paraId="0D4A1BA3" w14:textId="4BBEF78E" w:rsidR="00BE772C" w:rsidRDefault="00BE772C" w:rsidP="00BE772C">
      <w:pPr>
        <w:numPr>
          <w:ilvl w:val="0"/>
          <w:numId w:val="101"/>
        </w:numPr>
        <w:pBdr>
          <w:top w:val="nil"/>
          <w:left w:val="nil"/>
          <w:bottom w:val="nil"/>
          <w:right w:val="nil"/>
          <w:between w:val="nil"/>
        </w:pBdr>
        <w:spacing w:after="0" w:line="240" w:lineRule="auto"/>
        <w:jc w:val="both"/>
        <w:rPr>
          <w:rFonts w:ascii="Arial" w:eastAsia="Arial" w:hAnsi="Arial" w:cs="Arial"/>
          <w:color w:val="000000"/>
          <w:sz w:val="24"/>
          <w:szCs w:val="24"/>
        </w:rPr>
      </w:pPr>
      <w:r w:rsidRPr="0020215C">
        <w:rPr>
          <w:rFonts w:ascii="Arial" w:eastAsia="Arial" w:hAnsi="Arial" w:cs="Arial"/>
          <w:color w:val="000000"/>
          <w:sz w:val="24"/>
          <w:szCs w:val="24"/>
        </w:rPr>
        <w:t xml:space="preserve">La información y mensajes entregados </w:t>
      </w:r>
      <w:r>
        <w:rPr>
          <w:rFonts w:ascii="Arial" w:eastAsia="Arial" w:hAnsi="Arial" w:cs="Arial"/>
          <w:color w:val="000000"/>
          <w:sz w:val="24"/>
          <w:szCs w:val="24"/>
        </w:rPr>
        <w:t xml:space="preserve">deben incorporar </w:t>
      </w:r>
      <w:r w:rsidRPr="0020215C">
        <w:rPr>
          <w:rFonts w:ascii="Arial" w:eastAsia="Arial" w:hAnsi="Arial" w:cs="Arial"/>
          <w:color w:val="000000"/>
          <w:sz w:val="24"/>
          <w:szCs w:val="24"/>
        </w:rPr>
        <w:t xml:space="preserve">enfoque de género.   </w:t>
      </w:r>
    </w:p>
    <w:p w14:paraId="7ACFA658" w14:textId="0EAFD8D3" w:rsidR="00BE772C" w:rsidRPr="004C78A5" w:rsidRDefault="00BE772C" w:rsidP="00BE772C">
      <w:pPr>
        <w:widowControl w:val="0"/>
        <w:numPr>
          <w:ilvl w:val="0"/>
          <w:numId w:val="83"/>
        </w:numPr>
        <w:autoSpaceDE w:val="0"/>
        <w:autoSpaceDN w:val="0"/>
        <w:adjustRightInd w:val="0"/>
        <w:spacing w:after="0" w:line="240" w:lineRule="auto"/>
        <w:jc w:val="both"/>
        <w:rPr>
          <w:rFonts w:ascii="Arial" w:eastAsia="Times New Roman" w:hAnsi="Arial" w:cs="Arial"/>
          <w:color w:val="000000"/>
          <w:kern w:val="0"/>
          <w:sz w:val="24"/>
          <w:szCs w:val="24"/>
          <w:lang w:val="es-ES" w:eastAsia="es-ES"/>
          <w14:ligatures w14:val="none"/>
        </w:rPr>
      </w:pPr>
      <w:r w:rsidRPr="004C78A5">
        <w:rPr>
          <w:rFonts w:ascii="Arial" w:eastAsia="Times New Roman" w:hAnsi="Arial" w:cs="Arial"/>
          <w:color w:val="000000"/>
          <w:kern w:val="0"/>
          <w:sz w:val="24"/>
          <w:szCs w:val="24"/>
          <w:lang w:val="es-ES" w:eastAsia="es-ES"/>
          <w14:ligatures w14:val="none"/>
        </w:rPr>
        <w:t>Se debe incorporar diversidad de personas en cuanto a: edad (jóvenes); sexo y género;</w:t>
      </w:r>
      <w:r w:rsidR="00E929A9">
        <w:rPr>
          <w:rFonts w:ascii="Arial" w:eastAsia="Times New Roman" w:hAnsi="Arial" w:cs="Arial"/>
          <w:color w:val="000000"/>
          <w:kern w:val="0"/>
          <w:sz w:val="24"/>
          <w:szCs w:val="24"/>
          <w:lang w:val="es-ES" w:eastAsia="es-ES"/>
          <w14:ligatures w14:val="none"/>
        </w:rPr>
        <w:t xml:space="preserve"> </w:t>
      </w:r>
      <w:r w:rsidRPr="744DB264">
        <w:rPr>
          <w:rFonts w:ascii="Arial" w:eastAsia="Times New Roman" w:hAnsi="Arial" w:cs="Arial"/>
          <w:color w:val="000000" w:themeColor="text1"/>
          <w:sz w:val="24"/>
          <w:szCs w:val="24"/>
          <w:lang w:val="es-ES" w:eastAsia="es-ES"/>
        </w:rPr>
        <w:t xml:space="preserve">lugares (contexto urbano y rural, norte a sur); nivel de educación formal; y estatus de poder o logros sociales (personas con rendimientos de alto estándar o posiciones de poder viviendo </w:t>
      </w:r>
      <w:r w:rsidR="6AB23EF9" w:rsidRPr="744DB264">
        <w:rPr>
          <w:rFonts w:ascii="Arial" w:eastAsia="Times New Roman" w:hAnsi="Arial" w:cs="Arial"/>
          <w:color w:val="000000" w:themeColor="text1"/>
          <w:sz w:val="24"/>
          <w:szCs w:val="24"/>
          <w:lang w:val="es-ES" w:eastAsia="es-ES"/>
        </w:rPr>
        <w:t>dificultades o experiencias complejas</w:t>
      </w:r>
      <w:r w:rsidRPr="744DB264">
        <w:rPr>
          <w:rFonts w:ascii="Arial" w:eastAsia="Times New Roman" w:hAnsi="Arial" w:cs="Arial"/>
          <w:color w:val="000000" w:themeColor="text1"/>
          <w:sz w:val="24"/>
          <w:szCs w:val="24"/>
          <w:lang w:val="es-ES" w:eastAsia="es-ES"/>
        </w:rPr>
        <w:t xml:space="preserve">, al mismo tiempo que personas con menos poder o estatus social). </w:t>
      </w:r>
    </w:p>
    <w:p w14:paraId="6C0347A8" w14:textId="77777777" w:rsidR="00BE772C" w:rsidRDefault="00BE772C" w:rsidP="00BE772C">
      <w:pPr>
        <w:widowControl w:val="0"/>
        <w:numPr>
          <w:ilvl w:val="0"/>
          <w:numId w:val="83"/>
        </w:numPr>
        <w:autoSpaceDE w:val="0"/>
        <w:autoSpaceDN w:val="0"/>
        <w:adjustRightInd w:val="0"/>
        <w:spacing w:after="0" w:line="240" w:lineRule="auto"/>
        <w:jc w:val="both"/>
        <w:rPr>
          <w:rFonts w:ascii="Arial" w:eastAsia="Times New Roman" w:hAnsi="Arial" w:cs="Arial"/>
          <w:color w:val="000000"/>
          <w:kern w:val="0"/>
          <w:sz w:val="24"/>
          <w:szCs w:val="24"/>
          <w:lang w:val="es-ES" w:eastAsia="es-ES"/>
          <w14:ligatures w14:val="none"/>
        </w:rPr>
      </w:pPr>
      <w:r w:rsidRPr="004C78A5">
        <w:rPr>
          <w:rFonts w:ascii="Arial" w:eastAsia="Times New Roman" w:hAnsi="Arial" w:cs="Arial"/>
          <w:color w:val="000000"/>
          <w:kern w:val="0"/>
          <w:sz w:val="24"/>
          <w:szCs w:val="24"/>
          <w:lang w:val="es-ES" w:eastAsia="es-ES"/>
          <w14:ligatures w14:val="none"/>
        </w:rPr>
        <w:t>En general, es fundamental evitar la reproducción de estereotipos y prejuicios relacionados con la salud mental, en especial en la mirada pesimista de los trastornos de salud, y entender que son problemas irrecuperables. Asimismo, se deberá buscar la no reproducción de estereotipos de género o edad, entre otros.</w:t>
      </w:r>
    </w:p>
    <w:p w14:paraId="527F3F49" w14:textId="77777777" w:rsidR="00BE772C" w:rsidRPr="0020215C" w:rsidRDefault="00BE772C" w:rsidP="00326A1E">
      <w:pPr>
        <w:pBdr>
          <w:top w:val="nil"/>
          <w:left w:val="nil"/>
          <w:bottom w:val="nil"/>
          <w:right w:val="nil"/>
          <w:between w:val="nil"/>
        </w:pBdr>
        <w:spacing w:after="0" w:line="240" w:lineRule="auto"/>
        <w:jc w:val="both"/>
        <w:rPr>
          <w:rFonts w:ascii="Arial" w:eastAsia="Arial" w:hAnsi="Arial" w:cs="Arial"/>
          <w:color w:val="000000"/>
          <w:sz w:val="24"/>
          <w:szCs w:val="24"/>
        </w:rPr>
      </w:pPr>
    </w:p>
    <w:p w14:paraId="47A426E4" w14:textId="77777777" w:rsidR="00BE772C" w:rsidRDefault="00BE772C" w:rsidP="00BE772C">
      <w:pPr>
        <w:numPr>
          <w:ilvl w:val="0"/>
          <w:numId w:val="101"/>
        </w:numPr>
        <w:pBdr>
          <w:top w:val="nil"/>
          <w:left w:val="nil"/>
          <w:bottom w:val="nil"/>
          <w:right w:val="nil"/>
          <w:between w:val="nil"/>
        </w:pBdr>
        <w:spacing w:after="0" w:line="240" w:lineRule="auto"/>
        <w:jc w:val="both"/>
        <w:rPr>
          <w:rFonts w:ascii="Arial" w:eastAsia="Arial" w:hAnsi="Arial" w:cs="Arial"/>
          <w:color w:val="000000"/>
          <w:sz w:val="24"/>
          <w:szCs w:val="24"/>
          <w:u w:val="single"/>
        </w:rPr>
      </w:pPr>
      <w:r>
        <w:rPr>
          <w:rFonts w:ascii="Arial" w:eastAsia="Arial" w:hAnsi="Arial" w:cs="Arial"/>
          <w:color w:val="000000"/>
          <w:sz w:val="24"/>
          <w:szCs w:val="24"/>
          <w:u w:val="single"/>
        </w:rPr>
        <w:t>RESPETO Y NO DISCRIMINACIÓN</w:t>
      </w:r>
    </w:p>
    <w:p w14:paraId="616A8CE5" w14:textId="3A15BD3E" w:rsidR="00BE772C" w:rsidRDefault="00BE772C" w:rsidP="00BE772C">
      <w:pPr>
        <w:pBdr>
          <w:top w:val="nil"/>
          <w:left w:val="nil"/>
          <w:bottom w:val="nil"/>
          <w:right w:val="nil"/>
          <w:between w:val="nil"/>
        </w:pBdr>
        <w:spacing w:after="0" w:line="240" w:lineRule="auto"/>
        <w:ind w:left="721"/>
        <w:jc w:val="both"/>
        <w:rPr>
          <w:rFonts w:ascii="Arial" w:eastAsia="Arial" w:hAnsi="Arial" w:cs="Arial"/>
          <w:color w:val="000000"/>
          <w:sz w:val="24"/>
          <w:szCs w:val="24"/>
        </w:rPr>
      </w:pPr>
      <w:r>
        <w:rPr>
          <w:rFonts w:ascii="Arial" w:eastAsia="Arial" w:hAnsi="Arial" w:cs="Arial"/>
          <w:color w:val="000000"/>
          <w:sz w:val="24"/>
          <w:szCs w:val="24"/>
        </w:rPr>
        <w:t xml:space="preserve">Dentro del marco de la promoción del respeto y la no discriminación como valores sociales deseables, la producción de la campaña deberá considerar todos los medios idóneos para verificar y asegurar que las personas que participen en </w:t>
      </w:r>
      <w:r w:rsidR="002B38CA">
        <w:rPr>
          <w:rFonts w:ascii="Arial" w:eastAsia="Arial" w:hAnsi="Arial" w:cs="Arial"/>
          <w:color w:val="000000"/>
          <w:sz w:val="24"/>
          <w:szCs w:val="24"/>
        </w:rPr>
        <w:t>ella</w:t>
      </w:r>
      <w:r>
        <w:rPr>
          <w:rFonts w:ascii="Arial" w:eastAsia="Arial" w:hAnsi="Arial" w:cs="Arial"/>
          <w:color w:val="000000"/>
          <w:sz w:val="24"/>
          <w:szCs w:val="24"/>
        </w:rPr>
        <w:t xml:space="preserve"> hayan tenido una conducta y/o expresiones intachables en tal sentido. Adicionalmente, se deberá contar con la declaración de los involucrados en el sentido de asegurar que no han incurrido en una conducta y/o expresiones que hayan atentado contra la dignidad de las personas. Esta información deberá ser proporcionada con anticipación previa a la ejecución de la producción por parte del adjudicatario.</w:t>
      </w:r>
    </w:p>
    <w:p w14:paraId="66595143" w14:textId="77777777" w:rsidR="004C78A5" w:rsidRPr="004C78A5" w:rsidRDefault="004C78A5" w:rsidP="004C78A5">
      <w:pPr>
        <w:pBdr>
          <w:top w:val="nil"/>
          <w:left w:val="nil"/>
          <w:bottom w:val="nil"/>
          <w:right w:val="nil"/>
          <w:between w:val="nil"/>
        </w:pBdr>
        <w:spacing w:after="0" w:line="240" w:lineRule="auto"/>
        <w:jc w:val="both"/>
        <w:rPr>
          <w:rFonts w:ascii="Arial" w:eastAsia="Arial" w:hAnsi="Arial" w:cs="Arial"/>
          <w:color w:val="000000"/>
          <w:kern w:val="0"/>
          <w:sz w:val="24"/>
          <w:szCs w:val="24"/>
          <w:lang w:val="es-ES_tradnl" w:eastAsia="es-ES_tradnl"/>
          <w14:ligatures w14:val="none"/>
        </w:rPr>
      </w:pPr>
    </w:p>
    <w:p w14:paraId="56D5ACCE" w14:textId="77777777" w:rsidR="00976E18" w:rsidRPr="00976E18" w:rsidRDefault="00976E18" w:rsidP="000D7BD5">
      <w:pPr>
        <w:widowControl w:val="0"/>
        <w:pBdr>
          <w:top w:val="nil"/>
          <w:left w:val="nil"/>
          <w:bottom w:val="nil"/>
          <w:right w:val="nil"/>
          <w:between w:val="nil"/>
        </w:pBdr>
        <w:autoSpaceDE w:val="0"/>
        <w:autoSpaceDN w:val="0"/>
        <w:adjustRightInd w:val="0"/>
        <w:spacing w:after="0" w:line="240" w:lineRule="auto"/>
        <w:ind w:left="420"/>
        <w:jc w:val="both"/>
        <w:rPr>
          <w:rFonts w:ascii="Arial" w:eastAsia="Arial" w:hAnsi="Arial" w:cs="Arial"/>
          <w:kern w:val="0"/>
          <w:sz w:val="24"/>
          <w:szCs w:val="24"/>
          <w:lang w:val="es-ES_tradnl" w:eastAsia="es-ES_tradnl"/>
          <w14:ligatures w14:val="none"/>
        </w:rPr>
      </w:pPr>
    </w:p>
    <w:p w14:paraId="2DD929AB" w14:textId="0C46AD55" w:rsidR="004C78A5" w:rsidRPr="004C78A5" w:rsidRDefault="28F337F9" w:rsidP="1B357EDD">
      <w:pPr>
        <w:widowControl w:val="0"/>
        <w:spacing w:after="240" w:line="240" w:lineRule="auto"/>
        <w:rPr>
          <w:rFonts w:ascii="Arimo" w:eastAsia="Arimo" w:hAnsi="Arimo" w:cs="Arimo"/>
          <w:color w:val="000000" w:themeColor="text1"/>
          <w:sz w:val="24"/>
          <w:szCs w:val="24"/>
          <w:lang w:val="es-ES" w:eastAsia="es-ES"/>
        </w:rPr>
      </w:pPr>
      <w:r w:rsidRPr="1B357EDD">
        <w:rPr>
          <w:rFonts w:ascii="Arial" w:eastAsia="Arial" w:hAnsi="Arial" w:cs="Arial"/>
          <w:b/>
          <w:bCs/>
          <w:color w:val="000000" w:themeColor="text1"/>
          <w:sz w:val="24"/>
          <w:szCs w:val="24"/>
          <w:lang w:val="es-ES" w:eastAsia="es-ES"/>
        </w:rPr>
        <w:t>CONSIDERACIONES DE PRODUCCIÓN</w:t>
      </w:r>
    </w:p>
    <w:p w14:paraId="0BA8F40C" w14:textId="77777777" w:rsidR="004C78A5" w:rsidRPr="004C78A5" w:rsidRDefault="004C78A5" w:rsidP="1B357EDD">
      <w:pPr>
        <w:pStyle w:val="Prrafodelista"/>
        <w:widowControl w:val="0"/>
        <w:spacing w:after="0" w:line="240" w:lineRule="auto"/>
        <w:jc w:val="both"/>
        <w:rPr>
          <w:rFonts w:ascii="Arial" w:eastAsia="Arial" w:hAnsi="Arial" w:cs="Arial"/>
          <w:sz w:val="24"/>
          <w:szCs w:val="24"/>
          <w:lang w:val="es-ES" w:eastAsia="es-ES"/>
        </w:rPr>
      </w:pPr>
    </w:p>
    <w:p w14:paraId="65F717DA" w14:textId="7C0A50E1" w:rsidR="004C78A5" w:rsidRPr="004C78A5" w:rsidRDefault="174E9554" w:rsidP="1B357EDD">
      <w:pPr>
        <w:pStyle w:val="Prrafodelista"/>
        <w:widowControl w:val="0"/>
        <w:numPr>
          <w:ilvl w:val="0"/>
          <w:numId w:val="5"/>
        </w:numPr>
        <w:pBdr>
          <w:top w:val="nil"/>
          <w:left w:val="nil"/>
          <w:bottom w:val="nil"/>
          <w:right w:val="nil"/>
          <w:between w:val="nil"/>
        </w:pBdr>
        <w:spacing w:after="0" w:line="240" w:lineRule="auto"/>
        <w:jc w:val="both"/>
        <w:rPr>
          <w:rFonts w:ascii="Arial" w:eastAsia="Arial" w:hAnsi="Arial" w:cs="Arial"/>
          <w:color w:val="754788"/>
          <w:sz w:val="24"/>
          <w:szCs w:val="24"/>
          <w:lang w:val="es-ES" w:eastAsia="es-ES"/>
        </w:rPr>
      </w:pPr>
      <w:r w:rsidRPr="1B357EDD">
        <w:rPr>
          <w:rFonts w:ascii="Arial" w:eastAsia="Arial" w:hAnsi="Arial" w:cs="Arial"/>
          <w:color w:val="000000" w:themeColor="text1"/>
          <w:sz w:val="24"/>
          <w:szCs w:val="24"/>
          <w:lang w:val="es-ES" w:eastAsia="es-ES"/>
        </w:rPr>
        <w:t xml:space="preserve">Los productos audiovisuales deben ir con subtítulos y lengua de señas según lo establece la Ley N°20.422, que establece normas sobre igualdad de oportunidades e Inclusión Social de Personas con Discapacidad. En su artículo 25 indica </w:t>
      </w:r>
      <w:r w:rsidR="007E1B87">
        <w:rPr>
          <w:rFonts w:ascii="Arial" w:eastAsia="Arial" w:hAnsi="Arial" w:cs="Arial"/>
          <w:color w:val="000000" w:themeColor="text1"/>
          <w:sz w:val="24"/>
          <w:szCs w:val="24"/>
          <w:lang w:val="es-ES" w:eastAsia="es-ES"/>
        </w:rPr>
        <w:t>material audiovisual</w:t>
      </w:r>
      <w:r w:rsidRPr="1B357EDD">
        <w:rPr>
          <w:rFonts w:ascii="Arial" w:eastAsia="Arial" w:hAnsi="Arial" w:cs="Arial"/>
          <w:color w:val="000000" w:themeColor="text1"/>
          <w:sz w:val="24"/>
          <w:szCs w:val="24"/>
          <w:lang w:val="es-ES" w:eastAsia="es-ES"/>
        </w:rPr>
        <w:t xml:space="preserve"> de servicio público financiada con </w:t>
      </w:r>
      <w:r w:rsidRPr="1B357EDD">
        <w:rPr>
          <w:rFonts w:ascii="Arial" w:eastAsia="Arial" w:hAnsi="Arial" w:cs="Arial"/>
          <w:color w:val="000000" w:themeColor="text1"/>
          <w:sz w:val="24"/>
          <w:szCs w:val="24"/>
          <w:lang w:val="es-ES" w:eastAsia="es-ES"/>
        </w:rPr>
        <w:lastRenderedPageBreak/>
        <w:t>fondos públicos deberá ser transmitida o emitida con subtitulado y Lengua de Señas. Los traductores deben estar certificados en www.asoch.cl. Los productos audiovisuales que tengan exhibición en medios digitales y que consideren locución deben tener subtitulado y lengua de señas.</w:t>
      </w:r>
    </w:p>
    <w:p w14:paraId="4E3A18B8" w14:textId="77777777" w:rsidR="004C78A5" w:rsidRPr="004C78A5" w:rsidRDefault="004C78A5" w:rsidP="1B357EDD">
      <w:pPr>
        <w:pStyle w:val="Prrafodelista"/>
        <w:widowControl w:val="0"/>
        <w:spacing w:after="0" w:line="240" w:lineRule="auto"/>
        <w:jc w:val="both"/>
        <w:rPr>
          <w:rFonts w:ascii="Arial" w:eastAsia="Arial" w:hAnsi="Arial" w:cs="Arial"/>
          <w:sz w:val="24"/>
          <w:szCs w:val="24"/>
          <w:lang w:val="es-ES" w:eastAsia="es-ES"/>
        </w:rPr>
      </w:pPr>
    </w:p>
    <w:p w14:paraId="06F71CCF" w14:textId="5755BEC9" w:rsidR="004C78A5" w:rsidRPr="004C78A5" w:rsidRDefault="174E9554" w:rsidP="1B357EDD">
      <w:pPr>
        <w:pStyle w:val="Prrafodelista"/>
        <w:widowControl w:val="0"/>
        <w:numPr>
          <w:ilvl w:val="0"/>
          <w:numId w:val="5"/>
        </w:numPr>
        <w:pBdr>
          <w:top w:val="nil"/>
          <w:left w:val="nil"/>
          <w:bottom w:val="nil"/>
          <w:right w:val="nil"/>
          <w:between w:val="nil"/>
        </w:pBdr>
        <w:spacing w:after="0" w:line="240" w:lineRule="auto"/>
        <w:jc w:val="both"/>
        <w:rPr>
          <w:rFonts w:ascii="Arial" w:eastAsia="Arial" w:hAnsi="Arial" w:cs="Arial"/>
          <w:color w:val="754788"/>
          <w:sz w:val="24"/>
          <w:szCs w:val="24"/>
          <w:lang w:val="es-ES" w:eastAsia="es-ES"/>
        </w:rPr>
      </w:pPr>
      <w:r w:rsidRPr="1B357EDD">
        <w:rPr>
          <w:rFonts w:ascii="Arial" w:eastAsia="Arial" w:hAnsi="Arial" w:cs="Arial"/>
          <w:color w:val="000000" w:themeColor="text1"/>
          <w:sz w:val="24"/>
          <w:szCs w:val="24"/>
          <w:lang w:val="es-ES" w:eastAsia="es-ES"/>
        </w:rPr>
        <w:t>Todos los productos gráficos deben ajustarse al manual de normas gráficas del Gobierno. Se puede descargar en https://kitdigital.gob.cl/</w:t>
      </w:r>
    </w:p>
    <w:p w14:paraId="505B3A0A" w14:textId="14F0E42D" w:rsidR="004C78A5" w:rsidRPr="004C78A5" w:rsidRDefault="004C78A5" w:rsidP="1B357EDD">
      <w:pPr>
        <w:widowControl w:val="0"/>
        <w:pBdr>
          <w:top w:val="nil"/>
          <w:left w:val="nil"/>
          <w:bottom w:val="nil"/>
          <w:right w:val="nil"/>
          <w:between w:val="nil"/>
        </w:pBdr>
        <w:spacing w:after="0" w:line="240" w:lineRule="auto"/>
        <w:ind w:left="720"/>
        <w:jc w:val="both"/>
        <w:rPr>
          <w:rFonts w:ascii="Arial" w:eastAsia="Arial" w:hAnsi="Arial" w:cs="Arial"/>
          <w:color w:val="000000" w:themeColor="text1"/>
          <w:sz w:val="24"/>
          <w:szCs w:val="24"/>
          <w:lang w:val="es-ES" w:eastAsia="es-ES"/>
        </w:rPr>
      </w:pPr>
    </w:p>
    <w:p w14:paraId="0C7D0AE6" w14:textId="77777777" w:rsidR="004C78A5" w:rsidRPr="004C78A5" w:rsidRDefault="004C78A5" w:rsidP="1B357EDD">
      <w:pPr>
        <w:widowControl w:val="0"/>
        <w:spacing w:after="0" w:line="240" w:lineRule="auto"/>
        <w:rPr>
          <w:rFonts w:ascii="Times New Roman" w:eastAsia="Times New Roman" w:hAnsi="Times New Roman" w:cs="Times New Roman"/>
          <w:sz w:val="20"/>
          <w:szCs w:val="20"/>
          <w:lang w:val="es-ES" w:eastAsia="es-ES"/>
        </w:rPr>
      </w:pPr>
    </w:p>
    <w:p w14:paraId="57874921" w14:textId="42F7DA2C" w:rsidR="004C78A5" w:rsidRPr="004C78A5" w:rsidRDefault="26BBBC42" w:rsidP="1B357EDD">
      <w:pPr>
        <w:pStyle w:val="Prrafodelista"/>
        <w:widowControl w:val="0"/>
        <w:numPr>
          <w:ilvl w:val="0"/>
          <w:numId w:val="5"/>
        </w:numPr>
        <w:pBdr>
          <w:top w:val="nil"/>
          <w:left w:val="nil"/>
          <w:bottom w:val="nil"/>
          <w:right w:val="nil"/>
          <w:between w:val="nil"/>
        </w:pBdr>
        <w:spacing w:after="0" w:line="240" w:lineRule="auto"/>
        <w:jc w:val="both"/>
        <w:rPr>
          <w:rFonts w:ascii="Arimo" w:eastAsia="Arimo" w:hAnsi="Arimo" w:cs="Arimo"/>
          <w:color w:val="754788"/>
          <w:sz w:val="24"/>
          <w:szCs w:val="24"/>
          <w:lang w:val="es-ES" w:eastAsia="es-ES"/>
        </w:rPr>
      </w:pPr>
      <w:r w:rsidRPr="1B357EDD">
        <w:rPr>
          <w:rFonts w:ascii="Arial" w:eastAsia="Arial" w:hAnsi="Arial" w:cs="Arial"/>
          <w:color w:val="000000" w:themeColor="text1"/>
          <w:sz w:val="24"/>
          <w:szCs w:val="24"/>
          <w:lang w:val="es-ES" w:eastAsia="es-ES"/>
        </w:rPr>
        <w:t>Considerar cierre musical y animación que el organismo comprador indique. </w:t>
      </w:r>
    </w:p>
    <w:p w14:paraId="54AFE964" w14:textId="77777777" w:rsidR="004C78A5" w:rsidRPr="004C78A5" w:rsidRDefault="004C78A5" w:rsidP="1B357EDD">
      <w:pPr>
        <w:widowControl w:val="0"/>
        <w:spacing w:after="0" w:line="240" w:lineRule="auto"/>
        <w:rPr>
          <w:rFonts w:ascii="Times New Roman" w:eastAsia="Times New Roman" w:hAnsi="Times New Roman" w:cs="Times New Roman"/>
          <w:sz w:val="20"/>
          <w:szCs w:val="20"/>
          <w:lang w:val="es-ES" w:eastAsia="es-ES"/>
        </w:rPr>
      </w:pPr>
    </w:p>
    <w:p w14:paraId="344C55E9" w14:textId="68B9A3FA" w:rsidR="004C78A5" w:rsidRPr="004C78A5" w:rsidRDefault="7D0F634E" w:rsidP="4023191D">
      <w:pPr>
        <w:pStyle w:val="Prrafodelista"/>
        <w:widowControl w:val="0"/>
        <w:numPr>
          <w:ilvl w:val="0"/>
          <w:numId w:val="5"/>
        </w:numPr>
        <w:pBdr>
          <w:top w:val="nil"/>
          <w:left w:val="nil"/>
          <w:bottom w:val="nil"/>
          <w:right w:val="nil"/>
          <w:between w:val="nil"/>
        </w:pBdr>
        <w:spacing w:after="0" w:line="240" w:lineRule="auto"/>
        <w:jc w:val="both"/>
        <w:rPr>
          <w:rFonts w:ascii="Arimo" w:eastAsia="Arimo" w:hAnsi="Arimo" w:cs="Arimo"/>
          <w:color w:val="754788"/>
          <w:sz w:val="24"/>
          <w:szCs w:val="24"/>
          <w:lang w:val="es-ES" w:eastAsia="es-ES"/>
        </w:rPr>
      </w:pPr>
      <w:r w:rsidRPr="4023191D">
        <w:rPr>
          <w:rFonts w:ascii="Arial" w:eastAsia="Arial" w:hAnsi="Arial" w:cs="Arial"/>
          <w:color w:val="000000" w:themeColor="text1"/>
          <w:sz w:val="24"/>
          <w:szCs w:val="24"/>
          <w:lang w:val="es-ES" w:eastAsia="es-ES"/>
        </w:rPr>
        <w:t xml:space="preserve">Las locuciones de cierre de videos digitales se debe enviar casting de 3 alternativas </w:t>
      </w:r>
    </w:p>
    <w:p w14:paraId="61AFB5C6" w14:textId="77777777" w:rsidR="004C78A5" w:rsidRPr="004C78A5" w:rsidRDefault="004C78A5" w:rsidP="1B357EDD">
      <w:pPr>
        <w:widowControl w:val="0"/>
        <w:spacing w:after="0" w:line="240" w:lineRule="auto"/>
        <w:rPr>
          <w:rFonts w:ascii="Times New Roman" w:eastAsia="Times New Roman" w:hAnsi="Times New Roman" w:cs="Times New Roman"/>
          <w:sz w:val="20"/>
          <w:szCs w:val="20"/>
          <w:lang w:val="es-ES" w:eastAsia="es-ES"/>
        </w:rPr>
      </w:pPr>
    </w:p>
    <w:p w14:paraId="3DC91A4D" w14:textId="5CB26642" w:rsidR="004C78A5" w:rsidRPr="004C78A5" w:rsidRDefault="004C78A5" w:rsidP="1B357EDD">
      <w:pPr>
        <w:widowControl w:val="0"/>
        <w:pBdr>
          <w:top w:val="nil"/>
          <w:left w:val="nil"/>
          <w:bottom w:val="nil"/>
          <w:right w:val="nil"/>
          <w:between w:val="nil"/>
        </w:pBdr>
        <w:spacing w:after="0" w:line="240" w:lineRule="auto"/>
        <w:jc w:val="both"/>
        <w:rPr>
          <w:rFonts w:ascii="Arial" w:eastAsia="Arial" w:hAnsi="Arial" w:cs="Arial"/>
          <w:color w:val="000000" w:themeColor="text1"/>
          <w:sz w:val="24"/>
          <w:szCs w:val="24"/>
          <w:lang w:val="es-ES" w:eastAsia="es-ES"/>
        </w:rPr>
      </w:pPr>
    </w:p>
    <w:p w14:paraId="7BEC73FB" w14:textId="443AE55B" w:rsidR="00180B97" w:rsidRDefault="002B38CA" w:rsidP="4023191D">
      <w:pPr>
        <w:pStyle w:val="Prrafodelista"/>
        <w:numPr>
          <w:ilvl w:val="0"/>
          <w:numId w:val="5"/>
        </w:numPr>
        <w:pBdr>
          <w:top w:val="nil"/>
          <w:left w:val="nil"/>
          <w:bottom w:val="nil"/>
          <w:right w:val="nil"/>
          <w:between w:val="nil"/>
        </w:pBdr>
        <w:spacing w:after="0" w:line="240" w:lineRule="auto"/>
        <w:jc w:val="both"/>
        <w:rPr>
          <w:rFonts w:ascii="Arial" w:eastAsia="Arial" w:hAnsi="Arial" w:cs="Arial"/>
          <w:color w:val="000000" w:themeColor="text1"/>
          <w:sz w:val="24"/>
          <w:szCs w:val="24"/>
          <w:lang w:val="es-ES" w:eastAsia="es-ES"/>
        </w:rPr>
      </w:pPr>
      <w:r>
        <w:rPr>
          <w:rFonts w:ascii="Arial" w:eastAsia="Arial" w:hAnsi="Arial" w:cs="Arial"/>
          <w:color w:val="000000" w:themeColor="text1"/>
          <w:sz w:val="24"/>
          <w:szCs w:val="24"/>
          <w:lang w:val="es-ES" w:eastAsia="es-ES"/>
        </w:rPr>
        <w:t>En caso que corresponda s</w:t>
      </w:r>
      <w:r w:rsidR="5D115E6B" w:rsidRPr="4023191D">
        <w:rPr>
          <w:rFonts w:ascii="Arial" w:eastAsia="Arial" w:hAnsi="Arial" w:cs="Arial"/>
          <w:color w:val="000000" w:themeColor="text1"/>
          <w:sz w:val="24"/>
          <w:szCs w:val="24"/>
          <w:lang w:val="es-ES" w:eastAsia="es-ES"/>
        </w:rPr>
        <w:t>e debe considerar derechos de modelos y personajes por al menos por 1 año. La música y todo material realizado, que no incluya personas, será de uso exclusivo del contratante y por el tiempo que estime conveniente. Además:</w:t>
      </w:r>
    </w:p>
    <w:p w14:paraId="392A57E0" w14:textId="77777777" w:rsidR="00180B97" w:rsidRPr="00180B97" w:rsidRDefault="00180B97" w:rsidP="00180B97">
      <w:pPr>
        <w:pStyle w:val="Prrafodelista"/>
        <w:rPr>
          <w:rFonts w:ascii="Arial" w:eastAsia="Arial" w:hAnsi="Arial" w:cs="Arial"/>
          <w:color w:val="000000" w:themeColor="text1"/>
          <w:sz w:val="24"/>
          <w:szCs w:val="24"/>
          <w:lang w:val="es-ES" w:eastAsia="es-ES"/>
        </w:rPr>
      </w:pPr>
    </w:p>
    <w:p w14:paraId="433F7BDC" w14:textId="1DB2EB1F" w:rsidR="00180B97" w:rsidRDefault="518204E8" w:rsidP="4023191D">
      <w:pPr>
        <w:pStyle w:val="Prrafodelista"/>
        <w:numPr>
          <w:ilvl w:val="0"/>
          <w:numId w:val="105"/>
        </w:numPr>
        <w:pBdr>
          <w:top w:val="nil"/>
          <w:left w:val="nil"/>
          <w:bottom w:val="nil"/>
          <w:right w:val="nil"/>
          <w:between w:val="nil"/>
        </w:pBdr>
        <w:spacing w:after="0" w:line="240" w:lineRule="auto"/>
        <w:ind w:left="1068"/>
        <w:jc w:val="both"/>
        <w:rPr>
          <w:rFonts w:ascii="Arial" w:eastAsia="Arial" w:hAnsi="Arial" w:cs="Arial"/>
          <w:color w:val="000000" w:themeColor="text1"/>
          <w:sz w:val="24"/>
          <w:szCs w:val="24"/>
          <w:lang w:val="es-ES" w:eastAsia="es-ES"/>
        </w:rPr>
      </w:pPr>
      <w:r w:rsidRPr="4023191D">
        <w:rPr>
          <w:rFonts w:ascii="Arial" w:eastAsia="Arial" w:hAnsi="Arial" w:cs="Arial"/>
          <w:color w:val="000000" w:themeColor="text1"/>
          <w:sz w:val="24"/>
          <w:szCs w:val="24"/>
          <w:lang w:val="es-ES" w:eastAsia="es-ES"/>
        </w:rPr>
        <w:t>En caso de proponer el oferente rostros y/o modelos para ejecutar el servicio requerido, la agencia y/o productora debe asegurarse que estos estén de acuerdo con participar, con disponibilidad y consignando los honorarios en el cuadro de costos de la producción que debe acompañar a su oferta de manera clara.</w:t>
      </w:r>
    </w:p>
    <w:p w14:paraId="15A61284" w14:textId="77777777" w:rsidR="00180B97" w:rsidRPr="00180B97" w:rsidRDefault="00180B97" w:rsidP="00180B97">
      <w:pPr>
        <w:pStyle w:val="Prrafodelista"/>
        <w:ind w:left="1416"/>
        <w:rPr>
          <w:rFonts w:ascii="Arial" w:eastAsia="Arial" w:hAnsi="Arial" w:cs="Arial"/>
          <w:sz w:val="24"/>
          <w:szCs w:val="24"/>
          <w:lang w:val="es-ES"/>
        </w:rPr>
      </w:pPr>
    </w:p>
    <w:p w14:paraId="34A86A08" w14:textId="253415E5" w:rsidR="00180B97" w:rsidRPr="00180B97" w:rsidRDefault="07A00307" w:rsidP="00180B97">
      <w:pPr>
        <w:pStyle w:val="Prrafodelista"/>
        <w:numPr>
          <w:ilvl w:val="0"/>
          <w:numId w:val="105"/>
        </w:numPr>
        <w:pBdr>
          <w:top w:val="nil"/>
          <w:left w:val="nil"/>
          <w:bottom w:val="nil"/>
          <w:right w:val="nil"/>
          <w:between w:val="nil"/>
        </w:pBdr>
        <w:spacing w:after="0" w:line="240" w:lineRule="auto"/>
        <w:ind w:left="1068"/>
        <w:jc w:val="both"/>
        <w:rPr>
          <w:rFonts w:ascii="Arial" w:eastAsia="Arial" w:hAnsi="Arial" w:cs="Arial"/>
          <w:color w:val="000000" w:themeColor="text1"/>
          <w:sz w:val="24"/>
          <w:szCs w:val="24"/>
          <w:lang w:val="es-ES" w:eastAsia="es-ES"/>
        </w:rPr>
      </w:pPr>
      <w:r w:rsidRPr="00180B97">
        <w:rPr>
          <w:rFonts w:ascii="Arial" w:eastAsia="Arial" w:hAnsi="Arial" w:cs="Arial"/>
          <w:sz w:val="24"/>
          <w:szCs w:val="24"/>
          <w:lang w:val="es-ES"/>
        </w:rPr>
        <w:t xml:space="preserve">En el proceso de producción se deberán entregar a la </w:t>
      </w:r>
      <w:r w:rsidR="00C04DA4">
        <w:rPr>
          <w:rFonts w:ascii="Arial" w:eastAsia="Arial" w:hAnsi="Arial" w:cs="Arial"/>
          <w:sz w:val="24"/>
          <w:szCs w:val="24"/>
          <w:lang w:val="es-ES"/>
        </w:rPr>
        <w:t>c</w:t>
      </w:r>
      <w:r w:rsidRPr="00180B97">
        <w:rPr>
          <w:rFonts w:ascii="Arial" w:eastAsia="Arial" w:hAnsi="Arial" w:cs="Arial"/>
          <w:sz w:val="24"/>
          <w:szCs w:val="24"/>
          <w:lang w:val="es-ES"/>
        </w:rPr>
        <w:t xml:space="preserve">ontraparte </w:t>
      </w:r>
      <w:r w:rsidR="00C04DA4">
        <w:rPr>
          <w:rFonts w:ascii="Arial" w:eastAsia="Arial" w:hAnsi="Arial" w:cs="Arial"/>
          <w:sz w:val="24"/>
          <w:szCs w:val="24"/>
          <w:lang w:val="es-ES"/>
        </w:rPr>
        <w:t>t</w:t>
      </w:r>
      <w:r w:rsidRPr="00180B97">
        <w:rPr>
          <w:rFonts w:ascii="Arial" w:eastAsia="Arial" w:hAnsi="Arial" w:cs="Arial"/>
          <w:sz w:val="24"/>
          <w:szCs w:val="24"/>
          <w:lang w:val="es-ES"/>
        </w:rPr>
        <w:t>écnica de la Subsecretaría los contratos firmados por los rostros y/o modelos de la campaña.</w:t>
      </w:r>
    </w:p>
    <w:p w14:paraId="3BF872A6" w14:textId="77777777" w:rsidR="00180B97" w:rsidRPr="00180B97" w:rsidRDefault="00180B97" w:rsidP="00180B97">
      <w:pPr>
        <w:pStyle w:val="Prrafodelista"/>
        <w:ind w:left="1416"/>
        <w:rPr>
          <w:rFonts w:ascii="Arial" w:eastAsia="Arial" w:hAnsi="Arial" w:cs="Arial"/>
          <w:sz w:val="24"/>
          <w:szCs w:val="24"/>
          <w:lang w:val="es-ES"/>
        </w:rPr>
      </w:pPr>
    </w:p>
    <w:p w14:paraId="55E84861" w14:textId="77777777" w:rsidR="00180B97" w:rsidRPr="00180B97" w:rsidRDefault="07A00307" w:rsidP="00180B97">
      <w:pPr>
        <w:pStyle w:val="Prrafodelista"/>
        <w:numPr>
          <w:ilvl w:val="0"/>
          <w:numId w:val="105"/>
        </w:numPr>
        <w:pBdr>
          <w:top w:val="nil"/>
          <w:left w:val="nil"/>
          <w:bottom w:val="nil"/>
          <w:right w:val="nil"/>
          <w:between w:val="nil"/>
        </w:pBdr>
        <w:spacing w:after="0" w:line="240" w:lineRule="auto"/>
        <w:ind w:left="1068"/>
        <w:jc w:val="both"/>
        <w:rPr>
          <w:rFonts w:ascii="Arial" w:eastAsia="Arial" w:hAnsi="Arial" w:cs="Arial"/>
          <w:color w:val="000000" w:themeColor="text1"/>
          <w:sz w:val="24"/>
          <w:szCs w:val="24"/>
          <w:lang w:val="es-ES" w:eastAsia="es-ES"/>
        </w:rPr>
      </w:pPr>
      <w:r w:rsidRPr="00180B97">
        <w:rPr>
          <w:rFonts w:ascii="Arial" w:eastAsia="Arial" w:hAnsi="Arial" w:cs="Arial"/>
          <w:sz w:val="24"/>
          <w:szCs w:val="24"/>
          <w:lang w:val="es-ES"/>
        </w:rPr>
        <w:t>En caso de que los rostros o modelos no cobren honorarios y sea una colaboración, deberán firmar un consentimiento informado y/o cesión de derechos en favor de la Subsecretaría, indicando el tiempo y medios.</w:t>
      </w:r>
    </w:p>
    <w:p w14:paraId="4B2D9737" w14:textId="77777777" w:rsidR="00180B97" w:rsidRPr="00180B97" w:rsidRDefault="00180B97" w:rsidP="00180B97">
      <w:pPr>
        <w:pStyle w:val="Prrafodelista"/>
        <w:ind w:left="1416"/>
        <w:rPr>
          <w:rFonts w:ascii="Arial" w:eastAsia="Arial" w:hAnsi="Arial" w:cs="Arial"/>
          <w:sz w:val="24"/>
          <w:szCs w:val="24"/>
          <w:lang w:val="es-ES"/>
        </w:rPr>
      </w:pPr>
    </w:p>
    <w:p w14:paraId="63282C59" w14:textId="227D9EB0" w:rsidR="00180B97" w:rsidRPr="00180B97" w:rsidRDefault="07A00307" w:rsidP="00180B97">
      <w:pPr>
        <w:pStyle w:val="Prrafodelista"/>
        <w:numPr>
          <w:ilvl w:val="0"/>
          <w:numId w:val="105"/>
        </w:numPr>
        <w:pBdr>
          <w:top w:val="nil"/>
          <w:left w:val="nil"/>
          <w:bottom w:val="nil"/>
          <w:right w:val="nil"/>
          <w:between w:val="nil"/>
        </w:pBdr>
        <w:spacing w:after="0" w:line="240" w:lineRule="auto"/>
        <w:ind w:left="1068"/>
        <w:jc w:val="both"/>
        <w:rPr>
          <w:rFonts w:ascii="Arial" w:eastAsia="Arial" w:hAnsi="Arial" w:cs="Arial"/>
          <w:color w:val="000000" w:themeColor="text1"/>
          <w:sz w:val="24"/>
          <w:szCs w:val="24"/>
          <w:lang w:val="es-ES" w:eastAsia="es-ES"/>
        </w:rPr>
      </w:pPr>
      <w:r w:rsidRPr="00180B97">
        <w:rPr>
          <w:rFonts w:ascii="Arial" w:eastAsia="Arial" w:hAnsi="Arial" w:cs="Arial"/>
          <w:sz w:val="24"/>
          <w:szCs w:val="24"/>
          <w:lang w:val="es-ES"/>
        </w:rPr>
        <w:t>En el caso de que el rostro y/o modelo sea adolescente, la autorización debe estar firmada por, al menos, uno de sus tutores legales.</w:t>
      </w:r>
    </w:p>
    <w:p w14:paraId="173A5070" w14:textId="77777777" w:rsidR="00180B97" w:rsidRPr="00180B97" w:rsidRDefault="00180B97" w:rsidP="00180B97">
      <w:pPr>
        <w:pStyle w:val="Prrafodelista"/>
        <w:ind w:left="1416"/>
        <w:rPr>
          <w:rFonts w:ascii="Arial" w:eastAsia="Arial" w:hAnsi="Arial" w:cs="Arial"/>
          <w:sz w:val="24"/>
          <w:szCs w:val="24"/>
          <w:lang w:val="es-ES"/>
        </w:rPr>
      </w:pPr>
    </w:p>
    <w:p w14:paraId="0D2BDB95" w14:textId="36C949FC" w:rsidR="004C78A5" w:rsidRPr="00180B97" w:rsidRDefault="07A00307" w:rsidP="00180B97">
      <w:pPr>
        <w:pStyle w:val="Prrafodelista"/>
        <w:numPr>
          <w:ilvl w:val="0"/>
          <w:numId w:val="105"/>
        </w:numPr>
        <w:pBdr>
          <w:top w:val="nil"/>
          <w:left w:val="nil"/>
          <w:bottom w:val="nil"/>
          <w:right w:val="nil"/>
          <w:between w:val="nil"/>
        </w:pBdr>
        <w:spacing w:after="0" w:line="240" w:lineRule="auto"/>
        <w:ind w:left="1068"/>
        <w:jc w:val="both"/>
        <w:rPr>
          <w:rFonts w:ascii="Arial" w:eastAsia="Arial" w:hAnsi="Arial" w:cs="Arial"/>
          <w:color w:val="000000" w:themeColor="text1"/>
          <w:sz w:val="24"/>
          <w:szCs w:val="24"/>
          <w:lang w:val="es-ES" w:eastAsia="es-ES"/>
        </w:rPr>
      </w:pPr>
      <w:r w:rsidRPr="00180B97">
        <w:rPr>
          <w:rFonts w:ascii="Arial" w:eastAsia="Arial" w:hAnsi="Arial" w:cs="Arial"/>
          <w:sz w:val="24"/>
          <w:szCs w:val="24"/>
          <w:lang w:val="es-ES"/>
        </w:rPr>
        <w:t>Deberá consignarse en el contrato respectivo que suscriba la agencia con el rostro/modelo.</w:t>
      </w:r>
    </w:p>
    <w:p w14:paraId="28B054FE" w14:textId="751F38DE" w:rsidR="004C78A5" w:rsidRPr="004C78A5" w:rsidRDefault="004C78A5" w:rsidP="1B357EDD">
      <w:pPr>
        <w:widowControl w:val="0"/>
        <w:pBdr>
          <w:top w:val="nil"/>
          <w:left w:val="nil"/>
          <w:bottom w:val="nil"/>
          <w:right w:val="nil"/>
          <w:between w:val="nil"/>
        </w:pBdr>
        <w:spacing w:after="0" w:line="240" w:lineRule="auto"/>
        <w:ind w:left="720"/>
        <w:jc w:val="both"/>
        <w:rPr>
          <w:rFonts w:ascii="Times New Roman" w:eastAsia="Times New Roman" w:hAnsi="Times New Roman" w:cs="Times New Roman"/>
          <w:kern w:val="0"/>
          <w:sz w:val="20"/>
          <w:szCs w:val="20"/>
          <w:lang w:val="es-ES" w:eastAsia="es-ES"/>
          <w14:ligatures w14:val="none"/>
        </w:rPr>
      </w:pPr>
      <w:r>
        <w:br/>
      </w:r>
    </w:p>
    <w:p w14:paraId="0FB94A3A" w14:textId="77777777" w:rsidR="004C78A5" w:rsidRPr="004C78A5" w:rsidRDefault="004C78A5" w:rsidP="004C78A5">
      <w:pPr>
        <w:widowControl w:val="0"/>
        <w:spacing w:after="240" w:line="240" w:lineRule="auto"/>
        <w:rPr>
          <w:rFonts w:ascii="Arimo" w:eastAsia="Arimo" w:hAnsi="Arimo" w:cs="Arimo"/>
          <w:color w:val="000000"/>
          <w:kern w:val="0"/>
          <w:sz w:val="24"/>
          <w:szCs w:val="24"/>
          <w:lang w:val="es-ES_tradnl" w:eastAsia="es-ES_tradnl"/>
          <w14:ligatures w14:val="none"/>
        </w:rPr>
      </w:pPr>
      <w:r w:rsidRPr="1B357EDD">
        <w:rPr>
          <w:rFonts w:ascii="Arial" w:eastAsia="Arial" w:hAnsi="Arial" w:cs="Arial"/>
          <w:b/>
          <w:bCs/>
          <w:color w:val="000000"/>
          <w:kern w:val="0"/>
          <w:sz w:val="24"/>
          <w:szCs w:val="24"/>
          <w:lang w:val="es-ES" w:eastAsia="es-ES"/>
          <w14:ligatures w14:val="none"/>
        </w:rPr>
        <w:t>CONSIDERACIONES DE LA OFERTA</w:t>
      </w:r>
    </w:p>
    <w:p w14:paraId="473DE24A" w14:textId="5891BDE3" w:rsidR="009500A6" w:rsidRPr="00E100EA" w:rsidRDefault="009500A6" w:rsidP="00673D3E">
      <w:pPr>
        <w:pBdr>
          <w:top w:val="nil"/>
          <w:left w:val="nil"/>
          <w:bottom w:val="nil"/>
          <w:right w:val="nil"/>
          <w:between w:val="nil"/>
        </w:pBdr>
        <w:spacing w:after="0" w:line="240" w:lineRule="auto"/>
        <w:jc w:val="both"/>
        <w:rPr>
          <w:rFonts w:ascii="Arial" w:eastAsia="Arial" w:hAnsi="Arial" w:cs="Arial"/>
          <w:color w:val="000000"/>
          <w:kern w:val="0"/>
          <w:sz w:val="24"/>
          <w:szCs w:val="24"/>
          <w:lang w:val="es-ES" w:eastAsia="es-ES"/>
          <w14:ligatures w14:val="none"/>
        </w:rPr>
      </w:pPr>
    </w:p>
    <w:p w14:paraId="74EFF90A" w14:textId="77777777" w:rsidR="004C78A5" w:rsidRPr="004C78A5" w:rsidRDefault="004C78A5" w:rsidP="1B357EDD">
      <w:pPr>
        <w:widowControl w:val="0"/>
        <w:spacing w:after="0" w:line="240" w:lineRule="auto"/>
        <w:jc w:val="both"/>
        <w:rPr>
          <w:rFonts w:ascii="Arial" w:eastAsia="Arial" w:hAnsi="Arial" w:cs="Arial"/>
          <w:kern w:val="0"/>
          <w:sz w:val="24"/>
          <w:szCs w:val="24"/>
          <w:lang w:val="es-ES" w:eastAsia="es-ES"/>
          <w14:ligatures w14:val="none"/>
        </w:rPr>
      </w:pPr>
    </w:p>
    <w:p w14:paraId="79A64E75" w14:textId="70610BC0" w:rsidR="007526A5" w:rsidRDefault="004C78A5" w:rsidP="1B357EDD">
      <w:pPr>
        <w:pStyle w:val="Prrafodelista"/>
        <w:numPr>
          <w:ilvl w:val="0"/>
          <w:numId w:val="3"/>
        </w:numPr>
        <w:pBdr>
          <w:top w:val="nil"/>
          <w:left w:val="nil"/>
          <w:bottom w:val="nil"/>
          <w:right w:val="nil"/>
          <w:between w:val="nil"/>
        </w:pBdr>
        <w:spacing w:after="0" w:line="240" w:lineRule="auto"/>
        <w:jc w:val="both"/>
        <w:rPr>
          <w:rFonts w:ascii="Arial" w:eastAsia="Arial" w:hAnsi="Arial" w:cs="Arial"/>
          <w:color w:val="000000"/>
          <w:kern w:val="0"/>
          <w:sz w:val="24"/>
          <w:szCs w:val="24"/>
          <w:lang w:val="es-ES" w:eastAsia="es-ES"/>
          <w14:ligatures w14:val="none"/>
        </w:rPr>
      </w:pPr>
      <w:r w:rsidRPr="1B357EDD">
        <w:rPr>
          <w:rFonts w:ascii="Arial" w:eastAsia="Arial" w:hAnsi="Arial" w:cs="Arial"/>
          <w:color w:val="000000"/>
          <w:kern w:val="0"/>
          <w:sz w:val="24"/>
          <w:szCs w:val="24"/>
          <w:lang w:val="es-ES" w:eastAsia="es-ES"/>
          <w14:ligatures w14:val="none"/>
        </w:rPr>
        <w:t xml:space="preserve">La realización de material audiovisual y la subcontratación de terceros deberán ser chequeados y aprobados por la contraparte técnica indicada en el contrato. Todos los costos de subcontrataciones son responsabilidad </w:t>
      </w:r>
      <w:r w:rsidR="00030A03">
        <w:rPr>
          <w:rFonts w:ascii="Arial" w:eastAsia="Arial" w:hAnsi="Arial" w:cs="Arial"/>
          <w:color w:val="000000"/>
          <w:kern w:val="0"/>
          <w:sz w:val="24"/>
          <w:szCs w:val="24"/>
          <w:lang w:val="es-ES" w:eastAsia="es-ES"/>
          <w14:ligatures w14:val="none"/>
        </w:rPr>
        <w:t>del proveedor.</w:t>
      </w:r>
    </w:p>
    <w:p w14:paraId="26BC6733" w14:textId="77777777" w:rsidR="004C78A5" w:rsidRPr="004C78A5" w:rsidRDefault="004C78A5" w:rsidP="00C9061D">
      <w:pPr>
        <w:pBdr>
          <w:top w:val="nil"/>
          <w:left w:val="nil"/>
          <w:bottom w:val="nil"/>
          <w:right w:val="nil"/>
          <w:between w:val="nil"/>
        </w:pBdr>
        <w:spacing w:after="0" w:line="240" w:lineRule="auto"/>
        <w:ind w:left="720"/>
        <w:jc w:val="both"/>
        <w:rPr>
          <w:rFonts w:ascii="Arial" w:eastAsia="Arial" w:hAnsi="Arial" w:cs="Arial"/>
          <w:color w:val="754788"/>
          <w:kern w:val="0"/>
          <w:sz w:val="24"/>
          <w:szCs w:val="24"/>
          <w:lang w:val="es-ES" w:eastAsia="es-ES"/>
          <w14:ligatures w14:val="none"/>
        </w:rPr>
      </w:pPr>
    </w:p>
    <w:p w14:paraId="208A25EF" w14:textId="77777777" w:rsidR="00C804A2" w:rsidRDefault="004C78A5" w:rsidP="00C804A2">
      <w:pPr>
        <w:pStyle w:val="Prrafodelista"/>
        <w:numPr>
          <w:ilvl w:val="0"/>
          <w:numId w:val="3"/>
        </w:numPr>
        <w:spacing w:after="0" w:line="240" w:lineRule="auto"/>
        <w:jc w:val="both"/>
        <w:rPr>
          <w:rFonts w:ascii="Arial" w:eastAsia="Arial" w:hAnsi="Arial" w:cs="Arial"/>
          <w:color w:val="000000"/>
          <w:kern w:val="0"/>
          <w:sz w:val="24"/>
          <w:szCs w:val="24"/>
          <w:lang w:val="es-ES" w:eastAsia="es-ES"/>
          <w14:ligatures w14:val="none"/>
        </w:rPr>
      </w:pPr>
      <w:r w:rsidRPr="66470EC7">
        <w:rPr>
          <w:rFonts w:ascii="Arial" w:eastAsia="Arial" w:hAnsi="Arial" w:cs="Arial"/>
          <w:color w:val="000000"/>
          <w:kern w:val="0"/>
          <w:sz w:val="24"/>
          <w:szCs w:val="24"/>
          <w:lang w:val="es-ES" w:eastAsia="es-ES"/>
          <w14:ligatures w14:val="none"/>
        </w:rPr>
        <w:t>Una vez terminada la ejecución de los servicios</w:t>
      </w:r>
      <w:r w:rsidR="009371D7" w:rsidRPr="66470EC7">
        <w:rPr>
          <w:rFonts w:ascii="Arial" w:eastAsia="Arial" w:hAnsi="Arial" w:cs="Arial"/>
          <w:color w:val="000000"/>
          <w:kern w:val="0"/>
          <w:sz w:val="24"/>
          <w:szCs w:val="24"/>
          <w:lang w:val="es-ES" w:eastAsia="es-ES"/>
          <w14:ligatures w14:val="none"/>
        </w:rPr>
        <w:t xml:space="preserve"> </w:t>
      </w:r>
      <w:r w:rsidRPr="66470EC7">
        <w:rPr>
          <w:rFonts w:ascii="Arial" w:eastAsia="Arial" w:hAnsi="Arial" w:cs="Arial"/>
          <w:color w:val="000000"/>
          <w:kern w:val="0"/>
          <w:sz w:val="24"/>
          <w:szCs w:val="24"/>
          <w:lang w:val="es-ES" w:eastAsia="es-ES"/>
          <w14:ligatures w14:val="none"/>
        </w:rPr>
        <w:t>se debe enviar un pendrive con to</w:t>
      </w:r>
      <w:r w:rsidR="00D45214" w:rsidRPr="66470EC7">
        <w:rPr>
          <w:rFonts w:ascii="Arial" w:eastAsia="Arial" w:hAnsi="Arial" w:cs="Arial"/>
          <w:color w:val="000000"/>
          <w:kern w:val="0"/>
          <w:sz w:val="24"/>
          <w:szCs w:val="24"/>
          <w:lang w:val="es-ES" w:eastAsia="es-ES"/>
          <w14:ligatures w14:val="none"/>
        </w:rPr>
        <w:t>do el material r</w:t>
      </w:r>
      <w:r w:rsidR="003874B3" w:rsidRPr="66470EC7">
        <w:rPr>
          <w:rFonts w:ascii="Arial" w:eastAsia="Arial" w:hAnsi="Arial" w:cs="Arial"/>
          <w:color w:val="000000"/>
          <w:kern w:val="0"/>
          <w:sz w:val="24"/>
          <w:szCs w:val="24"/>
          <w:lang w:val="es-ES" w:eastAsia="es-ES"/>
          <w14:ligatures w14:val="none"/>
        </w:rPr>
        <w:t xml:space="preserve">ealizado </w:t>
      </w:r>
      <w:r w:rsidRPr="66470EC7">
        <w:rPr>
          <w:rFonts w:ascii="Arial" w:eastAsia="Arial" w:hAnsi="Arial" w:cs="Arial"/>
          <w:color w:val="000000"/>
          <w:kern w:val="0"/>
          <w:sz w:val="24"/>
          <w:szCs w:val="24"/>
          <w:lang w:val="es-ES" w:eastAsia="es-ES"/>
          <w14:ligatures w14:val="none"/>
        </w:rPr>
        <w:t>como medio de verificación, lo que deberán incluir:</w:t>
      </w:r>
    </w:p>
    <w:p w14:paraId="6EDDFBD1" w14:textId="77777777" w:rsidR="00C804A2" w:rsidRPr="00C804A2" w:rsidRDefault="00C804A2" w:rsidP="00C804A2">
      <w:pPr>
        <w:pStyle w:val="Prrafodelista"/>
        <w:rPr>
          <w:rFonts w:ascii="Arial" w:eastAsia="Arial" w:hAnsi="Arial" w:cs="Arial"/>
          <w:color w:val="000000"/>
          <w:kern w:val="0"/>
          <w:sz w:val="24"/>
          <w:szCs w:val="24"/>
          <w:lang w:val="es-ES_tradnl" w:eastAsia="es-ES_tradnl"/>
          <w14:ligatures w14:val="none"/>
        </w:rPr>
      </w:pPr>
    </w:p>
    <w:p w14:paraId="2377B1F2" w14:textId="0B11C440" w:rsidR="00C804A2" w:rsidRPr="00FB1FB6" w:rsidRDefault="004C78A5" w:rsidP="00064D57">
      <w:pPr>
        <w:pStyle w:val="Prrafodelista"/>
        <w:numPr>
          <w:ilvl w:val="0"/>
          <w:numId w:val="3"/>
        </w:numPr>
        <w:spacing w:after="0" w:line="240" w:lineRule="auto"/>
        <w:jc w:val="both"/>
        <w:rPr>
          <w:rFonts w:ascii="Arial" w:eastAsia="Arial" w:hAnsi="Arial" w:cs="Arial"/>
          <w:color w:val="000000"/>
          <w:kern w:val="0"/>
          <w:sz w:val="24"/>
          <w:szCs w:val="24"/>
          <w:lang w:val="es-ES" w:eastAsia="es-ES"/>
          <w14:ligatures w14:val="none"/>
        </w:rPr>
      </w:pPr>
      <w:r w:rsidRPr="00FB1FB6">
        <w:rPr>
          <w:rFonts w:ascii="Arial" w:eastAsia="Arial" w:hAnsi="Arial" w:cs="Arial"/>
          <w:color w:val="000000"/>
          <w:kern w:val="0"/>
          <w:sz w:val="24"/>
          <w:szCs w:val="24"/>
          <w:lang w:val="es-ES_tradnl" w:eastAsia="es-ES_tradnl"/>
          <w14:ligatures w14:val="none"/>
        </w:rPr>
        <w:t>Contratos de derechos</w:t>
      </w:r>
      <w:r w:rsidR="00FB1FB6">
        <w:rPr>
          <w:rFonts w:ascii="Arial" w:eastAsia="Arial" w:hAnsi="Arial" w:cs="Arial"/>
          <w:color w:val="000000"/>
          <w:kern w:val="0"/>
          <w:sz w:val="24"/>
          <w:szCs w:val="24"/>
          <w:lang w:val="es-ES_tradnl" w:eastAsia="es-ES_tradnl"/>
          <w14:ligatures w14:val="none"/>
        </w:rPr>
        <w:t xml:space="preserve"> si corresponde con la propuesta</w:t>
      </w:r>
    </w:p>
    <w:p w14:paraId="714E303A" w14:textId="77777777" w:rsidR="00C804A2" w:rsidRDefault="004C78A5" w:rsidP="00C804A2">
      <w:pPr>
        <w:pStyle w:val="Prrafodelista"/>
        <w:numPr>
          <w:ilvl w:val="0"/>
          <w:numId w:val="3"/>
        </w:numPr>
        <w:spacing w:after="0" w:line="240" w:lineRule="auto"/>
        <w:jc w:val="both"/>
        <w:rPr>
          <w:rFonts w:ascii="Arial" w:eastAsia="Arial" w:hAnsi="Arial" w:cs="Arial"/>
          <w:color w:val="000000"/>
          <w:kern w:val="0"/>
          <w:sz w:val="24"/>
          <w:szCs w:val="24"/>
          <w:lang w:val="es-ES" w:eastAsia="es-ES"/>
          <w14:ligatures w14:val="none"/>
        </w:rPr>
      </w:pPr>
      <w:r w:rsidRPr="00C804A2">
        <w:rPr>
          <w:rFonts w:ascii="Arial" w:eastAsia="Arial" w:hAnsi="Arial" w:cs="Arial"/>
          <w:color w:val="000000"/>
          <w:kern w:val="0"/>
          <w:sz w:val="24"/>
          <w:szCs w:val="24"/>
          <w:lang w:val="es-ES" w:eastAsia="es-ES"/>
          <w14:ligatures w14:val="none"/>
        </w:rPr>
        <w:t>Todo material realizado en alta calidad</w:t>
      </w:r>
      <w:r w:rsidR="0063518F" w:rsidRPr="00C804A2">
        <w:rPr>
          <w:rFonts w:ascii="Arial" w:eastAsia="Arial" w:hAnsi="Arial" w:cs="Arial"/>
          <w:color w:val="000000"/>
          <w:kern w:val="0"/>
          <w:sz w:val="24"/>
          <w:szCs w:val="24"/>
          <w:lang w:val="es-ES" w:eastAsia="es-ES"/>
          <w14:ligatures w14:val="none"/>
        </w:rPr>
        <w:t xml:space="preserve"> (offline y online)</w:t>
      </w:r>
      <w:r w:rsidR="00177D6A" w:rsidRPr="00C804A2">
        <w:rPr>
          <w:rFonts w:ascii="Arial" w:eastAsia="Arial" w:hAnsi="Arial" w:cs="Arial"/>
          <w:color w:val="000000"/>
          <w:kern w:val="0"/>
          <w:sz w:val="24"/>
          <w:szCs w:val="24"/>
          <w:lang w:val="es-ES" w:eastAsia="es-ES"/>
          <w14:ligatures w14:val="none"/>
        </w:rPr>
        <w:t xml:space="preserve"> </w:t>
      </w:r>
    </w:p>
    <w:p w14:paraId="5F9D11FC" w14:textId="77777777" w:rsidR="00C804A2" w:rsidRPr="00C804A2" w:rsidRDefault="00C804A2" w:rsidP="00C804A2">
      <w:pPr>
        <w:pStyle w:val="Prrafodelista"/>
        <w:rPr>
          <w:rFonts w:ascii="Arial" w:eastAsia="Arial" w:hAnsi="Arial" w:cs="Arial"/>
          <w:color w:val="000000"/>
          <w:kern w:val="0"/>
          <w:sz w:val="24"/>
          <w:szCs w:val="24"/>
          <w:lang w:val="es-ES" w:eastAsia="es-ES"/>
          <w14:ligatures w14:val="none"/>
        </w:rPr>
      </w:pPr>
    </w:p>
    <w:p w14:paraId="32567392" w14:textId="77777777" w:rsidR="00C804A2" w:rsidRDefault="00177D6A" w:rsidP="00C804A2">
      <w:pPr>
        <w:pStyle w:val="Prrafodelista"/>
        <w:numPr>
          <w:ilvl w:val="0"/>
          <w:numId w:val="3"/>
        </w:numPr>
        <w:spacing w:after="0" w:line="240" w:lineRule="auto"/>
        <w:jc w:val="both"/>
        <w:rPr>
          <w:rFonts w:ascii="Arial" w:eastAsia="Arial" w:hAnsi="Arial" w:cs="Arial"/>
          <w:color w:val="000000"/>
          <w:kern w:val="0"/>
          <w:sz w:val="24"/>
          <w:szCs w:val="24"/>
          <w:lang w:val="es-ES" w:eastAsia="es-ES"/>
          <w14:ligatures w14:val="none"/>
        </w:rPr>
      </w:pPr>
      <w:r w:rsidRPr="00C804A2">
        <w:rPr>
          <w:rFonts w:ascii="Arial" w:eastAsia="Arial" w:hAnsi="Arial" w:cs="Arial"/>
          <w:color w:val="000000"/>
          <w:kern w:val="0"/>
          <w:sz w:val="24"/>
          <w:szCs w:val="24"/>
          <w:lang w:val="es-ES" w:eastAsia="es-ES"/>
          <w14:ligatures w14:val="none"/>
        </w:rPr>
        <w:lastRenderedPageBreak/>
        <w:t>Editables de materiales audiovisuales (</w:t>
      </w:r>
      <w:proofErr w:type="gramStart"/>
      <w:r w:rsidRPr="00C804A2">
        <w:rPr>
          <w:rFonts w:ascii="Arial" w:eastAsia="Arial" w:hAnsi="Arial" w:cs="Arial"/>
          <w:color w:val="000000"/>
          <w:kern w:val="0"/>
          <w:sz w:val="24"/>
          <w:szCs w:val="24"/>
          <w:lang w:val="es-ES" w:eastAsia="es-ES"/>
          <w14:ligatures w14:val="none"/>
        </w:rPr>
        <w:t>master</w:t>
      </w:r>
      <w:proofErr w:type="gramEnd"/>
      <w:r w:rsidRPr="00C804A2">
        <w:rPr>
          <w:rFonts w:ascii="Arial" w:eastAsia="Arial" w:hAnsi="Arial" w:cs="Arial"/>
          <w:color w:val="000000"/>
          <w:kern w:val="0"/>
          <w:sz w:val="24"/>
          <w:szCs w:val="24"/>
          <w:lang w:val="es-ES" w:eastAsia="es-ES"/>
          <w14:ligatures w14:val="none"/>
        </w:rPr>
        <w:t>) y gráficas</w:t>
      </w:r>
    </w:p>
    <w:p w14:paraId="399C6D6C" w14:textId="77777777" w:rsidR="00C804A2" w:rsidRPr="00C804A2" w:rsidRDefault="00C804A2" w:rsidP="00C804A2">
      <w:pPr>
        <w:pStyle w:val="Prrafodelista"/>
        <w:rPr>
          <w:rFonts w:ascii="Arial" w:eastAsia="Arial" w:hAnsi="Arial" w:cs="Arial"/>
          <w:color w:val="000000"/>
          <w:kern w:val="0"/>
          <w:sz w:val="24"/>
          <w:szCs w:val="24"/>
          <w:lang w:val="es-ES_tradnl" w:eastAsia="es-ES_tradnl"/>
          <w14:ligatures w14:val="none"/>
        </w:rPr>
      </w:pPr>
    </w:p>
    <w:p w14:paraId="64C66959" w14:textId="1EC588F6" w:rsidR="004C78A5" w:rsidRPr="00C804A2" w:rsidRDefault="004C78A5" w:rsidP="00C804A2">
      <w:pPr>
        <w:pStyle w:val="Prrafodelista"/>
        <w:numPr>
          <w:ilvl w:val="0"/>
          <w:numId w:val="3"/>
        </w:numPr>
        <w:spacing w:after="0" w:line="240" w:lineRule="auto"/>
        <w:jc w:val="both"/>
        <w:rPr>
          <w:rFonts w:ascii="Arial" w:eastAsia="Arial" w:hAnsi="Arial" w:cs="Arial"/>
          <w:color w:val="000000"/>
          <w:kern w:val="0"/>
          <w:sz w:val="24"/>
          <w:szCs w:val="24"/>
          <w:lang w:val="es-ES" w:eastAsia="es-ES"/>
          <w14:ligatures w14:val="none"/>
        </w:rPr>
      </w:pPr>
      <w:r w:rsidRPr="00C804A2">
        <w:rPr>
          <w:rFonts w:ascii="Arial" w:eastAsia="Arial" w:hAnsi="Arial" w:cs="Arial"/>
          <w:color w:val="000000"/>
          <w:kern w:val="0"/>
          <w:sz w:val="24"/>
          <w:szCs w:val="24"/>
          <w:lang w:val="es-ES_tradnl" w:eastAsia="es-ES_tradnl"/>
          <w14:ligatures w14:val="none"/>
        </w:rPr>
        <w:t>Música (si hubiere)</w:t>
      </w:r>
    </w:p>
    <w:p w14:paraId="2AC45FBD" w14:textId="77777777" w:rsidR="004C78A5" w:rsidRPr="004C78A5" w:rsidRDefault="004C78A5" w:rsidP="004C78A5">
      <w:pPr>
        <w:spacing w:after="0" w:line="240" w:lineRule="auto"/>
        <w:ind w:left="720"/>
        <w:jc w:val="both"/>
        <w:rPr>
          <w:rFonts w:ascii="Arial" w:eastAsia="Arial" w:hAnsi="Arial" w:cs="Arial"/>
          <w:color w:val="000000"/>
          <w:kern w:val="0"/>
          <w:sz w:val="24"/>
          <w:szCs w:val="24"/>
          <w:lang w:val="es-ES" w:eastAsia="es-ES"/>
          <w14:ligatures w14:val="none"/>
        </w:rPr>
      </w:pPr>
    </w:p>
    <w:p w14:paraId="31F71D24" w14:textId="77777777" w:rsidR="004C78A5" w:rsidRPr="004C78A5" w:rsidRDefault="004C78A5" w:rsidP="004C78A5">
      <w:pPr>
        <w:spacing w:after="0" w:line="240" w:lineRule="auto"/>
        <w:ind w:left="720"/>
        <w:jc w:val="both"/>
        <w:rPr>
          <w:rFonts w:ascii="Arial" w:eastAsia="Arial" w:hAnsi="Arial" w:cs="Arial"/>
          <w:color w:val="000000"/>
          <w:kern w:val="0"/>
          <w:sz w:val="24"/>
          <w:szCs w:val="24"/>
          <w:lang w:val="es-ES_tradnl" w:eastAsia="es-ES_tradnl"/>
          <w14:ligatures w14:val="none"/>
        </w:rPr>
      </w:pPr>
    </w:p>
    <w:bookmarkEnd w:id="7"/>
    <w:p w14:paraId="1923FF9D" w14:textId="77777777" w:rsidR="00052490" w:rsidRPr="00052490" w:rsidRDefault="00052490" w:rsidP="00052490">
      <w:pPr>
        <w:spacing w:after="0" w:line="240" w:lineRule="auto"/>
        <w:ind w:right="510"/>
        <w:jc w:val="both"/>
        <w:rPr>
          <w:rFonts w:ascii="Calibri" w:eastAsia="Calibri" w:hAnsi="Calibri" w:cs="Calibri"/>
          <w:kern w:val="0"/>
          <w:lang w:val="es-MX" w:eastAsia="es-CL"/>
          <w14:ligatures w14:val="none"/>
        </w:rPr>
      </w:pPr>
    </w:p>
    <w:p w14:paraId="1511FA83" w14:textId="798165BE"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both"/>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1</w:t>
      </w:r>
      <w:r w:rsidR="00EF3216">
        <w:rPr>
          <w:rFonts w:ascii="Arial" w:eastAsia="Times New Roman" w:hAnsi="Arial" w:cs="Arial"/>
          <w:b/>
          <w:bCs/>
          <w:kern w:val="0"/>
          <w:sz w:val="24"/>
          <w:szCs w:val="24"/>
          <w:lang w:val="es-ES_tradnl" w:eastAsia="es-ES"/>
          <w14:ligatures w14:val="none"/>
        </w:rPr>
        <w:t>7</w:t>
      </w:r>
      <w:r w:rsidRPr="00052490">
        <w:rPr>
          <w:rFonts w:ascii="Arial" w:eastAsia="Times New Roman" w:hAnsi="Arial" w:cs="Arial"/>
          <w:b/>
          <w:bCs/>
          <w:kern w:val="0"/>
          <w:sz w:val="24"/>
          <w:szCs w:val="24"/>
          <w:lang w:val="es-ES_tradnl" w:eastAsia="es-ES"/>
          <w14:ligatures w14:val="none"/>
        </w:rPr>
        <w:t>.- Lugar y plazo de entrega de los bienes y/o servicios.</w:t>
      </w:r>
    </w:p>
    <w:p w14:paraId="6DC42A36" w14:textId="7777777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1994436B" w14:textId="18EEBED7"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033307">
        <w:rPr>
          <w:rFonts w:ascii="Arial" w:eastAsia="Times New Roman" w:hAnsi="Arial" w:cs="Arial"/>
          <w:b/>
          <w:kern w:val="0"/>
          <w:sz w:val="24"/>
          <w:szCs w:val="24"/>
          <w:lang w:val="es-ES" w:eastAsia="es-ES"/>
          <w14:ligatures w14:val="none"/>
        </w:rPr>
        <w:t>4</w:t>
      </w:r>
      <w:r w:rsidR="00EF3216">
        <w:rPr>
          <w:rFonts w:ascii="Arial" w:eastAsia="Times New Roman" w:hAnsi="Arial" w:cs="Arial"/>
          <w:b/>
          <w:kern w:val="0"/>
          <w:sz w:val="24"/>
          <w:szCs w:val="24"/>
          <w:lang w:val="es-ES" w:eastAsia="es-ES"/>
          <w14:ligatures w14:val="none"/>
        </w:rPr>
        <w:t>2</w:t>
      </w:r>
      <w:proofErr w:type="gramEnd"/>
      <w:r w:rsidRPr="7029C168">
        <w:rPr>
          <w:rFonts w:ascii="Arial" w:eastAsia="Times New Roman" w:hAnsi="Arial" w:cs="Arial"/>
          <w:b/>
          <w:kern w:val="0"/>
          <w:sz w:val="24"/>
          <w:szCs w:val="24"/>
          <w:lang w:val="es-ES" w:eastAsia="es-ES"/>
          <w14:ligatures w14:val="none"/>
        </w:rPr>
        <w:t xml:space="preserve">°: Lugar y plazo de entrega de los bienes y/o </w:t>
      </w:r>
      <w:proofErr w:type="gramStart"/>
      <w:r w:rsidRPr="7029C168">
        <w:rPr>
          <w:rFonts w:ascii="Arial" w:eastAsia="Times New Roman" w:hAnsi="Arial" w:cs="Arial"/>
          <w:b/>
          <w:kern w:val="0"/>
          <w:sz w:val="24"/>
          <w:szCs w:val="24"/>
          <w:lang w:val="es-ES" w:eastAsia="es-ES"/>
          <w14:ligatures w14:val="none"/>
        </w:rPr>
        <w:t>servicios.-</w:t>
      </w:r>
      <w:proofErr w:type="gramEnd"/>
    </w:p>
    <w:p w14:paraId="05DE1BBA" w14:textId="4D0AFBCA" w:rsidR="004C78A5" w:rsidRPr="004C78A5" w:rsidRDefault="004C78A5" w:rsidP="004C78A5">
      <w:pPr>
        <w:widowControl w:val="0"/>
        <w:spacing w:after="0" w:line="240" w:lineRule="auto"/>
        <w:jc w:val="both"/>
        <w:rPr>
          <w:rFonts w:ascii="Arial" w:eastAsia="Arial" w:hAnsi="Arial" w:cs="Arial"/>
          <w:kern w:val="0"/>
          <w:sz w:val="24"/>
          <w:szCs w:val="24"/>
          <w:lang w:val="es-ES" w:eastAsia="es-ES"/>
          <w14:ligatures w14:val="none"/>
        </w:rPr>
      </w:pPr>
      <w:r w:rsidRPr="004C78A5">
        <w:rPr>
          <w:rFonts w:ascii="Arial" w:eastAsia="Arial" w:hAnsi="Arial" w:cs="Arial"/>
          <w:kern w:val="0"/>
          <w:sz w:val="24"/>
          <w:szCs w:val="24"/>
          <w:lang w:val="es-ES" w:eastAsia="es-ES"/>
          <w14:ligatures w14:val="none"/>
        </w:rPr>
        <w:t xml:space="preserve">Los productos del servicio contratados deberán ser entregados </w:t>
      </w:r>
      <w:r w:rsidR="00951CDB">
        <w:rPr>
          <w:rFonts w:ascii="Arial" w:eastAsia="Arial" w:hAnsi="Arial" w:cs="Arial"/>
          <w:kern w:val="0"/>
          <w:sz w:val="24"/>
          <w:szCs w:val="24"/>
          <w:lang w:val="es-ES" w:eastAsia="es-ES"/>
          <w14:ligatures w14:val="none"/>
        </w:rPr>
        <w:t xml:space="preserve">hasta </w:t>
      </w:r>
      <w:r w:rsidR="006462F2">
        <w:rPr>
          <w:rFonts w:ascii="Arial" w:eastAsia="Arial" w:hAnsi="Arial" w:cs="Arial"/>
          <w:kern w:val="0"/>
          <w:sz w:val="24"/>
          <w:szCs w:val="24"/>
          <w:lang w:val="es-ES" w:eastAsia="es-ES"/>
          <w14:ligatures w14:val="none"/>
        </w:rPr>
        <w:t>3</w:t>
      </w:r>
      <w:r w:rsidR="009C3527">
        <w:rPr>
          <w:rFonts w:ascii="Arial" w:eastAsia="Arial" w:hAnsi="Arial" w:cs="Arial"/>
          <w:kern w:val="0"/>
          <w:sz w:val="24"/>
          <w:szCs w:val="24"/>
          <w:lang w:val="es-ES" w:eastAsia="es-ES"/>
          <w14:ligatures w14:val="none"/>
        </w:rPr>
        <w:t>0 días de emisión de la orden de compra</w:t>
      </w:r>
    </w:p>
    <w:p w14:paraId="34DA7441" w14:textId="77777777" w:rsidR="004C78A5" w:rsidRPr="004C78A5" w:rsidRDefault="004C78A5" w:rsidP="004C78A5">
      <w:pPr>
        <w:widowControl w:val="0"/>
        <w:spacing w:after="0" w:line="240" w:lineRule="auto"/>
        <w:rPr>
          <w:rFonts w:ascii="Times New Roman" w:eastAsia="Times New Roman" w:hAnsi="Times New Roman" w:cs="Times New Roman"/>
          <w:kern w:val="0"/>
          <w:sz w:val="20"/>
          <w:szCs w:val="20"/>
          <w:lang w:val="es-ES_tradnl" w:eastAsia="es-ES_tradnl"/>
          <w14:ligatures w14:val="none"/>
        </w:rPr>
      </w:pPr>
    </w:p>
    <w:p w14:paraId="430F6F73"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2336013" w14:textId="028B23A4"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both"/>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1</w:t>
      </w:r>
      <w:r w:rsidR="00EF3216">
        <w:rPr>
          <w:rFonts w:ascii="Arial" w:eastAsia="Times New Roman" w:hAnsi="Arial" w:cs="Arial"/>
          <w:b/>
          <w:bCs/>
          <w:kern w:val="0"/>
          <w:sz w:val="24"/>
          <w:szCs w:val="24"/>
          <w:lang w:val="es-ES_tradnl" w:eastAsia="es-ES"/>
          <w14:ligatures w14:val="none"/>
        </w:rPr>
        <w:t>8</w:t>
      </w:r>
      <w:r w:rsidRPr="00052490">
        <w:rPr>
          <w:rFonts w:ascii="Arial" w:eastAsia="Times New Roman" w:hAnsi="Arial" w:cs="Arial"/>
          <w:b/>
          <w:bCs/>
          <w:kern w:val="0"/>
          <w:sz w:val="24"/>
          <w:szCs w:val="24"/>
          <w:lang w:val="es-ES_tradnl" w:eastAsia="es-ES"/>
          <w14:ligatures w14:val="none"/>
        </w:rPr>
        <w:t xml:space="preserve">.- Contraparte </w:t>
      </w:r>
      <w:r w:rsidR="00C04DA4">
        <w:rPr>
          <w:rFonts w:ascii="Arial" w:eastAsia="Times New Roman" w:hAnsi="Arial" w:cs="Arial"/>
          <w:b/>
          <w:bCs/>
          <w:kern w:val="0"/>
          <w:sz w:val="24"/>
          <w:szCs w:val="24"/>
          <w:lang w:val="es-ES_tradnl" w:eastAsia="es-ES"/>
          <w14:ligatures w14:val="none"/>
        </w:rPr>
        <w:t>t</w:t>
      </w:r>
      <w:r w:rsidRPr="00052490">
        <w:rPr>
          <w:rFonts w:ascii="Arial" w:eastAsia="Times New Roman" w:hAnsi="Arial" w:cs="Arial"/>
          <w:b/>
          <w:bCs/>
          <w:kern w:val="0"/>
          <w:sz w:val="24"/>
          <w:szCs w:val="24"/>
          <w:lang w:val="es-ES_tradnl" w:eastAsia="es-ES"/>
          <w14:ligatures w14:val="none"/>
        </w:rPr>
        <w:t xml:space="preserve">écnica </w:t>
      </w:r>
      <w:r w:rsidR="00C04DA4">
        <w:rPr>
          <w:rFonts w:ascii="Arial" w:eastAsia="Times New Roman" w:hAnsi="Arial" w:cs="Arial"/>
          <w:b/>
          <w:bCs/>
          <w:kern w:val="0"/>
          <w:sz w:val="24"/>
          <w:szCs w:val="24"/>
          <w:lang w:val="es-ES_tradnl" w:eastAsia="es-ES"/>
          <w14:ligatures w14:val="none"/>
        </w:rPr>
        <w:t>m</w:t>
      </w:r>
      <w:r w:rsidRPr="00052490">
        <w:rPr>
          <w:rFonts w:ascii="Arial" w:eastAsia="Times New Roman" w:hAnsi="Arial" w:cs="Arial"/>
          <w:b/>
          <w:bCs/>
          <w:kern w:val="0"/>
          <w:sz w:val="24"/>
          <w:szCs w:val="24"/>
          <w:lang w:val="es-ES_tradnl" w:eastAsia="es-ES"/>
          <w14:ligatures w14:val="none"/>
        </w:rPr>
        <w:t>inisterial.</w:t>
      </w:r>
    </w:p>
    <w:p w14:paraId="47F995D0" w14:textId="77777777" w:rsidR="00052490" w:rsidRPr="00052490" w:rsidRDefault="00052490" w:rsidP="00052490">
      <w:pPr>
        <w:widowControl w:val="0"/>
        <w:autoSpaceDE w:val="0"/>
        <w:autoSpaceDN w:val="0"/>
        <w:adjustRightInd w:val="0"/>
        <w:spacing w:after="0" w:line="240" w:lineRule="auto"/>
        <w:jc w:val="both"/>
        <w:rPr>
          <w:rFonts w:ascii="Times New Roman" w:eastAsia="Times New Roman" w:hAnsi="Times New Roman" w:cs="Times New Roman"/>
          <w:kern w:val="0"/>
          <w:sz w:val="20"/>
          <w:szCs w:val="20"/>
          <w:lang w:val="es-ES_tradnl" w:eastAsia="es-ES"/>
          <w14:ligatures w14:val="none"/>
        </w:rPr>
      </w:pPr>
    </w:p>
    <w:p w14:paraId="4CF52F64" w14:textId="5672F19E" w:rsidR="00052490" w:rsidRPr="00052490" w:rsidRDefault="00052490" w:rsidP="00052490">
      <w:pPr>
        <w:keepNext/>
        <w:widowControl w:val="0"/>
        <w:pBdr>
          <w:bottom w:val="single" w:sz="4" w:space="1" w:color="auto"/>
        </w:pBdr>
        <w:autoSpaceDE w:val="0"/>
        <w:autoSpaceDN w:val="0"/>
        <w:adjustRightInd w:val="0"/>
        <w:spacing w:after="0" w:line="240" w:lineRule="auto"/>
        <w:jc w:val="both"/>
        <w:outlineLvl w:val="1"/>
        <w:rPr>
          <w:rFonts w:ascii="Arial" w:eastAsia="Times New Roman" w:hAnsi="Arial" w:cs="Arial"/>
          <w:b/>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 xml:space="preserve">Artículo  </w:t>
      </w:r>
      <w:r w:rsidR="003A3977" w:rsidRPr="7029C168">
        <w:rPr>
          <w:rFonts w:ascii="Arial" w:eastAsia="Times New Roman" w:hAnsi="Arial" w:cs="Arial"/>
          <w:b/>
          <w:kern w:val="0"/>
          <w:sz w:val="24"/>
          <w:szCs w:val="24"/>
          <w:lang w:val="es-ES" w:eastAsia="es-ES"/>
          <w14:ligatures w14:val="none"/>
        </w:rPr>
        <w:t>4</w:t>
      </w:r>
      <w:r w:rsidR="00EF3216">
        <w:rPr>
          <w:rFonts w:ascii="Arial" w:eastAsia="Times New Roman" w:hAnsi="Arial" w:cs="Arial"/>
          <w:b/>
          <w:kern w:val="0"/>
          <w:sz w:val="24"/>
          <w:szCs w:val="24"/>
          <w:lang w:val="es-ES" w:eastAsia="es-ES"/>
          <w14:ligatures w14:val="none"/>
        </w:rPr>
        <w:t>3</w:t>
      </w:r>
      <w:proofErr w:type="gramEnd"/>
      <w:r w:rsidRPr="7029C168">
        <w:rPr>
          <w:rFonts w:ascii="Arial" w:eastAsia="Times New Roman" w:hAnsi="Arial" w:cs="Arial"/>
          <w:b/>
          <w:kern w:val="0"/>
          <w:sz w:val="24"/>
          <w:szCs w:val="24"/>
          <w:lang w:val="es-ES" w:eastAsia="es-ES"/>
          <w14:ligatures w14:val="none"/>
        </w:rPr>
        <w:t xml:space="preserve">°: Contraparte </w:t>
      </w:r>
      <w:r w:rsidR="00C04DA4">
        <w:rPr>
          <w:rFonts w:ascii="Arial" w:eastAsia="Times New Roman" w:hAnsi="Arial" w:cs="Arial"/>
          <w:b/>
          <w:kern w:val="0"/>
          <w:sz w:val="24"/>
          <w:szCs w:val="24"/>
          <w:lang w:val="es-ES" w:eastAsia="es-ES"/>
          <w14:ligatures w14:val="none"/>
        </w:rPr>
        <w:t>t</w:t>
      </w:r>
      <w:r w:rsidRPr="7029C168">
        <w:rPr>
          <w:rFonts w:ascii="Arial" w:eastAsia="Times New Roman" w:hAnsi="Arial" w:cs="Arial"/>
          <w:b/>
          <w:kern w:val="0"/>
          <w:sz w:val="24"/>
          <w:szCs w:val="24"/>
          <w:lang w:val="es-ES" w:eastAsia="es-ES"/>
          <w14:ligatures w14:val="none"/>
        </w:rPr>
        <w:t xml:space="preserve">écnica </w:t>
      </w:r>
      <w:proofErr w:type="gramStart"/>
      <w:r w:rsidR="00EF3216">
        <w:rPr>
          <w:rFonts w:ascii="Arial" w:eastAsia="Times New Roman" w:hAnsi="Arial" w:cs="Arial"/>
          <w:b/>
          <w:kern w:val="0"/>
          <w:sz w:val="24"/>
          <w:szCs w:val="24"/>
          <w:lang w:val="es-ES" w:eastAsia="es-ES"/>
          <w14:ligatures w14:val="none"/>
        </w:rPr>
        <w:t>M</w:t>
      </w:r>
      <w:r w:rsidRPr="7029C168">
        <w:rPr>
          <w:rFonts w:ascii="Arial" w:eastAsia="Times New Roman" w:hAnsi="Arial" w:cs="Arial"/>
          <w:b/>
          <w:kern w:val="0"/>
          <w:sz w:val="24"/>
          <w:szCs w:val="24"/>
          <w:lang w:val="es-ES" w:eastAsia="es-ES"/>
          <w14:ligatures w14:val="none"/>
        </w:rPr>
        <w:t>inisterial.-</w:t>
      </w:r>
      <w:proofErr w:type="gramEnd"/>
    </w:p>
    <w:p w14:paraId="7527FF91" w14:textId="091DDEC7" w:rsidR="00052490" w:rsidRPr="00052490" w:rsidRDefault="00052490" w:rsidP="00052490">
      <w:pPr>
        <w:spacing w:after="120" w:line="240" w:lineRule="auto"/>
        <w:jc w:val="both"/>
        <w:rPr>
          <w:rFonts w:ascii="Arial" w:eastAsia="Times New Roman" w:hAnsi="Arial" w:cs="Arial"/>
          <w:kern w:val="0"/>
          <w:sz w:val="24"/>
          <w:szCs w:val="24"/>
          <w:lang w:val="es-MX" w:eastAsia="es-ES"/>
          <w14:ligatures w14:val="none"/>
        </w:rPr>
      </w:pPr>
      <w:r w:rsidRPr="00052490">
        <w:rPr>
          <w:rFonts w:ascii="Arial" w:eastAsia="Times New Roman" w:hAnsi="Arial" w:cs="Arial"/>
          <w:kern w:val="0"/>
          <w:sz w:val="24"/>
          <w:szCs w:val="24"/>
          <w:lang w:val="es-ES_tradnl" w:eastAsia="es-ES"/>
          <w14:ligatures w14:val="none"/>
        </w:rPr>
        <w:t xml:space="preserve">Serán la Contraparte Técnica Ministerial, el </w:t>
      </w:r>
      <w:r w:rsidRPr="00052490">
        <w:rPr>
          <w:rFonts w:ascii="Arial" w:eastAsia="Times New Roman" w:hAnsi="Arial" w:cs="Arial"/>
          <w:kern w:val="0"/>
          <w:sz w:val="24"/>
          <w:szCs w:val="24"/>
          <w:lang w:val="es-MX" w:eastAsia="es-ES"/>
          <w14:ligatures w14:val="none"/>
        </w:rPr>
        <w:t xml:space="preserve">Departamento de </w:t>
      </w:r>
      <w:r w:rsidR="00BC0041">
        <w:rPr>
          <w:rFonts w:ascii="Arial" w:eastAsia="Times New Roman" w:hAnsi="Arial" w:cs="Arial"/>
          <w:kern w:val="0"/>
          <w:sz w:val="24"/>
          <w:szCs w:val="24"/>
          <w:lang w:val="es-MX" w:eastAsia="es-ES"/>
          <w14:ligatures w14:val="none"/>
        </w:rPr>
        <w:t xml:space="preserve">Salud Mental </w:t>
      </w:r>
      <w:r w:rsidRPr="00052490">
        <w:rPr>
          <w:rFonts w:ascii="Arial" w:eastAsia="Times New Roman" w:hAnsi="Arial" w:cs="Arial"/>
          <w:kern w:val="0"/>
          <w:sz w:val="24"/>
          <w:szCs w:val="24"/>
          <w:lang w:val="es-MX" w:eastAsia="es-ES"/>
          <w14:ligatures w14:val="none"/>
        </w:rPr>
        <w:t>de</w:t>
      </w:r>
      <w:r w:rsidR="00BC0041">
        <w:rPr>
          <w:rFonts w:ascii="Arial" w:eastAsia="Times New Roman" w:hAnsi="Arial" w:cs="Arial"/>
          <w:kern w:val="0"/>
          <w:sz w:val="24"/>
          <w:szCs w:val="24"/>
          <w:lang w:val="es-MX" w:eastAsia="es-ES"/>
          <w14:ligatures w14:val="none"/>
        </w:rPr>
        <w:t xml:space="preserve"> la División de Prevención y Control de Enfermedades de</w:t>
      </w:r>
      <w:r w:rsidRPr="00052490">
        <w:rPr>
          <w:rFonts w:ascii="Arial" w:eastAsia="Times New Roman" w:hAnsi="Arial" w:cs="Arial"/>
          <w:kern w:val="0"/>
          <w:sz w:val="24"/>
          <w:szCs w:val="24"/>
          <w:lang w:val="es-MX" w:eastAsia="es-ES"/>
          <w14:ligatures w14:val="none"/>
        </w:rPr>
        <w:t xml:space="preserve"> MINSAL.</w:t>
      </w:r>
    </w:p>
    <w:p w14:paraId="63A20C04" w14:textId="77777777" w:rsidR="00052490" w:rsidRPr="00052490" w:rsidRDefault="00052490" w:rsidP="00052490">
      <w:pPr>
        <w:spacing w:after="12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Para fines de seguimiento de los bienes y/o servicios contratados, así como para velar por la correcta ejecución de las obligaciones del Proveedor, corresponderá a la Contraparte Técnica Ministerial, entre otros, efectuar las recepciones y realizar las validaciones, revisiones y aprobaciones de los productos propios de la licitación que corresponden a las fases definidas para este proyecto, y que serán entregados por el Proveedor.</w:t>
      </w:r>
    </w:p>
    <w:p w14:paraId="5AB3EDF0" w14:textId="2E5A72D1" w:rsidR="00052490" w:rsidRPr="00052490" w:rsidRDefault="00052490" w:rsidP="00052490">
      <w:pPr>
        <w:spacing w:after="120" w:line="240" w:lineRule="auto"/>
        <w:jc w:val="both"/>
        <w:rPr>
          <w:rFonts w:ascii="Arial" w:eastAsia="Times New Roman" w:hAnsi="Arial" w:cs="Arial"/>
          <w:color w:val="404040"/>
          <w:kern w:val="0"/>
          <w:sz w:val="24"/>
          <w:szCs w:val="24"/>
          <w:lang w:eastAsia="es-CL"/>
          <w14:ligatures w14:val="none"/>
        </w:rPr>
      </w:pPr>
      <w:r w:rsidRPr="00052490">
        <w:rPr>
          <w:rFonts w:ascii="Arial" w:eastAsia="Times New Roman" w:hAnsi="Arial" w:cs="Arial"/>
          <w:kern w:val="0"/>
          <w:sz w:val="24"/>
          <w:szCs w:val="24"/>
          <w:lang w:val="es-ES_tradnl" w:eastAsia="es-ES"/>
          <w14:ligatures w14:val="none"/>
        </w:rPr>
        <w:t xml:space="preserve">Al efecto, la </w:t>
      </w:r>
      <w:r w:rsidR="00C04DA4">
        <w:rPr>
          <w:rFonts w:ascii="Arial" w:eastAsia="Times New Roman" w:hAnsi="Arial" w:cs="Arial"/>
          <w:kern w:val="0"/>
          <w:sz w:val="24"/>
          <w:szCs w:val="24"/>
          <w:lang w:val="es-ES_tradnl" w:eastAsia="es-ES"/>
          <w14:ligatures w14:val="none"/>
        </w:rPr>
        <w:t>c</w:t>
      </w:r>
      <w:r w:rsidRPr="00052490">
        <w:rPr>
          <w:rFonts w:ascii="Arial" w:eastAsia="Times New Roman" w:hAnsi="Arial" w:cs="Arial"/>
          <w:kern w:val="0"/>
          <w:sz w:val="24"/>
          <w:szCs w:val="24"/>
          <w:lang w:val="es-ES_tradnl" w:eastAsia="es-ES"/>
          <w14:ligatures w14:val="none"/>
        </w:rPr>
        <w:t xml:space="preserve">ontraparte </w:t>
      </w:r>
      <w:r w:rsidR="00C04DA4">
        <w:rPr>
          <w:rFonts w:ascii="Arial" w:eastAsia="Times New Roman" w:hAnsi="Arial" w:cs="Arial"/>
          <w:kern w:val="0"/>
          <w:sz w:val="24"/>
          <w:szCs w:val="24"/>
          <w:lang w:val="es-ES_tradnl" w:eastAsia="es-ES"/>
          <w14:ligatures w14:val="none"/>
        </w:rPr>
        <w:t>t</w:t>
      </w:r>
      <w:r w:rsidRPr="00052490">
        <w:rPr>
          <w:rFonts w:ascii="Arial" w:eastAsia="Times New Roman" w:hAnsi="Arial" w:cs="Arial"/>
          <w:kern w:val="0"/>
          <w:sz w:val="24"/>
          <w:szCs w:val="24"/>
          <w:lang w:val="es-ES_tradnl" w:eastAsia="es-ES"/>
          <w14:ligatures w14:val="none"/>
        </w:rPr>
        <w:t xml:space="preserve">écnica </w:t>
      </w:r>
      <w:r w:rsidR="00C04DA4">
        <w:rPr>
          <w:rFonts w:ascii="Arial" w:eastAsia="Times New Roman" w:hAnsi="Arial" w:cs="Arial"/>
          <w:kern w:val="0"/>
          <w:sz w:val="24"/>
          <w:szCs w:val="24"/>
          <w:lang w:val="es-ES_tradnl" w:eastAsia="es-ES"/>
          <w14:ligatures w14:val="none"/>
        </w:rPr>
        <w:t>m</w:t>
      </w:r>
      <w:r w:rsidRPr="00052490">
        <w:rPr>
          <w:rFonts w:ascii="Arial" w:eastAsia="Times New Roman" w:hAnsi="Arial" w:cs="Arial"/>
          <w:kern w:val="0"/>
          <w:sz w:val="24"/>
          <w:szCs w:val="24"/>
          <w:lang w:val="es-ES_tradnl" w:eastAsia="es-ES"/>
          <w14:ligatures w14:val="none"/>
        </w:rPr>
        <w:t xml:space="preserve">inisterial podrá: </w:t>
      </w:r>
    </w:p>
    <w:p w14:paraId="43BBED06" w14:textId="77777777" w:rsidR="00052490" w:rsidRPr="00052490" w:rsidRDefault="00052490" w:rsidP="002B3626">
      <w:pPr>
        <w:widowControl w:val="0"/>
        <w:numPr>
          <w:ilvl w:val="0"/>
          <w:numId w:val="67"/>
        </w:numPr>
        <w:autoSpaceDE w:val="0"/>
        <w:autoSpaceDN w:val="0"/>
        <w:adjustRightInd w:val="0"/>
        <w:spacing w:after="12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Supervisar y controlar el desarrollo del contrato, velando por el cumplimiento de sus objetivos y plazos establecidos. </w:t>
      </w:r>
    </w:p>
    <w:p w14:paraId="1B80DB0B" w14:textId="77777777" w:rsidR="00052490" w:rsidRPr="00052490" w:rsidRDefault="00052490" w:rsidP="002B3626">
      <w:pPr>
        <w:widowControl w:val="0"/>
        <w:numPr>
          <w:ilvl w:val="0"/>
          <w:numId w:val="67"/>
        </w:numPr>
        <w:autoSpaceDE w:val="0"/>
        <w:autoSpaceDN w:val="0"/>
        <w:adjustRightInd w:val="0"/>
        <w:spacing w:after="12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Proporcionar la información necesaria para la prestación a la entidad que se adjudique el contrato. </w:t>
      </w:r>
    </w:p>
    <w:p w14:paraId="396002FF" w14:textId="77777777" w:rsidR="00052490" w:rsidRPr="00052490" w:rsidRDefault="00052490" w:rsidP="002B3626">
      <w:pPr>
        <w:widowControl w:val="0"/>
        <w:numPr>
          <w:ilvl w:val="0"/>
          <w:numId w:val="67"/>
        </w:numPr>
        <w:autoSpaceDE w:val="0"/>
        <w:autoSpaceDN w:val="0"/>
        <w:adjustRightInd w:val="0"/>
        <w:spacing w:after="12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Revisar y aprobar la entrega de los servicios en forma previa al pago.</w:t>
      </w:r>
    </w:p>
    <w:p w14:paraId="335FCDD9" w14:textId="77777777" w:rsidR="00052490" w:rsidRPr="00052490" w:rsidRDefault="00052490" w:rsidP="002B3626">
      <w:pPr>
        <w:widowControl w:val="0"/>
        <w:numPr>
          <w:ilvl w:val="0"/>
          <w:numId w:val="67"/>
        </w:numPr>
        <w:autoSpaceDE w:val="0"/>
        <w:autoSpaceDN w:val="0"/>
        <w:adjustRightInd w:val="0"/>
        <w:spacing w:after="12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Solicitar a la autoridad competente la aplicación de multas en caso de incumplimiento.</w:t>
      </w:r>
    </w:p>
    <w:p w14:paraId="7D68D62B" w14:textId="77777777" w:rsidR="00052490" w:rsidRPr="00052490" w:rsidRDefault="00052490" w:rsidP="002B3626">
      <w:pPr>
        <w:widowControl w:val="0"/>
        <w:numPr>
          <w:ilvl w:val="0"/>
          <w:numId w:val="67"/>
        </w:numPr>
        <w:autoSpaceDE w:val="0"/>
        <w:autoSpaceDN w:val="0"/>
        <w:adjustRightInd w:val="0"/>
        <w:spacing w:after="120" w:line="240" w:lineRule="auto"/>
        <w:jc w:val="both"/>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Mantener la documentación que se genere tanto en el proceso de licitación como en la ejecución del servicio y distribuirla a quien corresponda; </w:t>
      </w:r>
    </w:p>
    <w:p w14:paraId="39ED35BE" w14:textId="77777777" w:rsidR="00052490" w:rsidRPr="00052490" w:rsidRDefault="00052490" w:rsidP="00052490">
      <w:pPr>
        <w:spacing w:after="12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En caso de ser necesario, la contraparte técnica podrá requerir apoyo de los funcionarios o especialistas de otras áreas del Ministerio de Salud, así como de otros servicios, organismos o instituciones públicas o privadas, para realizar el análisis de aspectos técnicos de los servicios, respecto de los cuales no exista claridad y se requiera un pronunciamiento especializado. </w:t>
      </w:r>
    </w:p>
    <w:p w14:paraId="5C339942" w14:textId="0A641D8E" w:rsidR="00052490" w:rsidRPr="00052490" w:rsidRDefault="00052490" w:rsidP="00052490">
      <w:pPr>
        <w:spacing w:after="12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Si la </w:t>
      </w:r>
      <w:r w:rsidR="00C04DA4">
        <w:rPr>
          <w:rFonts w:ascii="Arial" w:eastAsia="Times New Roman" w:hAnsi="Arial" w:cs="Arial"/>
          <w:kern w:val="0"/>
          <w:sz w:val="24"/>
          <w:szCs w:val="24"/>
          <w:lang w:val="es-ES_tradnl" w:eastAsia="es-ES"/>
          <w14:ligatures w14:val="none"/>
        </w:rPr>
        <w:t>c</w:t>
      </w:r>
      <w:r w:rsidRPr="00052490">
        <w:rPr>
          <w:rFonts w:ascii="Arial" w:eastAsia="Times New Roman" w:hAnsi="Arial" w:cs="Arial"/>
          <w:kern w:val="0"/>
          <w:sz w:val="24"/>
          <w:szCs w:val="24"/>
          <w:lang w:val="es-ES_tradnl" w:eastAsia="es-ES"/>
          <w14:ligatures w14:val="none"/>
        </w:rPr>
        <w:t xml:space="preserve">ontraparte </w:t>
      </w:r>
      <w:r w:rsidR="00C04DA4">
        <w:rPr>
          <w:rFonts w:ascii="Arial" w:eastAsia="Times New Roman" w:hAnsi="Arial" w:cs="Arial"/>
          <w:kern w:val="0"/>
          <w:sz w:val="24"/>
          <w:szCs w:val="24"/>
          <w:lang w:val="es-ES_tradnl" w:eastAsia="es-ES"/>
          <w14:ligatures w14:val="none"/>
        </w:rPr>
        <w:t>t</w:t>
      </w:r>
      <w:r w:rsidRPr="00052490">
        <w:rPr>
          <w:rFonts w:ascii="Arial" w:eastAsia="Times New Roman" w:hAnsi="Arial" w:cs="Arial"/>
          <w:kern w:val="0"/>
          <w:sz w:val="24"/>
          <w:szCs w:val="24"/>
          <w:lang w:val="es-ES_tradnl" w:eastAsia="es-ES"/>
          <w14:ligatures w14:val="none"/>
        </w:rPr>
        <w:t>écnica o quien la subrogue, no pudiera realizar su labor, se designará a su remplazante</w:t>
      </w:r>
      <w:r w:rsidR="009C3527">
        <w:rPr>
          <w:rFonts w:ascii="Arial" w:eastAsia="Times New Roman" w:hAnsi="Arial" w:cs="Arial"/>
          <w:kern w:val="0"/>
          <w:sz w:val="24"/>
          <w:szCs w:val="24"/>
          <w:lang w:val="es-ES_tradnl" w:eastAsia="es-ES"/>
          <w14:ligatures w14:val="none"/>
        </w:rPr>
        <w:t>.</w:t>
      </w:r>
    </w:p>
    <w:p w14:paraId="428B4DA5" w14:textId="77777777" w:rsidR="00052490" w:rsidRPr="00052490" w:rsidRDefault="00052490" w:rsidP="00052490">
      <w:pPr>
        <w:spacing w:after="12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Las comunicaciones entre el Ejecutor y el MINISTERIO se realizarán preferentemente a través de correo electrónico dirigido a las contrapartes técnicas respectivas.</w:t>
      </w:r>
    </w:p>
    <w:p w14:paraId="752E9685"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p>
    <w:p w14:paraId="17515585" w14:textId="6741229F" w:rsidR="00052490" w:rsidRPr="00052490" w:rsidRDefault="00052490" w:rsidP="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1</w:t>
      </w:r>
      <w:r w:rsidR="00EF3216">
        <w:rPr>
          <w:rFonts w:ascii="Arial" w:eastAsia="Times New Roman" w:hAnsi="Arial" w:cs="Arial"/>
          <w:b/>
          <w:bCs/>
          <w:kern w:val="0"/>
          <w:sz w:val="24"/>
          <w:szCs w:val="24"/>
          <w:lang w:val="es-ES_tradnl" w:eastAsia="es-ES"/>
          <w14:ligatures w14:val="none"/>
        </w:rPr>
        <w:t>9</w:t>
      </w:r>
      <w:r w:rsidRPr="00052490">
        <w:rPr>
          <w:rFonts w:ascii="Arial" w:eastAsia="Times New Roman" w:hAnsi="Arial" w:cs="Arial"/>
          <w:b/>
          <w:bCs/>
          <w:kern w:val="0"/>
          <w:sz w:val="24"/>
          <w:szCs w:val="24"/>
          <w:lang w:val="es-ES_tradnl" w:eastAsia="es-ES"/>
          <w14:ligatures w14:val="none"/>
        </w:rPr>
        <w:t xml:space="preserve">. Condiciones y restricciones.  </w:t>
      </w:r>
    </w:p>
    <w:p w14:paraId="264A83B1" w14:textId="77777777" w:rsidR="00052490" w:rsidRPr="00052490" w:rsidRDefault="00052490" w:rsidP="00052490">
      <w:pPr>
        <w:keepNext/>
        <w:widowControl w:val="0"/>
        <w:autoSpaceDE w:val="0"/>
        <w:autoSpaceDN w:val="0"/>
        <w:adjustRightInd w:val="0"/>
        <w:spacing w:after="0" w:line="240" w:lineRule="auto"/>
        <w:jc w:val="both"/>
        <w:outlineLvl w:val="1"/>
        <w:rPr>
          <w:rFonts w:ascii="Arial" w:eastAsia="Times New Roman" w:hAnsi="Arial" w:cs="Arial"/>
          <w:b/>
          <w:bCs/>
          <w:kern w:val="0"/>
          <w:sz w:val="24"/>
          <w:szCs w:val="24"/>
          <w:lang w:val="es-ES_tradnl" w:eastAsia="es-ES"/>
          <w14:ligatures w14:val="none"/>
        </w:rPr>
      </w:pPr>
    </w:p>
    <w:p w14:paraId="2C3D938A" w14:textId="19761EAF" w:rsidR="006775F7" w:rsidRPr="00434D09" w:rsidRDefault="006775F7" w:rsidP="006775F7">
      <w:pPr>
        <w:widowControl w:val="0"/>
        <w:autoSpaceDE w:val="0"/>
        <w:autoSpaceDN w:val="0"/>
        <w:spacing w:after="19" w:line="240" w:lineRule="auto"/>
        <w:outlineLvl w:val="1"/>
        <w:rPr>
          <w:rFonts w:ascii="Arial" w:eastAsia="Arial" w:hAnsi="Arial" w:cs="Arial"/>
          <w:b/>
          <w:bCs/>
          <w:kern w:val="0"/>
          <w:lang w:val="es-ES"/>
          <w14:ligatures w14:val="none"/>
        </w:rPr>
      </w:pPr>
      <w:r w:rsidRPr="00434D09">
        <w:rPr>
          <w:rFonts w:ascii="Arial" w:eastAsia="Arial" w:hAnsi="Arial" w:cs="Arial"/>
          <w:b/>
          <w:bCs/>
          <w:kern w:val="0"/>
          <w:lang w:val="es-ES"/>
          <w14:ligatures w14:val="none"/>
        </w:rPr>
        <w:t>Artículo</w:t>
      </w:r>
      <w:r w:rsidRPr="00434D09">
        <w:rPr>
          <w:rFonts w:ascii="Arial" w:eastAsia="Arial" w:hAnsi="Arial" w:cs="Arial"/>
          <w:b/>
          <w:bCs/>
          <w:spacing w:val="-1"/>
          <w:kern w:val="0"/>
          <w:lang w:val="es-ES"/>
          <w14:ligatures w14:val="none"/>
        </w:rPr>
        <w:t xml:space="preserve"> </w:t>
      </w:r>
      <w:r w:rsidRPr="00434D09">
        <w:rPr>
          <w:rFonts w:ascii="Arial" w:eastAsia="Arial" w:hAnsi="Arial" w:cs="Arial"/>
          <w:b/>
          <w:bCs/>
          <w:kern w:val="0"/>
          <w:lang w:val="es-ES"/>
          <w14:ligatures w14:val="none"/>
        </w:rPr>
        <w:t>4</w:t>
      </w:r>
      <w:r w:rsidR="00EF3216">
        <w:rPr>
          <w:rFonts w:ascii="Arial" w:eastAsia="Arial" w:hAnsi="Arial" w:cs="Arial"/>
          <w:b/>
          <w:bCs/>
          <w:kern w:val="0"/>
          <w:lang w:val="es-ES"/>
          <w14:ligatures w14:val="none"/>
        </w:rPr>
        <w:t>4</w:t>
      </w:r>
      <w:r w:rsidRPr="00434D09">
        <w:rPr>
          <w:rFonts w:ascii="Arial" w:eastAsia="Arial" w:hAnsi="Arial" w:cs="Arial"/>
          <w:b/>
          <w:bCs/>
          <w:kern w:val="0"/>
          <w:lang w:val="es-ES"/>
          <w14:ligatures w14:val="none"/>
        </w:rPr>
        <w:t>°:</w:t>
      </w:r>
      <w:r w:rsidRPr="00434D09">
        <w:rPr>
          <w:rFonts w:ascii="Arial" w:eastAsia="Arial" w:hAnsi="Arial" w:cs="Arial"/>
          <w:b/>
          <w:bCs/>
          <w:spacing w:val="1"/>
          <w:kern w:val="0"/>
          <w:lang w:val="es-ES"/>
          <w14:ligatures w14:val="none"/>
        </w:rPr>
        <w:t xml:space="preserve"> </w:t>
      </w:r>
      <w:r w:rsidRPr="00434D09">
        <w:rPr>
          <w:rFonts w:ascii="Arial" w:eastAsia="Arial" w:hAnsi="Arial" w:cs="Arial"/>
          <w:b/>
          <w:bCs/>
          <w:kern w:val="0"/>
          <w:lang w:val="es-ES"/>
          <w14:ligatures w14:val="none"/>
        </w:rPr>
        <w:t>Presentación</w:t>
      </w:r>
      <w:r w:rsidRPr="00434D09">
        <w:rPr>
          <w:rFonts w:ascii="Arial" w:eastAsia="Arial" w:hAnsi="Arial" w:cs="Arial"/>
          <w:b/>
          <w:bCs/>
          <w:spacing w:val="-1"/>
          <w:kern w:val="0"/>
          <w:lang w:val="es-ES"/>
          <w14:ligatures w14:val="none"/>
        </w:rPr>
        <w:t xml:space="preserve"> </w:t>
      </w:r>
      <w:r w:rsidRPr="00434D09">
        <w:rPr>
          <w:rFonts w:ascii="Arial" w:eastAsia="Arial" w:hAnsi="Arial" w:cs="Arial"/>
          <w:b/>
          <w:bCs/>
          <w:kern w:val="0"/>
          <w:lang w:val="es-ES"/>
          <w14:ligatures w14:val="none"/>
        </w:rPr>
        <w:t>de</w:t>
      </w:r>
      <w:r w:rsidRPr="00434D09">
        <w:rPr>
          <w:rFonts w:ascii="Arial" w:eastAsia="Arial" w:hAnsi="Arial" w:cs="Arial"/>
          <w:b/>
          <w:bCs/>
          <w:spacing w:val="-3"/>
          <w:kern w:val="0"/>
          <w:lang w:val="es-ES"/>
          <w14:ligatures w14:val="none"/>
        </w:rPr>
        <w:t xml:space="preserve"> </w:t>
      </w:r>
      <w:r w:rsidRPr="00434D09">
        <w:rPr>
          <w:rFonts w:ascii="Arial" w:eastAsia="Arial" w:hAnsi="Arial" w:cs="Arial"/>
          <w:b/>
          <w:bCs/>
          <w:kern w:val="0"/>
          <w:lang w:val="es-ES"/>
          <w14:ligatures w14:val="none"/>
        </w:rPr>
        <w:t>propuestas.</w:t>
      </w:r>
    </w:p>
    <w:p w14:paraId="5151EFFC" w14:textId="77777777" w:rsidR="006775F7" w:rsidRPr="004F397C" w:rsidRDefault="006775F7" w:rsidP="006775F7">
      <w:pPr>
        <w:widowControl w:val="0"/>
        <w:autoSpaceDE w:val="0"/>
        <w:autoSpaceDN w:val="0"/>
        <w:spacing w:after="0" w:line="240" w:lineRule="auto"/>
        <w:ind w:left="213"/>
        <w:rPr>
          <w:rFonts w:ascii="Arial" w:eastAsia="Arial MT" w:hAnsi="Arial" w:cs="Arial"/>
          <w:kern w:val="0"/>
          <w:lang w:val="es-ES"/>
          <w14:ligatures w14:val="none"/>
        </w:rPr>
      </w:pPr>
      <w:r w:rsidRPr="004F397C">
        <w:rPr>
          <w:rFonts w:ascii="Arial" w:eastAsia="Arial MT" w:hAnsi="Arial" w:cs="Arial"/>
          <w:noProof/>
          <w:kern w:val="0"/>
          <w:lang w:eastAsia="es-CL"/>
          <w14:ligatures w14:val="none"/>
        </w:rPr>
        <mc:AlternateContent>
          <mc:Choice Requires="wpg">
            <w:drawing>
              <wp:inline distT="0" distB="0" distL="0" distR="0" wp14:anchorId="3CA264F7" wp14:editId="3D081BD7">
                <wp:extent cx="5648960" cy="6350"/>
                <wp:effectExtent l="0" t="0" r="3810" b="6350"/>
                <wp:docPr id="22" name="Grupo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8960" cy="6350"/>
                          <a:chOff x="0" y="0"/>
                          <a:chExt cx="8896" cy="10"/>
                        </a:xfrm>
                      </wpg:grpSpPr>
                      <wps:wsp>
                        <wps:cNvPr id="23" name="Rectangle 19"/>
                        <wps:cNvSpPr>
                          <a:spLocks noChangeArrowheads="1"/>
                        </wps:cNvSpPr>
                        <wps:spPr bwMode="auto">
                          <a:xfrm>
                            <a:off x="0" y="0"/>
                            <a:ext cx="889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A56F75C" id="Grupo 22" o:spid="_x0000_s1026" style="width:444.8pt;height:.5pt;mso-position-horizontal-relative:char;mso-position-vertical-relative:line" coordsize="889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">
                <v:rect id="Rectangle 19" o:spid="_x0000_s1027" style="position:absolute;width:889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w10:anchorlock/>
              </v:group>
            </w:pict>
          </mc:Fallback>
        </mc:AlternateContent>
      </w:r>
    </w:p>
    <w:p w14:paraId="4F706662" w14:textId="77777777" w:rsidR="006775F7" w:rsidRPr="005E0354" w:rsidRDefault="006775F7" w:rsidP="006775F7">
      <w:pPr>
        <w:widowControl w:val="0"/>
        <w:autoSpaceDE w:val="0"/>
        <w:autoSpaceDN w:val="0"/>
        <w:spacing w:after="0" w:line="240" w:lineRule="auto"/>
        <w:ind w:right="21"/>
        <w:jc w:val="both"/>
        <w:rPr>
          <w:rFonts w:ascii="Arial" w:eastAsia="Times New Roman" w:hAnsi="Arial" w:cs="Arial"/>
          <w:kern w:val="0"/>
          <w:sz w:val="24"/>
          <w:szCs w:val="24"/>
          <w:lang w:val="es-ES" w:eastAsia="es-ES"/>
          <w14:ligatures w14:val="none"/>
        </w:rPr>
      </w:pPr>
      <w:r w:rsidRPr="005E0354">
        <w:rPr>
          <w:rFonts w:ascii="Arial" w:eastAsia="Times New Roman" w:hAnsi="Arial" w:cs="Arial"/>
          <w:kern w:val="0"/>
          <w:sz w:val="24"/>
          <w:szCs w:val="24"/>
          <w:lang w:val="es-ES" w:eastAsia="es-ES"/>
          <w14:ligatures w14:val="none"/>
        </w:rPr>
        <w:t>La propuesta deberá referirse a la totalidad de los bienes y/o servicios que se licitan. No se aceptarán ofertas parciales.</w:t>
      </w:r>
    </w:p>
    <w:p w14:paraId="261498DE" w14:textId="77777777" w:rsidR="006775F7" w:rsidRPr="004F397C" w:rsidRDefault="006775F7" w:rsidP="006775F7">
      <w:pPr>
        <w:widowControl w:val="0"/>
        <w:autoSpaceDE w:val="0"/>
        <w:autoSpaceDN w:val="0"/>
        <w:spacing w:before="4" w:after="0" w:line="240" w:lineRule="auto"/>
        <w:rPr>
          <w:rFonts w:ascii="Arial" w:eastAsia="Arial MT" w:hAnsi="Arial" w:cs="Arial"/>
          <w:kern w:val="0"/>
          <w:lang w:val="es-ES"/>
          <w14:ligatures w14:val="none"/>
        </w:rPr>
      </w:pPr>
    </w:p>
    <w:p w14:paraId="7F393943" w14:textId="2BFC84B5" w:rsidR="006775F7" w:rsidRPr="00434D09" w:rsidRDefault="006775F7" w:rsidP="006775F7">
      <w:pPr>
        <w:widowControl w:val="0"/>
        <w:autoSpaceDE w:val="0"/>
        <w:autoSpaceDN w:val="0"/>
        <w:spacing w:after="17" w:line="240" w:lineRule="auto"/>
        <w:ind w:right="580"/>
        <w:outlineLvl w:val="1"/>
        <w:rPr>
          <w:rFonts w:ascii="Arial" w:eastAsia="Arial" w:hAnsi="Arial" w:cs="Arial"/>
          <w:b/>
          <w:bCs/>
          <w:kern w:val="0"/>
          <w:lang w:val="es-ES"/>
          <w14:ligatures w14:val="none"/>
        </w:rPr>
      </w:pPr>
      <w:r w:rsidRPr="00434D09">
        <w:rPr>
          <w:rFonts w:ascii="Arial" w:eastAsia="Arial" w:hAnsi="Arial" w:cs="Arial"/>
          <w:b/>
          <w:bCs/>
          <w:kern w:val="0"/>
          <w:lang w:val="es-ES"/>
          <w14:ligatures w14:val="none"/>
        </w:rPr>
        <w:t>Artículo</w:t>
      </w:r>
      <w:r w:rsidRPr="00434D09">
        <w:rPr>
          <w:rFonts w:ascii="Arial" w:eastAsia="Arial" w:hAnsi="Arial" w:cs="Arial"/>
          <w:b/>
          <w:bCs/>
          <w:spacing w:val="52"/>
          <w:kern w:val="0"/>
          <w:lang w:val="es-ES"/>
          <w14:ligatures w14:val="none"/>
        </w:rPr>
        <w:t xml:space="preserve"> </w:t>
      </w:r>
      <w:r w:rsidRPr="00434D09">
        <w:rPr>
          <w:rFonts w:ascii="Arial" w:eastAsia="Arial" w:hAnsi="Arial" w:cs="Arial"/>
          <w:b/>
          <w:bCs/>
          <w:kern w:val="0"/>
          <w:lang w:val="es-ES"/>
          <w14:ligatures w14:val="none"/>
        </w:rPr>
        <w:t>4</w:t>
      </w:r>
      <w:r w:rsidR="00EF3216">
        <w:rPr>
          <w:rFonts w:ascii="Arial" w:eastAsia="Arial" w:hAnsi="Arial" w:cs="Arial"/>
          <w:b/>
          <w:bCs/>
          <w:kern w:val="0"/>
          <w:lang w:val="es-ES"/>
          <w14:ligatures w14:val="none"/>
        </w:rPr>
        <w:t>5</w:t>
      </w:r>
      <w:r w:rsidRPr="00434D09">
        <w:rPr>
          <w:rFonts w:ascii="Arial" w:eastAsia="Arial" w:hAnsi="Arial" w:cs="Arial"/>
          <w:b/>
          <w:bCs/>
          <w:kern w:val="0"/>
          <w:lang w:val="es-ES"/>
          <w14:ligatures w14:val="none"/>
        </w:rPr>
        <w:t>°:</w:t>
      </w:r>
      <w:r w:rsidRPr="00434D09">
        <w:rPr>
          <w:rFonts w:ascii="Arial" w:eastAsia="Arial" w:hAnsi="Arial" w:cs="Arial"/>
          <w:b/>
          <w:bCs/>
          <w:spacing w:val="50"/>
          <w:kern w:val="0"/>
          <w:lang w:val="es-ES"/>
          <w14:ligatures w14:val="none"/>
        </w:rPr>
        <w:t xml:space="preserve"> </w:t>
      </w:r>
      <w:r w:rsidRPr="00434D09">
        <w:rPr>
          <w:rFonts w:ascii="Arial" w:eastAsia="Arial" w:hAnsi="Arial" w:cs="Arial"/>
          <w:b/>
          <w:bCs/>
          <w:kern w:val="0"/>
          <w:lang w:val="es-ES"/>
          <w14:ligatures w14:val="none"/>
        </w:rPr>
        <w:t>Propiedad,</w:t>
      </w:r>
      <w:r w:rsidRPr="00434D09">
        <w:rPr>
          <w:rFonts w:ascii="Arial" w:eastAsia="Arial" w:hAnsi="Arial" w:cs="Arial"/>
          <w:b/>
          <w:bCs/>
          <w:spacing w:val="53"/>
          <w:kern w:val="0"/>
          <w:lang w:val="es-ES"/>
          <w14:ligatures w14:val="none"/>
        </w:rPr>
        <w:t xml:space="preserve"> </w:t>
      </w:r>
      <w:r w:rsidRPr="00434D09">
        <w:rPr>
          <w:rFonts w:ascii="Arial" w:eastAsia="Arial" w:hAnsi="Arial" w:cs="Arial"/>
          <w:b/>
          <w:bCs/>
          <w:kern w:val="0"/>
          <w:lang w:val="es-ES"/>
          <w14:ligatures w14:val="none"/>
        </w:rPr>
        <w:t>usos</w:t>
      </w:r>
      <w:r w:rsidRPr="00434D09">
        <w:rPr>
          <w:rFonts w:ascii="Arial" w:eastAsia="Arial" w:hAnsi="Arial" w:cs="Arial"/>
          <w:b/>
          <w:bCs/>
          <w:spacing w:val="51"/>
          <w:kern w:val="0"/>
          <w:lang w:val="es-ES"/>
          <w14:ligatures w14:val="none"/>
        </w:rPr>
        <w:t xml:space="preserve"> </w:t>
      </w:r>
      <w:r w:rsidRPr="00434D09">
        <w:rPr>
          <w:rFonts w:ascii="Arial" w:eastAsia="Arial" w:hAnsi="Arial" w:cs="Arial"/>
          <w:b/>
          <w:bCs/>
          <w:kern w:val="0"/>
          <w:lang w:val="es-ES"/>
          <w14:ligatures w14:val="none"/>
        </w:rPr>
        <w:t>y</w:t>
      </w:r>
      <w:r w:rsidRPr="00434D09">
        <w:rPr>
          <w:rFonts w:ascii="Arial" w:eastAsia="Arial" w:hAnsi="Arial" w:cs="Arial"/>
          <w:b/>
          <w:bCs/>
          <w:spacing w:val="49"/>
          <w:kern w:val="0"/>
          <w:lang w:val="es-ES"/>
          <w14:ligatures w14:val="none"/>
        </w:rPr>
        <w:t xml:space="preserve"> </w:t>
      </w:r>
      <w:r w:rsidRPr="00434D09">
        <w:rPr>
          <w:rFonts w:ascii="Arial" w:eastAsia="Arial" w:hAnsi="Arial" w:cs="Arial"/>
          <w:b/>
          <w:bCs/>
          <w:kern w:val="0"/>
          <w:lang w:val="es-ES"/>
          <w14:ligatures w14:val="none"/>
        </w:rPr>
        <w:t>restricciones</w:t>
      </w:r>
      <w:r w:rsidRPr="00434D09">
        <w:rPr>
          <w:rFonts w:ascii="Arial" w:eastAsia="Arial" w:hAnsi="Arial" w:cs="Arial"/>
          <w:b/>
          <w:bCs/>
          <w:spacing w:val="51"/>
          <w:kern w:val="0"/>
          <w:lang w:val="es-ES"/>
          <w14:ligatures w14:val="none"/>
        </w:rPr>
        <w:t xml:space="preserve"> </w:t>
      </w:r>
      <w:r w:rsidRPr="00434D09">
        <w:rPr>
          <w:rFonts w:ascii="Arial" w:eastAsia="Arial" w:hAnsi="Arial" w:cs="Arial"/>
          <w:b/>
          <w:bCs/>
          <w:kern w:val="0"/>
          <w:lang w:val="es-ES"/>
          <w14:ligatures w14:val="none"/>
        </w:rPr>
        <w:t>de</w:t>
      </w:r>
      <w:r w:rsidRPr="00434D09">
        <w:rPr>
          <w:rFonts w:ascii="Arial" w:eastAsia="Arial" w:hAnsi="Arial" w:cs="Arial"/>
          <w:b/>
          <w:bCs/>
          <w:spacing w:val="49"/>
          <w:kern w:val="0"/>
          <w:lang w:val="es-ES"/>
          <w14:ligatures w14:val="none"/>
        </w:rPr>
        <w:t xml:space="preserve"> </w:t>
      </w:r>
      <w:r w:rsidRPr="00434D09">
        <w:rPr>
          <w:rFonts w:ascii="Arial" w:eastAsia="Arial" w:hAnsi="Arial" w:cs="Arial"/>
          <w:b/>
          <w:bCs/>
          <w:kern w:val="0"/>
          <w:lang w:val="es-ES"/>
          <w14:ligatures w14:val="none"/>
        </w:rPr>
        <w:t>los</w:t>
      </w:r>
      <w:r w:rsidRPr="00434D09">
        <w:rPr>
          <w:rFonts w:ascii="Arial" w:eastAsia="Arial" w:hAnsi="Arial" w:cs="Arial"/>
          <w:b/>
          <w:bCs/>
          <w:spacing w:val="51"/>
          <w:kern w:val="0"/>
          <w:lang w:val="es-ES"/>
          <w14:ligatures w14:val="none"/>
        </w:rPr>
        <w:t xml:space="preserve"> </w:t>
      </w:r>
      <w:r w:rsidRPr="00434D09">
        <w:rPr>
          <w:rFonts w:ascii="Arial" w:eastAsia="Arial" w:hAnsi="Arial" w:cs="Arial"/>
          <w:b/>
          <w:bCs/>
          <w:kern w:val="0"/>
          <w:lang w:val="es-ES"/>
          <w14:ligatures w14:val="none"/>
        </w:rPr>
        <w:t>bienes</w:t>
      </w:r>
      <w:r w:rsidRPr="00434D09">
        <w:rPr>
          <w:rFonts w:ascii="Arial" w:eastAsia="Arial" w:hAnsi="Arial" w:cs="Arial"/>
          <w:b/>
          <w:bCs/>
          <w:spacing w:val="49"/>
          <w:kern w:val="0"/>
          <w:lang w:val="es-ES"/>
          <w14:ligatures w14:val="none"/>
        </w:rPr>
        <w:t xml:space="preserve"> </w:t>
      </w:r>
      <w:r w:rsidRPr="00434D09">
        <w:rPr>
          <w:rFonts w:ascii="Arial" w:eastAsia="Arial" w:hAnsi="Arial" w:cs="Arial"/>
          <w:b/>
          <w:bCs/>
          <w:kern w:val="0"/>
          <w:lang w:val="es-ES"/>
          <w14:ligatures w14:val="none"/>
        </w:rPr>
        <w:t>y/o</w:t>
      </w:r>
      <w:r w:rsidRPr="00434D09">
        <w:rPr>
          <w:rFonts w:ascii="Arial" w:eastAsia="Arial" w:hAnsi="Arial" w:cs="Arial"/>
          <w:b/>
          <w:bCs/>
          <w:spacing w:val="52"/>
          <w:kern w:val="0"/>
          <w:lang w:val="es-ES"/>
          <w14:ligatures w14:val="none"/>
        </w:rPr>
        <w:t xml:space="preserve"> </w:t>
      </w:r>
      <w:r w:rsidRPr="00434D09">
        <w:rPr>
          <w:rFonts w:ascii="Arial" w:eastAsia="Arial" w:hAnsi="Arial" w:cs="Arial"/>
          <w:b/>
          <w:bCs/>
          <w:kern w:val="0"/>
          <w:lang w:val="es-ES"/>
          <w14:ligatures w14:val="none"/>
        </w:rPr>
        <w:t>servicios</w:t>
      </w:r>
      <w:r w:rsidRPr="00434D09">
        <w:rPr>
          <w:rFonts w:ascii="Arial" w:eastAsia="Arial" w:hAnsi="Arial" w:cs="Arial"/>
          <w:b/>
          <w:bCs/>
          <w:spacing w:val="-59"/>
          <w:kern w:val="0"/>
          <w:lang w:val="es-ES"/>
          <w14:ligatures w14:val="none"/>
        </w:rPr>
        <w:t xml:space="preserve"> </w:t>
      </w:r>
      <w:r w:rsidRPr="00434D09">
        <w:rPr>
          <w:rFonts w:ascii="Arial" w:eastAsia="Arial" w:hAnsi="Arial" w:cs="Arial"/>
          <w:b/>
          <w:bCs/>
          <w:kern w:val="0"/>
          <w:lang w:val="es-ES"/>
          <w14:ligatures w14:val="none"/>
        </w:rPr>
        <w:t>contratados.</w:t>
      </w:r>
    </w:p>
    <w:p w14:paraId="5156BD85" w14:textId="77777777" w:rsidR="006775F7" w:rsidRPr="004F397C" w:rsidRDefault="006775F7" w:rsidP="006775F7">
      <w:pPr>
        <w:widowControl w:val="0"/>
        <w:autoSpaceDE w:val="0"/>
        <w:autoSpaceDN w:val="0"/>
        <w:spacing w:after="0" w:line="240" w:lineRule="auto"/>
        <w:ind w:left="213"/>
        <w:rPr>
          <w:rFonts w:ascii="Arial" w:eastAsia="Arial MT" w:hAnsi="Arial" w:cs="Arial"/>
          <w:kern w:val="0"/>
          <w:lang w:val="es-ES"/>
          <w14:ligatures w14:val="none"/>
        </w:rPr>
      </w:pPr>
      <w:r w:rsidRPr="004F397C">
        <w:rPr>
          <w:rFonts w:ascii="Arial" w:eastAsia="Arial MT" w:hAnsi="Arial" w:cs="Arial"/>
          <w:noProof/>
          <w:kern w:val="0"/>
          <w:lang w:eastAsia="es-CL"/>
          <w14:ligatures w14:val="none"/>
        </w:rPr>
        <mc:AlternateContent>
          <mc:Choice Requires="wpg">
            <w:drawing>
              <wp:inline distT="0" distB="0" distL="0" distR="0" wp14:anchorId="7B20E536" wp14:editId="38064E37">
                <wp:extent cx="5648960" cy="6350"/>
                <wp:effectExtent l="0" t="0" r="3810" b="7620"/>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8960" cy="6350"/>
                          <a:chOff x="0" y="0"/>
                          <a:chExt cx="8896" cy="10"/>
                        </a:xfrm>
                      </wpg:grpSpPr>
                      <wps:wsp>
                        <wps:cNvPr id="21" name="Rectangle 17"/>
                        <wps:cNvSpPr>
                          <a:spLocks noChangeArrowheads="1"/>
                        </wps:cNvSpPr>
                        <wps:spPr bwMode="auto">
                          <a:xfrm>
                            <a:off x="0" y="0"/>
                            <a:ext cx="889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254249F" id="Grupo 20" o:spid="_x0000_s1026" style="width:444.8pt;height:.5pt;mso-position-horizontal-relative:char;mso-position-vertical-relative:line" coordsize="889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">
                <v:rect id="Rectangle 17" o:spid="_x0000_s1027" style="position:absolute;width:889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" fillcolor="black" stroked="f"/>
                <w10:anchorlock/>
              </v:group>
            </w:pict>
          </mc:Fallback>
        </mc:AlternateContent>
      </w:r>
    </w:p>
    <w:p w14:paraId="5E2941D0" w14:textId="3CCB22FB" w:rsidR="00052490" w:rsidRPr="00052490" w:rsidRDefault="006775F7" w:rsidP="006775F7">
      <w:pPr>
        <w:widowControl w:val="0"/>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r w:rsidRPr="0074103F">
        <w:rPr>
          <w:rFonts w:ascii="Arial" w:eastAsia="Calibri" w:hAnsi="Arial" w:cs="Arial"/>
          <w:color w:val="000000"/>
          <w:kern w:val="0"/>
          <w:sz w:val="24"/>
          <w:szCs w:val="24"/>
          <w:lang w:val="es-ES" w:eastAsia="es-CL"/>
          <w14:ligatures w14:val="none"/>
        </w:rPr>
        <w:t xml:space="preserve">Los bienes y/o servicios que se produzcan en cumplimiento del contrato serán de propiedad </w:t>
      </w:r>
      <w:r w:rsidR="00052490" w:rsidRPr="7029C168">
        <w:rPr>
          <w:rFonts w:ascii="Arial" w:eastAsia="Times New Roman" w:hAnsi="Arial" w:cs="Arial"/>
          <w:kern w:val="0"/>
          <w:sz w:val="24"/>
          <w:szCs w:val="24"/>
          <w:lang w:val="es-ES" w:eastAsia="es-ES"/>
          <w14:ligatures w14:val="none"/>
        </w:rPr>
        <w:t xml:space="preserve">exclusiva del MINISTERIO. </w:t>
      </w:r>
      <w:proofErr w:type="gramStart"/>
      <w:r w:rsidR="00052490" w:rsidRPr="7029C168">
        <w:rPr>
          <w:rFonts w:ascii="Arial" w:eastAsia="Times New Roman" w:hAnsi="Arial" w:cs="Arial"/>
          <w:kern w:val="0"/>
          <w:sz w:val="24"/>
          <w:szCs w:val="24"/>
          <w:lang w:val="es-ES" w:eastAsia="es-ES"/>
          <w14:ligatures w14:val="none"/>
        </w:rPr>
        <w:t>En razón de</w:t>
      </w:r>
      <w:proofErr w:type="gramEnd"/>
      <w:r w:rsidR="00052490" w:rsidRPr="7029C168">
        <w:rPr>
          <w:rFonts w:ascii="Arial" w:eastAsia="Times New Roman" w:hAnsi="Arial" w:cs="Arial"/>
          <w:kern w:val="0"/>
          <w:sz w:val="24"/>
          <w:szCs w:val="24"/>
          <w:lang w:val="es-ES" w:eastAsia="es-ES"/>
          <w14:ligatures w14:val="none"/>
        </w:rPr>
        <w:t xml:space="preserve"> lo anterior, es el MINISTERIO quien determina las formas de uso futuro de los mismos</w:t>
      </w:r>
    </w:p>
    <w:p w14:paraId="6FCEC012"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69AB67E0"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El Ejecutor no podrá difundir o reproducir, en cualquier forma o medio, total o parcialmente, el producto resultante del cumplimiento del contrato que se adjudique por la presente licitación pública.</w:t>
      </w:r>
    </w:p>
    <w:p w14:paraId="6FBCE798"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D0DAFA6" w14:textId="77777777" w:rsidR="00052490" w:rsidRPr="00052490" w:rsidRDefault="00052490" w:rsidP="00052490">
      <w:pPr>
        <w:pBdr>
          <w:top w:val="nil"/>
          <w:left w:val="nil"/>
          <w:bottom w:val="nil"/>
          <w:right w:val="nil"/>
          <w:between w:val="nil"/>
        </w:pBdr>
        <w:shd w:val="clear" w:color="auto" w:fill="FFFFFF"/>
        <w:spacing w:after="0" w:line="240" w:lineRule="auto"/>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El adjudicatario no podrá utilizar para ninguna finalidad ajena a la ejecución del contrato, la documentación, los antecedentes y, en general, cualquier información, que haya conocido o a la que haya accedido, en virtud de cualquier actividad relacionada con el contrato.</w:t>
      </w:r>
    </w:p>
    <w:p w14:paraId="51184FD7" w14:textId="77777777" w:rsidR="00052490" w:rsidRPr="00052490" w:rsidRDefault="00052490" w:rsidP="00052490">
      <w:pPr>
        <w:pBdr>
          <w:top w:val="nil"/>
          <w:left w:val="nil"/>
          <w:bottom w:val="nil"/>
          <w:right w:val="nil"/>
          <w:between w:val="nil"/>
        </w:pBdr>
        <w:shd w:val="clear" w:color="auto" w:fill="FFFFFF"/>
        <w:spacing w:after="0" w:line="240" w:lineRule="auto"/>
        <w:jc w:val="both"/>
        <w:rPr>
          <w:rFonts w:ascii="Arial" w:eastAsia="Calibri" w:hAnsi="Arial" w:cs="Arial"/>
          <w:color w:val="000000"/>
          <w:kern w:val="0"/>
          <w:sz w:val="24"/>
          <w:szCs w:val="24"/>
          <w:lang w:val="es-ES" w:eastAsia="es-CL"/>
          <w14:ligatures w14:val="none"/>
        </w:rPr>
      </w:pPr>
    </w:p>
    <w:p w14:paraId="2CBBD176" w14:textId="77777777" w:rsidR="00052490" w:rsidRPr="00052490" w:rsidRDefault="00052490" w:rsidP="00052490">
      <w:pPr>
        <w:pBdr>
          <w:top w:val="nil"/>
          <w:left w:val="nil"/>
          <w:bottom w:val="nil"/>
          <w:right w:val="nil"/>
          <w:between w:val="nil"/>
        </w:pBdr>
        <w:shd w:val="clear" w:color="auto" w:fill="FFFFFF"/>
        <w:spacing w:after="0" w:line="240" w:lineRule="auto"/>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El adjudicatario, así como su personal dependiente que se haya vinculado a la ejecución del contrato, en cualquiera de sus etapas, deben guardar confidencialidad sobre los antecedentes y actividades propias relacionadas con el desarrollo de los servicios.</w:t>
      </w:r>
    </w:p>
    <w:p w14:paraId="3C5F53FD" w14:textId="77777777" w:rsidR="00052490" w:rsidRPr="00052490" w:rsidRDefault="00052490" w:rsidP="00052490">
      <w:pPr>
        <w:pBdr>
          <w:top w:val="nil"/>
          <w:left w:val="nil"/>
          <w:bottom w:val="nil"/>
          <w:right w:val="nil"/>
          <w:between w:val="nil"/>
        </w:pBdr>
        <w:shd w:val="clear" w:color="auto" w:fill="FFFFFF"/>
        <w:spacing w:after="0" w:line="240" w:lineRule="auto"/>
        <w:jc w:val="both"/>
        <w:rPr>
          <w:rFonts w:ascii="Arial" w:eastAsia="Calibri" w:hAnsi="Arial" w:cs="Arial"/>
          <w:color w:val="000000"/>
          <w:kern w:val="0"/>
          <w:sz w:val="24"/>
          <w:szCs w:val="24"/>
          <w:lang w:val="es-ES" w:eastAsia="es-CL"/>
          <w14:ligatures w14:val="none"/>
        </w:rPr>
      </w:pPr>
    </w:p>
    <w:p w14:paraId="3025ECA0" w14:textId="77777777" w:rsidR="00052490" w:rsidRPr="00052490" w:rsidRDefault="00052490" w:rsidP="00052490">
      <w:pPr>
        <w:pBdr>
          <w:top w:val="nil"/>
          <w:left w:val="nil"/>
          <w:bottom w:val="nil"/>
          <w:right w:val="nil"/>
          <w:between w:val="nil"/>
        </w:pBdr>
        <w:shd w:val="clear" w:color="auto" w:fill="FFFFFF"/>
        <w:spacing w:after="0" w:line="240" w:lineRule="auto"/>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El adjudicatario debe adoptar medidas para el resguardo de la confidencialidad de la información, reservándose el órgano comprador el derecho de ejercer las acciones legales que correspondan, de acuerdo con las normas legales vigentes, en caso de divulgación no autorizada, por cualquier medio, de la totalidad o parte de la información referida.</w:t>
      </w:r>
    </w:p>
    <w:p w14:paraId="39F37630" w14:textId="77777777" w:rsidR="00052490" w:rsidRPr="00052490" w:rsidRDefault="00052490" w:rsidP="00052490">
      <w:pPr>
        <w:pBdr>
          <w:top w:val="nil"/>
          <w:left w:val="nil"/>
          <w:bottom w:val="nil"/>
          <w:right w:val="nil"/>
          <w:between w:val="nil"/>
        </w:pBdr>
        <w:shd w:val="clear" w:color="auto" w:fill="FFFFFF"/>
        <w:spacing w:after="0" w:line="240" w:lineRule="auto"/>
        <w:jc w:val="both"/>
        <w:rPr>
          <w:rFonts w:ascii="Arial" w:eastAsia="Calibri" w:hAnsi="Arial" w:cs="Arial"/>
          <w:color w:val="000000"/>
          <w:kern w:val="0"/>
          <w:sz w:val="24"/>
          <w:szCs w:val="24"/>
          <w:lang w:val="es-ES" w:eastAsia="es-CL"/>
          <w14:ligatures w14:val="none"/>
        </w:rPr>
      </w:pPr>
    </w:p>
    <w:p w14:paraId="4C09F4E4" w14:textId="77777777" w:rsidR="00052490" w:rsidRPr="00052490" w:rsidRDefault="00052490" w:rsidP="00052490">
      <w:pPr>
        <w:pBdr>
          <w:top w:val="nil"/>
          <w:left w:val="nil"/>
          <w:bottom w:val="nil"/>
          <w:right w:val="nil"/>
          <w:between w:val="nil"/>
        </w:pBdr>
        <w:shd w:val="clear" w:color="auto" w:fill="FFFFFF"/>
        <w:spacing w:after="0" w:line="240" w:lineRule="auto"/>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La divulgación, por cualquier medio, de la totalidad o parte de la información referida en los párrafos anteriores, por parte del proveedor, durante la vigencia del contrato o dentro de los 5 años siguientes después de finalizado éste, podrá dar pie a que la Entidad entable en su contra las acciones judiciales que correspondan. Con todo, tratándose de bases de datos de carácter personal, la obligación de confidencialidad dura indefinidamente, de acuerdo con la Ley N°19.628, sobre Protección de la Vida Privada.</w:t>
      </w:r>
    </w:p>
    <w:p w14:paraId="3504A66C" w14:textId="77777777" w:rsidR="00052490" w:rsidRPr="00052490" w:rsidRDefault="00052490" w:rsidP="00052490">
      <w:pPr>
        <w:spacing w:after="0" w:line="240" w:lineRule="auto"/>
        <w:ind w:right="510"/>
        <w:jc w:val="both"/>
        <w:rPr>
          <w:rFonts w:ascii="Arial" w:eastAsia="Calibri" w:hAnsi="Arial" w:cs="Arial"/>
          <w:color w:val="FF0000"/>
          <w:kern w:val="0"/>
          <w:sz w:val="24"/>
          <w:szCs w:val="24"/>
          <w:lang w:val="es-ES" w:eastAsia="es-CL"/>
          <w14:ligatures w14:val="none"/>
        </w:rPr>
      </w:pPr>
    </w:p>
    <w:p w14:paraId="0E713DAD" w14:textId="77777777" w:rsidR="00052490" w:rsidRPr="00052490" w:rsidRDefault="00052490" w:rsidP="002B3626">
      <w:pPr>
        <w:keepNext/>
        <w:keepLines/>
        <w:widowControl w:val="0"/>
        <w:numPr>
          <w:ilvl w:val="0"/>
          <w:numId w:val="72"/>
        </w:numPr>
        <w:autoSpaceDE w:val="0"/>
        <w:autoSpaceDN w:val="0"/>
        <w:adjustRightInd w:val="0"/>
        <w:spacing w:before="40" w:after="0" w:line="240" w:lineRule="auto"/>
        <w:ind w:right="510"/>
        <w:jc w:val="both"/>
        <w:outlineLvl w:val="3"/>
        <w:rPr>
          <w:rFonts w:ascii="Arial" w:eastAsia="Calibri" w:hAnsi="Arial" w:cs="Arial"/>
          <w:b/>
          <w:color w:val="000000"/>
          <w:kern w:val="0"/>
          <w:sz w:val="24"/>
          <w:szCs w:val="24"/>
          <w:lang w:val="es-ES" w:eastAsia="es-CL"/>
          <w14:ligatures w14:val="none"/>
        </w:rPr>
      </w:pPr>
      <w:r w:rsidRPr="00052490">
        <w:rPr>
          <w:rFonts w:ascii="Arial" w:eastAsia="Calibri" w:hAnsi="Arial" w:cs="Arial"/>
          <w:b/>
          <w:color w:val="000000"/>
          <w:kern w:val="0"/>
          <w:sz w:val="24"/>
          <w:szCs w:val="24"/>
          <w:lang w:val="es-ES" w:eastAsia="es-CL"/>
          <w14:ligatures w14:val="none"/>
        </w:rPr>
        <w:t>Propiedad de la Información</w:t>
      </w:r>
    </w:p>
    <w:p w14:paraId="2957D16B" w14:textId="77777777" w:rsidR="00052490" w:rsidRPr="00052490" w:rsidRDefault="00052490" w:rsidP="00052490">
      <w:pPr>
        <w:spacing w:after="0" w:line="240" w:lineRule="auto"/>
        <w:ind w:right="510"/>
        <w:jc w:val="both"/>
        <w:rPr>
          <w:rFonts w:ascii="Arial" w:eastAsia="Calibri" w:hAnsi="Arial" w:cs="Arial"/>
          <w:color w:val="000000"/>
          <w:kern w:val="0"/>
          <w:sz w:val="24"/>
          <w:szCs w:val="24"/>
          <w:lang w:val="es-ES" w:eastAsia="es-CL"/>
          <w14:ligatures w14:val="none"/>
        </w:rPr>
      </w:pPr>
    </w:p>
    <w:p w14:paraId="2909B8DC"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 xml:space="preserve">La entidad licitante será la titular de todos los datos de transacciones, bitácoras (logs), parámetros, documentos electrónicos y archivos adjuntos y, en general, de las bases de datos y de toda información contenida en la infraestructura física y tecnológica que le suministre el proveedor contratado y que se genere en virtud de la ejecución de los servicios objeto de la presente licitación. </w:t>
      </w:r>
    </w:p>
    <w:p w14:paraId="7505923B"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p>
    <w:p w14:paraId="71C7D81E"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 xml:space="preserve">El proveedor no podrá utilizar la información indicada en el párrafo anterior, durante la ejecución del contrato ni con posterioridad al término de su vigencia, sin autorización escrita de la entidad licitante. Por tal motivo, una vez que el proveedor entregue dicha información a la entidad o al finalizar la relación contractual, deberá borrarla de sus registros lógicos y físicos.  </w:t>
      </w:r>
    </w:p>
    <w:p w14:paraId="1ABAEC50"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p>
    <w:p w14:paraId="100884D1" w14:textId="77777777" w:rsidR="00052490" w:rsidRPr="00052490" w:rsidRDefault="00052490" w:rsidP="00052490">
      <w:pPr>
        <w:spacing w:after="0" w:line="240" w:lineRule="auto"/>
        <w:ind w:right="49"/>
        <w:jc w:val="both"/>
        <w:rPr>
          <w:rFonts w:ascii="Arial" w:eastAsia="Calibri" w:hAnsi="Arial" w:cs="Arial"/>
          <w:color w:val="FF0000"/>
          <w:kern w:val="0"/>
          <w:sz w:val="24"/>
          <w:szCs w:val="24"/>
          <w:lang w:val="es-ES" w:eastAsia="es-CL"/>
          <w14:ligatures w14:val="none"/>
        </w:rPr>
      </w:pPr>
    </w:p>
    <w:p w14:paraId="31DC11E7" w14:textId="77777777" w:rsidR="00052490" w:rsidRPr="00052490" w:rsidRDefault="00052490" w:rsidP="002B3626">
      <w:pPr>
        <w:keepNext/>
        <w:keepLines/>
        <w:widowControl w:val="0"/>
        <w:numPr>
          <w:ilvl w:val="0"/>
          <w:numId w:val="72"/>
        </w:numPr>
        <w:autoSpaceDE w:val="0"/>
        <w:autoSpaceDN w:val="0"/>
        <w:adjustRightInd w:val="0"/>
        <w:spacing w:before="40" w:after="0" w:line="240" w:lineRule="auto"/>
        <w:ind w:right="510"/>
        <w:jc w:val="both"/>
        <w:outlineLvl w:val="3"/>
        <w:rPr>
          <w:rFonts w:ascii="Arial" w:eastAsia="Calibri" w:hAnsi="Arial" w:cs="Arial"/>
          <w:b/>
          <w:color w:val="000000"/>
          <w:kern w:val="0"/>
          <w:sz w:val="24"/>
          <w:szCs w:val="24"/>
          <w:lang w:val="es-ES" w:eastAsia="es-CL"/>
          <w14:ligatures w14:val="none"/>
        </w:rPr>
      </w:pPr>
      <w:r w:rsidRPr="00052490">
        <w:rPr>
          <w:rFonts w:ascii="Arial" w:eastAsia="Calibri" w:hAnsi="Arial" w:cs="Arial"/>
          <w:b/>
          <w:color w:val="000000"/>
          <w:kern w:val="0"/>
          <w:sz w:val="24"/>
          <w:szCs w:val="24"/>
          <w:lang w:val="es-ES" w:eastAsia="es-CL"/>
          <w14:ligatures w14:val="none"/>
        </w:rPr>
        <w:t>Tratamiento de datos personales por mandato</w:t>
      </w:r>
    </w:p>
    <w:p w14:paraId="62A7ABCC"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p>
    <w:p w14:paraId="5576ABFE" w14:textId="77777777"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r w:rsidRPr="00052490">
        <w:rPr>
          <w:rFonts w:ascii="Arial" w:eastAsia="Calibri" w:hAnsi="Arial" w:cs="Arial"/>
          <w:kern w:val="0"/>
          <w:sz w:val="24"/>
          <w:szCs w:val="24"/>
          <w:lang w:val="es-ES" w:eastAsia="es-CL"/>
          <w14:ligatures w14:val="none"/>
        </w:rPr>
        <w:t xml:space="preserve">En caso de que la contratación incluya un servicio de tratamiento de datos personales, de conformidad con la ley N°19.628, sobre Protección de la Vida Privada, se deberá suscribir un contrato escrito de mandato, específico para tales </w:t>
      </w:r>
      <w:r w:rsidRPr="00052490">
        <w:rPr>
          <w:rFonts w:ascii="Arial" w:eastAsia="Calibri" w:hAnsi="Arial" w:cs="Arial"/>
          <w:kern w:val="0"/>
          <w:sz w:val="24"/>
          <w:szCs w:val="24"/>
          <w:lang w:val="es-ES" w:eastAsia="es-CL"/>
          <w14:ligatures w14:val="none"/>
        </w:rPr>
        <w:lastRenderedPageBreak/>
        <w:t xml:space="preserve">fines. Dicho contrato de mandato es obligatorio, independiente de que la adquisición cuente o no con un contrato </w:t>
      </w:r>
    </w:p>
    <w:p w14:paraId="44B104EB" w14:textId="77777777"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p>
    <w:p w14:paraId="56167673" w14:textId="77777777"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r w:rsidRPr="00052490">
        <w:rPr>
          <w:rFonts w:ascii="Arial" w:eastAsia="Calibri" w:hAnsi="Arial" w:cs="Arial"/>
          <w:kern w:val="0"/>
          <w:sz w:val="24"/>
          <w:szCs w:val="24"/>
          <w:lang w:val="es-ES" w:eastAsia="es-CL"/>
          <w14:ligatures w14:val="none"/>
        </w:rPr>
        <w:t>En dicho mandato debe especificar, a lo menos, la finalidad del tratamiento, los datos personales que se utilizarán, la prohibición de uso para otras materias por parte del mandatario y de comunicación a terceros, las obligaciones de cuidado de los datos exigidas al mandatario, las causales de término del mandato y las obligaciones de devolución y eliminación de datos al terminar el encargo.</w:t>
      </w:r>
    </w:p>
    <w:p w14:paraId="36CAF3C4" w14:textId="77777777"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p>
    <w:p w14:paraId="22F685D0" w14:textId="77777777"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r w:rsidRPr="00052490">
        <w:rPr>
          <w:rFonts w:ascii="Arial" w:eastAsia="Calibri" w:hAnsi="Arial" w:cs="Arial"/>
          <w:kern w:val="0"/>
          <w:sz w:val="24"/>
          <w:szCs w:val="24"/>
          <w:lang w:val="es-ES" w:eastAsia="es-CL"/>
          <w14:ligatures w14:val="none"/>
        </w:rPr>
        <w:t xml:space="preserve">Asimismo, el mandatario deberá cumplir las demás obligaciones que se establecen en la ley N°19.628 y, en especial, facilitar el ejercicio de los derechos que se le reconocen a los titulares respecto de sus propios datos personales.  </w:t>
      </w:r>
    </w:p>
    <w:p w14:paraId="66784DB5" w14:textId="77777777"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p>
    <w:p w14:paraId="304A0E18" w14:textId="77777777" w:rsidR="00052490" w:rsidRPr="00052490" w:rsidRDefault="00052490" w:rsidP="00052490">
      <w:pPr>
        <w:spacing w:after="0" w:line="240" w:lineRule="auto"/>
        <w:ind w:right="49"/>
        <w:jc w:val="both"/>
        <w:rPr>
          <w:rFonts w:ascii="Arial" w:eastAsia="Calibri" w:hAnsi="Arial" w:cs="Arial"/>
          <w:kern w:val="0"/>
          <w:sz w:val="24"/>
          <w:szCs w:val="24"/>
          <w:lang w:val="es-ES" w:eastAsia="es-CL"/>
          <w14:ligatures w14:val="none"/>
        </w:rPr>
      </w:pPr>
      <w:r w:rsidRPr="00052490">
        <w:rPr>
          <w:rFonts w:ascii="Arial" w:eastAsia="Calibri" w:hAnsi="Arial" w:cs="Arial"/>
          <w:kern w:val="0"/>
          <w:sz w:val="24"/>
          <w:szCs w:val="24"/>
          <w:lang w:val="es-ES" w:eastAsia="es-CL"/>
          <w14:ligatures w14:val="none"/>
        </w:rPr>
        <w:t>El mandato de tratamiento de datos no exime de responsabilidad al órgano comprador, en especial, respecto de la utilización de los datos solo en materias propias de su competencia legal y de las obligaciones de cuidado de dicha información</w:t>
      </w:r>
    </w:p>
    <w:p w14:paraId="240B736E"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 xml:space="preserve"> </w:t>
      </w:r>
    </w:p>
    <w:p w14:paraId="66580C17" w14:textId="77777777" w:rsidR="00052490" w:rsidRPr="00052490" w:rsidRDefault="00052490" w:rsidP="002B3626">
      <w:pPr>
        <w:keepNext/>
        <w:keepLines/>
        <w:widowControl w:val="0"/>
        <w:numPr>
          <w:ilvl w:val="0"/>
          <w:numId w:val="72"/>
        </w:numPr>
        <w:autoSpaceDE w:val="0"/>
        <w:autoSpaceDN w:val="0"/>
        <w:adjustRightInd w:val="0"/>
        <w:spacing w:before="40" w:after="0" w:line="240" w:lineRule="auto"/>
        <w:ind w:right="510"/>
        <w:jc w:val="both"/>
        <w:outlineLvl w:val="3"/>
        <w:rPr>
          <w:rFonts w:ascii="Arial" w:eastAsia="Calibri" w:hAnsi="Arial" w:cs="Arial"/>
          <w:b/>
          <w:color w:val="000000"/>
          <w:kern w:val="0"/>
          <w:sz w:val="24"/>
          <w:szCs w:val="24"/>
          <w:lang w:val="es-ES" w:eastAsia="es-CL"/>
          <w14:ligatures w14:val="none"/>
        </w:rPr>
      </w:pPr>
      <w:r w:rsidRPr="00052490">
        <w:rPr>
          <w:rFonts w:ascii="Arial" w:eastAsia="Calibri" w:hAnsi="Arial" w:cs="Arial"/>
          <w:b/>
          <w:color w:val="000000"/>
          <w:kern w:val="0"/>
          <w:sz w:val="24"/>
          <w:szCs w:val="24"/>
          <w:lang w:val="es-ES" w:eastAsia="es-CL"/>
          <w14:ligatures w14:val="none"/>
        </w:rPr>
        <w:t>Acceso a sistemas</w:t>
      </w:r>
    </w:p>
    <w:p w14:paraId="5AD4B2FC" w14:textId="77777777" w:rsidR="00052490" w:rsidRPr="00052490" w:rsidRDefault="00052490" w:rsidP="00052490">
      <w:pPr>
        <w:spacing w:after="0" w:line="240" w:lineRule="auto"/>
        <w:ind w:right="510"/>
        <w:jc w:val="both"/>
        <w:rPr>
          <w:rFonts w:ascii="Arial" w:eastAsia="Calibri" w:hAnsi="Arial" w:cs="Arial"/>
          <w:color w:val="000000"/>
          <w:kern w:val="0"/>
          <w:sz w:val="24"/>
          <w:szCs w:val="24"/>
          <w:lang w:val="es-ES" w:eastAsia="es-CL"/>
          <w14:ligatures w14:val="none"/>
        </w:rPr>
      </w:pPr>
    </w:p>
    <w:p w14:paraId="2CE34537"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 xml:space="preserve">En caso de que el personal del proveedor adjudicatario requiera acceso a los sistemas de la entidad licitante para llevar a cabo las prestaciones contratadas, deberá previamente informar a través de su coordinador del contrato a la contraparte del órgano comprador, el nombre y RUT de las personas que accederán, el objeto de actividad, la fecha y lugar, y el tipo de sistemas, información o equipos que requerirá. </w:t>
      </w:r>
    </w:p>
    <w:p w14:paraId="25E31664"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p>
    <w:p w14:paraId="13DEB1C7"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 xml:space="preserve">Solo podrán tener acceso a los sistemas aquellas personas autorizadas por la contraparte del órgano contratante, en los términos que ésta determine y se entenderá que existe prohibición de acceso a todo otro sistema, información y equipos que no estén comprendidos en la autorización. </w:t>
      </w:r>
    </w:p>
    <w:p w14:paraId="6156E2A7"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p>
    <w:p w14:paraId="5D4205D2" w14:textId="77777777" w:rsidR="00052490" w:rsidRPr="00052490" w:rsidRDefault="00052490" w:rsidP="00052490">
      <w:pPr>
        <w:spacing w:after="0" w:line="240" w:lineRule="auto"/>
        <w:ind w:right="49"/>
        <w:jc w:val="both"/>
        <w:rPr>
          <w:rFonts w:ascii="Arial" w:eastAsia="Calibri" w:hAnsi="Arial" w:cs="Arial"/>
          <w:color w:val="000000"/>
          <w:kern w:val="0"/>
          <w:sz w:val="24"/>
          <w:szCs w:val="24"/>
          <w:lang w:val="es-ES" w:eastAsia="es-CL"/>
          <w14:ligatures w14:val="none"/>
        </w:rPr>
      </w:pPr>
      <w:r w:rsidRPr="00052490">
        <w:rPr>
          <w:rFonts w:ascii="Arial" w:eastAsia="Calibri" w:hAnsi="Arial" w:cs="Arial"/>
          <w:color w:val="000000"/>
          <w:kern w:val="0"/>
          <w:sz w:val="24"/>
          <w:szCs w:val="24"/>
          <w:lang w:val="es-ES" w:eastAsia="es-CL"/>
          <w14:ligatures w14:val="none"/>
        </w:rPr>
        <w:t>Si el personal del proveedor que recibe la autorización de acceso utiliza equipos propios, deberán individualizarse previamente.</w:t>
      </w:r>
    </w:p>
    <w:p w14:paraId="48E62B5F"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11AAC6F"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3755FEC2"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p>
    <w:p w14:paraId="791B298C"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2215CE3B" w14:textId="77777777" w:rsidR="00052490" w:rsidRPr="00052490" w:rsidRDefault="00052490" w:rsidP="00052490">
      <w:pPr>
        <w:keepNext/>
        <w:pageBreakBefore/>
        <w:pBdr>
          <w:top w:val="single" w:sz="6" w:space="1" w:color="auto"/>
          <w:left w:val="single" w:sz="6" w:space="1" w:color="auto"/>
          <w:bottom w:val="single" w:sz="6" w:space="1" w:color="auto"/>
          <w:right w:val="single" w:sz="6" w:space="1" w:color="auto"/>
        </w:pBdr>
        <w:shd w:val="pct10" w:color="auto" w:fill="auto"/>
        <w:autoSpaceDE w:val="0"/>
        <w:autoSpaceDN w:val="0"/>
        <w:adjustRightInd w:val="0"/>
        <w:spacing w:after="0" w:line="240" w:lineRule="auto"/>
        <w:jc w:val="center"/>
        <w:outlineLvl w:val="4"/>
        <w:rPr>
          <w:rFonts w:ascii="Arial" w:eastAsia="Times New Roman" w:hAnsi="Arial" w:cs="Arial"/>
          <w:b/>
          <w:bCs/>
          <w:i/>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lastRenderedPageBreak/>
        <w:t>ANEXOS</w:t>
      </w:r>
    </w:p>
    <w:p w14:paraId="39957657" w14:textId="77777777" w:rsidR="00052490" w:rsidRPr="00052490" w:rsidRDefault="00052490" w:rsidP="00052490">
      <w:pPr>
        <w:widowControl w:val="0"/>
        <w:pBdr>
          <w:top w:val="single" w:sz="6" w:space="1" w:color="auto"/>
          <w:left w:val="single" w:sz="6" w:space="4" w:color="auto"/>
          <w:bottom w:val="single" w:sz="6" w:space="1" w:color="auto"/>
          <w:right w:val="single" w:sz="6" w:space="4" w:color="auto"/>
        </w:pBdr>
        <w:shd w:val="clear" w:color="auto" w:fill="FFFFFF"/>
        <w:autoSpaceDE w:val="0"/>
        <w:autoSpaceDN w:val="0"/>
        <w:adjustRightInd w:val="0"/>
        <w:spacing w:after="0" w:line="240" w:lineRule="auto"/>
        <w:ind w:right="51"/>
        <w:jc w:val="center"/>
        <w:rPr>
          <w:rFonts w:ascii="Arial" w:eastAsia="Times New Roman" w:hAnsi="Arial" w:cs="Arial"/>
          <w:b/>
          <w:bCs/>
          <w:color w:val="000000"/>
          <w:kern w:val="0"/>
          <w:sz w:val="24"/>
          <w:szCs w:val="24"/>
          <w:lang w:val="es-ES_tradnl" w:eastAsia="es-ES"/>
          <w14:ligatures w14:val="none"/>
        </w:rPr>
      </w:pPr>
      <w:r w:rsidRPr="00052490">
        <w:rPr>
          <w:rFonts w:ascii="Arial" w:eastAsia="Times New Roman" w:hAnsi="Arial" w:cs="Arial"/>
          <w:b/>
          <w:bCs/>
          <w:color w:val="000000"/>
          <w:kern w:val="0"/>
          <w:sz w:val="24"/>
          <w:szCs w:val="24"/>
          <w:lang w:val="es-ES_tradnl" w:eastAsia="es-ES"/>
          <w14:ligatures w14:val="none"/>
        </w:rPr>
        <w:t>ANEXO Nº1</w:t>
      </w:r>
      <w:r w:rsidRPr="00052490">
        <w:rPr>
          <w:rFonts w:ascii="Arial" w:eastAsia="Times New Roman" w:hAnsi="Arial" w:cs="Arial"/>
          <w:b/>
          <w:bCs/>
          <w:color w:val="000000"/>
          <w:kern w:val="0"/>
          <w:sz w:val="24"/>
          <w:szCs w:val="24"/>
          <w:lang w:val="es-ES_tradnl" w:eastAsia="es-ES"/>
          <w14:ligatures w14:val="none"/>
        </w:rPr>
        <w:br/>
        <w:t>CALENDARIO DE LA LICITACIÓN</w:t>
      </w:r>
    </w:p>
    <w:p w14:paraId="35E9B755" w14:textId="77777777" w:rsidR="00052490" w:rsidRPr="00052490" w:rsidRDefault="00052490" w:rsidP="00052490">
      <w:pPr>
        <w:widowControl w:val="0"/>
        <w:autoSpaceDE w:val="0"/>
        <w:autoSpaceDN w:val="0"/>
        <w:adjustRightInd w:val="0"/>
        <w:spacing w:after="0" w:line="240" w:lineRule="auto"/>
        <w:ind w:left="3402" w:hanging="3402"/>
        <w:jc w:val="both"/>
        <w:rPr>
          <w:rFonts w:ascii="Arial" w:eastAsia="Times New Roman" w:hAnsi="Arial" w:cs="Arial"/>
          <w:b/>
          <w:bCs/>
          <w:kern w:val="0"/>
          <w:sz w:val="24"/>
          <w:szCs w:val="24"/>
          <w:lang w:val="es-ES_tradnl" w:eastAsia="es-ES"/>
          <w14:ligatures w14:val="none"/>
        </w:rPr>
      </w:pPr>
    </w:p>
    <w:tbl>
      <w:tblPr>
        <w:tblW w:w="9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8"/>
        <w:gridCol w:w="4707"/>
      </w:tblGrid>
      <w:tr w:rsidR="00A4337A" w:rsidRPr="00A4337A" w14:paraId="6EA98AFA"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072B059C"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 xml:space="preserve">Fecha de publicación en el portal </w:t>
            </w:r>
            <w:hyperlink r:id="rId14">
              <w:r w:rsidRPr="00A4337A">
                <w:rPr>
                  <w:rFonts w:ascii="Arial" w:eastAsia="Arial" w:hAnsi="Arial" w:cs="Arial"/>
                  <w:color w:val="0000FF"/>
                  <w:kern w:val="0"/>
                  <w:sz w:val="24"/>
                  <w:szCs w:val="24"/>
                  <w:u w:val="single"/>
                  <w:lang w:val="es-ES_tradnl" w:eastAsia="es-CL"/>
                  <w14:ligatures w14:val="none"/>
                </w:rPr>
                <w:t>www.mercadopublico.cl</w:t>
              </w:r>
            </w:hyperlink>
            <w:r w:rsidRPr="00A4337A">
              <w:rPr>
                <w:rFonts w:ascii="Arial" w:eastAsia="Arial" w:hAnsi="Arial" w:cs="Arial"/>
                <w:kern w:val="0"/>
                <w:sz w:val="24"/>
                <w:szCs w:val="24"/>
                <w:lang w:val="es-ES_tradnl" w:eastAsia="es-CL"/>
                <w14:ligatures w14:val="none"/>
              </w:rPr>
              <w:t>.</w:t>
            </w:r>
          </w:p>
        </w:tc>
        <w:tc>
          <w:tcPr>
            <w:tcW w:w="4707" w:type="dxa"/>
            <w:tcBorders>
              <w:top w:val="single" w:sz="4" w:space="0" w:color="000000"/>
              <w:left w:val="single" w:sz="4" w:space="0" w:color="000000"/>
              <w:bottom w:val="single" w:sz="4" w:space="0" w:color="000000"/>
              <w:right w:val="single" w:sz="4" w:space="0" w:color="000000"/>
            </w:tcBorders>
          </w:tcPr>
          <w:p w14:paraId="1882D81D" w14:textId="77777777" w:rsidR="00A4337A" w:rsidRPr="00A4337A" w:rsidRDefault="00A4337A" w:rsidP="00A4337A">
            <w:pPr>
              <w:widowControl w:val="0"/>
              <w:spacing w:after="0" w:line="240" w:lineRule="auto"/>
              <w:jc w:val="both"/>
              <w:rPr>
                <w:rFonts w:ascii="Arial" w:eastAsia="Arial" w:hAnsi="Arial" w:cs="Arial"/>
                <w:kern w:val="0"/>
                <w:sz w:val="24"/>
                <w:szCs w:val="24"/>
                <w:lang w:val="es-ES" w:eastAsia="es-CL"/>
                <w14:ligatures w14:val="none"/>
              </w:rPr>
            </w:pPr>
            <w:r w:rsidRPr="00A4337A">
              <w:rPr>
                <w:rFonts w:ascii="Arial" w:eastAsia="Arial" w:hAnsi="Arial" w:cs="Arial"/>
                <w:kern w:val="0"/>
                <w:sz w:val="24"/>
                <w:szCs w:val="24"/>
                <w:lang w:val="es-ES" w:eastAsia="es-CL"/>
                <w14:ligatures w14:val="none"/>
              </w:rPr>
              <w:t>Dentro de los 10 días hábiles siguientes a la total tramitación de la resolución que aprueba las presentes bases de licitación.</w:t>
            </w:r>
          </w:p>
        </w:tc>
      </w:tr>
      <w:tr w:rsidR="00A4337A" w:rsidRPr="00A4337A" w14:paraId="5DEFBC5D"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4D6DD14D"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Fecha inicio preguntas.</w:t>
            </w:r>
          </w:p>
        </w:tc>
        <w:tc>
          <w:tcPr>
            <w:tcW w:w="4707" w:type="dxa"/>
            <w:tcBorders>
              <w:top w:val="single" w:sz="4" w:space="0" w:color="000000"/>
              <w:left w:val="single" w:sz="4" w:space="0" w:color="000000"/>
              <w:bottom w:val="single" w:sz="4" w:space="0" w:color="000000"/>
              <w:right w:val="single" w:sz="4" w:space="0" w:color="000000"/>
            </w:tcBorders>
          </w:tcPr>
          <w:p w14:paraId="0903480C" w14:textId="054DDAFF" w:rsidR="00A4337A" w:rsidRPr="00A4337A" w:rsidRDefault="00A4337A" w:rsidP="00A4337A">
            <w:pPr>
              <w:widowControl w:val="0"/>
              <w:spacing w:after="0" w:line="240" w:lineRule="auto"/>
              <w:jc w:val="both"/>
              <w:rPr>
                <w:rFonts w:ascii="Arial" w:eastAsia="Arial" w:hAnsi="Arial" w:cs="Arial"/>
                <w:kern w:val="0"/>
                <w:sz w:val="24"/>
                <w:szCs w:val="24"/>
                <w:lang w:val="es-ES" w:eastAsia="es-CL"/>
                <w14:ligatures w14:val="none"/>
              </w:rPr>
            </w:pPr>
            <w:r w:rsidRPr="00A4337A">
              <w:rPr>
                <w:rFonts w:ascii="Arial" w:eastAsia="Arial" w:hAnsi="Arial" w:cs="Arial"/>
                <w:kern w:val="0"/>
                <w:sz w:val="24"/>
                <w:szCs w:val="24"/>
                <w:lang w:val="es-ES" w:eastAsia="es-CL"/>
                <w14:ligatures w14:val="none"/>
              </w:rPr>
              <w:t xml:space="preserve">A las 18:00 </w:t>
            </w:r>
            <w:proofErr w:type="spellStart"/>
            <w:r w:rsidRPr="00A4337A">
              <w:rPr>
                <w:rFonts w:ascii="Arial" w:eastAsia="Arial" w:hAnsi="Arial" w:cs="Arial"/>
                <w:kern w:val="0"/>
                <w:sz w:val="24"/>
                <w:szCs w:val="24"/>
                <w:lang w:val="es-ES" w:eastAsia="es-CL"/>
                <w14:ligatures w14:val="none"/>
              </w:rPr>
              <w:t>hrs</w:t>
            </w:r>
            <w:proofErr w:type="spellEnd"/>
            <w:r w:rsidRPr="00A4337A">
              <w:rPr>
                <w:rFonts w:ascii="Arial" w:eastAsia="Arial" w:hAnsi="Arial" w:cs="Arial"/>
                <w:kern w:val="0"/>
                <w:sz w:val="24"/>
                <w:szCs w:val="24"/>
                <w:lang w:val="es-ES" w:eastAsia="es-CL"/>
                <w14:ligatures w14:val="none"/>
              </w:rPr>
              <w:t xml:space="preserve">. del 1º día </w:t>
            </w:r>
            <w:r w:rsidR="006502E7">
              <w:rPr>
                <w:rFonts w:ascii="Arial" w:eastAsia="Arial" w:hAnsi="Arial" w:cs="Arial"/>
                <w:kern w:val="0"/>
                <w:sz w:val="24"/>
                <w:szCs w:val="24"/>
                <w:lang w:val="es-ES" w:eastAsia="es-CL"/>
                <w14:ligatures w14:val="none"/>
              </w:rPr>
              <w:t>corrido</w:t>
            </w:r>
            <w:r w:rsidR="006502E7" w:rsidRPr="00A4337A">
              <w:rPr>
                <w:rFonts w:ascii="Arial" w:eastAsia="Arial" w:hAnsi="Arial" w:cs="Arial"/>
                <w:kern w:val="0"/>
                <w:sz w:val="24"/>
                <w:szCs w:val="24"/>
                <w:lang w:val="es-ES" w:eastAsia="es-CL"/>
                <w14:ligatures w14:val="none"/>
              </w:rPr>
              <w:t xml:space="preserve"> </w:t>
            </w:r>
            <w:r w:rsidRPr="00A4337A">
              <w:rPr>
                <w:rFonts w:ascii="Arial" w:eastAsia="Arial" w:hAnsi="Arial" w:cs="Arial"/>
                <w:kern w:val="0"/>
                <w:sz w:val="24"/>
                <w:szCs w:val="24"/>
                <w:lang w:val="es-ES" w:eastAsia="es-CL"/>
                <w14:ligatures w14:val="none"/>
              </w:rPr>
              <w:t>a contar de la publicación.</w:t>
            </w:r>
          </w:p>
        </w:tc>
      </w:tr>
      <w:tr w:rsidR="00A4337A" w:rsidRPr="00A4337A" w14:paraId="4C0A8A56"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511A2AFA"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Fecha final de preguntas.</w:t>
            </w:r>
          </w:p>
        </w:tc>
        <w:tc>
          <w:tcPr>
            <w:tcW w:w="4707" w:type="dxa"/>
            <w:tcBorders>
              <w:top w:val="single" w:sz="4" w:space="0" w:color="000000"/>
              <w:left w:val="single" w:sz="4" w:space="0" w:color="000000"/>
              <w:bottom w:val="single" w:sz="4" w:space="0" w:color="000000"/>
              <w:right w:val="single" w:sz="4" w:space="0" w:color="000000"/>
            </w:tcBorders>
          </w:tcPr>
          <w:p w14:paraId="73EFA7F0" w14:textId="15312048" w:rsidR="00A4337A" w:rsidRPr="00A4337A" w:rsidRDefault="00A4337A" w:rsidP="00A4337A">
            <w:pPr>
              <w:widowControl w:val="0"/>
              <w:spacing w:after="0" w:line="240" w:lineRule="auto"/>
              <w:jc w:val="both"/>
              <w:rPr>
                <w:rFonts w:ascii="Arial" w:eastAsia="Arial" w:hAnsi="Arial" w:cs="Arial"/>
                <w:kern w:val="0"/>
                <w:sz w:val="24"/>
                <w:szCs w:val="24"/>
                <w:lang w:val="es-ES" w:eastAsia="es-CL"/>
                <w14:ligatures w14:val="none"/>
              </w:rPr>
            </w:pPr>
            <w:r w:rsidRPr="00A4337A">
              <w:rPr>
                <w:rFonts w:ascii="Arial" w:eastAsia="Arial" w:hAnsi="Arial" w:cs="Arial"/>
                <w:kern w:val="0"/>
                <w:sz w:val="24"/>
                <w:szCs w:val="24"/>
                <w:lang w:val="es-ES" w:eastAsia="es-CL"/>
                <w14:ligatures w14:val="none"/>
              </w:rPr>
              <w:t xml:space="preserve">Hasta las 18:00 </w:t>
            </w:r>
            <w:proofErr w:type="spellStart"/>
            <w:r w:rsidRPr="00A4337A">
              <w:rPr>
                <w:rFonts w:ascii="Arial" w:eastAsia="Arial" w:hAnsi="Arial" w:cs="Arial"/>
                <w:kern w:val="0"/>
                <w:sz w:val="24"/>
                <w:szCs w:val="24"/>
                <w:lang w:val="es-ES" w:eastAsia="es-CL"/>
                <w14:ligatures w14:val="none"/>
              </w:rPr>
              <w:t>hrs</w:t>
            </w:r>
            <w:proofErr w:type="spellEnd"/>
            <w:r w:rsidRPr="00A4337A">
              <w:rPr>
                <w:rFonts w:ascii="Arial" w:eastAsia="Arial" w:hAnsi="Arial" w:cs="Arial"/>
                <w:kern w:val="0"/>
                <w:sz w:val="24"/>
                <w:szCs w:val="24"/>
                <w:lang w:val="es-ES" w:eastAsia="es-CL"/>
                <w14:ligatures w14:val="none"/>
              </w:rPr>
              <w:t xml:space="preserve">. del 8º día </w:t>
            </w:r>
            <w:r w:rsidR="000F4333">
              <w:rPr>
                <w:rFonts w:ascii="Arial" w:eastAsia="Arial" w:hAnsi="Arial" w:cs="Arial"/>
                <w:kern w:val="0"/>
                <w:sz w:val="24"/>
                <w:szCs w:val="24"/>
                <w:lang w:val="es-ES" w:eastAsia="es-CL"/>
                <w14:ligatures w14:val="none"/>
              </w:rPr>
              <w:t>corrido</w:t>
            </w:r>
            <w:r w:rsidR="000F4333" w:rsidRPr="00A4337A">
              <w:rPr>
                <w:rFonts w:ascii="Arial" w:eastAsia="Arial" w:hAnsi="Arial" w:cs="Arial"/>
                <w:kern w:val="0"/>
                <w:sz w:val="24"/>
                <w:szCs w:val="24"/>
                <w:lang w:val="es-ES" w:eastAsia="es-CL"/>
                <w14:ligatures w14:val="none"/>
              </w:rPr>
              <w:t xml:space="preserve"> </w:t>
            </w:r>
            <w:r w:rsidRPr="00A4337A">
              <w:rPr>
                <w:rFonts w:ascii="Arial" w:eastAsia="Arial" w:hAnsi="Arial" w:cs="Arial"/>
                <w:kern w:val="0"/>
                <w:sz w:val="24"/>
                <w:szCs w:val="24"/>
                <w:lang w:val="es-ES" w:eastAsia="es-CL"/>
                <w14:ligatures w14:val="none"/>
              </w:rPr>
              <w:t>a contar de la publicación.</w:t>
            </w:r>
          </w:p>
        </w:tc>
      </w:tr>
      <w:tr w:rsidR="00A4337A" w:rsidRPr="00A4337A" w14:paraId="6388CA3F"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4B69F1AA"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Fecha de publicación de respuestas.</w:t>
            </w:r>
          </w:p>
        </w:tc>
        <w:tc>
          <w:tcPr>
            <w:tcW w:w="4707" w:type="dxa"/>
            <w:tcBorders>
              <w:top w:val="single" w:sz="4" w:space="0" w:color="000000"/>
              <w:left w:val="single" w:sz="4" w:space="0" w:color="000000"/>
              <w:bottom w:val="single" w:sz="4" w:space="0" w:color="000000"/>
              <w:right w:val="single" w:sz="4" w:space="0" w:color="000000"/>
            </w:tcBorders>
          </w:tcPr>
          <w:p w14:paraId="3A68DA3B" w14:textId="636A0361" w:rsidR="00A4337A" w:rsidRPr="00A4337A" w:rsidRDefault="00A4337A" w:rsidP="00A4337A">
            <w:pPr>
              <w:widowControl w:val="0"/>
              <w:spacing w:after="0" w:line="240" w:lineRule="auto"/>
              <w:jc w:val="both"/>
              <w:rPr>
                <w:rFonts w:ascii="Arial" w:eastAsia="Arial" w:hAnsi="Arial" w:cs="Arial"/>
                <w:kern w:val="0"/>
                <w:sz w:val="24"/>
                <w:szCs w:val="24"/>
                <w:lang w:val="es-ES" w:eastAsia="es-CL"/>
                <w14:ligatures w14:val="none"/>
              </w:rPr>
            </w:pPr>
            <w:r w:rsidRPr="00A4337A">
              <w:rPr>
                <w:rFonts w:ascii="Arial" w:eastAsia="Arial" w:hAnsi="Arial" w:cs="Arial"/>
                <w:kern w:val="0"/>
                <w:sz w:val="24"/>
                <w:szCs w:val="24"/>
                <w:lang w:val="es-ES" w:eastAsia="es-CL"/>
                <w14:ligatures w14:val="none"/>
              </w:rPr>
              <w:t xml:space="preserve">A las 18:00 </w:t>
            </w:r>
            <w:proofErr w:type="spellStart"/>
            <w:r w:rsidRPr="00A4337A">
              <w:rPr>
                <w:rFonts w:ascii="Arial" w:eastAsia="Arial" w:hAnsi="Arial" w:cs="Arial"/>
                <w:kern w:val="0"/>
                <w:sz w:val="24"/>
                <w:szCs w:val="24"/>
                <w:lang w:val="es-ES" w:eastAsia="es-CL"/>
                <w14:ligatures w14:val="none"/>
              </w:rPr>
              <w:t>hrs</w:t>
            </w:r>
            <w:proofErr w:type="spellEnd"/>
            <w:r w:rsidRPr="00A4337A">
              <w:rPr>
                <w:rFonts w:ascii="Arial" w:eastAsia="Arial" w:hAnsi="Arial" w:cs="Arial"/>
                <w:kern w:val="0"/>
                <w:sz w:val="24"/>
                <w:szCs w:val="24"/>
                <w:lang w:val="es-ES" w:eastAsia="es-CL"/>
                <w14:ligatures w14:val="none"/>
              </w:rPr>
              <w:t xml:space="preserve">. del </w:t>
            </w:r>
            <w:r w:rsidR="000F4333">
              <w:rPr>
                <w:rFonts w:ascii="Arial" w:eastAsia="Arial" w:hAnsi="Arial" w:cs="Arial"/>
                <w:kern w:val="0"/>
                <w:sz w:val="24"/>
                <w:szCs w:val="24"/>
                <w:lang w:val="es-ES" w:eastAsia="es-CL"/>
                <w14:ligatures w14:val="none"/>
              </w:rPr>
              <w:t>12</w:t>
            </w:r>
            <w:r w:rsidR="000F4333" w:rsidRPr="00A4337A">
              <w:rPr>
                <w:rFonts w:ascii="Arial" w:eastAsia="Arial" w:hAnsi="Arial" w:cs="Arial"/>
                <w:kern w:val="0"/>
                <w:sz w:val="24"/>
                <w:szCs w:val="24"/>
                <w:lang w:val="es-ES" w:eastAsia="es-CL"/>
                <w14:ligatures w14:val="none"/>
              </w:rPr>
              <w:t xml:space="preserve">º </w:t>
            </w:r>
            <w:r w:rsidRPr="00A4337A">
              <w:rPr>
                <w:rFonts w:ascii="Arial" w:eastAsia="Arial" w:hAnsi="Arial" w:cs="Arial"/>
                <w:kern w:val="0"/>
                <w:sz w:val="24"/>
                <w:szCs w:val="24"/>
                <w:lang w:val="es-ES" w:eastAsia="es-CL"/>
                <w14:ligatures w14:val="none"/>
              </w:rPr>
              <w:t xml:space="preserve">día </w:t>
            </w:r>
            <w:r w:rsidR="000F4333">
              <w:rPr>
                <w:rFonts w:ascii="Arial" w:eastAsia="Arial" w:hAnsi="Arial" w:cs="Arial"/>
                <w:kern w:val="0"/>
                <w:sz w:val="24"/>
                <w:szCs w:val="24"/>
                <w:lang w:val="es-ES" w:eastAsia="es-CL"/>
                <w14:ligatures w14:val="none"/>
              </w:rPr>
              <w:t>corrido</w:t>
            </w:r>
            <w:r w:rsidR="000F4333" w:rsidRPr="00A4337A">
              <w:rPr>
                <w:rFonts w:ascii="Arial" w:eastAsia="Arial" w:hAnsi="Arial" w:cs="Arial"/>
                <w:kern w:val="0"/>
                <w:sz w:val="24"/>
                <w:szCs w:val="24"/>
                <w:lang w:val="es-ES" w:eastAsia="es-CL"/>
                <w14:ligatures w14:val="none"/>
              </w:rPr>
              <w:t xml:space="preserve"> </w:t>
            </w:r>
            <w:r w:rsidRPr="00A4337A">
              <w:rPr>
                <w:rFonts w:ascii="Arial" w:eastAsia="Arial" w:hAnsi="Arial" w:cs="Arial"/>
                <w:kern w:val="0"/>
                <w:sz w:val="24"/>
                <w:szCs w:val="24"/>
                <w:lang w:val="es-ES" w:eastAsia="es-CL"/>
                <w14:ligatures w14:val="none"/>
              </w:rPr>
              <w:t>a contar de la fecha .</w:t>
            </w:r>
            <w:r w:rsidR="008D741E">
              <w:rPr>
                <w:rFonts w:ascii="Arial" w:eastAsia="Arial" w:hAnsi="Arial" w:cs="Arial"/>
                <w:kern w:val="0"/>
                <w:sz w:val="24"/>
                <w:szCs w:val="24"/>
                <w:lang w:val="es-ES" w:eastAsia="es-CL"/>
                <w14:ligatures w14:val="none"/>
              </w:rPr>
              <w:t>de publicación.</w:t>
            </w:r>
            <w:r w:rsidRPr="00A4337A">
              <w:rPr>
                <w:rFonts w:ascii="Arial" w:eastAsia="Arial" w:hAnsi="Arial" w:cs="Arial"/>
                <w:kern w:val="0"/>
                <w:sz w:val="24"/>
                <w:szCs w:val="24"/>
                <w:lang w:val="es-ES" w:eastAsia="es-CL"/>
                <w14:ligatures w14:val="none"/>
              </w:rPr>
              <w:t xml:space="preserve"> </w:t>
            </w:r>
          </w:p>
        </w:tc>
      </w:tr>
      <w:tr w:rsidR="00A4337A" w:rsidRPr="00A4337A" w14:paraId="0689B83F"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11C3B14D"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 xml:space="preserve">Fecha </w:t>
            </w:r>
            <w:r w:rsidRPr="007E6B67">
              <w:rPr>
                <w:rFonts w:ascii="Arial" w:eastAsia="Arial" w:hAnsi="Arial" w:cs="Arial"/>
                <w:kern w:val="0"/>
                <w:sz w:val="24"/>
                <w:szCs w:val="24"/>
                <w:lang w:val="es-ES_tradnl" w:eastAsia="es-CL"/>
                <w14:ligatures w14:val="none"/>
              </w:rPr>
              <w:t>de cierre</w:t>
            </w:r>
            <w:r w:rsidRPr="00A4337A">
              <w:rPr>
                <w:rFonts w:ascii="Arial" w:eastAsia="Arial" w:hAnsi="Arial" w:cs="Arial"/>
                <w:kern w:val="0"/>
                <w:sz w:val="24"/>
                <w:szCs w:val="24"/>
                <w:lang w:val="es-ES_tradnl" w:eastAsia="es-CL"/>
                <w14:ligatures w14:val="none"/>
              </w:rPr>
              <w:t xml:space="preserve"> de recepción de ofertas.</w:t>
            </w:r>
          </w:p>
        </w:tc>
        <w:tc>
          <w:tcPr>
            <w:tcW w:w="4707" w:type="dxa"/>
            <w:tcBorders>
              <w:top w:val="single" w:sz="4" w:space="0" w:color="000000"/>
              <w:left w:val="single" w:sz="4" w:space="0" w:color="000000"/>
              <w:bottom w:val="single" w:sz="4" w:space="0" w:color="000000"/>
              <w:right w:val="single" w:sz="4" w:space="0" w:color="000000"/>
            </w:tcBorders>
          </w:tcPr>
          <w:p w14:paraId="1B75855B" w14:textId="63E5AD47" w:rsidR="00A4337A" w:rsidRPr="00A4337A" w:rsidRDefault="00A4337A" w:rsidP="00A4337A">
            <w:pPr>
              <w:widowControl w:val="0"/>
              <w:spacing w:after="0" w:line="240" w:lineRule="auto"/>
              <w:jc w:val="both"/>
              <w:rPr>
                <w:rFonts w:ascii="Arial" w:eastAsia="Arial" w:hAnsi="Arial" w:cs="Arial"/>
                <w:kern w:val="0"/>
                <w:sz w:val="24"/>
                <w:szCs w:val="24"/>
                <w:lang w:val="es-ES" w:eastAsia="es-CL"/>
                <w14:ligatures w14:val="none"/>
              </w:rPr>
            </w:pPr>
            <w:r w:rsidRPr="00A4337A">
              <w:rPr>
                <w:rFonts w:ascii="Arial" w:eastAsia="Arial" w:hAnsi="Arial" w:cs="Arial"/>
                <w:kern w:val="0"/>
                <w:sz w:val="24"/>
                <w:szCs w:val="24"/>
                <w:lang w:val="es-ES" w:eastAsia="es-CL"/>
                <w14:ligatures w14:val="none"/>
              </w:rPr>
              <w:t xml:space="preserve">Hasta </w:t>
            </w:r>
            <w:r w:rsidRPr="007E6B67">
              <w:rPr>
                <w:rFonts w:ascii="Arial" w:eastAsia="Arial" w:hAnsi="Arial" w:cs="Arial"/>
                <w:kern w:val="0"/>
                <w:sz w:val="24"/>
                <w:szCs w:val="24"/>
                <w:lang w:val="es-ES" w:eastAsia="es-CL"/>
                <w14:ligatures w14:val="none"/>
              </w:rPr>
              <w:t xml:space="preserve">las 15:00 </w:t>
            </w:r>
            <w:proofErr w:type="spellStart"/>
            <w:r w:rsidRPr="007E6B67">
              <w:rPr>
                <w:rFonts w:ascii="Arial" w:eastAsia="Arial" w:hAnsi="Arial" w:cs="Arial"/>
                <w:kern w:val="0"/>
                <w:sz w:val="24"/>
                <w:szCs w:val="24"/>
                <w:lang w:val="es-ES" w:eastAsia="es-CL"/>
                <w14:ligatures w14:val="none"/>
              </w:rPr>
              <w:t>hrs</w:t>
            </w:r>
            <w:proofErr w:type="spellEnd"/>
            <w:r w:rsidRPr="007E6B67">
              <w:rPr>
                <w:rFonts w:ascii="Arial" w:eastAsia="Arial" w:hAnsi="Arial" w:cs="Arial"/>
                <w:kern w:val="0"/>
                <w:sz w:val="24"/>
                <w:szCs w:val="24"/>
                <w:lang w:val="es-ES" w:eastAsia="es-CL"/>
                <w14:ligatures w14:val="none"/>
              </w:rPr>
              <w:t xml:space="preserve">. del </w:t>
            </w:r>
            <w:r w:rsidR="005E5C5C" w:rsidRPr="007E6B67">
              <w:rPr>
                <w:rFonts w:ascii="Arial" w:eastAsia="Arial" w:hAnsi="Arial" w:cs="Arial"/>
                <w:kern w:val="0"/>
                <w:sz w:val="24"/>
                <w:szCs w:val="24"/>
                <w:lang w:val="es-ES" w:eastAsia="es-CL"/>
                <w14:ligatures w14:val="none"/>
              </w:rPr>
              <w:t>12</w:t>
            </w:r>
            <w:r w:rsidRPr="007E6B67">
              <w:rPr>
                <w:rFonts w:ascii="Arial" w:eastAsia="Arial" w:hAnsi="Arial" w:cs="Arial"/>
                <w:kern w:val="0"/>
                <w:sz w:val="24"/>
                <w:szCs w:val="24"/>
                <w:lang w:val="es-ES" w:eastAsia="es-CL"/>
                <w14:ligatures w14:val="none"/>
              </w:rPr>
              <w:t xml:space="preserve">º día </w:t>
            </w:r>
            <w:r w:rsidR="009246A4" w:rsidRPr="007E6B67">
              <w:rPr>
                <w:rFonts w:ascii="Arial" w:eastAsia="Arial" w:hAnsi="Arial" w:cs="Arial"/>
                <w:kern w:val="0"/>
                <w:sz w:val="24"/>
                <w:szCs w:val="24"/>
                <w:lang w:val="es-ES" w:eastAsia="es-CL"/>
                <w14:ligatures w14:val="none"/>
              </w:rPr>
              <w:t xml:space="preserve">corrido </w:t>
            </w:r>
            <w:r w:rsidRPr="007E6B67">
              <w:rPr>
                <w:rFonts w:ascii="Arial" w:eastAsia="Arial" w:hAnsi="Arial" w:cs="Arial"/>
                <w:kern w:val="0"/>
                <w:sz w:val="24"/>
                <w:szCs w:val="24"/>
                <w:lang w:val="es-ES" w:eastAsia="es-CL"/>
                <w14:ligatures w14:val="none"/>
              </w:rPr>
              <w:t>a contar de la publicación.</w:t>
            </w:r>
            <w:r w:rsidRPr="00A4337A">
              <w:rPr>
                <w:rFonts w:ascii="Arial" w:eastAsia="Arial" w:hAnsi="Arial" w:cs="Arial"/>
                <w:kern w:val="0"/>
                <w:sz w:val="24"/>
                <w:szCs w:val="24"/>
                <w:lang w:val="es-ES" w:eastAsia="es-CL"/>
                <w14:ligatures w14:val="none"/>
              </w:rPr>
              <w:t xml:space="preserve"> </w:t>
            </w:r>
          </w:p>
        </w:tc>
      </w:tr>
      <w:tr w:rsidR="00A4337A" w:rsidRPr="00A4337A" w14:paraId="6325667E"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6C6E0799"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Fecha de acto de apertura de ofertas.</w:t>
            </w:r>
          </w:p>
        </w:tc>
        <w:tc>
          <w:tcPr>
            <w:tcW w:w="4707" w:type="dxa"/>
            <w:tcBorders>
              <w:top w:val="single" w:sz="4" w:space="0" w:color="000000"/>
              <w:left w:val="single" w:sz="4" w:space="0" w:color="000000"/>
              <w:bottom w:val="single" w:sz="4" w:space="0" w:color="000000"/>
              <w:right w:val="single" w:sz="4" w:space="0" w:color="000000"/>
            </w:tcBorders>
          </w:tcPr>
          <w:p w14:paraId="54267A0F" w14:textId="77777777" w:rsidR="00A4337A" w:rsidRPr="00A4337A" w:rsidRDefault="00A4337A" w:rsidP="00A4337A">
            <w:pPr>
              <w:widowControl w:val="0"/>
              <w:spacing w:after="0" w:line="240" w:lineRule="auto"/>
              <w:rPr>
                <w:rFonts w:ascii="Arial" w:eastAsia="Arial" w:hAnsi="Arial" w:cs="Arial"/>
                <w:kern w:val="0"/>
                <w:sz w:val="24"/>
                <w:szCs w:val="24"/>
                <w:lang w:val="es-ES" w:eastAsia="es-CL"/>
                <w14:ligatures w14:val="none"/>
              </w:rPr>
            </w:pPr>
            <w:r w:rsidRPr="00A4337A">
              <w:rPr>
                <w:rFonts w:ascii="Arial" w:eastAsia="Arial" w:hAnsi="Arial" w:cs="Arial"/>
                <w:kern w:val="0"/>
                <w:sz w:val="24"/>
                <w:szCs w:val="24"/>
                <w:lang w:val="es-ES" w:eastAsia="es-CL"/>
                <w14:ligatures w14:val="none"/>
              </w:rPr>
              <w:t xml:space="preserve">A las 15:01 </w:t>
            </w:r>
            <w:proofErr w:type="spellStart"/>
            <w:r w:rsidRPr="00A4337A">
              <w:rPr>
                <w:rFonts w:ascii="Arial" w:eastAsia="Arial" w:hAnsi="Arial" w:cs="Arial"/>
                <w:kern w:val="0"/>
                <w:sz w:val="24"/>
                <w:szCs w:val="24"/>
                <w:lang w:val="es-ES" w:eastAsia="es-CL"/>
                <w14:ligatures w14:val="none"/>
              </w:rPr>
              <w:t>hrs</w:t>
            </w:r>
            <w:proofErr w:type="spellEnd"/>
            <w:r w:rsidRPr="00A4337A">
              <w:rPr>
                <w:rFonts w:ascii="Arial" w:eastAsia="Arial" w:hAnsi="Arial" w:cs="Arial"/>
                <w:kern w:val="0"/>
                <w:sz w:val="24"/>
                <w:szCs w:val="24"/>
                <w:lang w:val="es-ES" w:eastAsia="es-CL"/>
                <w14:ligatures w14:val="none"/>
              </w:rPr>
              <w:t>. del día de cierre de recepción de propuestas.</w:t>
            </w:r>
          </w:p>
        </w:tc>
      </w:tr>
      <w:tr w:rsidR="00A4337A" w:rsidRPr="00A4337A" w14:paraId="14A41712"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2CD9CFD5"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Fecha para responder aclaraciones solicitadas por la Comisión de Evaluación en caso de proceder.</w:t>
            </w:r>
          </w:p>
        </w:tc>
        <w:tc>
          <w:tcPr>
            <w:tcW w:w="4707" w:type="dxa"/>
            <w:tcBorders>
              <w:top w:val="single" w:sz="4" w:space="0" w:color="000000"/>
              <w:left w:val="single" w:sz="4" w:space="0" w:color="000000"/>
              <w:bottom w:val="single" w:sz="4" w:space="0" w:color="000000"/>
              <w:right w:val="single" w:sz="4" w:space="0" w:color="000000"/>
            </w:tcBorders>
          </w:tcPr>
          <w:p w14:paraId="3B06F2F9" w14:textId="72AE8665" w:rsidR="00A4337A" w:rsidRPr="00A4337A" w:rsidRDefault="00D84E7A" w:rsidP="00A4337A">
            <w:pPr>
              <w:widowControl w:val="0"/>
              <w:spacing w:after="0" w:line="240" w:lineRule="auto"/>
              <w:jc w:val="both"/>
              <w:rPr>
                <w:rFonts w:ascii="Arial" w:eastAsia="Arial" w:hAnsi="Arial" w:cs="Arial"/>
                <w:kern w:val="0"/>
                <w:sz w:val="24"/>
                <w:szCs w:val="24"/>
                <w:lang w:val="es-ES" w:eastAsia="es-CL"/>
                <w14:ligatures w14:val="none"/>
              </w:rPr>
            </w:pPr>
            <w:r>
              <w:rPr>
                <w:rFonts w:ascii="Arial" w:eastAsia="Arial" w:hAnsi="Arial" w:cs="Arial"/>
                <w:kern w:val="0"/>
                <w:sz w:val="24"/>
                <w:szCs w:val="24"/>
                <w:lang w:val="es-ES" w:eastAsia="es-CL"/>
                <w14:ligatures w14:val="none"/>
              </w:rPr>
              <w:t xml:space="preserve">48 horas desde la publicación d </w:t>
            </w:r>
            <w:proofErr w:type="spellStart"/>
            <w:r>
              <w:rPr>
                <w:rFonts w:ascii="Arial" w:eastAsia="Arial" w:hAnsi="Arial" w:cs="Arial"/>
                <w:kern w:val="0"/>
                <w:sz w:val="24"/>
                <w:szCs w:val="24"/>
                <w:lang w:val="es-ES" w:eastAsia="es-CL"/>
                <w14:ligatures w14:val="none"/>
              </w:rPr>
              <w:t>ela</w:t>
            </w:r>
            <w:proofErr w:type="spellEnd"/>
            <w:r>
              <w:rPr>
                <w:rFonts w:ascii="Arial" w:eastAsia="Arial" w:hAnsi="Arial" w:cs="Arial"/>
                <w:kern w:val="0"/>
                <w:sz w:val="24"/>
                <w:szCs w:val="24"/>
                <w:lang w:val="es-ES" w:eastAsia="es-CL"/>
                <w14:ligatures w14:val="none"/>
              </w:rPr>
              <w:t xml:space="preserve"> aclaración en sistema</w:t>
            </w:r>
            <w:r w:rsidR="00A4337A" w:rsidRPr="00A4337A">
              <w:rPr>
                <w:rFonts w:ascii="Arial" w:eastAsia="Arial" w:hAnsi="Arial" w:cs="Arial"/>
                <w:kern w:val="0"/>
                <w:sz w:val="24"/>
                <w:szCs w:val="24"/>
                <w:lang w:val="es-ES" w:eastAsia="es-CL"/>
                <w14:ligatures w14:val="none"/>
              </w:rPr>
              <w:t>.</w:t>
            </w:r>
          </w:p>
        </w:tc>
      </w:tr>
      <w:tr w:rsidR="00A4337A" w:rsidRPr="00A4337A" w14:paraId="662EF888"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63270EAF"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Fecha máxima de evaluación.</w:t>
            </w:r>
          </w:p>
        </w:tc>
        <w:tc>
          <w:tcPr>
            <w:tcW w:w="4707" w:type="dxa"/>
            <w:tcBorders>
              <w:top w:val="single" w:sz="4" w:space="0" w:color="000000"/>
              <w:left w:val="single" w:sz="4" w:space="0" w:color="000000"/>
              <w:bottom w:val="single" w:sz="4" w:space="0" w:color="000000"/>
              <w:right w:val="single" w:sz="4" w:space="0" w:color="000000"/>
            </w:tcBorders>
          </w:tcPr>
          <w:p w14:paraId="6C6B29C9" w14:textId="4028E34D" w:rsidR="00E06668" w:rsidRPr="00A4337A" w:rsidRDefault="00E06668" w:rsidP="00A4337A">
            <w:pPr>
              <w:widowControl w:val="0"/>
              <w:spacing w:after="0" w:line="240" w:lineRule="auto"/>
              <w:jc w:val="both"/>
              <w:rPr>
                <w:rFonts w:ascii="Arial" w:eastAsia="Arial" w:hAnsi="Arial" w:cs="Arial"/>
                <w:kern w:val="0"/>
                <w:sz w:val="24"/>
                <w:szCs w:val="24"/>
                <w:lang w:val="es-ES_tradnl" w:eastAsia="es-CL"/>
                <w14:ligatures w14:val="none"/>
              </w:rPr>
            </w:pPr>
            <w:r w:rsidRPr="00A02EBE">
              <w:rPr>
                <w:rFonts w:ascii="Arial" w:eastAsia="Arial" w:hAnsi="Arial" w:cs="Arial"/>
                <w:kern w:val="0"/>
                <w:sz w:val="24"/>
                <w:szCs w:val="24"/>
                <w:lang w:val="es-ES" w:eastAsia="es-CL"/>
                <w14:ligatures w14:val="none"/>
              </w:rPr>
              <w:t>Hasta el día anterior a la fecha estimada de adjudicación.</w:t>
            </w:r>
          </w:p>
        </w:tc>
      </w:tr>
      <w:tr w:rsidR="00A4337A" w:rsidRPr="00A4337A" w14:paraId="6C52C2DF"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330164A1" w14:textId="77777777" w:rsidR="00A4337A" w:rsidRPr="00A4337A" w:rsidRDefault="00A4337A" w:rsidP="00A4337A">
            <w:pPr>
              <w:widowControl w:val="0"/>
              <w:spacing w:after="0" w:line="240" w:lineRule="auto"/>
              <w:rPr>
                <w:rFonts w:ascii="Arial" w:eastAsia="Arial" w:hAnsi="Arial" w:cs="Arial"/>
                <w:kern w:val="0"/>
                <w:sz w:val="24"/>
                <w:szCs w:val="24"/>
                <w:lang w:val="es-ES" w:eastAsia="es-CL"/>
                <w14:ligatures w14:val="none"/>
              </w:rPr>
            </w:pPr>
            <w:r w:rsidRPr="00A4337A">
              <w:rPr>
                <w:rFonts w:ascii="Arial" w:eastAsia="Arial" w:hAnsi="Arial" w:cs="Arial"/>
                <w:kern w:val="0"/>
                <w:sz w:val="24"/>
                <w:szCs w:val="24"/>
                <w:lang w:val="es-ES" w:eastAsia="es-CL"/>
                <w14:ligatures w14:val="none"/>
              </w:rPr>
              <w:t>Fecha de adjudicación.</w:t>
            </w:r>
          </w:p>
        </w:tc>
        <w:tc>
          <w:tcPr>
            <w:tcW w:w="4707" w:type="dxa"/>
            <w:tcBorders>
              <w:top w:val="single" w:sz="4" w:space="0" w:color="000000"/>
              <w:left w:val="single" w:sz="4" w:space="0" w:color="000000"/>
              <w:bottom w:val="single" w:sz="4" w:space="0" w:color="000000"/>
              <w:right w:val="single" w:sz="4" w:space="0" w:color="000000"/>
            </w:tcBorders>
          </w:tcPr>
          <w:p w14:paraId="577E4B8E" w14:textId="0389A57B" w:rsidR="00A4337A" w:rsidRPr="00A4337A" w:rsidRDefault="00A4337A" w:rsidP="00A4337A">
            <w:pPr>
              <w:widowControl w:val="0"/>
              <w:spacing w:after="0" w:line="240" w:lineRule="auto"/>
              <w:jc w:val="both"/>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 xml:space="preserve">Hasta el </w:t>
            </w:r>
            <w:r w:rsidR="00EF3216">
              <w:rPr>
                <w:rFonts w:ascii="Arial" w:eastAsia="Arial" w:hAnsi="Arial" w:cs="Arial"/>
                <w:kern w:val="0"/>
                <w:sz w:val="24"/>
                <w:szCs w:val="24"/>
                <w:lang w:val="es-ES_tradnl" w:eastAsia="es-CL"/>
                <w14:ligatures w14:val="none"/>
              </w:rPr>
              <w:t>3</w:t>
            </w:r>
            <w:r w:rsidRPr="00A4337A">
              <w:rPr>
                <w:rFonts w:ascii="Arial" w:eastAsia="Arial" w:hAnsi="Arial" w:cs="Arial"/>
                <w:kern w:val="0"/>
                <w:sz w:val="24"/>
                <w:szCs w:val="24"/>
                <w:lang w:val="es-ES_tradnl" w:eastAsia="es-CL"/>
                <w14:ligatures w14:val="none"/>
              </w:rPr>
              <w:t>0º día hábil desde la entrega del informe de evaluación por parte de la comisión a la Subsecretaría.</w:t>
            </w:r>
          </w:p>
          <w:p w14:paraId="232562F9" w14:textId="77777777" w:rsidR="00A4337A" w:rsidRPr="00A4337A" w:rsidRDefault="00A4337A" w:rsidP="00A4337A">
            <w:pPr>
              <w:widowControl w:val="0"/>
              <w:spacing w:after="0" w:line="240" w:lineRule="auto"/>
              <w:jc w:val="both"/>
              <w:rPr>
                <w:rFonts w:ascii="Arial" w:eastAsia="Arial" w:hAnsi="Arial" w:cs="Arial"/>
                <w:kern w:val="0"/>
                <w:sz w:val="24"/>
                <w:szCs w:val="24"/>
                <w:lang w:val="es-ES" w:eastAsia="es-CL"/>
                <w14:ligatures w14:val="none"/>
              </w:rPr>
            </w:pPr>
            <w:r w:rsidRPr="00A4337A">
              <w:rPr>
                <w:rFonts w:ascii="Arial" w:eastAsia="Arial" w:hAnsi="Arial" w:cs="Arial"/>
                <w:kern w:val="0"/>
                <w:sz w:val="24"/>
                <w:szCs w:val="24"/>
                <w:lang w:val="es-ES" w:eastAsia="es-CL"/>
                <w14:ligatures w14:val="none"/>
              </w:rPr>
              <w:t>Sin perjuicio del plazo máximo señalado para la adjudicación, en caso de no realizarse dentro de dicho plazo, el Ministerio podrá ampliar el plazo para la adjudicación hasta un máximo de 30 días hábiles, informando este hecho, sus fundamentos y el nuevo plazo para la adjudicación a través del Portal Mercado público. De producirse la ampliación del plazo de la adjudicación, el resto de los plazos previstos en las bases se extenderán en igual número de días.</w:t>
            </w:r>
          </w:p>
        </w:tc>
      </w:tr>
      <w:tr w:rsidR="00A4337A" w:rsidRPr="00A4337A" w14:paraId="39235D1A" w14:textId="77777777" w:rsidTr="00A4337A">
        <w:trPr>
          <w:jc w:val="center"/>
        </w:trPr>
        <w:tc>
          <w:tcPr>
            <w:tcW w:w="4518" w:type="dxa"/>
            <w:tcBorders>
              <w:top w:val="single" w:sz="4" w:space="0" w:color="000000"/>
              <w:left w:val="single" w:sz="4" w:space="0" w:color="000000"/>
              <w:bottom w:val="single" w:sz="4" w:space="0" w:color="000000"/>
              <w:right w:val="single" w:sz="4" w:space="0" w:color="000000"/>
            </w:tcBorders>
          </w:tcPr>
          <w:p w14:paraId="3E0ACBBD" w14:textId="77777777" w:rsidR="00A4337A" w:rsidRPr="00A4337A" w:rsidRDefault="00A4337A" w:rsidP="00A4337A">
            <w:pPr>
              <w:widowControl w:val="0"/>
              <w:spacing w:after="0" w:line="240" w:lineRule="auto"/>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Fecha de suscripción contrato definitivo y entrega garantía de fiel y oportuno cumplimiento.</w:t>
            </w:r>
          </w:p>
        </w:tc>
        <w:tc>
          <w:tcPr>
            <w:tcW w:w="4707" w:type="dxa"/>
            <w:tcBorders>
              <w:top w:val="single" w:sz="4" w:space="0" w:color="000000"/>
              <w:left w:val="single" w:sz="4" w:space="0" w:color="000000"/>
              <w:bottom w:val="single" w:sz="4" w:space="0" w:color="000000"/>
              <w:right w:val="single" w:sz="4" w:space="0" w:color="000000"/>
            </w:tcBorders>
          </w:tcPr>
          <w:p w14:paraId="3F36ECB3" w14:textId="20E6DA31" w:rsidR="00A4337A" w:rsidRPr="00A4337A" w:rsidRDefault="00A4337A" w:rsidP="00A4337A">
            <w:pPr>
              <w:widowControl w:val="0"/>
              <w:spacing w:after="0" w:line="240" w:lineRule="auto"/>
              <w:jc w:val="both"/>
              <w:rPr>
                <w:rFonts w:ascii="Arial" w:eastAsia="Arial" w:hAnsi="Arial" w:cs="Arial"/>
                <w:kern w:val="0"/>
                <w:sz w:val="24"/>
                <w:szCs w:val="24"/>
                <w:lang w:val="es-ES_tradnl" w:eastAsia="es-CL"/>
                <w14:ligatures w14:val="none"/>
              </w:rPr>
            </w:pPr>
            <w:r w:rsidRPr="00A4337A">
              <w:rPr>
                <w:rFonts w:ascii="Arial" w:eastAsia="Arial" w:hAnsi="Arial" w:cs="Arial"/>
                <w:kern w:val="0"/>
                <w:sz w:val="24"/>
                <w:szCs w:val="24"/>
                <w:lang w:val="es-ES_tradnl" w:eastAsia="es-CL"/>
                <w14:ligatures w14:val="none"/>
              </w:rPr>
              <w:t xml:space="preserve">Hasta el </w:t>
            </w:r>
            <w:r w:rsidR="00820924">
              <w:rPr>
                <w:rFonts w:ascii="Arial" w:eastAsia="Arial" w:hAnsi="Arial" w:cs="Arial"/>
                <w:kern w:val="0"/>
                <w:sz w:val="24"/>
                <w:szCs w:val="24"/>
                <w:lang w:val="es-ES_tradnl" w:eastAsia="es-CL"/>
                <w14:ligatures w14:val="none"/>
              </w:rPr>
              <w:t>3</w:t>
            </w:r>
            <w:r w:rsidRPr="00A4337A">
              <w:rPr>
                <w:rFonts w:ascii="Arial" w:eastAsia="Arial" w:hAnsi="Arial" w:cs="Arial"/>
                <w:kern w:val="0"/>
                <w:sz w:val="24"/>
                <w:szCs w:val="24"/>
                <w:lang w:val="es-ES_tradnl" w:eastAsia="es-CL"/>
                <w14:ligatures w14:val="none"/>
              </w:rPr>
              <w:t>0º día hábil siguiente a la fecha de publicación de la resolución de adjudicación.</w:t>
            </w:r>
          </w:p>
        </w:tc>
      </w:tr>
    </w:tbl>
    <w:p w14:paraId="775EADE5"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p>
    <w:p w14:paraId="06421E09" w14:textId="77777777" w:rsidR="00052490" w:rsidRPr="00052490" w:rsidRDefault="00052490" w:rsidP="00052490">
      <w:pPr>
        <w:pageBreakBefore/>
        <w:widowControl w:val="0"/>
        <w:pBdr>
          <w:top w:val="single" w:sz="6" w:space="0" w:color="auto"/>
          <w:left w:val="single" w:sz="6" w:space="4" w:color="auto"/>
          <w:bottom w:val="single" w:sz="6" w:space="1" w:color="auto"/>
          <w:right w:val="single" w:sz="6" w:space="4" w:color="auto"/>
        </w:pBdr>
        <w:shd w:val="clear" w:color="auto" w:fill="FFFFFF"/>
        <w:autoSpaceDE w:val="0"/>
        <w:autoSpaceDN w:val="0"/>
        <w:adjustRightInd w:val="0"/>
        <w:spacing w:after="0" w:line="240" w:lineRule="auto"/>
        <w:ind w:right="51"/>
        <w:jc w:val="center"/>
        <w:rPr>
          <w:rFonts w:ascii="Arial" w:eastAsia="Times New Roman" w:hAnsi="Arial" w:cs="Arial"/>
          <w:b/>
          <w:bCs/>
          <w:color w:val="000000"/>
          <w:kern w:val="0"/>
          <w:sz w:val="24"/>
          <w:szCs w:val="24"/>
          <w:lang w:val="es-ES_tradnl" w:eastAsia="es-ES"/>
          <w14:ligatures w14:val="none"/>
        </w:rPr>
      </w:pPr>
      <w:r w:rsidRPr="00052490">
        <w:rPr>
          <w:rFonts w:ascii="Arial" w:eastAsia="Times New Roman" w:hAnsi="Arial" w:cs="Arial"/>
          <w:b/>
          <w:bCs/>
          <w:color w:val="000000"/>
          <w:kern w:val="0"/>
          <w:sz w:val="24"/>
          <w:szCs w:val="24"/>
          <w:lang w:val="es-ES_tradnl" w:eastAsia="es-ES"/>
          <w14:ligatures w14:val="none"/>
        </w:rPr>
        <w:lastRenderedPageBreak/>
        <w:t>ANEXO Nº2-A</w:t>
      </w:r>
      <w:r w:rsidRPr="00052490">
        <w:rPr>
          <w:rFonts w:ascii="Arial" w:eastAsia="Times New Roman" w:hAnsi="Arial" w:cs="Arial"/>
          <w:b/>
          <w:bCs/>
          <w:color w:val="000000"/>
          <w:kern w:val="0"/>
          <w:sz w:val="24"/>
          <w:szCs w:val="24"/>
          <w:lang w:val="es-ES_tradnl" w:eastAsia="es-ES"/>
          <w14:ligatures w14:val="none"/>
        </w:rPr>
        <w:br/>
        <w:t>FORMATO DE IDENTIFICACIÓN DEL OFERENTE PERSONA NATURAL</w:t>
      </w:r>
    </w:p>
    <w:p w14:paraId="3186EBDA"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2012E6F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0"/>
        <w:gridCol w:w="6089"/>
      </w:tblGrid>
      <w:tr w:rsidR="00052490" w:rsidRPr="00052490" w14:paraId="13755EAE" w14:textId="77777777">
        <w:tc>
          <w:tcPr>
            <w:tcW w:w="8859" w:type="dxa"/>
            <w:gridSpan w:val="2"/>
          </w:tcPr>
          <w:p w14:paraId="103319E7"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DATOS DE LA PERSONA NATURAL</w:t>
            </w:r>
          </w:p>
        </w:tc>
      </w:tr>
      <w:tr w:rsidR="00052490" w:rsidRPr="00052490" w14:paraId="3D01DEB0" w14:textId="77777777">
        <w:tc>
          <w:tcPr>
            <w:tcW w:w="2770" w:type="dxa"/>
          </w:tcPr>
          <w:p w14:paraId="18BDEFB0"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Nombre completo </w:t>
            </w:r>
          </w:p>
        </w:tc>
        <w:tc>
          <w:tcPr>
            <w:tcW w:w="6089" w:type="dxa"/>
          </w:tcPr>
          <w:p w14:paraId="49A0E870"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1E9BC834" w14:textId="77777777">
        <w:tc>
          <w:tcPr>
            <w:tcW w:w="2770" w:type="dxa"/>
          </w:tcPr>
          <w:p w14:paraId="0BC8E327"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 w:eastAsia="es-ES"/>
                <w14:ligatures w14:val="none"/>
              </w:rPr>
            </w:pPr>
            <w:proofErr w:type="spellStart"/>
            <w:r w:rsidRPr="7029C168">
              <w:rPr>
                <w:rFonts w:ascii="Arial" w:eastAsia="Times New Roman" w:hAnsi="Arial" w:cs="Arial"/>
                <w:kern w:val="0"/>
                <w:sz w:val="24"/>
                <w:szCs w:val="24"/>
                <w:lang w:val="es-ES" w:eastAsia="es-ES"/>
                <w14:ligatures w14:val="none"/>
              </w:rPr>
              <w:t>N°</w:t>
            </w:r>
            <w:proofErr w:type="spellEnd"/>
            <w:r w:rsidRPr="7029C168">
              <w:rPr>
                <w:rFonts w:ascii="Arial" w:eastAsia="Times New Roman" w:hAnsi="Arial" w:cs="Arial"/>
                <w:kern w:val="0"/>
                <w:sz w:val="24"/>
                <w:szCs w:val="24"/>
                <w:lang w:val="es-ES" w:eastAsia="es-ES"/>
                <w14:ligatures w14:val="none"/>
              </w:rPr>
              <w:t xml:space="preserve"> Cédula de Identidad </w:t>
            </w:r>
          </w:p>
        </w:tc>
        <w:tc>
          <w:tcPr>
            <w:tcW w:w="6089" w:type="dxa"/>
          </w:tcPr>
          <w:p w14:paraId="34BF012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24E50707" w14:textId="77777777">
        <w:tc>
          <w:tcPr>
            <w:tcW w:w="2770" w:type="dxa"/>
          </w:tcPr>
          <w:p w14:paraId="595C2B9C"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Nacionalidad</w:t>
            </w:r>
          </w:p>
        </w:tc>
        <w:tc>
          <w:tcPr>
            <w:tcW w:w="6089" w:type="dxa"/>
          </w:tcPr>
          <w:p w14:paraId="4001ECC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01B2CD7C" w14:textId="77777777">
        <w:tc>
          <w:tcPr>
            <w:tcW w:w="2770" w:type="dxa"/>
          </w:tcPr>
          <w:p w14:paraId="014B59A2"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Profesión</w:t>
            </w:r>
          </w:p>
        </w:tc>
        <w:tc>
          <w:tcPr>
            <w:tcW w:w="6089" w:type="dxa"/>
          </w:tcPr>
          <w:p w14:paraId="42BA574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62464BB6" w14:textId="77777777">
        <w:tc>
          <w:tcPr>
            <w:tcW w:w="2770" w:type="dxa"/>
          </w:tcPr>
          <w:p w14:paraId="4381BDB4"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Domicilio</w:t>
            </w:r>
          </w:p>
        </w:tc>
        <w:tc>
          <w:tcPr>
            <w:tcW w:w="6089" w:type="dxa"/>
          </w:tcPr>
          <w:p w14:paraId="635769F3"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 w:eastAsia="es-ES"/>
                <w14:ligatures w14:val="none"/>
              </w:rPr>
            </w:pPr>
            <w:r w:rsidRPr="7029C168">
              <w:rPr>
                <w:rFonts w:ascii="Arial" w:eastAsia="Times New Roman" w:hAnsi="Arial" w:cs="Arial"/>
                <w:kern w:val="0"/>
                <w:sz w:val="24"/>
                <w:szCs w:val="24"/>
                <w:lang w:val="es-ES" w:eastAsia="es-ES"/>
                <w14:ligatures w14:val="none"/>
              </w:rPr>
              <w:t xml:space="preserve">Calle:                                       </w:t>
            </w:r>
            <w:proofErr w:type="spellStart"/>
            <w:r w:rsidRPr="7029C168">
              <w:rPr>
                <w:rFonts w:ascii="Arial" w:eastAsia="Times New Roman" w:hAnsi="Arial" w:cs="Arial"/>
                <w:kern w:val="0"/>
                <w:sz w:val="24"/>
                <w:szCs w:val="24"/>
                <w:lang w:val="es-ES" w:eastAsia="es-ES"/>
                <w14:ligatures w14:val="none"/>
              </w:rPr>
              <w:t>N°</w:t>
            </w:r>
            <w:proofErr w:type="spellEnd"/>
          </w:p>
          <w:p w14:paraId="2B886BAA"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Comuna:                                  Ciudad:</w:t>
            </w:r>
          </w:p>
          <w:p w14:paraId="2B97312D"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Región: </w:t>
            </w:r>
          </w:p>
        </w:tc>
      </w:tr>
      <w:tr w:rsidR="00052490" w:rsidRPr="00052490" w14:paraId="05D0309A" w14:textId="77777777">
        <w:tc>
          <w:tcPr>
            <w:tcW w:w="2770" w:type="dxa"/>
          </w:tcPr>
          <w:p w14:paraId="3DD3601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Fono</w:t>
            </w:r>
          </w:p>
        </w:tc>
        <w:tc>
          <w:tcPr>
            <w:tcW w:w="6089" w:type="dxa"/>
          </w:tcPr>
          <w:p w14:paraId="7119CCBC"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Fax</w:t>
            </w:r>
          </w:p>
        </w:tc>
      </w:tr>
      <w:tr w:rsidR="00052490" w:rsidRPr="00052490" w14:paraId="514AB56B" w14:textId="77777777">
        <w:tc>
          <w:tcPr>
            <w:tcW w:w="2770" w:type="dxa"/>
          </w:tcPr>
          <w:p w14:paraId="1EE5316E"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Correo electrónico</w:t>
            </w:r>
          </w:p>
        </w:tc>
        <w:tc>
          <w:tcPr>
            <w:tcW w:w="6089" w:type="dxa"/>
          </w:tcPr>
          <w:p w14:paraId="59A60640"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43B6AB79" w14:textId="77777777">
        <w:tc>
          <w:tcPr>
            <w:tcW w:w="2770" w:type="dxa"/>
          </w:tcPr>
          <w:p w14:paraId="3A1EA07D" w14:textId="1121C7F6"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p>
        </w:tc>
        <w:tc>
          <w:tcPr>
            <w:tcW w:w="6089" w:type="dxa"/>
          </w:tcPr>
          <w:p w14:paraId="43FFB45A"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bl>
    <w:p w14:paraId="51DD256F"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2BF2036B"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0"/>
        <w:gridCol w:w="900"/>
        <w:gridCol w:w="5189"/>
      </w:tblGrid>
      <w:tr w:rsidR="00052490" w:rsidRPr="00052490" w14:paraId="26E69E61" w14:textId="77777777">
        <w:tc>
          <w:tcPr>
            <w:tcW w:w="8859" w:type="dxa"/>
            <w:gridSpan w:val="3"/>
          </w:tcPr>
          <w:p w14:paraId="7E79EF84"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DATOS ENCARGADO DEL PROYECTO</w:t>
            </w:r>
          </w:p>
        </w:tc>
      </w:tr>
      <w:tr w:rsidR="00052490" w:rsidRPr="00052490" w14:paraId="6E3BD007" w14:textId="77777777">
        <w:tc>
          <w:tcPr>
            <w:tcW w:w="2770" w:type="dxa"/>
          </w:tcPr>
          <w:p w14:paraId="7856B9CA"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Nombre completo</w:t>
            </w:r>
          </w:p>
        </w:tc>
        <w:tc>
          <w:tcPr>
            <w:tcW w:w="6089" w:type="dxa"/>
            <w:gridSpan w:val="2"/>
          </w:tcPr>
          <w:p w14:paraId="32227052"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1617DBC2" w14:textId="77777777">
        <w:tc>
          <w:tcPr>
            <w:tcW w:w="2770" w:type="dxa"/>
          </w:tcPr>
          <w:p w14:paraId="07A89F5F"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 w:eastAsia="es-ES"/>
                <w14:ligatures w14:val="none"/>
              </w:rPr>
            </w:pPr>
            <w:proofErr w:type="spellStart"/>
            <w:r w:rsidRPr="7029C168">
              <w:rPr>
                <w:rFonts w:ascii="Arial" w:eastAsia="Times New Roman" w:hAnsi="Arial" w:cs="Arial"/>
                <w:kern w:val="0"/>
                <w:sz w:val="24"/>
                <w:szCs w:val="24"/>
                <w:lang w:val="es-ES" w:eastAsia="es-ES"/>
                <w14:ligatures w14:val="none"/>
              </w:rPr>
              <w:t>N°</w:t>
            </w:r>
            <w:proofErr w:type="spellEnd"/>
            <w:r w:rsidRPr="7029C168">
              <w:rPr>
                <w:rFonts w:ascii="Arial" w:eastAsia="Times New Roman" w:hAnsi="Arial" w:cs="Arial"/>
                <w:kern w:val="0"/>
                <w:sz w:val="24"/>
                <w:szCs w:val="24"/>
                <w:lang w:val="es-ES" w:eastAsia="es-ES"/>
                <w14:ligatures w14:val="none"/>
              </w:rPr>
              <w:t xml:space="preserve"> Cédula de identidad</w:t>
            </w:r>
          </w:p>
        </w:tc>
        <w:tc>
          <w:tcPr>
            <w:tcW w:w="6089" w:type="dxa"/>
            <w:gridSpan w:val="2"/>
          </w:tcPr>
          <w:p w14:paraId="6AF6B8AE"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202CFE13" w14:textId="77777777">
        <w:tc>
          <w:tcPr>
            <w:tcW w:w="2770" w:type="dxa"/>
          </w:tcPr>
          <w:p w14:paraId="2C564E5C"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Cargo</w:t>
            </w:r>
          </w:p>
        </w:tc>
        <w:tc>
          <w:tcPr>
            <w:tcW w:w="6089" w:type="dxa"/>
            <w:gridSpan w:val="2"/>
          </w:tcPr>
          <w:p w14:paraId="0608F1B2"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1E5CCB35" w14:textId="77777777">
        <w:tc>
          <w:tcPr>
            <w:tcW w:w="3670" w:type="dxa"/>
            <w:gridSpan w:val="2"/>
          </w:tcPr>
          <w:p w14:paraId="791BF28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Fono </w:t>
            </w:r>
          </w:p>
        </w:tc>
        <w:tc>
          <w:tcPr>
            <w:tcW w:w="5189" w:type="dxa"/>
          </w:tcPr>
          <w:p w14:paraId="4033CD6E"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Fax</w:t>
            </w:r>
          </w:p>
        </w:tc>
      </w:tr>
      <w:tr w:rsidR="00052490" w:rsidRPr="00052490" w14:paraId="603563DF" w14:textId="77777777">
        <w:tc>
          <w:tcPr>
            <w:tcW w:w="2770" w:type="dxa"/>
          </w:tcPr>
          <w:p w14:paraId="68EC665A"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Correo Electrónico</w:t>
            </w:r>
          </w:p>
        </w:tc>
        <w:tc>
          <w:tcPr>
            <w:tcW w:w="6089" w:type="dxa"/>
            <w:gridSpan w:val="2"/>
          </w:tcPr>
          <w:p w14:paraId="501F6A14"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bl>
    <w:p w14:paraId="7B453D59"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2A4F6948"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4386C300"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23F3BAA8"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584C88D6"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0B2A505D" w14:textId="77777777" w:rsidR="00052490" w:rsidRPr="00052490" w:rsidRDefault="00052490" w:rsidP="00052490">
      <w:pPr>
        <w:tabs>
          <w:tab w:val="left" w:pos="0"/>
        </w:tabs>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_____________________________________________________</w:t>
      </w:r>
    </w:p>
    <w:p w14:paraId="7159B25C" w14:textId="77777777" w:rsidR="00052490" w:rsidRPr="00052490" w:rsidRDefault="00052490" w:rsidP="00052490">
      <w:pPr>
        <w:tabs>
          <w:tab w:val="left" w:pos="0"/>
        </w:tabs>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Firma de la persona natural proponente</w:t>
      </w:r>
    </w:p>
    <w:p w14:paraId="191C6491" w14:textId="77777777" w:rsidR="00052490" w:rsidRPr="00052490" w:rsidRDefault="00052490" w:rsidP="00052490">
      <w:pPr>
        <w:widowControl w:val="0"/>
        <w:autoSpaceDE w:val="0"/>
        <w:autoSpaceDN w:val="0"/>
        <w:adjustRightInd w:val="0"/>
        <w:spacing w:after="0" w:line="240" w:lineRule="auto"/>
        <w:ind w:left="3402"/>
        <w:jc w:val="both"/>
        <w:rPr>
          <w:rFonts w:ascii="Arial" w:eastAsia="Times New Roman" w:hAnsi="Arial" w:cs="Arial"/>
          <w:b/>
          <w:bCs/>
          <w:kern w:val="0"/>
          <w:sz w:val="24"/>
          <w:szCs w:val="24"/>
          <w:lang w:val="es-ES_tradnl" w:eastAsia="es-ES"/>
          <w14:ligatures w14:val="none"/>
        </w:rPr>
      </w:pPr>
    </w:p>
    <w:p w14:paraId="714ACCF0" w14:textId="77777777" w:rsidR="00052490" w:rsidRPr="00052490" w:rsidRDefault="00052490" w:rsidP="00052490">
      <w:pPr>
        <w:widowControl w:val="0"/>
        <w:autoSpaceDE w:val="0"/>
        <w:autoSpaceDN w:val="0"/>
        <w:adjustRightInd w:val="0"/>
        <w:spacing w:after="0" w:line="240" w:lineRule="auto"/>
        <w:ind w:left="3402"/>
        <w:jc w:val="both"/>
        <w:rPr>
          <w:rFonts w:ascii="Arial" w:eastAsia="Times New Roman" w:hAnsi="Arial" w:cs="Arial"/>
          <w:b/>
          <w:bCs/>
          <w:kern w:val="0"/>
          <w:sz w:val="24"/>
          <w:szCs w:val="24"/>
          <w:lang w:val="es-ES_tradnl" w:eastAsia="es-ES"/>
          <w14:ligatures w14:val="none"/>
        </w:rPr>
      </w:pPr>
    </w:p>
    <w:p w14:paraId="5DA51137" w14:textId="77777777" w:rsidR="00052490" w:rsidRPr="00052490" w:rsidRDefault="00052490" w:rsidP="00052490">
      <w:pPr>
        <w:widowControl w:val="0"/>
        <w:autoSpaceDE w:val="0"/>
        <w:autoSpaceDN w:val="0"/>
        <w:adjustRightInd w:val="0"/>
        <w:spacing w:after="0" w:line="240" w:lineRule="auto"/>
        <w:ind w:left="3402"/>
        <w:jc w:val="both"/>
        <w:rPr>
          <w:rFonts w:ascii="Arial" w:eastAsia="Times New Roman" w:hAnsi="Arial" w:cs="Arial"/>
          <w:b/>
          <w:bCs/>
          <w:kern w:val="0"/>
          <w:sz w:val="24"/>
          <w:szCs w:val="24"/>
          <w:lang w:val="es-ES_tradnl" w:eastAsia="es-ES"/>
          <w14:ligatures w14:val="none"/>
        </w:rPr>
      </w:pPr>
    </w:p>
    <w:p w14:paraId="209258E7" w14:textId="77777777" w:rsidR="00052490" w:rsidRPr="00052490" w:rsidRDefault="00052490" w:rsidP="00052490">
      <w:pPr>
        <w:widowControl w:val="0"/>
        <w:autoSpaceDE w:val="0"/>
        <w:autoSpaceDN w:val="0"/>
        <w:adjustRightInd w:val="0"/>
        <w:spacing w:after="0" w:line="240" w:lineRule="auto"/>
        <w:ind w:left="3402"/>
        <w:jc w:val="both"/>
        <w:rPr>
          <w:rFonts w:ascii="Arial" w:eastAsia="Times New Roman" w:hAnsi="Arial" w:cs="Arial"/>
          <w:kern w:val="0"/>
          <w:sz w:val="24"/>
          <w:szCs w:val="24"/>
          <w:lang w:val="es-ES" w:eastAsia="es-ES"/>
          <w14:ligatures w14:val="none"/>
        </w:rPr>
      </w:pPr>
      <w:proofErr w:type="gramStart"/>
      <w:r w:rsidRPr="7029C168">
        <w:rPr>
          <w:rFonts w:ascii="Arial" w:eastAsia="Times New Roman" w:hAnsi="Arial" w:cs="Arial"/>
          <w:b/>
          <w:kern w:val="0"/>
          <w:sz w:val="24"/>
          <w:szCs w:val="24"/>
          <w:lang w:val="es-ES" w:eastAsia="es-ES"/>
          <w14:ligatures w14:val="none"/>
        </w:rPr>
        <w:t>Fecha:_</w:t>
      </w:r>
      <w:proofErr w:type="gramEnd"/>
      <w:r w:rsidRPr="7029C168">
        <w:rPr>
          <w:rFonts w:ascii="Arial" w:eastAsia="Times New Roman" w:hAnsi="Arial" w:cs="Arial"/>
          <w:b/>
          <w:kern w:val="0"/>
          <w:sz w:val="24"/>
          <w:szCs w:val="24"/>
          <w:lang w:val="es-ES" w:eastAsia="es-ES"/>
          <w14:ligatures w14:val="none"/>
        </w:rPr>
        <w:t>_________________</w:t>
      </w:r>
    </w:p>
    <w:p w14:paraId="29695B4E" w14:textId="77777777" w:rsidR="00052490" w:rsidRPr="00052490" w:rsidRDefault="00052490" w:rsidP="00052490">
      <w:pPr>
        <w:widowControl w:val="0"/>
        <w:autoSpaceDE w:val="0"/>
        <w:autoSpaceDN w:val="0"/>
        <w:adjustRightInd w:val="0"/>
        <w:spacing w:after="0" w:line="240" w:lineRule="auto"/>
        <w:ind w:left="3402"/>
        <w:jc w:val="both"/>
        <w:rPr>
          <w:rFonts w:ascii="Arial" w:eastAsia="Times New Roman" w:hAnsi="Arial" w:cs="Arial"/>
          <w:kern w:val="0"/>
          <w:sz w:val="24"/>
          <w:szCs w:val="24"/>
          <w:lang w:val="es-ES_tradnl" w:eastAsia="es-ES"/>
          <w14:ligatures w14:val="none"/>
        </w:rPr>
      </w:pPr>
    </w:p>
    <w:p w14:paraId="49E07A74" w14:textId="77777777" w:rsidR="00052490" w:rsidRPr="00052490" w:rsidRDefault="00052490" w:rsidP="00052490">
      <w:pPr>
        <w:widowControl w:val="0"/>
        <w:autoSpaceDE w:val="0"/>
        <w:autoSpaceDN w:val="0"/>
        <w:adjustRightInd w:val="0"/>
        <w:spacing w:after="0" w:line="240" w:lineRule="auto"/>
        <w:ind w:left="3402" w:hanging="3402"/>
        <w:jc w:val="both"/>
        <w:rPr>
          <w:rFonts w:ascii="Arial" w:eastAsia="Times New Roman" w:hAnsi="Arial" w:cs="Arial"/>
          <w:kern w:val="0"/>
          <w:sz w:val="24"/>
          <w:szCs w:val="24"/>
          <w:lang w:val="es-ES_tradnl" w:eastAsia="es-ES"/>
          <w14:ligatures w14:val="none"/>
        </w:rPr>
      </w:pPr>
    </w:p>
    <w:p w14:paraId="43C69A0B" w14:textId="77777777" w:rsidR="00052490" w:rsidRPr="00052490" w:rsidRDefault="00052490" w:rsidP="00052490">
      <w:pPr>
        <w:widowControl w:val="0"/>
        <w:autoSpaceDE w:val="0"/>
        <w:autoSpaceDN w:val="0"/>
        <w:adjustRightInd w:val="0"/>
        <w:spacing w:after="0" w:line="240" w:lineRule="auto"/>
        <w:ind w:left="3402" w:hanging="3402"/>
        <w:jc w:val="both"/>
        <w:rPr>
          <w:rFonts w:ascii="Arial" w:eastAsia="Times New Roman" w:hAnsi="Arial" w:cs="Arial"/>
          <w:kern w:val="0"/>
          <w:sz w:val="24"/>
          <w:szCs w:val="24"/>
          <w:lang w:val="es-ES_tradnl" w:eastAsia="es-ES"/>
          <w14:ligatures w14:val="none"/>
        </w:rPr>
      </w:pPr>
    </w:p>
    <w:p w14:paraId="35107309" w14:textId="77777777" w:rsidR="00052490" w:rsidRPr="00052490" w:rsidRDefault="00052490" w:rsidP="00052490">
      <w:pPr>
        <w:widowControl w:val="0"/>
        <w:autoSpaceDE w:val="0"/>
        <w:autoSpaceDN w:val="0"/>
        <w:adjustRightInd w:val="0"/>
        <w:spacing w:after="0" w:line="240" w:lineRule="auto"/>
        <w:ind w:left="3402" w:hanging="3402"/>
        <w:jc w:val="both"/>
        <w:rPr>
          <w:rFonts w:ascii="Arial" w:eastAsia="Times New Roman" w:hAnsi="Arial" w:cs="Arial"/>
          <w:kern w:val="0"/>
          <w:sz w:val="24"/>
          <w:szCs w:val="24"/>
          <w:lang w:val="es-ES_tradnl" w:eastAsia="es-ES"/>
          <w14:ligatures w14:val="none"/>
        </w:rPr>
      </w:pPr>
    </w:p>
    <w:p w14:paraId="5319EE58" w14:textId="77777777" w:rsidR="00052490" w:rsidRPr="00052490" w:rsidRDefault="00052490" w:rsidP="00052490">
      <w:pPr>
        <w:widowControl w:val="0"/>
        <w:autoSpaceDE w:val="0"/>
        <w:autoSpaceDN w:val="0"/>
        <w:adjustRightInd w:val="0"/>
        <w:spacing w:after="0" w:line="240" w:lineRule="auto"/>
        <w:ind w:left="3402" w:hanging="3402"/>
        <w:jc w:val="both"/>
        <w:rPr>
          <w:rFonts w:ascii="Arial" w:eastAsia="Times New Roman" w:hAnsi="Arial" w:cs="Arial"/>
          <w:kern w:val="0"/>
          <w:sz w:val="24"/>
          <w:szCs w:val="24"/>
          <w:lang w:val="es-ES_tradnl" w:eastAsia="es-ES"/>
          <w14:ligatures w14:val="none"/>
        </w:rPr>
      </w:pPr>
    </w:p>
    <w:p w14:paraId="24D98A26" w14:textId="77777777" w:rsidR="00052490" w:rsidRPr="00052490" w:rsidRDefault="00052490" w:rsidP="00052490">
      <w:pPr>
        <w:widowControl w:val="0"/>
        <w:autoSpaceDE w:val="0"/>
        <w:autoSpaceDN w:val="0"/>
        <w:adjustRightInd w:val="0"/>
        <w:spacing w:after="0" w:line="240" w:lineRule="auto"/>
        <w:ind w:left="3402" w:hanging="3402"/>
        <w:jc w:val="both"/>
        <w:rPr>
          <w:rFonts w:ascii="Arial" w:eastAsia="Times New Roman" w:hAnsi="Arial" w:cs="Arial"/>
          <w:kern w:val="0"/>
          <w:sz w:val="24"/>
          <w:szCs w:val="24"/>
          <w:lang w:val="es-ES_tradnl" w:eastAsia="es-ES"/>
          <w14:ligatures w14:val="none"/>
        </w:rPr>
      </w:pPr>
    </w:p>
    <w:p w14:paraId="4895A806" w14:textId="77777777" w:rsidR="00052490" w:rsidRPr="00052490" w:rsidRDefault="00052490" w:rsidP="00052490">
      <w:pPr>
        <w:widowControl w:val="0"/>
        <w:autoSpaceDE w:val="0"/>
        <w:autoSpaceDN w:val="0"/>
        <w:adjustRightInd w:val="0"/>
        <w:spacing w:after="0" w:line="240" w:lineRule="auto"/>
        <w:ind w:left="3402" w:hanging="3402"/>
        <w:jc w:val="both"/>
        <w:rPr>
          <w:rFonts w:ascii="Arial" w:eastAsia="Times New Roman" w:hAnsi="Arial" w:cs="Arial"/>
          <w:kern w:val="0"/>
          <w:sz w:val="24"/>
          <w:szCs w:val="24"/>
          <w:lang w:val="es-ES_tradnl" w:eastAsia="es-ES"/>
          <w14:ligatures w14:val="none"/>
        </w:rPr>
      </w:pPr>
    </w:p>
    <w:p w14:paraId="305BCE50" w14:textId="77777777" w:rsidR="00052490" w:rsidRPr="00052490" w:rsidRDefault="00052490" w:rsidP="00052490">
      <w:pPr>
        <w:pageBreakBefore/>
        <w:widowControl w:val="0"/>
        <w:pBdr>
          <w:top w:val="single" w:sz="6" w:space="1" w:color="auto"/>
          <w:left w:val="single" w:sz="6" w:space="4" w:color="auto"/>
          <w:bottom w:val="single" w:sz="6" w:space="1" w:color="auto"/>
          <w:right w:val="single" w:sz="6" w:space="4" w:color="auto"/>
        </w:pBdr>
        <w:shd w:val="clear" w:color="auto" w:fill="FFFFFF"/>
        <w:autoSpaceDE w:val="0"/>
        <w:autoSpaceDN w:val="0"/>
        <w:adjustRightInd w:val="0"/>
        <w:spacing w:after="0" w:line="240" w:lineRule="auto"/>
        <w:ind w:right="51"/>
        <w:jc w:val="center"/>
        <w:rPr>
          <w:rFonts w:ascii="Arial" w:eastAsia="Times New Roman" w:hAnsi="Arial" w:cs="Arial"/>
          <w:b/>
          <w:bCs/>
          <w:color w:val="000000"/>
          <w:kern w:val="0"/>
          <w:sz w:val="24"/>
          <w:szCs w:val="24"/>
          <w:lang w:val="es-ES_tradnl" w:eastAsia="es-ES"/>
          <w14:ligatures w14:val="none"/>
        </w:rPr>
      </w:pPr>
      <w:r w:rsidRPr="00052490">
        <w:rPr>
          <w:rFonts w:ascii="Arial" w:eastAsia="Times New Roman" w:hAnsi="Arial" w:cs="Arial"/>
          <w:b/>
          <w:bCs/>
          <w:color w:val="000000"/>
          <w:kern w:val="0"/>
          <w:sz w:val="24"/>
          <w:szCs w:val="24"/>
          <w:lang w:val="es-ES_tradnl" w:eastAsia="es-ES"/>
          <w14:ligatures w14:val="none"/>
        </w:rPr>
        <w:lastRenderedPageBreak/>
        <w:t>ANEXO Nº2-B</w:t>
      </w:r>
      <w:r w:rsidRPr="00052490">
        <w:rPr>
          <w:rFonts w:ascii="Arial" w:eastAsia="Times New Roman" w:hAnsi="Arial" w:cs="Arial"/>
          <w:b/>
          <w:bCs/>
          <w:color w:val="000000"/>
          <w:kern w:val="0"/>
          <w:sz w:val="24"/>
          <w:szCs w:val="24"/>
          <w:lang w:val="es-ES_tradnl" w:eastAsia="es-ES"/>
          <w14:ligatures w14:val="none"/>
        </w:rPr>
        <w:br/>
        <w:t>FORMATO DE IDENTIFICACIÓN DEL OFERENTE PERSONA JURÍDICA</w:t>
      </w:r>
    </w:p>
    <w:p w14:paraId="4D06AEA0"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0"/>
        <w:gridCol w:w="6089"/>
      </w:tblGrid>
      <w:tr w:rsidR="00052490" w:rsidRPr="00052490" w14:paraId="29655CBB" w14:textId="77777777">
        <w:tc>
          <w:tcPr>
            <w:tcW w:w="8859" w:type="dxa"/>
            <w:gridSpan w:val="2"/>
          </w:tcPr>
          <w:p w14:paraId="1466089E"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DATOS DE LA PERSONA JURIDICA</w:t>
            </w:r>
          </w:p>
        </w:tc>
      </w:tr>
      <w:tr w:rsidR="00052490" w:rsidRPr="00052490" w14:paraId="40B5ADB5" w14:textId="77777777">
        <w:tc>
          <w:tcPr>
            <w:tcW w:w="2770" w:type="dxa"/>
          </w:tcPr>
          <w:p w14:paraId="30A348C7"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Tipo de persona jurídica </w:t>
            </w:r>
          </w:p>
        </w:tc>
        <w:tc>
          <w:tcPr>
            <w:tcW w:w="6089" w:type="dxa"/>
          </w:tcPr>
          <w:p w14:paraId="032BC1C7"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4A3A8759" w14:textId="77777777">
        <w:tc>
          <w:tcPr>
            <w:tcW w:w="2770" w:type="dxa"/>
          </w:tcPr>
          <w:p w14:paraId="14D5DE5D"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Razón social </w:t>
            </w:r>
          </w:p>
        </w:tc>
        <w:tc>
          <w:tcPr>
            <w:tcW w:w="6089" w:type="dxa"/>
          </w:tcPr>
          <w:p w14:paraId="6BC04596"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31274435" w14:textId="77777777">
        <w:tc>
          <w:tcPr>
            <w:tcW w:w="2770" w:type="dxa"/>
          </w:tcPr>
          <w:p w14:paraId="426744E9"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Giro</w:t>
            </w:r>
          </w:p>
        </w:tc>
        <w:tc>
          <w:tcPr>
            <w:tcW w:w="6089" w:type="dxa"/>
          </w:tcPr>
          <w:p w14:paraId="0ECB87D9"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4E380693" w14:textId="77777777">
        <w:tc>
          <w:tcPr>
            <w:tcW w:w="2770" w:type="dxa"/>
          </w:tcPr>
          <w:p w14:paraId="4A707DD2"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RUT</w:t>
            </w:r>
          </w:p>
        </w:tc>
        <w:tc>
          <w:tcPr>
            <w:tcW w:w="6089" w:type="dxa"/>
          </w:tcPr>
          <w:p w14:paraId="5897AF97"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145886AF" w14:textId="77777777">
        <w:tc>
          <w:tcPr>
            <w:tcW w:w="2770" w:type="dxa"/>
          </w:tcPr>
          <w:p w14:paraId="5661239F"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Domicilio</w:t>
            </w:r>
          </w:p>
        </w:tc>
        <w:tc>
          <w:tcPr>
            <w:tcW w:w="6089" w:type="dxa"/>
          </w:tcPr>
          <w:p w14:paraId="67A06C04"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 w:eastAsia="es-ES"/>
                <w14:ligatures w14:val="none"/>
              </w:rPr>
            </w:pPr>
            <w:r w:rsidRPr="7029C168">
              <w:rPr>
                <w:rFonts w:ascii="Arial" w:eastAsia="Times New Roman" w:hAnsi="Arial" w:cs="Arial"/>
                <w:kern w:val="0"/>
                <w:sz w:val="24"/>
                <w:szCs w:val="24"/>
                <w:lang w:val="es-ES" w:eastAsia="es-ES"/>
                <w14:ligatures w14:val="none"/>
              </w:rPr>
              <w:t xml:space="preserve">Calle:                                            </w:t>
            </w:r>
            <w:proofErr w:type="spellStart"/>
            <w:r w:rsidRPr="7029C168">
              <w:rPr>
                <w:rFonts w:ascii="Arial" w:eastAsia="Times New Roman" w:hAnsi="Arial" w:cs="Arial"/>
                <w:kern w:val="0"/>
                <w:sz w:val="24"/>
                <w:szCs w:val="24"/>
                <w:lang w:val="es-ES" w:eastAsia="es-ES"/>
                <w14:ligatures w14:val="none"/>
              </w:rPr>
              <w:t>N°</w:t>
            </w:r>
            <w:proofErr w:type="spellEnd"/>
          </w:p>
          <w:p w14:paraId="105CCCD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Comuna:                                       Ciudad:</w:t>
            </w:r>
          </w:p>
          <w:p w14:paraId="532A2EF6"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 w:eastAsia="es-ES"/>
                <w14:ligatures w14:val="none"/>
              </w:rPr>
            </w:pPr>
            <w:proofErr w:type="gramStart"/>
            <w:r w:rsidRPr="7029C168">
              <w:rPr>
                <w:rFonts w:ascii="Arial" w:eastAsia="Times New Roman" w:hAnsi="Arial" w:cs="Arial"/>
                <w:kern w:val="0"/>
                <w:sz w:val="24"/>
                <w:szCs w:val="24"/>
                <w:lang w:val="es-ES" w:eastAsia="es-ES"/>
                <w14:ligatures w14:val="none"/>
              </w:rPr>
              <w:t>Región :</w:t>
            </w:r>
            <w:proofErr w:type="gramEnd"/>
            <w:r w:rsidRPr="7029C168">
              <w:rPr>
                <w:rFonts w:ascii="Arial" w:eastAsia="Times New Roman" w:hAnsi="Arial" w:cs="Arial"/>
                <w:kern w:val="0"/>
                <w:sz w:val="24"/>
                <w:szCs w:val="24"/>
                <w:lang w:val="es-ES" w:eastAsia="es-ES"/>
                <w14:ligatures w14:val="none"/>
              </w:rPr>
              <w:t xml:space="preserve"> </w:t>
            </w:r>
          </w:p>
        </w:tc>
      </w:tr>
      <w:tr w:rsidR="00052490" w:rsidRPr="00052490" w14:paraId="31424A94" w14:textId="77777777">
        <w:tc>
          <w:tcPr>
            <w:tcW w:w="2770" w:type="dxa"/>
          </w:tcPr>
          <w:p w14:paraId="2333AFF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Fono</w:t>
            </w:r>
          </w:p>
        </w:tc>
        <w:tc>
          <w:tcPr>
            <w:tcW w:w="6089" w:type="dxa"/>
          </w:tcPr>
          <w:p w14:paraId="10F20F5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Fax</w:t>
            </w:r>
          </w:p>
        </w:tc>
      </w:tr>
      <w:tr w:rsidR="00052490" w:rsidRPr="00052490" w14:paraId="7148F6EF" w14:textId="77777777">
        <w:tc>
          <w:tcPr>
            <w:tcW w:w="2770" w:type="dxa"/>
          </w:tcPr>
          <w:p w14:paraId="5733D36D"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Correo electrónico</w:t>
            </w:r>
          </w:p>
        </w:tc>
        <w:tc>
          <w:tcPr>
            <w:tcW w:w="6089" w:type="dxa"/>
          </w:tcPr>
          <w:p w14:paraId="7A42D742"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125EFAF5" w14:textId="77777777">
        <w:tc>
          <w:tcPr>
            <w:tcW w:w="2770" w:type="dxa"/>
          </w:tcPr>
          <w:p w14:paraId="173627B0" w14:textId="51AE6EDD"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 w:eastAsia="es-ES"/>
                <w14:ligatures w14:val="none"/>
              </w:rPr>
            </w:pPr>
          </w:p>
        </w:tc>
        <w:tc>
          <w:tcPr>
            <w:tcW w:w="6089" w:type="dxa"/>
          </w:tcPr>
          <w:p w14:paraId="139D3DF7"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bl>
    <w:p w14:paraId="60CE54C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66966274"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0"/>
        <w:gridCol w:w="360"/>
        <w:gridCol w:w="540"/>
        <w:gridCol w:w="5189"/>
      </w:tblGrid>
      <w:tr w:rsidR="00052490" w:rsidRPr="00052490" w14:paraId="236B03B3" w14:textId="77777777">
        <w:tc>
          <w:tcPr>
            <w:tcW w:w="8859" w:type="dxa"/>
            <w:gridSpan w:val="4"/>
          </w:tcPr>
          <w:p w14:paraId="324BDD06"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DATOS DEL REPRESENTANTE LEGAL</w:t>
            </w:r>
          </w:p>
        </w:tc>
      </w:tr>
      <w:tr w:rsidR="00052490" w:rsidRPr="00052490" w14:paraId="6745124D" w14:textId="77777777">
        <w:tc>
          <w:tcPr>
            <w:tcW w:w="2770" w:type="dxa"/>
          </w:tcPr>
          <w:p w14:paraId="5B79BFAB"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Nombre completo</w:t>
            </w:r>
          </w:p>
        </w:tc>
        <w:tc>
          <w:tcPr>
            <w:tcW w:w="6089" w:type="dxa"/>
            <w:gridSpan w:val="3"/>
          </w:tcPr>
          <w:p w14:paraId="68BAF48F"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p>
        </w:tc>
      </w:tr>
      <w:tr w:rsidR="00052490" w:rsidRPr="00052490" w14:paraId="2172AEC5" w14:textId="77777777">
        <w:tc>
          <w:tcPr>
            <w:tcW w:w="2770" w:type="dxa"/>
          </w:tcPr>
          <w:p w14:paraId="5FDBF394"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 w:eastAsia="es-ES"/>
                <w14:ligatures w14:val="none"/>
              </w:rPr>
            </w:pPr>
            <w:proofErr w:type="spellStart"/>
            <w:r w:rsidRPr="7029C168">
              <w:rPr>
                <w:rFonts w:ascii="Arial" w:eastAsia="Times New Roman" w:hAnsi="Arial" w:cs="Arial"/>
                <w:kern w:val="0"/>
                <w:sz w:val="24"/>
                <w:szCs w:val="24"/>
                <w:lang w:val="es-ES" w:eastAsia="es-ES"/>
                <w14:ligatures w14:val="none"/>
              </w:rPr>
              <w:t>N°</w:t>
            </w:r>
            <w:proofErr w:type="spellEnd"/>
            <w:r w:rsidRPr="7029C168">
              <w:rPr>
                <w:rFonts w:ascii="Arial" w:eastAsia="Times New Roman" w:hAnsi="Arial" w:cs="Arial"/>
                <w:kern w:val="0"/>
                <w:sz w:val="24"/>
                <w:szCs w:val="24"/>
                <w:lang w:val="es-ES" w:eastAsia="es-ES"/>
                <w14:ligatures w14:val="none"/>
              </w:rPr>
              <w:t xml:space="preserve"> Cédula de Identidad</w:t>
            </w:r>
          </w:p>
        </w:tc>
        <w:tc>
          <w:tcPr>
            <w:tcW w:w="6089" w:type="dxa"/>
            <w:gridSpan w:val="3"/>
          </w:tcPr>
          <w:p w14:paraId="141C6C47"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p>
        </w:tc>
      </w:tr>
      <w:tr w:rsidR="00052490" w:rsidRPr="00052490" w14:paraId="58BDFE5D" w14:textId="77777777">
        <w:tc>
          <w:tcPr>
            <w:tcW w:w="2770" w:type="dxa"/>
          </w:tcPr>
          <w:p w14:paraId="47A78047"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Nacionalidad</w:t>
            </w:r>
          </w:p>
        </w:tc>
        <w:tc>
          <w:tcPr>
            <w:tcW w:w="6089" w:type="dxa"/>
            <w:gridSpan w:val="3"/>
          </w:tcPr>
          <w:p w14:paraId="7FF0ECEB"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p>
        </w:tc>
      </w:tr>
      <w:tr w:rsidR="00052490" w:rsidRPr="00052490" w14:paraId="678A5C8F" w14:textId="77777777">
        <w:tc>
          <w:tcPr>
            <w:tcW w:w="2770" w:type="dxa"/>
          </w:tcPr>
          <w:p w14:paraId="0BD40D88"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Cargo</w:t>
            </w:r>
          </w:p>
        </w:tc>
        <w:tc>
          <w:tcPr>
            <w:tcW w:w="6089" w:type="dxa"/>
            <w:gridSpan w:val="3"/>
          </w:tcPr>
          <w:p w14:paraId="6117C26B"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p>
        </w:tc>
      </w:tr>
      <w:tr w:rsidR="00052490" w:rsidRPr="00052490" w14:paraId="5FB89ABF" w14:textId="77777777">
        <w:tc>
          <w:tcPr>
            <w:tcW w:w="2770" w:type="dxa"/>
          </w:tcPr>
          <w:p w14:paraId="420DC40C"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Domicilio</w:t>
            </w:r>
          </w:p>
        </w:tc>
        <w:tc>
          <w:tcPr>
            <w:tcW w:w="6089" w:type="dxa"/>
            <w:gridSpan w:val="3"/>
          </w:tcPr>
          <w:p w14:paraId="2526E1FE" w14:textId="77777777" w:rsidR="00052490" w:rsidRPr="00052490" w:rsidRDefault="00052490" w:rsidP="00052490">
            <w:pPr>
              <w:widowControl w:val="0"/>
              <w:autoSpaceDE w:val="0"/>
              <w:autoSpaceDN w:val="0"/>
              <w:adjustRightInd w:val="0"/>
              <w:spacing w:after="0" w:line="240" w:lineRule="auto"/>
              <w:ind w:left="470" w:hanging="470"/>
              <w:rPr>
                <w:rFonts w:ascii="Arial" w:eastAsia="Times New Roman" w:hAnsi="Arial" w:cs="Arial"/>
                <w:kern w:val="0"/>
                <w:sz w:val="24"/>
                <w:szCs w:val="24"/>
                <w:lang w:val="es-ES_tradnl" w:eastAsia="es-ES"/>
                <w14:ligatures w14:val="none"/>
              </w:rPr>
            </w:pPr>
          </w:p>
        </w:tc>
      </w:tr>
      <w:tr w:rsidR="00052490" w:rsidRPr="00052490" w14:paraId="700E75B5" w14:textId="77777777">
        <w:tc>
          <w:tcPr>
            <w:tcW w:w="3670" w:type="dxa"/>
            <w:gridSpan w:val="3"/>
          </w:tcPr>
          <w:p w14:paraId="48158A8C"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Fono </w:t>
            </w:r>
          </w:p>
        </w:tc>
        <w:tc>
          <w:tcPr>
            <w:tcW w:w="5189" w:type="dxa"/>
          </w:tcPr>
          <w:p w14:paraId="7D70EBAE"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Fax</w:t>
            </w:r>
          </w:p>
        </w:tc>
      </w:tr>
      <w:tr w:rsidR="00052490" w:rsidRPr="00052490" w14:paraId="149D5A6E" w14:textId="77777777">
        <w:tc>
          <w:tcPr>
            <w:tcW w:w="2770" w:type="dxa"/>
          </w:tcPr>
          <w:p w14:paraId="75C69890"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Correo Electrónico</w:t>
            </w:r>
          </w:p>
        </w:tc>
        <w:tc>
          <w:tcPr>
            <w:tcW w:w="6089" w:type="dxa"/>
            <w:gridSpan w:val="3"/>
          </w:tcPr>
          <w:p w14:paraId="5ED7B73C"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3D28C5F2" w14:textId="77777777">
        <w:tc>
          <w:tcPr>
            <w:tcW w:w="3130" w:type="dxa"/>
            <w:gridSpan w:val="2"/>
          </w:tcPr>
          <w:p w14:paraId="73A2FB6F"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r w:rsidRPr="00052490">
              <w:rPr>
                <w:rFonts w:ascii="Arial" w:eastAsia="Times New Roman" w:hAnsi="Arial" w:cs="Arial"/>
                <w:spacing w:val="-3"/>
                <w:kern w:val="0"/>
                <w:sz w:val="24"/>
                <w:szCs w:val="24"/>
                <w:lang w:eastAsia="es-ES"/>
                <w14:ligatures w14:val="none"/>
              </w:rPr>
              <w:t xml:space="preserve">Instrumento en que consta su personería (indicar tipo de documento, fecha, notaría, </w:t>
            </w:r>
            <w:proofErr w:type="spellStart"/>
            <w:r w:rsidRPr="00052490">
              <w:rPr>
                <w:rFonts w:ascii="Arial" w:eastAsia="Times New Roman" w:hAnsi="Arial" w:cs="Arial"/>
                <w:spacing w:val="-3"/>
                <w:kern w:val="0"/>
                <w:sz w:val="24"/>
                <w:szCs w:val="24"/>
                <w:lang w:eastAsia="es-ES"/>
                <w14:ligatures w14:val="none"/>
              </w:rPr>
              <w:t>N°</w:t>
            </w:r>
            <w:proofErr w:type="spellEnd"/>
            <w:r w:rsidRPr="00052490">
              <w:rPr>
                <w:rFonts w:ascii="Arial" w:eastAsia="Times New Roman" w:hAnsi="Arial" w:cs="Arial"/>
                <w:spacing w:val="-3"/>
                <w:kern w:val="0"/>
                <w:sz w:val="24"/>
                <w:szCs w:val="24"/>
                <w:lang w:eastAsia="es-ES"/>
                <w14:ligatures w14:val="none"/>
              </w:rPr>
              <w:t xml:space="preserve"> de repertorio, etc.).</w:t>
            </w:r>
          </w:p>
        </w:tc>
        <w:tc>
          <w:tcPr>
            <w:tcW w:w="5729" w:type="dxa"/>
            <w:gridSpan w:val="2"/>
          </w:tcPr>
          <w:p w14:paraId="4E94CA7C"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bl>
    <w:p w14:paraId="603EB904"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 w:eastAsia="es-ES"/>
          <w14:ligatures w14:val="none"/>
        </w:rPr>
      </w:pPr>
      <w:r w:rsidRPr="7029C168">
        <w:rPr>
          <w:rFonts w:ascii="Arial" w:eastAsia="Times New Roman" w:hAnsi="Arial" w:cs="Arial"/>
          <w:kern w:val="0"/>
          <w:sz w:val="24"/>
          <w:szCs w:val="24"/>
          <w:lang w:val="es-ES" w:eastAsia="es-ES"/>
          <w14:ligatures w14:val="none"/>
        </w:rPr>
        <w:t>(</w:t>
      </w:r>
      <w:proofErr w:type="gramStart"/>
      <w:r w:rsidRPr="7029C168">
        <w:rPr>
          <w:rFonts w:ascii="Arial" w:eastAsia="Times New Roman" w:hAnsi="Arial" w:cs="Arial"/>
          <w:kern w:val="0"/>
          <w:sz w:val="24"/>
          <w:szCs w:val="24"/>
          <w:lang w:val="es-ES" w:eastAsia="es-ES"/>
          <w14:ligatures w14:val="none"/>
        </w:rPr>
        <w:t>NOTA :</w:t>
      </w:r>
      <w:proofErr w:type="gramEnd"/>
      <w:r w:rsidRPr="7029C168">
        <w:rPr>
          <w:rFonts w:ascii="Arial" w:eastAsia="Times New Roman" w:hAnsi="Arial" w:cs="Arial"/>
          <w:kern w:val="0"/>
          <w:sz w:val="24"/>
          <w:szCs w:val="24"/>
          <w:lang w:val="es-ES" w:eastAsia="es-ES"/>
          <w14:ligatures w14:val="none"/>
        </w:rPr>
        <w:t xml:space="preserve"> Si son dos o más los representantes </w:t>
      </w:r>
      <w:proofErr w:type="gramStart"/>
      <w:r w:rsidRPr="7029C168">
        <w:rPr>
          <w:rFonts w:ascii="Arial" w:eastAsia="Times New Roman" w:hAnsi="Arial" w:cs="Arial"/>
          <w:kern w:val="0"/>
          <w:sz w:val="24"/>
          <w:szCs w:val="24"/>
          <w:lang w:val="es-ES" w:eastAsia="es-ES"/>
          <w14:ligatures w14:val="none"/>
        </w:rPr>
        <w:t>legales  se</w:t>
      </w:r>
      <w:proofErr w:type="gramEnd"/>
      <w:r w:rsidRPr="7029C168">
        <w:rPr>
          <w:rFonts w:ascii="Arial" w:eastAsia="Times New Roman" w:hAnsi="Arial" w:cs="Arial"/>
          <w:kern w:val="0"/>
          <w:sz w:val="24"/>
          <w:szCs w:val="24"/>
          <w:lang w:val="es-ES" w:eastAsia="es-ES"/>
          <w14:ligatures w14:val="none"/>
        </w:rPr>
        <w:t xml:space="preserve"> deberá indicar los datos de cada uno de ellos conforme a lo señalado en el cuadro precedente) </w:t>
      </w:r>
    </w:p>
    <w:p w14:paraId="614CC21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0"/>
        <w:gridCol w:w="900"/>
        <w:gridCol w:w="5189"/>
      </w:tblGrid>
      <w:tr w:rsidR="00052490" w:rsidRPr="00052490" w14:paraId="08D75927" w14:textId="77777777">
        <w:tc>
          <w:tcPr>
            <w:tcW w:w="8859" w:type="dxa"/>
            <w:gridSpan w:val="3"/>
          </w:tcPr>
          <w:p w14:paraId="58BDEA6E"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DATOS ENCARGADO DEL PROYECTO</w:t>
            </w:r>
          </w:p>
        </w:tc>
      </w:tr>
      <w:tr w:rsidR="00052490" w:rsidRPr="00052490" w14:paraId="744EBE40" w14:textId="77777777">
        <w:tc>
          <w:tcPr>
            <w:tcW w:w="2770" w:type="dxa"/>
          </w:tcPr>
          <w:p w14:paraId="4883E2D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Nombre completo</w:t>
            </w:r>
          </w:p>
        </w:tc>
        <w:tc>
          <w:tcPr>
            <w:tcW w:w="6089" w:type="dxa"/>
            <w:gridSpan w:val="2"/>
          </w:tcPr>
          <w:p w14:paraId="06A147DE"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212A8DEB" w14:textId="77777777">
        <w:tc>
          <w:tcPr>
            <w:tcW w:w="2770" w:type="dxa"/>
          </w:tcPr>
          <w:p w14:paraId="0BE59CB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 w:eastAsia="es-ES"/>
                <w14:ligatures w14:val="none"/>
              </w:rPr>
            </w:pPr>
            <w:proofErr w:type="spellStart"/>
            <w:r w:rsidRPr="7029C168">
              <w:rPr>
                <w:rFonts w:ascii="Arial" w:eastAsia="Times New Roman" w:hAnsi="Arial" w:cs="Arial"/>
                <w:kern w:val="0"/>
                <w:sz w:val="24"/>
                <w:szCs w:val="24"/>
                <w:lang w:val="es-ES" w:eastAsia="es-ES"/>
                <w14:ligatures w14:val="none"/>
              </w:rPr>
              <w:t>N°</w:t>
            </w:r>
            <w:proofErr w:type="spellEnd"/>
            <w:r w:rsidRPr="7029C168">
              <w:rPr>
                <w:rFonts w:ascii="Arial" w:eastAsia="Times New Roman" w:hAnsi="Arial" w:cs="Arial"/>
                <w:kern w:val="0"/>
                <w:sz w:val="24"/>
                <w:szCs w:val="24"/>
                <w:lang w:val="es-ES" w:eastAsia="es-ES"/>
                <w14:ligatures w14:val="none"/>
              </w:rPr>
              <w:t xml:space="preserve"> Cédula de identidad</w:t>
            </w:r>
          </w:p>
        </w:tc>
        <w:tc>
          <w:tcPr>
            <w:tcW w:w="6089" w:type="dxa"/>
            <w:gridSpan w:val="2"/>
          </w:tcPr>
          <w:p w14:paraId="02B97E2F"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2F7C9C13" w14:textId="77777777">
        <w:tc>
          <w:tcPr>
            <w:tcW w:w="2770" w:type="dxa"/>
          </w:tcPr>
          <w:p w14:paraId="789336BA"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Cargo</w:t>
            </w:r>
          </w:p>
        </w:tc>
        <w:tc>
          <w:tcPr>
            <w:tcW w:w="6089" w:type="dxa"/>
            <w:gridSpan w:val="2"/>
          </w:tcPr>
          <w:p w14:paraId="42A783EB"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r w:rsidR="00052490" w:rsidRPr="00052490" w14:paraId="3D3DF3CF" w14:textId="77777777">
        <w:tc>
          <w:tcPr>
            <w:tcW w:w="3670" w:type="dxa"/>
            <w:gridSpan w:val="2"/>
          </w:tcPr>
          <w:p w14:paraId="5A7C463D"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 xml:space="preserve">Fono </w:t>
            </w:r>
          </w:p>
        </w:tc>
        <w:tc>
          <w:tcPr>
            <w:tcW w:w="5189" w:type="dxa"/>
          </w:tcPr>
          <w:p w14:paraId="6C9F7AFC"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Fax</w:t>
            </w:r>
          </w:p>
        </w:tc>
      </w:tr>
      <w:tr w:rsidR="00052490" w:rsidRPr="00052490" w14:paraId="7D249046" w14:textId="77777777">
        <w:tc>
          <w:tcPr>
            <w:tcW w:w="2770" w:type="dxa"/>
          </w:tcPr>
          <w:p w14:paraId="0CBF1329"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Correo Electrónico</w:t>
            </w:r>
          </w:p>
        </w:tc>
        <w:tc>
          <w:tcPr>
            <w:tcW w:w="6089" w:type="dxa"/>
            <w:gridSpan w:val="2"/>
          </w:tcPr>
          <w:p w14:paraId="194EBFE6"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tc>
      </w:tr>
    </w:tbl>
    <w:p w14:paraId="7EBFD6B2"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p>
    <w:p w14:paraId="209C61E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Timbre de la empresa</w:t>
      </w:r>
      <w:r w:rsidRPr="00052490">
        <w:rPr>
          <w:rFonts w:ascii="Arial" w:eastAsia="Times New Roman" w:hAnsi="Arial" w:cs="Arial"/>
          <w:b/>
          <w:bCs/>
          <w:kern w:val="0"/>
          <w:sz w:val="24"/>
          <w:szCs w:val="24"/>
          <w:lang w:val="es-ES_tradnl" w:eastAsia="es-ES"/>
          <w14:ligatures w14:val="none"/>
        </w:rPr>
        <w:tab/>
      </w:r>
      <w:r w:rsidRPr="00052490">
        <w:rPr>
          <w:rFonts w:ascii="Arial" w:eastAsia="Times New Roman" w:hAnsi="Arial" w:cs="Arial"/>
          <w:b/>
          <w:bCs/>
          <w:kern w:val="0"/>
          <w:sz w:val="24"/>
          <w:szCs w:val="24"/>
          <w:lang w:val="es-ES_tradnl" w:eastAsia="es-ES"/>
          <w14:ligatures w14:val="none"/>
        </w:rPr>
        <w:tab/>
      </w:r>
      <w:r w:rsidRPr="00052490">
        <w:rPr>
          <w:rFonts w:ascii="Arial" w:eastAsia="Times New Roman" w:hAnsi="Arial" w:cs="Arial"/>
          <w:b/>
          <w:bCs/>
          <w:kern w:val="0"/>
          <w:sz w:val="24"/>
          <w:szCs w:val="24"/>
          <w:lang w:val="es-ES_tradnl" w:eastAsia="es-ES"/>
          <w14:ligatures w14:val="none"/>
        </w:rPr>
        <w:tab/>
      </w:r>
      <w:r w:rsidRPr="00052490">
        <w:rPr>
          <w:rFonts w:ascii="Arial" w:eastAsia="Times New Roman" w:hAnsi="Arial" w:cs="Arial"/>
          <w:b/>
          <w:bCs/>
          <w:kern w:val="0"/>
          <w:sz w:val="24"/>
          <w:szCs w:val="24"/>
          <w:lang w:val="es-ES_tradnl" w:eastAsia="es-ES"/>
          <w14:ligatures w14:val="none"/>
        </w:rPr>
        <w:tab/>
      </w:r>
      <w:r w:rsidRPr="00052490">
        <w:rPr>
          <w:rFonts w:ascii="Arial" w:eastAsia="Times New Roman" w:hAnsi="Arial" w:cs="Arial"/>
          <w:b/>
          <w:bCs/>
          <w:kern w:val="0"/>
          <w:sz w:val="24"/>
          <w:szCs w:val="24"/>
          <w:lang w:val="es-ES_tradnl" w:eastAsia="es-ES"/>
          <w14:ligatures w14:val="none"/>
        </w:rPr>
        <w:tab/>
        <w:t>fecha __________________</w:t>
      </w:r>
    </w:p>
    <w:p w14:paraId="2A63A7EA" w14:textId="77777777" w:rsidR="00052490" w:rsidRPr="00052490" w:rsidRDefault="00052490" w:rsidP="00052490">
      <w:pPr>
        <w:widowControl w:val="0"/>
        <w:tabs>
          <w:tab w:val="left" w:pos="0"/>
        </w:tabs>
        <w:autoSpaceDE w:val="0"/>
        <w:autoSpaceDN w:val="0"/>
        <w:adjustRightInd w:val="0"/>
        <w:spacing w:after="0" w:line="240" w:lineRule="auto"/>
        <w:rPr>
          <w:rFonts w:ascii="Arial" w:eastAsia="Times New Roman" w:hAnsi="Arial" w:cs="Arial"/>
          <w:b/>
          <w:bCs/>
          <w:kern w:val="0"/>
          <w:sz w:val="24"/>
          <w:szCs w:val="24"/>
          <w:lang w:val="es-ES_tradnl" w:eastAsia="es-ES"/>
          <w14:ligatures w14:val="none"/>
        </w:rPr>
      </w:pPr>
    </w:p>
    <w:p w14:paraId="4C2D982B" w14:textId="77777777" w:rsidR="00052490" w:rsidRPr="00052490" w:rsidRDefault="00052490" w:rsidP="00052490">
      <w:pPr>
        <w:widowControl w:val="0"/>
        <w:tabs>
          <w:tab w:val="left" w:pos="0"/>
        </w:tabs>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________________________________________________________</w:t>
      </w:r>
    </w:p>
    <w:p w14:paraId="0C339380" w14:textId="77777777" w:rsidR="00052490" w:rsidRPr="00052490" w:rsidRDefault="00052490" w:rsidP="00052490">
      <w:pPr>
        <w:widowControl w:val="0"/>
        <w:tabs>
          <w:tab w:val="left" w:pos="0"/>
        </w:tabs>
        <w:autoSpaceDE w:val="0"/>
        <w:autoSpaceDN w:val="0"/>
        <w:adjustRightInd w:val="0"/>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Firma del representante legal de la Entidad proponente</w:t>
      </w:r>
    </w:p>
    <w:p w14:paraId="31AE3BDD"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ES_tradnl" w:eastAsia="es-ES"/>
          <w14:ligatures w14:val="none"/>
        </w:rPr>
      </w:pPr>
      <w:r w:rsidRPr="694D53A3">
        <w:rPr>
          <w:rFonts w:ascii="Arial" w:eastAsia="Times New Roman" w:hAnsi="Arial" w:cs="Arial"/>
          <w:kern w:val="0"/>
          <w:sz w:val="24"/>
          <w:szCs w:val="24"/>
          <w:lang w:val="es-ES" w:eastAsia="es-ES"/>
          <w14:ligatures w14:val="none"/>
        </w:rPr>
        <w:t xml:space="preserve"> (NOTA: Si son dos o más los representantes legales todos ellos deberán firmar) </w:t>
      </w:r>
    </w:p>
    <w:p w14:paraId="29D81D93" w14:textId="0F0F5C95" w:rsidR="694D53A3" w:rsidRDefault="694D53A3" w:rsidP="694D53A3">
      <w:pPr>
        <w:spacing w:after="0" w:line="240" w:lineRule="auto"/>
        <w:jc w:val="center"/>
        <w:rPr>
          <w:rFonts w:ascii="Arial" w:eastAsia="Times New Roman" w:hAnsi="Arial" w:cs="Arial"/>
          <w:b/>
          <w:bCs/>
          <w:sz w:val="24"/>
          <w:szCs w:val="24"/>
          <w:lang w:val="es-ES" w:eastAsia="es-ES"/>
        </w:rPr>
      </w:pPr>
    </w:p>
    <w:p w14:paraId="45281FDA" w14:textId="0514AB6D" w:rsidR="694D53A3" w:rsidRDefault="694D53A3" w:rsidP="694D53A3">
      <w:pPr>
        <w:spacing w:after="0" w:line="240" w:lineRule="auto"/>
        <w:jc w:val="center"/>
        <w:rPr>
          <w:rFonts w:ascii="Arial" w:eastAsia="Times New Roman" w:hAnsi="Arial" w:cs="Arial"/>
          <w:b/>
          <w:bCs/>
          <w:sz w:val="24"/>
          <w:szCs w:val="24"/>
          <w:lang w:val="es-ES" w:eastAsia="es-ES"/>
        </w:rPr>
      </w:pPr>
    </w:p>
    <w:p w14:paraId="3430A2B0" w14:textId="445FEA37" w:rsidR="694D53A3" w:rsidRDefault="694D53A3" w:rsidP="694D53A3">
      <w:pPr>
        <w:spacing w:after="0" w:line="240" w:lineRule="auto"/>
        <w:jc w:val="center"/>
        <w:rPr>
          <w:rFonts w:ascii="Arial" w:eastAsia="Times New Roman" w:hAnsi="Arial" w:cs="Arial"/>
          <w:b/>
          <w:bCs/>
          <w:sz w:val="24"/>
          <w:szCs w:val="24"/>
          <w:lang w:val="es-ES" w:eastAsia="es-ES"/>
        </w:rPr>
      </w:pPr>
    </w:p>
    <w:p w14:paraId="515BF444" w14:textId="5AA57D06" w:rsidR="694D53A3" w:rsidRDefault="694D53A3" w:rsidP="694D53A3">
      <w:pPr>
        <w:spacing w:after="0" w:line="240" w:lineRule="auto"/>
        <w:jc w:val="center"/>
        <w:rPr>
          <w:rFonts w:ascii="Arial" w:eastAsia="Times New Roman" w:hAnsi="Arial" w:cs="Arial"/>
          <w:b/>
          <w:bCs/>
          <w:sz w:val="24"/>
          <w:szCs w:val="24"/>
          <w:lang w:val="es-ES" w:eastAsia="es-ES"/>
        </w:rPr>
      </w:pPr>
    </w:p>
    <w:p w14:paraId="33C3E29F" w14:textId="4B5F358D" w:rsidR="694D53A3" w:rsidRDefault="694D53A3" w:rsidP="694D53A3">
      <w:pPr>
        <w:spacing w:after="0" w:line="240" w:lineRule="auto"/>
        <w:jc w:val="center"/>
        <w:rPr>
          <w:rFonts w:ascii="Arial" w:eastAsia="Times New Roman" w:hAnsi="Arial" w:cs="Arial"/>
          <w:b/>
          <w:bCs/>
          <w:sz w:val="24"/>
          <w:szCs w:val="24"/>
          <w:lang w:val="es-ES" w:eastAsia="es-ES"/>
        </w:rPr>
      </w:pPr>
    </w:p>
    <w:p w14:paraId="7F554854" w14:textId="77777777" w:rsidR="00E100EA" w:rsidRDefault="00E100EA" w:rsidP="694D53A3">
      <w:pPr>
        <w:spacing w:after="0" w:line="240" w:lineRule="auto"/>
        <w:jc w:val="center"/>
        <w:rPr>
          <w:rFonts w:ascii="Arial" w:eastAsia="Times New Roman" w:hAnsi="Arial" w:cs="Arial"/>
          <w:b/>
          <w:bCs/>
          <w:sz w:val="24"/>
          <w:szCs w:val="24"/>
          <w:lang w:val="es-ES" w:eastAsia="es-ES"/>
        </w:rPr>
      </w:pPr>
    </w:p>
    <w:p w14:paraId="65152A59" w14:textId="77777777" w:rsidR="00E100EA" w:rsidRDefault="00E100EA" w:rsidP="694D53A3">
      <w:pPr>
        <w:spacing w:after="0" w:line="240" w:lineRule="auto"/>
        <w:jc w:val="center"/>
        <w:rPr>
          <w:rFonts w:ascii="Arial" w:eastAsia="Times New Roman" w:hAnsi="Arial" w:cs="Arial"/>
          <w:b/>
          <w:bCs/>
          <w:sz w:val="24"/>
          <w:szCs w:val="24"/>
          <w:lang w:val="es-ES" w:eastAsia="es-ES"/>
        </w:rPr>
      </w:pPr>
    </w:p>
    <w:p w14:paraId="78274FC4" w14:textId="77777777" w:rsidR="009C3527" w:rsidRDefault="009C3527" w:rsidP="694D53A3">
      <w:pPr>
        <w:spacing w:after="0" w:line="240" w:lineRule="auto"/>
        <w:jc w:val="center"/>
        <w:rPr>
          <w:rFonts w:ascii="Arial" w:eastAsia="Times New Roman" w:hAnsi="Arial" w:cs="Arial"/>
          <w:b/>
          <w:bCs/>
          <w:sz w:val="24"/>
          <w:szCs w:val="24"/>
          <w:lang w:val="es-ES" w:eastAsia="es-ES"/>
        </w:rPr>
      </w:pPr>
    </w:p>
    <w:p w14:paraId="6492F92A" w14:textId="77777777" w:rsidR="009C3527" w:rsidRDefault="009C3527" w:rsidP="694D53A3">
      <w:pPr>
        <w:spacing w:after="0" w:line="240" w:lineRule="auto"/>
        <w:jc w:val="center"/>
        <w:rPr>
          <w:rFonts w:ascii="Arial" w:eastAsia="Times New Roman" w:hAnsi="Arial" w:cs="Arial"/>
          <w:b/>
          <w:bCs/>
          <w:sz w:val="24"/>
          <w:szCs w:val="24"/>
          <w:lang w:val="es-ES" w:eastAsia="es-ES"/>
        </w:rPr>
      </w:pPr>
    </w:p>
    <w:p w14:paraId="681D93AE" w14:textId="77777777" w:rsidR="009C3527" w:rsidRDefault="009C3527" w:rsidP="694D53A3">
      <w:pPr>
        <w:spacing w:after="0" w:line="240" w:lineRule="auto"/>
        <w:jc w:val="center"/>
        <w:rPr>
          <w:rFonts w:ascii="Arial" w:eastAsia="Times New Roman" w:hAnsi="Arial" w:cs="Arial"/>
          <w:b/>
          <w:bCs/>
          <w:sz w:val="24"/>
          <w:szCs w:val="24"/>
          <w:lang w:val="es-ES" w:eastAsia="es-ES"/>
        </w:rPr>
      </w:pPr>
    </w:p>
    <w:p w14:paraId="7B40436E" w14:textId="4515C279" w:rsidR="694D53A3" w:rsidRDefault="694D53A3" w:rsidP="694D53A3">
      <w:pPr>
        <w:spacing w:after="0" w:line="240" w:lineRule="auto"/>
        <w:jc w:val="center"/>
        <w:rPr>
          <w:rFonts w:ascii="Arial" w:eastAsia="Times New Roman" w:hAnsi="Arial" w:cs="Arial"/>
          <w:b/>
          <w:bCs/>
          <w:sz w:val="24"/>
          <w:szCs w:val="24"/>
          <w:lang w:val="es-ES" w:eastAsia="es-ES"/>
        </w:rPr>
      </w:pPr>
    </w:p>
    <w:p w14:paraId="7171C447" w14:textId="4C2FD747" w:rsidR="694D53A3" w:rsidRDefault="694D53A3" w:rsidP="694D53A3">
      <w:pPr>
        <w:spacing w:after="0" w:line="240" w:lineRule="auto"/>
        <w:jc w:val="center"/>
        <w:rPr>
          <w:rFonts w:ascii="Arial" w:eastAsia="Times New Roman" w:hAnsi="Arial" w:cs="Arial"/>
          <w:b/>
          <w:bCs/>
          <w:sz w:val="24"/>
          <w:szCs w:val="24"/>
          <w:lang w:val="es-ES" w:eastAsia="es-ES"/>
        </w:rPr>
      </w:pPr>
    </w:p>
    <w:p w14:paraId="0C577E0A" w14:textId="7511412E" w:rsidR="694D53A3" w:rsidRDefault="694D53A3" w:rsidP="694D53A3">
      <w:pPr>
        <w:spacing w:after="0" w:line="240" w:lineRule="auto"/>
        <w:jc w:val="center"/>
        <w:rPr>
          <w:rFonts w:ascii="Arial" w:eastAsia="Times New Roman" w:hAnsi="Arial" w:cs="Arial"/>
          <w:b/>
          <w:bCs/>
          <w:sz w:val="24"/>
          <w:szCs w:val="24"/>
          <w:lang w:val="es-ES" w:eastAsia="es-ES"/>
        </w:rPr>
      </w:pPr>
    </w:p>
    <w:p w14:paraId="29E1E416" w14:textId="77777777" w:rsidR="00052490" w:rsidRPr="00052490" w:rsidRDefault="00052490" w:rsidP="00052490">
      <w:pPr>
        <w:spacing w:after="0" w:line="240" w:lineRule="auto"/>
        <w:jc w:val="center"/>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lastRenderedPageBreak/>
        <w:t>ANEXO N°3</w:t>
      </w:r>
      <w:r w:rsidRPr="00052490">
        <w:rPr>
          <w:rFonts w:ascii="Arial" w:eastAsia="Times New Roman" w:hAnsi="Arial" w:cs="Arial"/>
          <w:b/>
          <w:bCs/>
          <w:kern w:val="0"/>
          <w:sz w:val="24"/>
          <w:szCs w:val="24"/>
          <w:lang w:val="es-ES_tradnl" w:eastAsia="es-ES"/>
          <w14:ligatures w14:val="none"/>
        </w:rPr>
        <w:br/>
      </w:r>
      <w:r w:rsidRPr="00052490">
        <w:rPr>
          <w:rFonts w:ascii="Arial" w:eastAsia="Times New Roman" w:hAnsi="Arial" w:cs="Arial"/>
          <w:b/>
          <w:bCs/>
          <w:color w:val="000000"/>
          <w:kern w:val="0"/>
          <w:sz w:val="24"/>
          <w:szCs w:val="24"/>
          <w:lang w:val="es-ES_tradnl" w:eastAsia="es-CL"/>
          <w14:ligatures w14:val="none"/>
        </w:rPr>
        <w:t>CUMPLIMIENTO PROGRAMA DE INTEGRIDAD</w:t>
      </w:r>
    </w:p>
    <w:p w14:paraId="59F7F556" w14:textId="77777777" w:rsidR="00052490" w:rsidRPr="00052490" w:rsidRDefault="00052490" w:rsidP="00052490">
      <w:pPr>
        <w:spacing w:after="0" w:line="240" w:lineRule="auto"/>
        <w:jc w:val="both"/>
        <w:rPr>
          <w:rFonts w:ascii="Arial" w:eastAsia="Times New Roman" w:hAnsi="Arial" w:cs="Arial"/>
          <w:kern w:val="0"/>
          <w:sz w:val="24"/>
          <w:szCs w:val="24"/>
          <w:lang w:val="es-ES" w:eastAsia="es-ES"/>
          <w14:ligatures w14:val="none"/>
        </w:rPr>
      </w:pPr>
    </w:p>
    <w:p w14:paraId="188BB9D0"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Calibri" w:hAnsi="Arial" w:cs="Arial"/>
          <w:color w:val="000000"/>
          <w:kern w:val="0"/>
          <w:sz w:val="24"/>
          <w:szCs w:val="24"/>
          <w:lang w:val="es-ES" w:eastAsia="es-CL"/>
          <w14:ligatures w14:val="none"/>
        </w:rPr>
        <w:t>Yo………………………………………………………………………, en representación de………………………</w:t>
      </w:r>
      <w:proofErr w:type="gramStart"/>
      <w:r w:rsidRPr="00052490">
        <w:rPr>
          <w:rFonts w:ascii="Arial" w:eastAsia="Calibri" w:hAnsi="Arial" w:cs="Arial"/>
          <w:color w:val="000000"/>
          <w:kern w:val="0"/>
          <w:sz w:val="24"/>
          <w:szCs w:val="24"/>
          <w:lang w:val="es-ES" w:eastAsia="es-CL"/>
          <w14:ligatures w14:val="none"/>
        </w:rPr>
        <w:t>…….</w:t>
      </w:r>
      <w:proofErr w:type="gramEnd"/>
      <w:r w:rsidRPr="00052490">
        <w:rPr>
          <w:rFonts w:ascii="Arial" w:eastAsia="Calibri" w:hAnsi="Arial" w:cs="Arial"/>
          <w:color w:val="000000"/>
          <w:kern w:val="0"/>
          <w:sz w:val="24"/>
          <w:szCs w:val="24"/>
          <w:lang w:val="es-ES" w:eastAsia="es-CL"/>
          <w14:ligatures w14:val="none"/>
        </w:rPr>
        <w:t>, declaro que la empresa u organización que represento:</w:t>
      </w:r>
    </w:p>
    <w:p w14:paraId="436424AC" w14:textId="77777777" w:rsidR="00052490" w:rsidRPr="00052490" w:rsidRDefault="00052490" w:rsidP="00052490">
      <w:pPr>
        <w:autoSpaceDE w:val="0"/>
        <w:autoSpaceDN w:val="0"/>
        <w:adjustRightInd w:val="0"/>
        <w:spacing w:after="0" w:line="240" w:lineRule="auto"/>
        <w:rPr>
          <w:rFonts w:ascii="Arial" w:eastAsia="Calibri" w:hAnsi="Arial" w:cs="Arial"/>
          <w:color w:val="000000"/>
          <w:kern w:val="0"/>
          <w:sz w:val="24"/>
          <w:szCs w:val="24"/>
          <w:lang w:val="es-ES" w:eastAsia="es-CL"/>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gridCol w:w="992"/>
      </w:tblGrid>
      <w:tr w:rsidR="00052490" w:rsidRPr="00052490" w14:paraId="2F34FCE3" w14:textId="77777777">
        <w:trPr>
          <w:trHeight w:val="93"/>
          <w:jc w:val="center"/>
        </w:trPr>
        <w:tc>
          <w:tcPr>
            <w:tcW w:w="7650" w:type="dxa"/>
          </w:tcPr>
          <w:p w14:paraId="73DFB897" w14:textId="77777777" w:rsidR="00052490" w:rsidRPr="00052490" w:rsidRDefault="00052490" w:rsidP="00052490">
            <w:pPr>
              <w:autoSpaceDE w:val="0"/>
              <w:autoSpaceDN w:val="0"/>
              <w:adjustRightInd w:val="0"/>
              <w:spacing w:after="0" w:line="240" w:lineRule="auto"/>
              <w:jc w:val="center"/>
              <w:rPr>
                <w:rFonts w:ascii="Arial" w:eastAsia="Calibri" w:hAnsi="Arial" w:cs="Arial"/>
                <w:color w:val="000000"/>
                <w:kern w:val="0"/>
                <w:sz w:val="24"/>
                <w:szCs w:val="24"/>
                <w:lang w:val="es-ES" w:eastAsia="es-CL"/>
                <w14:ligatures w14:val="none"/>
              </w:rPr>
            </w:pPr>
            <w:r w:rsidRPr="00052490">
              <w:rPr>
                <w:rFonts w:ascii="Arial" w:eastAsia="Calibri" w:hAnsi="Arial" w:cs="Arial"/>
                <w:b/>
                <w:bCs/>
                <w:color w:val="000000"/>
                <w:kern w:val="0"/>
                <w:sz w:val="24"/>
                <w:szCs w:val="24"/>
                <w:lang w:val="es-ES" w:eastAsia="es-CL"/>
                <w14:ligatures w14:val="none"/>
              </w:rPr>
              <w:t>OPCIÓN</w:t>
            </w:r>
          </w:p>
        </w:tc>
        <w:tc>
          <w:tcPr>
            <w:tcW w:w="992" w:type="dxa"/>
          </w:tcPr>
          <w:p w14:paraId="68B97E73" w14:textId="77777777" w:rsidR="00052490" w:rsidRPr="00052490" w:rsidRDefault="00052490" w:rsidP="00052490">
            <w:pPr>
              <w:autoSpaceDE w:val="0"/>
              <w:autoSpaceDN w:val="0"/>
              <w:adjustRightInd w:val="0"/>
              <w:spacing w:after="0" w:line="240" w:lineRule="auto"/>
              <w:jc w:val="center"/>
              <w:rPr>
                <w:rFonts w:ascii="Arial" w:eastAsia="Calibri" w:hAnsi="Arial" w:cs="Arial"/>
                <w:color w:val="000000"/>
                <w:kern w:val="0"/>
                <w:sz w:val="24"/>
                <w:szCs w:val="24"/>
                <w:lang w:val="es-ES" w:eastAsia="es-CL"/>
                <w14:ligatures w14:val="none"/>
              </w:rPr>
            </w:pPr>
            <w:r w:rsidRPr="00052490">
              <w:rPr>
                <w:rFonts w:ascii="Arial" w:eastAsia="Calibri" w:hAnsi="Arial" w:cs="Arial"/>
                <w:b/>
                <w:bCs/>
                <w:color w:val="000000"/>
                <w:kern w:val="0"/>
                <w:sz w:val="24"/>
                <w:szCs w:val="24"/>
                <w:lang w:val="es-ES" w:eastAsia="es-CL"/>
                <w14:ligatures w14:val="none"/>
              </w:rPr>
              <w:t>SI/NO</w:t>
            </w:r>
          </w:p>
        </w:tc>
      </w:tr>
      <w:tr w:rsidR="00052490" w:rsidRPr="00052490" w14:paraId="315E0FB7" w14:textId="77777777">
        <w:trPr>
          <w:trHeight w:val="93"/>
          <w:jc w:val="center"/>
        </w:trPr>
        <w:tc>
          <w:tcPr>
            <w:tcW w:w="7650" w:type="dxa"/>
          </w:tcPr>
          <w:p w14:paraId="1ED654A7" w14:textId="77777777" w:rsidR="00052490" w:rsidRPr="00052490" w:rsidRDefault="00052490" w:rsidP="00052490">
            <w:pPr>
              <w:spacing w:after="0" w:line="240" w:lineRule="auto"/>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Oferente cuenta con programa de integridad implementado y entrega respaldos de verificación.</w:t>
            </w:r>
          </w:p>
        </w:tc>
        <w:tc>
          <w:tcPr>
            <w:tcW w:w="992" w:type="dxa"/>
          </w:tcPr>
          <w:p w14:paraId="1F7A4963" w14:textId="77777777" w:rsidR="00052490" w:rsidRPr="00052490" w:rsidRDefault="00052490" w:rsidP="00052490">
            <w:pPr>
              <w:spacing w:after="0" w:line="240" w:lineRule="auto"/>
              <w:rPr>
                <w:rFonts w:ascii="Arial" w:eastAsia="Times New Roman" w:hAnsi="Arial" w:cs="Arial"/>
                <w:kern w:val="0"/>
                <w:sz w:val="24"/>
                <w:szCs w:val="24"/>
                <w:lang w:val="es-ES" w:eastAsia="es-ES"/>
                <w14:ligatures w14:val="none"/>
              </w:rPr>
            </w:pPr>
          </w:p>
        </w:tc>
      </w:tr>
      <w:tr w:rsidR="00052490" w:rsidRPr="00052490" w14:paraId="33801F42" w14:textId="77777777">
        <w:trPr>
          <w:trHeight w:val="93"/>
          <w:jc w:val="center"/>
        </w:trPr>
        <w:tc>
          <w:tcPr>
            <w:tcW w:w="7650" w:type="dxa"/>
          </w:tcPr>
          <w:p w14:paraId="008DB487" w14:textId="77777777" w:rsidR="00052490" w:rsidRPr="00052490" w:rsidRDefault="00052490" w:rsidP="00052490">
            <w:pPr>
              <w:spacing w:after="0" w:line="240" w:lineRule="auto"/>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Oferente no cuenta con evidencia que le permita respaldar su programa de integridad o su difusión a los trabajadores</w:t>
            </w:r>
          </w:p>
        </w:tc>
        <w:tc>
          <w:tcPr>
            <w:tcW w:w="992" w:type="dxa"/>
          </w:tcPr>
          <w:p w14:paraId="575358BD" w14:textId="77777777" w:rsidR="00052490" w:rsidRPr="00052490" w:rsidRDefault="00052490" w:rsidP="00052490">
            <w:pPr>
              <w:spacing w:after="0" w:line="240" w:lineRule="auto"/>
              <w:rPr>
                <w:rFonts w:ascii="Arial" w:eastAsia="Times New Roman" w:hAnsi="Arial" w:cs="Arial"/>
                <w:kern w:val="0"/>
                <w:sz w:val="24"/>
                <w:szCs w:val="24"/>
                <w:lang w:val="es-ES" w:eastAsia="es-ES"/>
                <w14:ligatures w14:val="none"/>
              </w:rPr>
            </w:pPr>
          </w:p>
        </w:tc>
      </w:tr>
    </w:tbl>
    <w:p w14:paraId="553BE8B0" w14:textId="77777777" w:rsidR="00052490" w:rsidRPr="00052490" w:rsidRDefault="00052490" w:rsidP="00052490">
      <w:pPr>
        <w:widowControl w:val="0"/>
        <w:autoSpaceDE w:val="0"/>
        <w:autoSpaceDN w:val="0"/>
        <w:adjustRightInd w:val="0"/>
        <w:spacing w:after="0" w:line="240" w:lineRule="auto"/>
        <w:ind w:firstLine="2410"/>
        <w:jc w:val="both"/>
        <w:rPr>
          <w:rFonts w:ascii="Arial" w:eastAsia="Times New Roman" w:hAnsi="Arial" w:cs="Arial"/>
          <w:b/>
          <w:kern w:val="0"/>
          <w:sz w:val="24"/>
          <w:szCs w:val="24"/>
          <w:lang w:val="es-ES_tradnl" w:eastAsia="es-ES"/>
          <w14:ligatures w14:val="none"/>
        </w:rPr>
      </w:pPr>
    </w:p>
    <w:p w14:paraId="765A8D3D"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En caso de haber declarado que el Oferente cuenta con programa de integridad implementado, deberá entregar respaldos tanto del programa de integridad como de que éste es conocido por el personal y/o trabajadores, tales como mail masivo, comunicado interno, que conste en su página web, sea parte de su reglamento interno de orden, higiene y seguridad u otro, según indica a continuación:</w:t>
      </w:r>
    </w:p>
    <w:p w14:paraId="0AE94D2E" w14:textId="77777777" w:rsidR="00052490" w:rsidRPr="00052490" w:rsidRDefault="00052490" w:rsidP="00052490">
      <w:pPr>
        <w:widowControl w:val="0"/>
        <w:autoSpaceDE w:val="0"/>
        <w:autoSpaceDN w:val="0"/>
        <w:adjustRightInd w:val="0"/>
        <w:spacing w:after="0" w:line="240" w:lineRule="auto"/>
        <w:ind w:firstLine="2410"/>
        <w:jc w:val="both"/>
        <w:rPr>
          <w:rFonts w:ascii="Arial" w:eastAsia="Times New Roman" w:hAnsi="Arial" w:cs="Arial"/>
          <w:b/>
          <w:kern w:val="0"/>
          <w:sz w:val="24"/>
          <w:szCs w:val="24"/>
          <w:lang w:val="es-ES_tradnl" w:eastAsia="es-ES"/>
          <w14:ligatures w14:val="none"/>
        </w:rPr>
      </w:pP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8448"/>
      </w:tblGrid>
      <w:tr w:rsidR="00052490" w:rsidRPr="00052490" w14:paraId="1EF90B62" w14:textId="77777777">
        <w:trPr>
          <w:trHeight w:val="93"/>
          <w:jc w:val="center"/>
        </w:trPr>
        <w:tc>
          <w:tcPr>
            <w:tcW w:w="8448" w:type="dxa"/>
            <w:tcBorders>
              <w:top w:val="none" w:sz="6" w:space="0" w:color="auto"/>
              <w:bottom w:val="none" w:sz="6" w:space="0" w:color="auto"/>
            </w:tcBorders>
          </w:tcPr>
          <w:p w14:paraId="3342A678" w14:textId="77777777" w:rsidR="00052490" w:rsidRPr="00052490" w:rsidRDefault="00052490" w:rsidP="00052490">
            <w:pPr>
              <w:autoSpaceDE w:val="0"/>
              <w:autoSpaceDN w:val="0"/>
              <w:adjustRightInd w:val="0"/>
              <w:spacing w:after="0" w:line="240" w:lineRule="auto"/>
              <w:rPr>
                <w:rFonts w:ascii="Arial" w:eastAsia="Calibri" w:hAnsi="Arial" w:cs="Arial"/>
                <w:color w:val="000000"/>
                <w:kern w:val="0"/>
                <w:sz w:val="24"/>
                <w:szCs w:val="24"/>
                <w:lang w:val="es-ES" w:eastAsia="es-CL"/>
                <w14:ligatures w14:val="none"/>
              </w:rPr>
            </w:pPr>
            <w:r w:rsidRPr="00052490">
              <w:rPr>
                <w:rFonts w:ascii="Arial" w:eastAsia="Calibri" w:hAnsi="Arial" w:cs="Arial"/>
                <w:b/>
                <w:bCs/>
                <w:color w:val="000000"/>
                <w:kern w:val="0"/>
                <w:sz w:val="24"/>
                <w:szCs w:val="24"/>
                <w:lang w:val="es-ES" w:eastAsia="es-CL"/>
                <w14:ligatures w14:val="none"/>
              </w:rPr>
              <w:t>ADJUNTA EN SU OFERTA LOS SIGUIENTES RESPALDOS O MEDIOS DE VERIFICACIÓN:</w:t>
            </w:r>
          </w:p>
        </w:tc>
      </w:tr>
      <w:tr w:rsidR="00052490" w:rsidRPr="00052490" w14:paraId="7C4241AB" w14:textId="77777777">
        <w:trPr>
          <w:trHeight w:val="93"/>
          <w:jc w:val="center"/>
        </w:trPr>
        <w:tc>
          <w:tcPr>
            <w:tcW w:w="8448" w:type="dxa"/>
            <w:tcBorders>
              <w:top w:val="none" w:sz="6" w:space="0" w:color="auto"/>
              <w:bottom w:val="none" w:sz="6" w:space="0" w:color="auto"/>
            </w:tcBorders>
          </w:tcPr>
          <w:p w14:paraId="53367482" w14:textId="77777777" w:rsidR="00052490" w:rsidRPr="00052490" w:rsidRDefault="00052490" w:rsidP="00052490">
            <w:pPr>
              <w:autoSpaceDE w:val="0"/>
              <w:autoSpaceDN w:val="0"/>
              <w:adjustRightInd w:val="0"/>
              <w:spacing w:after="0" w:line="240" w:lineRule="auto"/>
              <w:rPr>
                <w:rFonts w:ascii="Arial" w:eastAsia="Calibri" w:hAnsi="Arial" w:cs="Arial"/>
                <w:b/>
                <w:bCs/>
                <w:color w:val="000000"/>
                <w:kern w:val="0"/>
                <w:sz w:val="24"/>
                <w:szCs w:val="24"/>
                <w:lang w:val="es-ES" w:eastAsia="es-CL"/>
                <w14:ligatures w14:val="none"/>
              </w:rPr>
            </w:pPr>
            <w:r w:rsidRPr="00052490">
              <w:rPr>
                <w:rFonts w:ascii="Arial" w:eastAsia="Calibri" w:hAnsi="Arial" w:cs="Arial"/>
                <w:b/>
                <w:bCs/>
                <w:color w:val="000000"/>
                <w:kern w:val="0"/>
                <w:sz w:val="24"/>
                <w:szCs w:val="24"/>
                <w:lang w:val="es-ES" w:eastAsia="es-CL"/>
                <w14:ligatures w14:val="none"/>
              </w:rPr>
              <w:t xml:space="preserve">1. </w:t>
            </w:r>
          </w:p>
          <w:p w14:paraId="6B208B1F" w14:textId="77777777" w:rsidR="00052490" w:rsidRPr="00052490" w:rsidRDefault="00052490" w:rsidP="00052490">
            <w:pPr>
              <w:autoSpaceDE w:val="0"/>
              <w:autoSpaceDN w:val="0"/>
              <w:adjustRightInd w:val="0"/>
              <w:spacing w:after="0" w:line="240" w:lineRule="auto"/>
              <w:rPr>
                <w:rFonts w:ascii="Arial" w:eastAsia="Calibri" w:hAnsi="Arial" w:cs="Arial"/>
                <w:b/>
                <w:bCs/>
                <w:color w:val="000000"/>
                <w:kern w:val="0"/>
                <w:sz w:val="24"/>
                <w:szCs w:val="24"/>
                <w:lang w:val="es-ES" w:eastAsia="es-CL"/>
                <w14:ligatures w14:val="none"/>
              </w:rPr>
            </w:pPr>
            <w:r w:rsidRPr="00052490">
              <w:rPr>
                <w:rFonts w:ascii="Arial" w:eastAsia="Calibri" w:hAnsi="Arial" w:cs="Arial"/>
                <w:b/>
                <w:bCs/>
                <w:color w:val="000000"/>
                <w:kern w:val="0"/>
                <w:sz w:val="24"/>
                <w:szCs w:val="24"/>
                <w:lang w:val="es-ES" w:eastAsia="es-CL"/>
                <w14:ligatures w14:val="none"/>
              </w:rPr>
              <w:t>2.</w:t>
            </w:r>
          </w:p>
          <w:p w14:paraId="5A8613AE" w14:textId="77777777" w:rsidR="00052490" w:rsidRPr="00052490" w:rsidRDefault="00052490" w:rsidP="00052490">
            <w:pPr>
              <w:autoSpaceDE w:val="0"/>
              <w:autoSpaceDN w:val="0"/>
              <w:adjustRightInd w:val="0"/>
              <w:spacing w:after="0" w:line="240" w:lineRule="auto"/>
              <w:rPr>
                <w:rFonts w:ascii="Arial" w:eastAsia="Calibri" w:hAnsi="Arial" w:cs="Arial"/>
                <w:b/>
                <w:bCs/>
                <w:color w:val="000000"/>
                <w:kern w:val="0"/>
                <w:sz w:val="24"/>
                <w:szCs w:val="24"/>
                <w:lang w:val="es-ES" w:eastAsia="es-CL"/>
                <w14:ligatures w14:val="none"/>
              </w:rPr>
            </w:pPr>
            <w:r w:rsidRPr="00052490">
              <w:rPr>
                <w:rFonts w:ascii="Arial" w:eastAsia="Calibri" w:hAnsi="Arial" w:cs="Arial"/>
                <w:b/>
                <w:bCs/>
                <w:color w:val="000000"/>
                <w:kern w:val="0"/>
                <w:sz w:val="24"/>
                <w:szCs w:val="24"/>
                <w:lang w:val="es-ES" w:eastAsia="es-CL"/>
                <w14:ligatures w14:val="none"/>
              </w:rPr>
              <w:t>3.</w:t>
            </w:r>
          </w:p>
          <w:p w14:paraId="64ADD7F2" w14:textId="77777777" w:rsidR="00052490" w:rsidRPr="00052490" w:rsidRDefault="00052490" w:rsidP="00052490">
            <w:pPr>
              <w:autoSpaceDE w:val="0"/>
              <w:autoSpaceDN w:val="0"/>
              <w:adjustRightInd w:val="0"/>
              <w:spacing w:after="0" w:line="240" w:lineRule="auto"/>
              <w:rPr>
                <w:rFonts w:ascii="Arial" w:eastAsia="Calibri" w:hAnsi="Arial" w:cs="Arial"/>
                <w:b/>
                <w:bCs/>
                <w:color w:val="000000"/>
                <w:kern w:val="0"/>
                <w:sz w:val="24"/>
                <w:szCs w:val="24"/>
                <w:lang w:val="es-ES" w:eastAsia="es-CL"/>
                <w14:ligatures w14:val="none"/>
              </w:rPr>
            </w:pPr>
            <w:r w:rsidRPr="00052490">
              <w:rPr>
                <w:rFonts w:ascii="Arial" w:eastAsia="Calibri" w:hAnsi="Arial" w:cs="Arial"/>
                <w:b/>
                <w:bCs/>
                <w:color w:val="000000"/>
                <w:kern w:val="0"/>
                <w:sz w:val="24"/>
                <w:szCs w:val="24"/>
                <w:lang w:val="es-ES" w:eastAsia="es-CL"/>
                <w14:ligatures w14:val="none"/>
              </w:rPr>
              <w:t>4.</w:t>
            </w:r>
          </w:p>
        </w:tc>
      </w:tr>
    </w:tbl>
    <w:p w14:paraId="14DE2666" w14:textId="77777777" w:rsidR="00052490" w:rsidRPr="00052490" w:rsidRDefault="00052490" w:rsidP="00052490">
      <w:pPr>
        <w:widowControl w:val="0"/>
        <w:autoSpaceDE w:val="0"/>
        <w:autoSpaceDN w:val="0"/>
        <w:adjustRightInd w:val="0"/>
        <w:spacing w:after="0" w:line="240" w:lineRule="auto"/>
        <w:ind w:firstLine="2410"/>
        <w:jc w:val="both"/>
        <w:rPr>
          <w:rFonts w:ascii="Arial" w:eastAsia="Times New Roman" w:hAnsi="Arial" w:cs="Arial"/>
          <w:b/>
          <w:kern w:val="0"/>
          <w:sz w:val="24"/>
          <w:szCs w:val="24"/>
          <w:lang w:val="es-ES_tradnl" w:eastAsia="es-ES"/>
          <w14:ligatures w14:val="none"/>
        </w:rPr>
      </w:pPr>
    </w:p>
    <w:p w14:paraId="2973D279"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Se aceptarán hasta 4 (cuatro) verificadores, siendo 1 (uno) el mínimo a acompañar.</w:t>
      </w:r>
    </w:p>
    <w:p w14:paraId="0649B3C2" w14:textId="77777777" w:rsidR="00A4337A" w:rsidRDefault="00A4337A" w:rsidP="00052490">
      <w:pPr>
        <w:spacing w:after="0" w:line="240" w:lineRule="auto"/>
        <w:rPr>
          <w:rFonts w:ascii="Arial" w:eastAsia="Times New Roman" w:hAnsi="Arial" w:cs="Arial"/>
          <w:kern w:val="0"/>
          <w:sz w:val="24"/>
          <w:szCs w:val="24"/>
          <w:lang w:val="es-ES" w:eastAsia="es-ES"/>
          <w14:ligatures w14:val="none"/>
        </w:rPr>
      </w:pPr>
    </w:p>
    <w:p w14:paraId="5B5E475E" w14:textId="5481D365" w:rsidR="00052490" w:rsidRPr="00052490" w:rsidRDefault="00052490" w:rsidP="00FD9C2F">
      <w:pPr>
        <w:spacing w:after="0" w:line="240" w:lineRule="auto"/>
        <w:rPr>
          <w:rFonts w:ascii="Arial" w:eastAsia="Times New Roman" w:hAnsi="Arial" w:cs="Arial"/>
          <w:kern w:val="0"/>
          <w:sz w:val="24"/>
          <w:szCs w:val="24"/>
          <w:lang w:eastAsia="es-ES"/>
          <w14:ligatures w14:val="none"/>
        </w:rPr>
      </w:pPr>
      <w:r w:rsidRPr="00FD9C2F">
        <w:rPr>
          <w:rFonts w:ascii="Arial" w:eastAsia="Times New Roman" w:hAnsi="Arial" w:cs="Arial"/>
          <w:kern w:val="0"/>
          <w:sz w:val="24"/>
          <w:szCs w:val="24"/>
          <w:lang w:eastAsia="es-ES"/>
          <w14:ligatures w14:val="none"/>
        </w:rPr>
        <w:t>Comparezco como representante legal del proveedor y mi personería consta según escritura ……………………</w:t>
      </w:r>
      <w:proofErr w:type="gramStart"/>
      <w:r w:rsidRPr="00FD9C2F">
        <w:rPr>
          <w:rFonts w:ascii="Arial" w:eastAsia="Times New Roman" w:hAnsi="Arial" w:cs="Arial"/>
          <w:kern w:val="0"/>
          <w:sz w:val="24"/>
          <w:szCs w:val="24"/>
          <w:lang w:eastAsia="es-ES"/>
          <w14:ligatures w14:val="none"/>
        </w:rPr>
        <w:t>…….</w:t>
      </w:r>
      <w:proofErr w:type="gramEnd"/>
      <w:r w:rsidRPr="00FD9C2F">
        <w:rPr>
          <w:rFonts w:ascii="Arial" w:eastAsia="Times New Roman" w:hAnsi="Arial" w:cs="Arial"/>
          <w:kern w:val="0"/>
          <w:sz w:val="24"/>
          <w:szCs w:val="24"/>
          <w:lang w:eastAsia="es-ES"/>
          <w14:ligatures w14:val="none"/>
        </w:rPr>
        <w:t>., fecha …     de ……  de ……………</w:t>
      </w:r>
      <w:proofErr w:type="gramStart"/>
      <w:r w:rsidRPr="00FD9C2F">
        <w:rPr>
          <w:rFonts w:ascii="Arial" w:eastAsia="Times New Roman" w:hAnsi="Arial" w:cs="Arial"/>
          <w:kern w:val="0"/>
          <w:sz w:val="24"/>
          <w:szCs w:val="24"/>
          <w:lang w:eastAsia="es-ES"/>
          <w14:ligatures w14:val="none"/>
        </w:rPr>
        <w:t>…….</w:t>
      </w:r>
      <w:proofErr w:type="gramEnd"/>
      <w:r w:rsidRPr="00FD9C2F">
        <w:rPr>
          <w:rFonts w:ascii="Arial" w:eastAsia="Times New Roman" w:hAnsi="Arial" w:cs="Arial"/>
          <w:kern w:val="0"/>
          <w:sz w:val="24"/>
          <w:szCs w:val="24"/>
          <w:lang w:eastAsia="es-ES"/>
          <w14:ligatures w14:val="none"/>
        </w:rPr>
        <w:t xml:space="preserve">., </w:t>
      </w:r>
    </w:p>
    <w:p w14:paraId="425FE4A8" w14:textId="77777777" w:rsidR="00A4337A" w:rsidRDefault="00A4337A" w:rsidP="00052490">
      <w:pPr>
        <w:spacing w:after="0" w:line="240" w:lineRule="auto"/>
        <w:rPr>
          <w:rFonts w:ascii="Arial" w:eastAsia="Times New Roman" w:hAnsi="Arial" w:cs="Arial"/>
          <w:kern w:val="0"/>
          <w:sz w:val="24"/>
          <w:szCs w:val="24"/>
          <w:lang w:val="es-ES" w:eastAsia="es-ES"/>
          <w14:ligatures w14:val="none"/>
        </w:rPr>
      </w:pPr>
    </w:p>
    <w:p w14:paraId="4AE4D211" w14:textId="2190458D" w:rsidR="00052490" w:rsidRDefault="00052490" w:rsidP="00052490">
      <w:pPr>
        <w:spacing w:after="0" w:line="240" w:lineRule="auto"/>
        <w:rPr>
          <w:rFonts w:ascii="Arial" w:eastAsia="Times New Roman" w:hAnsi="Arial" w:cs="Arial"/>
          <w:kern w:val="0"/>
          <w:sz w:val="24"/>
          <w:szCs w:val="24"/>
          <w:lang w:val="es-ES" w:eastAsia="es-ES"/>
          <w14:ligatures w14:val="none"/>
        </w:rPr>
      </w:pPr>
      <w:r w:rsidRPr="00052490">
        <w:rPr>
          <w:rFonts w:ascii="Arial" w:eastAsia="Times New Roman" w:hAnsi="Arial" w:cs="Arial"/>
          <w:kern w:val="0"/>
          <w:sz w:val="24"/>
          <w:szCs w:val="24"/>
          <w:lang w:val="es-ES" w:eastAsia="es-ES"/>
          <w14:ligatures w14:val="none"/>
        </w:rPr>
        <w:t xml:space="preserve">(SOLO COMPLETAR SI CORRESPONDE A UNA PERSONA JURIDICA O UNION TEMPORAL DE PROVEEDORES). </w:t>
      </w:r>
    </w:p>
    <w:p w14:paraId="3295925E" w14:textId="77777777" w:rsidR="0093122E" w:rsidRDefault="0093122E" w:rsidP="00052490">
      <w:pPr>
        <w:spacing w:after="0" w:line="240" w:lineRule="auto"/>
        <w:rPr>
          <w:rFonts w:ascii="Arial" w:eastAsia="Times New Roman" w:hAnsi="Arial" w:cs="Arial"/>
          <w:kern w:val="0"/>
          <w:sz w:val="24"/>
          <w:szCs w:val="24"/>
          <w:lang w:val="es-ES" w:eastAsia="es-ES"/>
          <w14:ligatures w14:val="none"/>
        </w:rPr>
      </w:pPr>
    </w:p>
    <w:p w14:paraId="27C42C28" w14:textId="77777777" w:rsidR="00496435" w:rsidRDefault="00496435" w:rsidP="00052490">
      <w:pPr>
        <w:spacing w:after="0" w:line="240" w:lineRule="auto"/>
        <w:rPr>
          <w:rFonts w:ascii="Arial" w:eastAsia="Times New Roman" w:hAnsi="Arial" w:cs="Arial"/>
          <w:kern w:val="0"/>
          <w:sz w:val="24"/>
          <w:szCs w:val="24"/>
          <w:lang w:val="es-ES" w:eastAsia="es-ES"/>
          <w14:ligatures w14:val="none"/>
        </w:rPr>
      </w:pPr>
    </w:p>
    <w:p w14:paraId="1A2AC45D" w14:textId="77777777" w:rsidR="00496435" w:rsidRDefault="00496435" w:rsidP="00052490">
      <w:pPr>
        <w:spacing w:after="0" w:line="240" w:lineRule="auto"/>
        <w:rPr>
          <w:rFonts w:ascii="Arial" w:eastAsia="Times New Roman" w:hAnsi="Arial" w:cs="Arial"/>
          <w:kern w:val="0"/>
          <w:sz w:val="24"/>
          <w:szCs w:val="24"/>
          <w:lang w:val="es-ES" w:eastAsia="es-ES"/>
          <w14:ligatures w14:val="none"/>
        </w:rPr>
      </w:pPr>
    </w:p>
    <w:p w14:paraId="46150AC8" w14:textId="77777777" w:rsidR="00496435" w:rsidRDefault="00496435" w:rsidP="00052490">
      <w:pPr>
        <w:spacing w:after="0" w:line="240" w:lineRule="auto"/>
        <w:rPr>
          <w:rFonts w:ascii="Arial" w:eastAsia="Times New Roman" w:hAnsi="Arial" w:cs="Arial"/>
          <w:kern w:val="0"/>
          <w:sz w:val="24"/>
          <w:szCs w:val="24"/>
          <w:lang w:val="es-ES" w:eastAsia="es-ES"/>
          <w14:ligatures w14:val="none"/>
        </w:rPr>
      </w:pPr>
    </w:p>
    <w:p w14:paraId="5B30ED41" w14:textId="77777777" w:rsidR="00496435" w:rsidRDefault="00496435" w:rsidP="00052490">
      <w:pPr>
        <w:spacing w:after="0" w:line="240" w:lineRule="auto"/>
        <w:rPr>
          <w:rFonts w:ascii="Arial" w:eastAsia="Times New Roman" w:hAnsi="Arial" w:cs="Arial"/>
          <w:kern w:val="0"/>
          <w:sz w:val="24"/>
          <w:szCs w:val="24"/>
          <w:lang w:val="es-ES" w:eastAsia="es-ES"/>
          <w14:ligatures w14:val="none"/>
        </w:rPr>
      </w:pPr>
    </w:p>
    <w:p w14:paraId="597ED409" w14:textId="77777777" w:rsidR="00496435" w:rsidRDefault="00496435" w:rsidP="00052490">
      <w:pPr>
        <w:spacing w:after="0" w:line="240" w:lineRule="auto"/>
        <w:rPr>
          <w:rFonts w:ascii="Arial" w:eastAsia="Times New Roman" w:hAnsi="Arial" w:cs="Arial"/>
          <w:kern w:val="0"/>
          <w:sz w:val="24"/>
          <w:szCs w:val="24"/>
          <w:lang w:val="es-ES" w:eastAsia="es-ES"/>
          <w14:ligatures w14:val="none"/>
        </w:rPr>
      </w:pPr>
    </w:p>
    <w:p w14:paraId="1D37869B" w14:textId="77777777" w:rsidR="00496435" w:rsidRPr="00052490" w:rsidRDefault="00496435" w:rsidP="00052490">
      <w:pPr>
        <w:spacing w:after="0" w:line="240" w:lineRule="auto"/>
        <w:rPr>
          <w:rFonts w:ascii="Arial" w:eastAsia="Times New Roman" w:hAnsi="Arial" w:cs="Arial"/>
          <w:kern w:val="0"/>
          <w:sz w:val="24"/>
          <w:szCs w:val="24"/>
          <w:lang w:val="es-ES" w:eastAsia="es-ES"/>
          <w14:ligatures w14:val="none"/>
        </w:rPr>
      </w:pPr>
    </w:p>
    <w:p w14:paraId="475BA5C0"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 xml:space="preserve">Persona Natural   </w:t>
      </w:r>
    </w:p>
    <w:tbl>
      <w:tblPr>
        <w:tblW w:w="0" w:type="auto"/>
        <w:tblLook w:val="04A0" w:firstRow="1" w:lastRow="0" w:firstColumn="1" w:lastColumn="0" w:noHBand="0" w:noVBand="1"/>
      </w:tblPr>
      <w:tblGrid>
        <w:gridCol w:w="4414"/>
        <w:gridCol w:w="4414"/>
      </w:tblGrid>
      <w:tr w:rsidR="00052490" w:rsidRPr="00052490" w14:paraId="7DAF9F78" w14:textId="77777777">
        <w:tc>
          <w:tcPr>
            <w:tcW w:w="4414" w:type="dxa"/>
          </w:tcPr>
          <w:p w14:paraId="21F28CD8"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p>
          <w:p w14:paraId="711208FE"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__________________________</w:t>
            </w:r>
          </w:p>
          <w:p w14:paraId="5BEFDFE6"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NOMBRE</w:t>
            </w:r>
          </w:p>
        </w:tc>
        <w:tc>
          <w:tcPr>
            <w:tcW w:w="4414" w:type="dxa"/>
          </w:tcPr>
          <w:p w14:paraId="1C6D5C7D"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p>
          <w:p w14:paraId="2A81EA66"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_________________________</w:t>
            </w:r>
          </w:p>
          <w:p w14:paraId="550A0D5E"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FIRMA</w:t>
            </w:r>
          </w:p>
        </w:tc>
      </w:tr>
    </w:tbl>
    <w:p w14:paraId="5585B401"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p>
    <w:p w14:paraId="05577C7C"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 xml:space="preserve">Persona Jurídica   </w:t>
      </w:r>
    </w:p>
    <w:tbl>
      <w:tblPr>
        <w:tblW w:w="0" w:type="auto"/>
        <w:tblLook w:val="04A0" w:firstRow="1" w:lastRow="0" w:firstColumn="1" w:lastColumn="0" w:noHBand="0" w:noVBand="1"/>
      </w:tblPr>
      <w:tblGrid>
        <w:gridCol w:w="4414"/>
        <w:gridCol w:w="4414"/>
      </w:tblGrid>
      <w:tr w:rsidR="00052490" w:rsidRPr="00052490" w14:paraId="41C9FD3C" w14:textId="77777777">
        <w:tc>
          <w:tcPr>
            <w:tcW w:w="4414" w:type="dxa"/>
          </w:tcPr>
          <w:p w14:paraId="05176BAA" w14:textId="77777777" w:rsidR="0093122E" w:rsidRDefault="0093122E" w:rsidP="00052490">
            <w:pPr>
              <w:spacing w:after="0" w:line="240" w:lineRule="auto"/>
              <w:jc w:val="both"/>
              <w:rPr>
                <w:rFonts w:ascii="Arial" w:eastAsia="Times New Roman" w:hAnsi="Arial" w:cs="Arial"/>
                <w:b/>
                <w:kern w:val="0"/>
                <w:sz w:val="24"/>
                <w:szCs w:val="24"/>
                <w:lang w:val="es-ES_tradnl" w:eastAsia="es-ES"/>
                <w14:ligatures w14:val="none"/>
              </w:rPr>
            </w:pPr>
          </w:p>
          <w:p w14:paraId="6A9C524F" w14:textId="7909B952"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__________________________</w:t>
            </w:r>
          </w:p>
          <w:p w14:paraId="0A0E9CB6" w14:textId="77777777" w:rsidR="00052490" w:rsidRPr="00052490" w:rsidRDefault="00052490" w:rsidP="00052490">
            <w:pPr>
              <w:spacing w:after="0" w:line="240" w:lineRule="auto"/>
              <w:jc w:val="both"/>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Nombre y cargo del</w:t>
            </w:r>
          </w:p>
          <w:p w14:paraId="6D9E96D4"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representante legal</w:t>
            </w:r>
            <w:r w:rsidRPr="00052490">
              <w:rPr>
                <w:rFonts w:ascii="Arial" w:eastAsia="Times New Roman" w:hAnsi="Arial" w:cs="Arial"/>
                <w:b/>
                <w:kern w:val="0"/>
                <w:sz w:val="24"/>
                <w:szCs w:val="24"/>
                <w:lang w:val="es-ES_tradnl" w:eastAsia="es-ES"/>
                <w14:ligatures w14:val="none"/>
              </w:rPr>
              <w:t xml:space="preserve"> </w:t>
            </w:r>
          </w:p>
        </w:tc>
        <w:tc>
          <w:tcPr>
            <w:tcW w:w="4414" w:type="dxa"/>
          </w:tcPr>
          <w:p w14:paraId="780D435D"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p>
          <w:p w14:paraId="2FDE4CD5" w14:textId="2F1CE3BC"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_______________________</w:t>
            </w:r>
          </w:p>
          <w:p w14:paraId="7E365F91" w14:textId="77777777" w:rsidR="00052490" w:rsidRPr="00052490" w:rsidRDefault="00052490" w:rsidP="00052490">
            <w:pPr>
              <w:spacing w:after="0" w:line="240" w:lineRule="auto"/>
              <w:jc w:val="both"/>
              <w:rPr>
                <w:rFonts w:ascii="Arial" w:eastAsia="Times New Roman" w:hAnsi="Arial" w:cs="Arial"/>
                <w:b/>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Firma y timbre del</w:t>
            </w:r>
            <w:r w:rsidRPr="00052490">
              <w:rPr>
                <w:rFonts w:ascii="Arial" w:eastAsia="Times New Roman" w:hAnsi="Arial" w:cs="Arial"/>
                <w:b/>
                <w:kern w:val="0"/>
                <w:sz w:val="24"/>
                <w:szCs w:val="24"/>
                <w:lang w:val="es-ES_tradnl" w:eastAsia="es-ES"/>
                <w14:ligatures w14:val="none"/>
              </w:rPr>
              <w:t xml:space="preserve"> </w:t>
            </w:r>
          </w:p>
          <w:p w14:paraId="06FD35DD" w14:textId="77777777" w:rsidR="00052490" w:rsidRPr="00052490" w:rsidRDefault="00052490" w:rsidP="00052490">
            <w:pPr>
              <w:spacing w:after="0" w:line="240" w:lineRule="auto"/>
              <w:jc w:val="both"/>
              <w:rPr>
                <w:rFonts w:ascii="Arial" w:eastAsia="Times New Roman" w:hAnsi="Arial" w:cs="Arial"/>
                <w:b/>
                <w:bCs/>
                <w:kern w:val="0"/>
                <w:sz w:val="24"/>
                <w:szCs w:val="24"/>
                <w:lang w:val="es-ES_tradnl" w:eastAsia="es-ES"/>
                <w14:ligatures w14:val="none"/>
              </w:rPr>
            </w:pPr>
            <w:r w:rsidRPr="00052490">
              <w:rPr>
                <w:rFonts w:ascii="Arial" w:eastAsia="Times New Roman" w:hAnsi="Arial" w:cs="Arial"/>
                <w:b/>
                <w:bCs/>
                <w:kern w:val="0"/>
                <w:sz w:val="24"/>
                <w:szCs w:val="24"/>
                <w:lang w:val="es-ES_tradnl" w:eastAsia="es-ES"/>
                <w14:ligatures w14:val="none"/>
              </w:rPr>
              <w:t>representante legal</w:t>
            </w:r>
          </w:p>
          <w:p w14:paraId="3B082040" w14:textId="77777777" w:rsidR="00052490" w:rsidRPr="00052490" w:rsidRDefault="00052490" w:rsidP="00052490">
            <w:pPr>
              <w:spacing w:after="0" w:line="240" w:lineRule="auto"/>
              <w:jc w:val="both"/>
              <w:rPr>
                <w:rFonts w:ascii="Arial" w:eastAsia="Times New Roman" w:hAnsi="Arial" w:cs="Arial"/>
                <w:b/>
                <w:kern w:val="0"/>
                <w:sz w:val="24"/>
                <w:szCs w:val="24"/>
                <w:lang w:val="es-ES" w:eastAsia="es-ES"/>
                <w14:ligatures w14:val="none"/>
              </w:rPr>
            </w:pPr>
          </w:p>
        </w:tc>
      </w:tr>
    </w:tbl>
    <w:p w14:paraId="385F55E8" w14:textId="77777777" w:rsidR="00052490" w:rsidRPr="00052490" w:rsidRDefault="00052490" w:rsidP="00052490">
      <w:pPr>
        <w:pageBreakBefore/>
        <w:widowControl w:val="0"/>
        <w:pBdr>
          <w:top w:val="single" w:sz="6" w:space="1" w:color="auto"/>
          <w:left w:val="single" w:sz="6" w:space="4" w:color="auto"/>
          <w:bottom w:val="single" w:sz="6" w:space="1" w:color="auto"/>
          <w:right w:val="single" w:sz="6" w:space="4" w:color="auto"/>
        </w:pBdr>
        <w:shd w:val="clear" w:color="auto" w:fill="FFFFFF"/>
        <w:autoSpaceDE w:val="0"/>
        <w:autoSpaceDN w:val="0"/>
        <w:adjustRightInd w:val="0"/>
        <w:spacing w:after="0" w:line="240" w:lineRule="auto"/>
        <w:ind w:right="51"/>
        <w:jc w:val="center"/>
        <w:rPr>
          <w:rFonts w:ascii="Arial" w:eastAsia="Times New Roman" w:hAnsi="Arial" w:cs="Arial"/>
          <w:b/>
          <w:bCs/>
          <w:color w:val="000000"/>
          <w:kern w:val="0"/>
          <w:sz w:val="24"/>
          <w:szCs w:val="24"/>
          <w:lang w:val="es-ES_tradnl" w:eastAsia="es-ES"/>
          <w14:ligatures w14:val="none"/>
        </w:rPr>
      </w:pPr>
      <w:bookmarkStart w:id="8" w:name="_Hlk30166500"/>
      <w:r w:rsidRPr="00052490">
        <w:rPr>
          <w:rFonts w:ascii="Arial" w:eastAsia="Times New Roman" w:hAnsi="Arial" w:cs="Arial"/>
          <w:b/>
          <w:bCs/>
          <w:color w:val="000000"/>
          <w:kern w:val="0"/>
          <w:lang w:val="es-ES_tradnl" w:eastAsia="es-ES"/>
          <w14:ligatures w14:val="none"/>
        </w:rPr>
        <w:lastRenderedPageBreak/>
        <w:t>ANEXO Nº4</w:t>
      </w:r>
      <w:r w:rsidRPr="00052490">
        <w:rPr>
          <w:rFonts w:ascii="Arial" w:eastAsia="Times New Roman" w:hAnsi="Arial" w:cs="Arial"/>
          <w:b/>
          <w:bCs/>
          <w:color w:val="000000"/>
          <w:kern w:val="0"/>
          <w:lang w:val="es-ES_tradnl" w:eastAsia="es-ES"/>
          <w14:ligatures w14:val="none"/>
        </w:rPr>
        <w:br/>
      </w:r>
      <w:r w:rsidRPr="00052490">
        <w:rPr>
          <w:rFonts w:ascii="Arial" w:eastAsia="Times New Roman" w:hAnsi="Arial" w:cs="Arial"/>
          <w:b/>
          <w:bCs/>
          <w:color w:val="000000"/>
          <w:kern w:val="0"/>
          <w:sz w:val="24"/>
          <w:szCs w:val="24"/>
          <w:lang w:val="es-ES_tradnl" w:eastAsia="es-ES"/>
          <w14:ligatures w14:val="none"/>
        </w:rPr>
        <w:t>OFERTA ECONÓMICA</w:t>
      </w:r>
    </w:p>
    <w:bookmarkEnd w:id="8"/>
    <w:p w14:paraId="3C6F8351" w14:textId="77777777" w:rsidR="00052490" w:rsidRPr="00052490" w:rsidRDefault="00052490" w:rsidP="00052490">
      <w:pPr>
        <w:widowControl w:val="0"/>
        <w:overflowPunct w:val="0"/>
        <w:autoSpaceDE w:val="0"/>
        <w:autoSpaceDN w:val="0"/>
        <w:adjustRightInd w:val="0"/>
        <w:spacing w:after="0" w:line="240" w:lineRule="auto"/>
        <w:ind w:left="110"/>
        <w:jc w:val="both"/>
        <w:textAlignment w:val="baseline"/>
        <w:rPr>
          <w:rFonts w:ascii="Arial" w:eastAsia="Times New Roman" w:hAnsi="Arial" w:cs="Arial"/>
          <w:color w:val="000000"/>
          <w:kern w:val="0"/>
          <w:sz w:val="24"/>
          <w:szCs w:val="24"/>
          <w:lang w:val="es-ES_tradnl" w:eastAsia="es-ES"/>
          <w14:ligatures w14:val="none"/>
        </w:rPr>
      </w:pPr>
    </w:p>
    <w:p w14:paraId="1D0D92B2" w14:textId="77777777" w:rsidR="00052490" w:rsidRPr="00052490" w:rsidRDefault="00052490" w:rsidP="00052490">
      <w:pPr>
        <w:widowControl w:val="0"/>
        <w:overflowPunct w:val="0"/>
        <w:autoSpaceDE w:val="0"/>
        <w:autoSpaceDN w:val="0"/>
        <w:adjustRightInd w:val="0"/>
        <w:spacing w:after="0" w:line="240" w:lineRule="auto"/>
        <w:ind w:left="110"/>
        <w:jc w:val="both"/>
        <w:textAlignment w:val="baseline"/>
        <w:rPr>
          <w:rFonts w:ascii="Arial" w:eastAsia="Times New Roman" w:hAnsi="Arial" w:cs="Arial"/>
          <w:color w:val="000000"/>
          <w:kern w:val="0"/>
          <w:sz w:val="24"/>
          <w:szCs w:val="24"/>
          <w:lang w:val="es-ES_tradnl" w:eastAsia="es-ES"/>
          <w14:ligatures w14:val="none"/>
        </w:rPr>
      </w:pPr>
    </w:p>
    <w:p w14:paraId="2CC16918" w14:textId="77777777" w:rsidR="00052490" w:rsidRPr="00052490" w:rsidRDefault="00052490" w:rsidP="00052490">
      <w:pPr>
        <w:widowControl w:val="0"/>
        <w:autoSpaceDE w:val="0"/>
        <w:autoSpaceDN w:val="0"/>
        <w:adjustRightInd w:val="0"/>
        <w:spacing w:after="0" w:line="240" w:lineRule="auto"/>
        <w:jc w:val="center"/>
        <w:rPr>
          <w:rFonts w:ascii="Arial" w:eastAsia="Times New Roman" w:hAnsi="Arial" w:cs="Arial"/>
          <w:b/>
          <w:kern w:val="0"/>
          <w:sz w:val="24"/>
          <w:szCs w:val="24"/>
          <w:lang w:val="es-MX" w:eastAsia="es-ES"/>
          <w14:ligatures w14:val="none"/>
        </w:rPr>
      </w:pPr>
    </w:p>
    <w:tbl>
      <w:tblPr>
        <w:tblW w:w="905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79"/>
        <w:gridCol w:w="6379"/>
        <w:gridCol w:w="1899"/>
      </w:tblGrid>
      <w:tr w:rsidR="00052490" w:rsidRPr="00052490" w14:paraId="55A4AAEC" w14:textId="77777777">
        <w:tc>
          <w:tcPr>
            <w:tcW w:w="779" w:type="dxa"/>
            <w:tcBorders>
              <w:top w:val="double" w:sz="4" w:space="0" w:color="auto"/>
            </w:tcBorders>
          </w:tcPr>
          <w:p w14:paraId="12E97A90" w14:textId="77777777" w:rsidR="00052490" w:rsidRPr="00052490" w:rsidRDefault="00052490" w:rsidP="00052490">
            <w:pPr>
              <w:keepNext/>
              <w:tabs>
                <w:tab w:val="left" w:pos="0"/>
              </w:tabs>
              <w:autoSpaceDE w:val="0"/>
              <w:autoSpaceDN w:val="0"/>
              <w:adjustRightInd w:val="0"/>
              <w:spacing w:after="0" w:line="240" w:lineRule="auto"/>
              <w:jc w:val="center"/>
              <w:outlineLvl w:val="8"/>
              <w:rPr>
                <w:rFonts w:ascii="Arial" w:eastAsia="Times New Roman" w:hAnsi="Arial" w:cs="Arial"/>
                <w:kern w:val="0"/>
                <w:lang w:val="es-ES" w:eastAsia="es-ES"/>
                <w14:ligatures w14:val="none"/>
              </w:rPr>
            </w:pPr>
            <w:proofErr w:type="spellStart"/>
            <w:r w:rsidRPr="7029C168">
              <w:rPr>
                <w:rFonts w:ascii="Arial" w:eastAsia="Times New Roman" w:hAnsi="Arial" w:cs="Arial"/>
                <w:kern w:val="0"/>
                <w:lang w:val="es-ES" w:eastAsia="es-ES"/>
                <w14:ligatures w14:val="none"/>
              </w:rPr>
              <w:t>N°</w:t>
            </w:r>
            <w:proofErr w:type="spellEnd"/>
          </w:p>
        </w:tc>
        <w:tc>
          <w:tcPr>
            <w:tcW w:w="6379" w:type="dxa"/>
            <w:tcBorders>
              <w:top w:val="double" w:sz="4" w:space="0" w:color="auto"/>
            </w:tcBorders>
          </w:tcPr>
          <w:p w14:paraId="220FACAC" w14:textId="77777777" w:rsidR="00052490" w:rsidRPr="00052490" w:rsidRDefault="00052490" w:rsidP="00052490">
            <w:pPr>
              <w:keepNext/>
              <w:tabs>
                <w:tab w:val="left" w:pos="0"/>
              </w:tabs>
              <w:autoSpaceDE w:val="0"/>
              <w:autoSpaceDN w:val="0"/>
              <w:adjustRightInd w:val="0"/>
              <w:spacing w:after="0" w:line="240" w:lineRule="auto"/>
              <w:jc w:val="both"/>
              <w:outlineLvl w:val="7"/>
              <w:rPr>
                <w:rFonts w:ascii="Arial" w:eastAsia="Times New Roman" w:hAnsi="Arial" w:cs="Arial"/>
                <w:b/>
                <w:bCs/>
                <w:i/>
                <w:iCs/>
                <w:kern w:val="0"/>
                <w:lang w:val="es-ES_tradnl" w:eastAsia="es-ES_tradnl"/>
                <w14:ligatures w14:val="none"/>
              </w:rPr>
            </w:pPr>
            <w:r w:rsidRPr="00052490">
              <w:rPr>
                <w:rFonts w:ascii="Arial" w:eastAsia="Times New Roman" w:hAnsi="Arial" w:cs="Arial"/>
                <w:b/>
                <w:bCs/>
                <w:kern w:val="0"/>
                <w:lang w:val="es-ES_tradnl" w:eastAsia="es-ES_tradnl"/>
                <w14:ligatures w14:val="none"/>
              </w:rPr>
              <w:t>Bien y/o Servicio</w:t>
            </w:r>
          </w:p>
        </w:tc>
        <w:tc>
          <w:tcPr>
            <w:tcW w:w="1899" w:type="dxa"/>
            <w:tcBorders>
              <w:top w:val="double" w:sz="4" w:space="0" w:color="auto"/>
            </w:tcBorders>
          </w:tcPr>
          <w:p w14:paraId="4E600B77" w14:textId="77777777" w:rsidR="00052490" w:rsidRPr="00052490" w:rsidRDefault="00052490" w:rsidP="00052490">
            <w:pPr>
              <w:autoSpaceDE w:val="0"/>
              <w:autoSpaceDN w:val="0"/>
              <w:adjustRightInd w:val="0"/>
              <w:spacing w:after="0" w:line="240" w:lineRule="auto"/>
              <w:jc w:val="center"/>
              <w:rPr>
                <w:rFonts w:ascii="Arial" w:eastAsia="Times New Roman" w:hAnsi="Arial" w:cs="Arial"/>
                <w:kern w:val="0"/>
                <w:lang w:val="es-ES_tradnl" w:eastAsia="es-ES"/>
                <w14:ligatures w14:val="none"/>
              </w:rPr>
            </w:pPr>
            <w:r w:rsidRPr="00052490">
              <w:rPr>
                <w:rFonts w:ascii="Arial" w:eastAsia="Times New Roman" w:hAnsi="Arial" w:cs="Arial"/>
                <w:kern w:val="0"/>
                <w:lang w:val="es-ES_tradnl" w:eastAsia="es-ES"/>
                <w14:ligatures w14:val="none"/>
              </w:rPr>
              <w:t>VALOR NETO</w:t>
            </w:r>
          </w:p>
        </w:tc>
      </w:tr>
      <w:tr w:rsidR="00052490" w:rsidRPr="00052490" w14:paraId="32AC53E5" w14:textId="77777777">
        <w:tc>
          <w:tcPr>
            <w:tcW w:w="779" w:type="dxa"/>
          </w:tcPr>
          <w:p w14:paraId="293DFFA5" w14:textId="77777777" w:rsidR="00052490" w:rsidRPr="00052490" w:rsidRDefault="00052490" w:rsidP="00052490">
            <w:pPr>
              <w:widowControl w:val="0"/>
              <w:autoSpaceDE w:val="0"/>
              <w:autoSpaceDN w:val="0"/>
              <w:adjustRightInd w:val="0"/>
              <w:spacing w:after="0" w:line="240" w:lineRule="auto"/>
              <w:jc w:val="center"/>
              <w:rPr>
                <w:rFonts w:ascii="Arial" w:eastAsia="Times New Roman" w:hAnsi="Arial" w:cs="Arial"/>
                <w:kern w:val="0"/>
                <w:lang w:val="es-MX" w:eastAsia="es-ES"/>
                <w14:ligatures w14:val="none"/>
              </w:rPr>
            </w:pPr>
            <w:r w:rsidRPr="00052490">
              <w:rPr>
                <w:rFonts w:ascii="Arial" w:eastAsia="Times New Roman" w:hAnsi="Arial" w:cs="Arial"/>
                <w:kern w:val="0"/>
                <w:lang w:val="es-MX" w:eastAsia="es-ES"/>
                <w14:ligatures w14:val="none"/>
              </w:rPr>
              <w:t>1</w:t>
            </w:r>
          </w:p>
        </w:tc>
        <w:tc>
          <w:tcPr>
            <w:tcW w:w="6379" w:type="dxa"/>
            <w:vAlign w:val="center"/>
          </w:tcPr>
          <w:p w14:paraId="4A852399" w14:textId="6B808E0E" w:rsidR="00052490" w:rsidRPr="00052490" w:rsidRDefault="00A4337A" w:rsidP="00052490">
            <w:pPr>
              <w:widowControl w:val="0"/>
              <w:autoSpaceDE w:val="0"/>
              <w:autoSpaceDN w:val="0"/>
              <w:adjustRightInd w:val="0"/>
              <w:spacing w:after="0" w:line="240" w:lineRule="auto"/>
              <w:rPr>
                <w:rFonts w:ascii="Arial" w:eastAsia="Times New Roman" w:hAnsi="Arial" w:cs="Arial"/>
                <w:kern w:val="0"/>
                <w:highlight w:val="yellow"/>
                <w:lang w:val="es-ES_tradnl" w:eastAsia="es-ES"/>
                <w14:ligatures w14:val="none"/>
              </w:rPr>
            </w:pPr>
            <w:r w:rsidRPr="00A4337A">
              <w:rPr>
                <w:rFonts w:ascii="Arial" w:eastAsia="Times New Roman" w:hAnsi="Arial" w:cs="Arial"/>
                <w:b/>
                <w:bCs/>
                <w:kern w:val="0"/>
                <w:lang w:val="es-ES_tradnl" w:eastAsia="es-ES"/>
                <w14:ligatures w14:val="none"/>
              </w:rPr>
              <w:t xml:space="preserve">SERVICIO </w:t>
            </w:r>
          </w:p>
        </w:tc>
        <w:tc>
          <w:tcPr>
            <w:tcW w:w="1899" w:type="dxa"/>
          </w:tcPr>
          <w:p w14:paraId="70B3896F" w14:textId="77777777" w:rsidR="00052490" w:rsidRPr="00052490" w:rsidRDefault="00052490" w:rsidP="00052490">
            <w:pPr>
              <w:widowControl w:val="0"/>
              <w:autoSpaceDE w:val="0"/>
              <w:autoSpaceDN w:val="0"/>
              <w:adjustRightInd w:val="0"/>
              <w:spacing w:after="0" w:line="240" w:lineRule="auto"/>
              <w:jc w:val="center"/>
              <w:rPr>
                <w:rFonts w:ascii="Arial" w:eastAsia="Times New Roman" w:hAnsi="Arial" w:cs="Arial"/>
                <w:kern w:val="0"/>
                <w:lang w:val="es-ES_tradnl" w:eastAsia="es-ES"/>
                <w14:ligatures w14:val="none"/>
              </w:rPr>
            </w:pPr>
          </w:p>
        </w:tc>
      </w:tr>
    </w:tbl>
    <w:p w14:paraId="181B59AD" w14:textId="77777777" w:rsidR="00052490" w:rsidRPr="00052490" w:rsidRDefault="00052490" w:rsidP="00052490">
      <w:pPr>
        <w:widowControl w:val="0"/>
        <w:tabs>
          <w:tab w:val="num" w:pos="720"/>
        </w:tabs>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6C4C0162"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tbl>
      <w:tblPr>
        <w:tblW w:w="0" w:type="auto"/>
        <w:tblInd w:w="106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70" w:type="dxa"/>
          <w:right w:w="70" w:type="dxa"/>
        </w:tblCellMar>
        <w:tblLook w:val="04A0" w:firstRow="1" w:lastRow="0" w:firstColumn="1" w:lastColumn="0" w:noHBand="0" w:noVBand="1"/>
      </w:tblPr>
      <w:tblGrid>
        <w:gridCol w:w="3426"/>
        <w:gridCol w:w="3378"/>
      </w:tblGrid>
      <w:tr w:rsidR="00052490" w:rsidRPr="00052490" w14:paraId="75BC2EBC" w14:textId="77777777">
        <w:tc>
          <w:tcPr>
            <w:tcW w:w="3426" w:type="dxa"/>
            <w:tcBorders>
              <w:top w:val="double" w:sz="4" w:space="0" w:color="auto"/>
              <w:left w:val="double" w:sz="4" w:space="0" w:color="auto"/>
              <w:bottom w:val="double" w:sz="4" w:space="0" w:color="auto"/>
              <w:right w:val="double" w:sz="4" w:space="0" w:color="auto"/>
            </w:tcBorders>
            <w:hideMark/>
          </w:tcPr>
          <w:p w14:paraId="3ADE0E01" w14:textId="77777777" w:rsidR="00052490" w:rsidRPr="00052490" w:rsidRDefault="00052490" w:rsidP="00052490">
            <w:pPr>
              <w:keepNext/>
              <w:widowControl w:val="0"/>
              <w:tabs>
                <w:tab w:val="num" w:pos="1146"/>
              </w:tabs>
              <w:autoSpaceDE w:val="0"/>
              <w:autoSpaceDN w:val="0"/>
              <w:adjustRightInd w:val="0"/>
              <w:spacing w:after="0" w:line="276" w:lineRule="auto"/>
              <w:ind w:left="426"/>
              <w:outlineLvl w:val="1"/>
              <w:rPr>
                <w:rFonts w:ascii="Arial" w:eastAsia="Times New Roman" w:hAnsi="Arial" w:cs="Arial"/>
                <w:b/>
                <w:bCs/>
                <w:kern w:val="0"/>
                <w:sz w:val="24"/>
                <w:szCs w:val="24"/>
                <w:lang w:val="es-MX" w:eastAsia="es-ES"/>
                <w14:ligatures w14:val="none"/>
              </w:rPr>
            </w:pPr>
            <w:bookmarkStart w:id="9" w:name="_Toc390429067"/>
            <w:proofErr w:type="gramStart"/>
            <w:r w:rsidRPr="00052490">
              <w:rPr>
                <w:rFonts w:ascii="Arial" w:eastAsia="Times New Roman" w:hAnsi="Arial" w:cs="Arial"/>
                <w:b/>
                <w:bCs/>
                <w:kern w:val="0"/>
                <w:sz w:val="24"/>
                <w:szCs w:val="24"/>
                <w:lang w:val="es-MX" w:eastAsia="es-ES"/>
                <w14:ligatures w14:val="none"/>
              </w:rPr>
              <w:t>TOTAL</w:t>
            </w:r>
            <w:proofErr w:type="gramEnd"/>
            <w:r w:rsidRPr="00052490">
              <w:rPr>
                <w:rFonts w:ascii="Arial" w:eastAsia="Times New Roman" w:hAnsi="Arial" w:cs="Arial"/>
                <w:b/>
                <w:bCs/>
                <w:kern w:val="0"/>
                <w:sz w:val="24"/>
                <w:szCs w:val="24"/>
                <w:lang w:val="es-MX" w:eastAsia="es-ES"/>
                <w14:ligatures w14:val="none"/>
              </w:rPr>
              <w:t xml:space="preserve"> NETO</w:t>
            </w:r>
            <w:bookmarkEnd w:id="9"/>
          </w:p>
        </w:tc>
        <w:tc>
          <w:tcPr>
            <w:tcW w:w="3378" w:type="dxa"/>
            <w:tcBorders>
              <w:top w:val="double" w:sz="4" w:space="0" w:color="auto"/>
              <w:left w:val="double" w:sz="4" w:space="0" w:color="auto"/>
              <w:bottom w:val="double" w:sz="4" w:space="0" w:color="auto"/>
              <w:right w:val="double" w:sz="4" w:space="0" w:color="auto"/>
            </w:tcBorders>
            <w:hideMark/>
          </w:tcPr>
          <w:p w14:paraId="73CC0A83" w14:textId="77777777" w:rsidR="00052490" w:rsidRPr="00052490" w:rsidRDefault="00052490" w:rsidP="00052490">
            <w:pPr>
              <w:widowControl w:val="0"/>
              <w:autoSpaceDE w:val="0"/>
              <w:autoSpaceDN w:val="0"/>
              <w:adjustRightInd w:val="0"/>
              <w:spacing w:after="0" w:line="276" w:lineRule="auto"/>
              <w:rPr>
                <w:rFonts w:ascii="Arial" w:eastAsia="Times New Roman" w:hAnsi="Arial" w:cs="Arial"/>
                <w:b/>
                <w:kern w:val="0"/>
                <w:sz w:val="24"/>
                <w:szCs w:val="24"/>
                <w:lang w:val="es-ES_tradnl" w:eastAsia="es-ES"/>
                <w14:ligatures w14:val="none"/>
              </w:rPr>
            </w:pPr>
            <w:r w:rsidRPr="00052490">
              <w:rPr>
                <w:rFonts w:ascii="Arial" w:eastAsia="Times New Roman" w:hAnsi="Arial" w:cs="Arial"/>
                <w:b/>
                <w:kern w:val="0"/>
                <w:sz w:val="24"/>
                <w:szCs w:val="24"/>
                <w:lang w:val="es-ES_tradnl" w:eastAsia="es-ES"/>
                <w14:ligatures w14:val="none"/>
              </w:rPr>
              <w:t>$</w:t>
            </w:r>
          </w:p>
        </w:tc>
      </w:tr>
      <w:tr w:rsidR="00052490" w:rsidRPr="00052490" w14:paraId="59EDD13D" w14:textId="77777777">
        <w:tc>
          <w:tcPr>
            <w:tcW w:w="3426" w:type="dxa"/>
            <w:tcBorders>
              <w:top w:val="double" w:sz="4" w:space="0" w:color="auto"/>
              <w:left w:val="double" w:sz="4" w:space="0" w:color="auto"/>
              <w:bottom w:val="double" w:sz="4" w:space="0" w:color="auto"/>
              <w:right w:val="double" w:sz="4" w:space="0" w:color="auto"/>
            </w:tcBorders>
            <w:hideMark/>
          </w:tcPr>
          <w:p w14:paraId="4F59D8E8" w14:textId="77777777" w:rsidR="00052490" w:rsidRPr="00052490" w:rsidRDefault="00052490" w:rsidP="00052490">
            <w:pPr>
              <w:widowControl w:val="0"/>
              <w:autoSpaceDE w:val="0"/>
              <w:autoSpaceDN w:val="0"/>
              <w:adjustRightInd w:val="0"/>
              <w:spacing w:after="0" w:line="276"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IMPUESTOS</w:t>
            </w:r>
          </w:p>
        </w:tc>
        <w:tc>
          <w:tcPr>
            <w:tcW w:w="3378" w:type="dxa"/>
            <w:tcBorders>
              <w:top w:val="double" w:sz="4" w:space="0" w:color="auto"/>
              <w:left w:val="double" w:sz="4" w:space="0" w:color="auto"/>
              <w:bottom w:val="double" w:sz="4" w:space="0" w:color="auto"/>
              <w:right w:val="double" w:sz="4" w:space="0" w:color="auto"/>
            </w:tcBorders>
            <w:hideMark/>
          </w:tcPr>
          <w:p w14:paraId="44E32ACD" w14:textId="77777777" w:rsidR="00052490" w:rsidRPr="00052490" w:rsidRDefault="00052490" w:rsidP="00052490">
            <w:pPr>
              <w:widowControl w:val="0"/>
              <w:autoSpaceDE w:val="0"/>
              <w:autoSpaceDN w:val="0"/>
              <w:adjustRightInd w:val="0"/>
              <w:spacing w:after="0" w:line="276"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w:t>
            </w:r>
          </w:p>
        </w:tc>
      </w:tr>
      <w:tr w:rsidR="00052490" w:rsidRPr="00052490" w14:paraId="1C6808DA" w14:textId="77777777">
        <w:tc>
          <w:tcPr>
            <w:tcW w:w="3426" w:type="dxa"/>
            <w:tcBorders>
              <w:top w:val="double" w:sz="4" w:space="0" w:color="auto"/>
              <w:left w:val="double" w:sz="4" w:space="0" w:color="auto"/>
              <w:bottom w:val="double" w:sz="4" w:space="0" w:color="auto"/>
              <w:right w:val="double" w:sz="4" w:space="0" w:color="auto"/>
            </w:tcBorders>
            <w:hideMark/>
          </w:tcPr>
          <w:p w14:paraId="1380F80A" w14:textId="77777777" w:rsidR="00052490" w:rsidRPr="00052490" w:rsidRDefault="00052490" w:rsidP="00052490">
            <w:pPr>
              <w:widowControl w:val="0"/>
              <w:autoSpaceDE w:val="0"/>
              <w:autoSpaceDN w:val="0"/>
              <w:adjustRightInd w:val="0"/>
              <w:spacing w:after="0" w:line="276" w:lineRule="auto"/>
              <w:rPr>
                <w:rFonts w:ascii="Arial" w:eastAsia="Times New Roman" w:hAnsi="Arial" w:cs="Arial"/>
                <w:kern w:val="0"/>
                <w:sz w:val="24"/>
                <w:szCs w:val="24"/>
                <w:lang w:val="es-ES" w:eastAsia="es-ES"/>
                <w14:ligatures w14:val="none"/>
              </w:rPr>
            </w:pPr>
            <w:proofErr w:type="gramStart"/>
            <w:r w:rsidRPr="7029C168">
              <w:rPr>
                <w:rFonts w:ascii="Arial" w:eastAsia="Times New Roman" w:hAnsi="Arial" w:cs="Arial"/>
                <w:kern w:val="0"/>
                <w:sz w:val="24"/>
                <w:szCs w:val="24"/>
                <w:lang w:val="es-ES" w:eastAsia="es-ES"/>
                <w14:ligatures w14:val="none"/>
              </w:rPr>
              <w:t>TOTAL</w:t>
            </w:r>
            <w:proofErr w:type="gramEnd"/>
            <w:r w:rsidRPr="7029C168">
              <w:rPr>
                <w:rFonts w:ascii="Arial" w:eastAsia="Times New Roman" w:hAnsi="Arial" w:cs="Arial"/>
                <w:kern w:val="0"/>
                <w:sz w:val="24"/>
                <w:szCs w:val="24"/>
                <w:lang w:val="es-ES" w:eastAsia="es-ES"/>
                <w14:ligatures w14:val="none"/>
              </w:rPr>
              <w:t xml:space="preserve"> BRUTO</w:t>
            </w:r>
          </w:p>
        </w:tc>
        <w:tc>
          <w:tcPr>
            <w:tcW w:w="3378" w:type="dxa"/>
            <w:tcBorders>
              <w:top w:val="double" w:sz="4" w:space="0" w:color="auto"/>
              <w:left w:val="double" w:sz="4" w:space="0" w:color="auto"/>
              <w:bottom w:val="double" w:sz="4" w:space="0" w:color="auto"/>
              <w:right w:val="double" w:sz="4" w:space="0" w:color="auto"/>
            </w:tcBorders>
            <w:hideMark/>
          </w:tcPr>
          <w:p w14:paraId="55B85A2B" w14:textId="77777777" w:rsidR="00052490" w:rsidRPr="00052490" w:rsidRDefault="00052490" w:rsidP="00052490">
            <w:pPr>
              <w:widowControl w:val="0"/>
              <w:autoSpaceDE w:val="0"/>
              <w:autoSpaceDN w:val="0"/>
              <w:adjustRightInd w:val="0"/>
              <w:spacing w:after="0" w:line="276" w:lineRule="auto"/>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w:t>
            </w:r>
          </w:p>
        </w:tc>
      </w:tr>
    </w:tbl>
    <w:p w14:paraId="5E2855E1"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MX" w:eastAsia="es-ES"/>
          <w14:ligatures w14:val="none"/>
        </w:rPr>
      </w:pPr>
    </w:p>
    <w:p w14:paraId="4C738BE7"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MX" w:eastAsia="es-ES"/>
          <w14:ligatures w14:val="none"/>
        </w:rPr>
      </w:pPr>
    </w:p>
    <w:p w14:paraId="66B799D1" w14:textId="77777777" w:rsidR="00052490" w:rsidRPr="00052490" w:rsidRDefault="00052490" w:rsidP="00052490">
      <w:pPr>
        <w:spacing w:after="0" w:line="240" w:lineRule="auto"/>
        <w:ind w:left="708"/>
        <w:rPr>
          <w:rFonts w:ascii="Arial" w:eastAsia="Times New Roman" w:hAnsi="Arial" w:cs="Arial"/>
          <w:bCs/>
          <w:kern w:val="0"/>
          <w:sz w:val="24"/>
          <w:szCs w:val="24"/>
          <w:lang w:val="es-ES" w:eastAsia="es-ES"/>
          <w14:ligatures w14:val="none"/>
        </w:rPr>
      </w:pPr>
    </w:p>
    <w:p w14:paraId="2C94D359" w14:textId="77777777" w:rsidR="00052490" w:rsidRPr="00052490" w:rsidRDefault="00052490" w:rsidP="00052490">
      <w:pPr>
        <w:spacing w:after="0" w:line="240" w:lineRule="auto"/>
        <w:ind w:left="708"/>
        <w:rPr>
          <w:rFonts w:ascii="Arial" w:eastAsia="Times New Roman" w:hAnsi="Arial" w:cs="Arial"/>
          <w:bCs/>
          <w:kern w:val="0"/>
          <w:sz w:val="24"/>
          <w:szCs w:val="24"/>
          <w:lang w:val="es-ES" w:eastAsia="es-ES"/>
          <w14:ligatures w14:val="none"/>
        </w:rPr>
      </w:pPr>
    </w:p>
    <w:p w14:paraId="647CD0CD" w14:textId="77777777" w:rsidR="00052490" w:rsidRPr="00052490" w:rsidRDefault="00052490" w:rsidP="00052490">
      <w:pPr>
        <w:spacing w:after="0" w:line="240" w:lineRule="auto"/>
        <w:ind w:left="708"/>
        <w:rPr>
          <w:rFonts w:ascii="Arial" w:eastAsia="Times New Roman" w:hAnsi="Arial" w:cs="Arial"/>
          <w:bCs/>
          <w:kern w:val="0"/>
          <w:sz w:val="24"/>
          <w:szCs w:val="24"/>
          <w:lang w:val="es-ES" w:eastAsia="es-ES"/>
          <w14:ligatures w14:val="none"/>
        </w:rPr>
      </w:pPr>
    </w:p>
    <w:p w14:paraId="23632FA7" w14:textId="77777777" w:rsidR="00052490" w:rsidRPr="00052490" w:rsidRDefault="00052490" w:rsidP="00052490">
      <w:pPr>
        <w:spacing w:after="0" w:line="240" w:lineRule="auto"/>
        <w:ind w:left="708"/>
        <w:rPr>
          <w:rFonts w:ascii="Arial" w:eastAsia="Times New Roman" w:hAnsi="Arial" w:cs="Arial"/>
          <w:bCs/>
          <w:kern w:val="0"/>
          <w:sz w:val="24"/>
          <w:szCs w:val="24"/>
          <w:lang w:val="es-ES" w:eastAsia="es-ES"/>
          <w14:ligatures w14:val="none"/>
        </w:rPr>
      </w:pPr>
    </w:p>
    <w:p w14:paraId="2F27D1B7" w14:textId="77777777" w:rsidR="00052490" w:rsidRPr="00052490" w:rsidRDefault="00052490" w:rsidP="00052490">
      <w:pPr>
        <w:tabs>
          <w:tab w:val="left" w:pos="0"/>
          <w:tab w:val="left" w:pos="4962"/>
        </w:tabs>
        <w:autoSpaceDE w:val="0"/>
        <w:autoSpaceDN w:val="0"/>
        <w:adjustRightInd w:val="0"/>
        <w:spacing w:after="0" w:line="240" w:lineRule="auto"/>
        <w:ind w:left="720"/>
        <w:jc w:val="both"/>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________________________</w:t>
      </w:r>
      <w:r w:rsidRPr="00052490">
        <w:rPr>
          <w:rFonts w:ascii="Arial" w:eastAsia="Times New Roman" w:hAnsi="Arial" w:cs="Arial"/>
          <w:bCs/>
          <w:kern w:val="0"/>
          <w:sz w:val="24"/>
          <w:szCs w:val="24"/>
          <w:lang w:val="es-ES_tradnl" w:eastAsia="es-ES"/>
          <w14:ligatures w14:val="none"/>
        </w:rPr>
        <w:tab/>
        <w:t>___________________________</w:t>
      </w:r>
    </w:p>
    <w:p w14:paraId="25A52E3A" w14:textId="77777777" w:rsidR="00052490" w:rsidRPr="00052490" w:rsidRDefault="00052490" w:rsidP="00052490">
      <w:pPr>
        <w:tabs>
          <w:tab w:val="left" w:pos="0"/>
          <w:tab w:val="center" w:pos="1701"/>
          <w:tab w:val="center" w:pos="6946"/>
        </w:tabs>
        <w:spacing w:after="0" w:line="240" w:lineRule="auto"/>
        <w:ind w:left="708"/>
        <w:rPr>
          <w:rFonts w:ascii="Arial" w:eastAsia="Times New Roman" w:hAnsi="Arial" w:cs="Arial"/>
          <w:bCs/>
          <w:kern w:val="0"/>
          <w:sz w:val="24"/>
          <w:szCs w:val="24"/>
          <w:lang w:val="es-ES" w:eastAsia="es-ES"/>
          <w14:ligatures w14:val="none"/>
        </w:rPr>
      </w:pPr>
      <w:r w:rsidRPr="00052490">
        <w:rPr>
          <w:rFonts w:ascii="Arial" w:eastAsia="Times New Roman" w:hAnsi="Arial" w:cs="Arial"/>
          <w:bCs/>
          <w:kern w:val="0"/>
          <w:sz w:val="24"/>
          <w:szCs w:val="24"/>
          <w:lang w:val="es-ES" w:eastAsia="es-ES"/>
          <w14:ligatures w14:val="none"/>
        </w:rPr>
        <w:tab/>
        <w:t>Nombre y cargo del</w:t>
      </w:r>
      <w:r w:rsidRPr="00052490">
        <w:rPr>
          <w:rFonts w:ascii="Arial" w:eastAsia="Times New Roman" w:hAnsi="Arial" w:cs="Arial"/>
          <w:bCs/>
          <w:kern w:val="0"/>
          <w:sz w:val="24"/>
          <w:szCs w:val="24"/>
          <w:lang w:val="es-ES" w:eastAsia="es-ES"/>
          <w14:ligatures w14:val="none"/>
        </w:rPr>
        <w:tab/>
        <w:t xml:space="preserve">Firma y timbre del </w:t>
      </w:r>
    </w:p>
    <w:p w14:paraId="4CEB2B41" w14:textId="77777777" w:rsidR="00052490" w:rsidRPr="00052490" w:rsidRDefault="00052490" w:rsidP="00052490">
      <w:pPr>
        <w:widowControl w:val="0"/>
        <w:tabs>
          <w:tab w:val="left" w:pos="0"/>
          <w:tab w:val="center" w:pos="1701"/>
          <w:tab w:val="center" w:pos="6946"/>
        </w:tabs>
        <w:autoSpaceDE w:val="0"/>
        <w:autoSpaceDN w:val="0"/>
        <w:adjustRightInd w:val="0"/>
        <w:spacing w:after="0" w:line="240" w:lineRule="auto"/>
        <w:rPr>
          <w:rFonts w:ascii="Arial" w:eastAsia="Times New Roman" w:hAnsi="Arial" w:cs="Arial"/>
          <w:bCs/>
          <w:kern w:val="0"/>
          <w:sz w:val="24"/>
          <w:szCs w:val="24"/>
          <w:lang w:val="es-ES_tradnl" w:eastAsia="es-ES"/>
          <w14:ligatures w14:val="none"/>
        </w:rPr>
      </w:pPr>
      <w:r w:rsidRPr="00052490">
        <w:rPr>
          <w:rFonts w:ascii="Arial" w:eastAsia="Times New Roman" w:hAnsi="Arial" w:cs="Arial"/>
          <w:bCs/>
          <w:kern w:val="0"/>
          <w:sz w:val="24"/>
          <w:szCs w:val="24"/>
          <w:lang w:val="es-ES_tradnl" w:eastAsia="es-ES"/>
          <w14:ligatures w14:val="none"/>
        </w:rPr>
        <w:t xml:space="preserve">            representante legal</w:t>
      </w:r>
      <w:proofErr w:type="gramStart"/>
      <w:r w:rsidRPr="00052490">
        <w:rPr>
          <w:rFonts w:ascii="Arial" w:eastAsia="Times New Roman" w:hAnsi="Arial" w:cs="Arial"/>
          <w:bCs/>
          <w:kern w:val="0"/>
          <w:sz w:val="24"/>
          <w:szCs w:val="24"/>
          <w:lang w:val="es-ES_tradnl" w:eastAsia="es-ES"/>
          <w14:ligatures w14:val="none"/>
        </w:rPr>
        <w:tab/>
        <w:t xml:space="preserve">  representante</w:t>
      </w:r>
      <w:proofErr w:type="gramEnd"/>
      <w:r w:rsidRPr="00052490">
        <w:rPr>
          <w:rFonts w:ascii="Arial" w:eastAsia="Times New Roman" w:hAnsi="Arial" w:cs="Arial"/>
          <w:bCs/>
          <w:kern w:val="0"/>
          <w:sz w:val="24"/>
          <w:szCs w:val="24"/>
          <w:lang w:val="es-ES_tradnl" w:eastAsia="es-ES"/>
          <w14:ligatures w14:val="none"/>
        </w:rPr>
        <w:t xml:space="preserve"> legal</w:t>
      </w:r>
    </w:p>
    <w:p w14:paraId="74E741B0" w14:textId="77777777" w:rsidR="00052490" w:rsidRPr="00052490" w:rsidRDefault="00052490" w:rsidP="00052490">
      <w:pPr>
        <w:keepNext/>
        <w:tabs>
          <w:tab w:val="left" w:pos="0"/>
        </w:tabs>
        <w:autoSpaceDE w:val="0"/>
        <w:autoSpaceDN w:val="0"/>
        <w:adjustRightInd w:val="0"/>
        <w:spacing w:after="0" w:line="240" w:lineRule="auto"/>
        <w:jc w:val="both"/>
        <w:outlineLvl w:val="7"/>
        <w:rPr>
          <w:rFonts w:ascii="Arial" w:eastAsia="Times New Roman" w:hAnsi="Arial" w:cs="Arial"/>
          <w:b/>
          <w:i/>
          <w:iCs/>
          <w:kern w:val="0"/>
          <w:sz w:val="24"/>
          <w:szCs w:val="24"/>
          <w:lang w:val="es-ES_tradnl" w:eastAsia="es-ES"/>
          <w14:ligatures w14:val="none"/>
        </w:rPr>
      </w:pPr>
    </w:p>
    <w:p w14:paraId="66CFFE69" w14:textId="77777777" w:rsidR="00052490" w:rsidRPr="00052490" w:rsidRDefault="00052490" w:rsidP="00052490">
      <w:pPr>
        <w:keepNext/>
        <w:tabs>
          <w:tab w:val="left" w:pos="0"/>
        </w:tabs>
        <w:autoSpaceDE w:val="0"/>
        <w:autoSpaceDN w:val="0"/>
        <w:adjustRightInd w:val="0"/>
        <w:spacing w:after="0" w:line="240" w:lineRule="auto"/>
        <w:jc w:val="both"/>
        <w:outlineLvl w:val="7"/>
        <w:rPr>
          <w:rFonts w:ascii="Arial" w:eastAsia="Times New Roman" w:hAnsi="Arial" w:cs="Arial"/>
          <w:b/>
          <w:i/>
          <w:iCs/>
          <w:kern w:val="0"/>
          <w:sz w:val="24"/>
          <w:szCs w:val="24"/>
          <w:lang w:val="es-ES_tradnl" w:eastAsia="es-ES"/>
          <w14:ligatures w14:val="none"/>
        </w:rPr>
      </w:pPr>
    </w:p>
    <w:p w14:paraId="545FFD8D" w14:textId="77777777" w:rsidR="00052490" w:rsidRPr="00052490" w:rsidRDefault="00052490" w:rsidP="00052490">
      <w:pPr>
        <w:keepNext/>
        <w:tabs>
          <w:tab w:val="left" w:pos="0"/>
        </w:tabs>
        <w:autoSpaceDE w:val="0"/>
        <w:autoSpaceDN w:val="0"/>
        <w:adjustRightInd w:val="0"/>
        <w:spacing w:after="0" w:line="240" w:lineRule="auto"/>
        <w:jc w:val="both"/>
        <w:outlineLvl w:val="7"/>
        <w:rPr>
          <w:rFonts w:ascii="Arial" w:eastAsia="Times New Roman" w:hAnsi="Arial" w:cs="Arial"/>
          <w:b/>
          <w:i/>
          <w:iCs/>
          <w:kern w:val="0"/>
          <w:sz w:val="24"/>
          <w:szCs w:val="24"/>
          <w:lang w:val="es-ES_tradnl" w:eastAsia="es-ES"/>
          <w14:ligatures w14:val="none"/>
        </w:rPr>
      </w:pPr>
    </w:p>
    <w:p w14:paraId="018EEA49" w14:textId="77777777" w:rsidR="00052490" w:rsidRPr="00052490" w:rsidRDefault="00052490" w:rsidP="00052490">
      <w:pPr>
        <w:keepNext/>
        <w:tabs>
          <w:tab w:val="left" w:pos="0"/>
        </w:tabs>
        <w:autoSpaceDE w:val="0"/>
        <w:autoSpaceDN w:val="0"/>
        <w:adjustRightInd w:val="0"/>
        <w:spacing w:after="0" w:line="240" w:lineRule="auto"/>
        <w:jc w:val="both"/>
        <w:outlineLvl w:val="7"/>
        <w:rPr>
          <w:rFonts w:ascii="Arial" w:eastAsia="Times New Roman" w:hAnsi="Arial" w:cs="Arial"/>
          <w:b/>
          <w:i/>
          <w:iCs/>
          <w:kern w:val="0"/>
          <w:sz w:val="24"/>
          <w:szCs w:val="24"/>
          <w:lang w:val="es-ES_tradnl" w:eastAsia="es-ES"/>
          <w14:ligatures w14:val="none"/>
        </w:rPr>
      </w:pPr>
    </w:p>
    <w:p w14:paraId="62BEA0C0" w14:textId="77777777" w:rsidR="00052490" w:rsidRPr="00052490" w:rsidRDefault="00052490" w:rsidP="00052490">
      <w:pPr>
        <w:keepNext/>
        <w:tabs>
          <w:tab w:val="left" w:pos="0"/>
        </w:tabs>
        <w:autoSpaceDE w:val="0"/>
        <w:autoSpaceDN w:val="0"/>
        <w:adjustRightInd w:val="0"/>
        <w:spacing w:after="0" w:line="240" w:lineRule="auto"/>
        <w:jc w:val="both"/>
        <w:outlineLvl w:val="7"/>
        <w:rPr>
          <w:rFonts w:ascii="Arial" w:eastAsia="Times New Roman" w:hAnsi="Arial" w:cs="Arial"/>
          <w:b/>
          <w:kern w:val="0"/>
          <w:sz w:val="24"/>
          <w:szCs w:val="24"/>
          <w:lang w:val="es-ES_tradnl" w:eastAsia="es-ES"/>
          <w14:ligatures w14:val="none"/>
        </w:rPr>
      </w:pPr>
    </w:p>
    <w:p w14:paraId="4629C25D" w14:textId="77777777" w:rsidR="00052490" w:rsidRPr="00052490" w:rsidRDefault="00052490" w:rsidP="00052490">
      <w:pPr>
        <w:keepNext/>
        <w:tabs>
          <w:tab w:val="left" w:pos="0"/>
        </w:tabs>
        <w:autoSpaceDE w:val="0"/>
        <w:autoSpaceDN w:val="0"/>
        <w:adjustRightInd w:val="0"/>
        <w:spacing w:after="0" w:line="240" w:lineRule="auto"/>
        <w:jc w:val="both"/>
        <w:outlineLvl w:val="7"/>
        <w:rPr>
          <w:rFonts w:ascii="Arial" w:eastAsia="Times New Roman" w:hAnsi="Arial" w:cs="Arial"/>
          <w:b/>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Fecha: ____________________</w:t>
      </w:r>
    </w:p>
    <w:p w14:paraId="4B123C35"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sz w:val="24"/>
          <w:szCs w:val="24"/>
          <w:lang w:val="es-MX" w:eastAsia="es-ES"/>
          <w14:ligatures w14:val="none"/>
        </w:rPr>
      </w:pPr>
      <w:r w:rsidRPr="694D53A3">
        <w:rPr>
          <w:rFonts w:ascii="Arial" w:eastAsia="Times New Roman" w:hAnsi="Arial" w:cs="Arial"/>
          <w:sz w:val="24"/>
          <w:szCs w:val="24"/>
          <w:lang w:val="es-MX" w:eastAsia="es-ES"/>
        </w:rPr>
        <w:br w:type="page"/>
      </w:r>
    </w:p>
    <w:p w14:paraId="4EBE43A6" w14:textId="572400F6" w:rsidR="40D72A0B" w:rsidRDefault="40D72A0B" w:rsidP="694D53A3">
      <w:pPr>
        <w:pageBreakBefore/>
        <w:widowControl w:val="0"/>
        <w:pBdr>
          <w:top w:val="single" w:sz="6" w:space="1" w:color="auto"/>
          <w:left w:val="single" w:sz="6" w:space="4" w:color="auto"/>
          <w:bottom w:val="single" w:sz="6" w:space="1" w:color="auto"/>
          <w:right w:val="single" w:sz="6" w:space="4" w:color="auto"/>
        </w:pBdr>
        <w:shd w:val="clear" w:color="auto" w:fill="FFFFFF" w:themeFill="background1"/>
        <w:spacing w:after="0" w:line="240" w:lineRule="auto"/>
        <w:ind w:right="51"/>
        <w:jc w:val="center"/>
        <w:rPr>
          <w:rFonts w:ascii="Arial" w:eastAsia="Times New Roman" w:hAnsi="Arial" w:cs="Arial"/>
          <w:b/>
          <w:bCs/>
          <w:color w:val="000000" w:themeColor="text1"/>
          <w:sz w:val="24"/>
          <w:szCs w:val="24"/>
          <w:lang w:val="es-ES" w:eastAsia="es-ES"/>
        </w:rPr>
      </w:pPr>
      <w:r w:rsidRPr="694D53A3">
        <w:rPr>
          <w:rFonts w:ascii="Arial" w:eastAsia="Times New Roman" w:hAnsi="Arial" w:cs="Arial"/>
          <w:b/>
          <w:bCs/>
          <w:color w:val="000000" w:themeColor="text1"/>
          <w:lang w:val="es-ES" w:eastAsia="es-ES"/>
        </w:rPr>
        <w:lastRenderedPageBreak/>
        <w:t>ANEXO Nº5</w:t>
      </w:r>
      <w:r>
        <w:br/>
      </w:r>
      <w:r w:rsidRPr="694D53A3">
        <w:rPr>
          <w:rFonts w:ascii="Arial" w:eastAsia="Times New Roman" w:hAnsi="Arial" w:cs="Arial"/>
          <w:b/>
          <w:bCs/>
          <w:color w:val="000000" w:themeColor="text1"/>
          <w:sz w:val="24"/>
          <w:szCs w:val="24"/>
          <w:lang w:val="es-ES" w:eastAsia="es-ES"/>
        </w:rPr>
        <w:t>EXPERIENCIA DEL OFERENTE</w:t>
      </w:r>
    </w:p>
    <w:p w14:paraId="3CF33B37" w14:textId="77777777" w:rsidR="694D53A3" w:rsidRDefault="694D53A3" w:rsidP="694D53A3">
      <w:pPr>
        <w:widowControl w:val="0"/>
        <w:spacing w:after="0" w:line="240" w:lineRule="auto"/>
        <w:ind w:left="110"/>
        <w:jc w:val="both"/>
        <w:rPr>
          <w:rFonts w:ascii="Arial" w:eastAsia="Times New Roman" w:hAnsi="Arial" w:cs="Arial"/>
          <w:color w:val="000000" w:themeColor="text1"/>
          <w:sz w:val="24"/>
          <w:szCs w:val="24"/>
          <w:lang w:val="es-ES" w:eastAsia="es-ES"/>
        </w:rPr>
      </w:pPr>
    </w:p>
    <w:p w14:paraId="00DD0888" w14:textId="5307A884" w:rsidR="694D53A3" w:rsidRDefault="694D53A3" w:rsidP="694D53A3">
      <w:pPr>
        <w:widowControl w:val="0"/>
        <w:spacing w:beforeAutospacing="1" w:after="0" w:line="240" w:lineRule="auto"/>
        <w:rPr>
          <w:rFonts w:ascii="Arial" w:eastAsia="Times New Roman" w:hAnsi="Arial" w:cs="Arial"/>
          <w:b/>
          <w:bCs/>
          <w:color w:val="000000" w:themeColor="text1"/>
          <w:sz w:val="24"/>
          <w:szCs w:val="24"/>
          <w:lang w:val="es-ES" w:eastAsia="es-CL"/>
        </w:rPr>
      </w:pPr>
    </w:p>
    <w:p w14:paraId="08BA89A8"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eastAsia="es-ES"/>
          <w14:ligatures w14:val="none"/>
        </w:rPr>
      </w:pPr>
    </w:p>
    <w:p w14:paraId="773F9ACA" w14:textId="77777777" w:rsidR="00052490" w:rsidRPr="00052490" w:rsidRDefault="00052490" w:rsidP="00052490">
      <w:pPr>
        <w:widowControl w:val="0"/>
        <w:autoSpaceDE w:val="0"/>
        <w:autoSpaceDN w:val="0"/>
        <w:adjustRightInd w:val="0"/>
        <w:spacing w:after="0" w:line="240" w:lineRule="auto"/>
        <w:rPr>
          <w:rFonts w:ascii="Calibri" w:eastAsia="Times New Roman" w:hAnsi="Calibri" w:cs="Arial"/>
          <w:kern w:val="0"/>
          <w:lang w:val="es-ES_tradnl" w:eastAsia="es-ES"/>
          <w14:ligatures w14:val="none"/>
        </w:rPr>
      </w:pPr>
    </w:p>
    <w:p w14:paraId="5E223064" w14:textId="3D89D36B" w:rsidR="00052490" w:rsidRPr="00052490" w:rsidRDefault="00052490" w:rsidP="002B3626">
      <w:pPr>
        <w:widowControl w:val="0"/>
        <w:numPr>
          <w:ilvl w:val="0"/>
          <w:numId w:val="73"/>
        </w:numPr>
        <w:autoSpaceDE w:val="0"/>
        <w:autoSpaceDN w:val="0"/>
        <w:adjustRightInd w:val="0"/>
        <w:spacing w:after="0" w:line="240" w:lineRule="auto"/>
        <w:ind w:right="510"/>
        <w:contextualSpacing/>
        <w:jc w:val="both"/>
        <w:rPr>
          <w:rFonts w:ascii="Arial" w:eastAsia="Calibri" w:hAnsi="Arial" w:cs="Arial"/>
          <w:bCs/>
          <w:iCs/>
          <w:color w:val="000000"/>
          <w:kern w:val="0"/>
          <w:lang w:val="es-ES" w:eastAsia="es-CL"/>
          <w14:ligatures w14:val="none"/>
        </w:rPr>
      </w:pPr>
      <w:r w:rsidRPr="00052490">
        <w:rPr>
          <w:rFonts w:ascii="Arial" w:eastAsia="Calibri" w:hAnsi="Arial" w:cs="Arial"/>
          <w:bCs/>
          <w:iCs/>
          <w:color w:val="000000"/>
          <w:kern w:val="0"/>
          <w:lang w:val="es-ES" w:eastAsia="es-CL"/>
          <w14:ligatures w14:val="none"/>
        </w:rPr>
        <w:t>Experiencia en Proyectos realizados (</w:t>
      </w:r>
      <w:r w:rsidR="009C2397">
        <w:rPr>
          <w:rFonts w:ascii="Arial" w:eastAsia="Calibri" w:hAnsi="Arial" w:cs="Arial"/>
          <w:bCs/>
          <w:iCs/>
          <w:color w:val="000000"/>
          <w:kern w:val="0"/>
          <w:lang w:val="es-ES" w:eastAsia="es-CL"/>
          <w14:ligatures w14:val="none"/>
        </w:rPr>
        <w:t>materiales audiovisuales</w:t>
      </w:r>
      <w:r w:rsidRPr="00052490">
        <w:rPr>
          <w:rFonts w:ascii="Arial" w:eastAsia="Calibri" w:hAnsi="Arial" w:cs="Arial"/>
          <w:bCs/>
          <w:iCs/>
          <w:color w:val="000000"/>
          <w:kern w:val="0"/>
          <w:lang w:val="es-ES" w:eastAsia="es-CL"/>
          <w14:ligatures w14:val="none"/>
        </w:rPr>
        <w:t xml:space="preserve"> digitales): </w:t>
      </w:r>
    </w:p>
    <w:p w14:paraId="60A753A7" w14:textId="77777777" w:rsidR="00052490" w:rsidRPr="00052490" w:rsidRDefault="00052490" w:rsidP="00052490">
      <w:pPr>
        <w:ind w:left="536" w:right="510"/>
        <w:contextualSpacing/>
        <w:jc w:val="both"/>
        <w:rPr>
          <w:rFonts w:ascii="Arial" w:eastAsia="Calibri" w:hAnsi="Arial" w:cs="Arial"/>
          <w:bCs/>
          <w:iCs/>
          <w:color w:val="000000"/>
          <w:kern w:val="0"/>
          <w:lang w:val="es-ES" w:eastAsia="es-CL"/>
          <w14:ligatures w14:val="none"/>
        </w:rPr>
      </w:pPr>
    </w:p>
    <w:tbl>
      <w:tblPr>
        <w:tblW w:w="1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tblGrid>
      <w:tr w:rsidR="00052490" w:rsidRPr="00052490" w14:paraId="728FD7F4" w14:textId="77777777">
        <w:trPr>
          <w:trHeight w:val="100"/>
          <w:jc w:val="center"/>
        </w:trPr>
        <w:tc>
          <w:tcPr>
            <w:tcW w:w="1696" w:type="dxa"/>
          </w:tcPr>
          <w:p w14:paraId="0E411A05" w14:textId="77777777" w:rsidR="00052490" w:rsidRPr="00052490" w:rsidRDefault="00052490" w:rsidP="00052490">
            <w:pPr>
              <w:spacing w:after="0" w:line="240" w:lineRule="auto"/>
              <w:jc w:val="both"/>
              <w:rPr>
                <w:rFonts w:ascii="Arial" w:eastAsia="Calibri" w:hAnsi="Arial" w:cs="Arial"/>
                <w:bCs/>
                <w:iCs/>
                <w:color w:val="000000"/>
                <w:kern w:val="0"/>
                <w:lang w:val="es-ES" w:eastAsia="es-CL"/>
                <w14:ligatures w14:val="none"/>
              </w:rPr>
            </w:pPr>
            <w:proofErr w:type="spellStart"/>
            <w:r w:rsidRPr="00052490">
              <w:rPr>
                <w:rFonts w:ascii="Arial" w:eastAsia="Calibri" w:hAnsi="Arial" w:cs="Arial"/>
                <w:bCs/>
                <w:iCs/>
                <w:color w:val="000000"/>
                <w:kern w:val="0"/>
                <w:lang w:val="es-ES" w:eastAsia="es-CL"/>
                <w14:ligatures w14:val="none"/>
              </w:rPr>
              <w:t>N°</w:t>
            </w:r>
            <w:proofErr w:type="spellEnd"/>
            <w:r w:rsidRPr="00052490">
              <w:rPr>
                <w:rFonts w:ascii="Arial" w:eastAsia="Calibri" w:hAnsi="Arial" w:cs="Arial"/>
                <w:bCs/>
                <w:iCs/>
                <w:color w:val="000000"/>
                <w:kern w:val="0"/>
                <w:lang w:val="es-ES" w:eastAsia="es-CL"/>
                <w14:ligatures w14:val="none"/>
              </w:rPr>
              <w:t xml:space="preserve"> de proyectos </w:t>
            </w:r>
          </w:p>
        </w:tc>
      </w:tr>
      <w:tr w:rsidR="00052490" w:rsidRPr="00052490" w14:paraId="62175339" w14:textId="77777777">
        <w:trPr>
          <w:trHeight w:val="100"/>
          <w:jc w:val="center"/>
        </w:trPr>
        <w:tc>
          <w:tcPr>
            <w:tcW w:w="1696" w:type="dxa"/>
          </w:tcPr>
          <w:p w14:paraId="135C96F1" w14:textId="77777777" w:rsidR="00052490" w:rsidRPr="00052490" w:rsidRDefault="00052490" w:rsidP="00052490">
            <w:pPr>
              <w:spacing w:after="0" w:line="240" w:lineRule="auto"/>
              <w:jc w:val="both"/>
              <w:rPr>
                <w:rFonts w:ascii="Arial" w:eastAsia="Calibri" w:hAnsi="Arial" w:cs="Arial"/>
                <w:bCs/>
                <w:iCs/>
                <w:color w:val="000000"/>
                <w:kern w:val="0"/>
                <w:lang w:val="es-ES" w:eastAsia="es-CL"/>
                <w14:ligatures w14:val="none"/>
              </w:rPr>
            </w:pPr>
          </w:p>
        </w:tc>
      </w:tr>
    </w:tbl>
    <w:p w14:paraId="33E089F9" w14:textId="77777777" w:rsidR="00052490" w:rsidRPr="00052490" w:rsidRDefault="00052490" w:rsidP="00052490">
      <w:pPr>
        <w:rPr>
          <w:rFonts w:ascii="Arial" w:eastAsia="Calibri" w:hAnsi="Arial" w:cs="Arial"/>
          <w:color w:val="000000"/>
          <w:kern w:val="0"/>
          <w:lang w:val="es-ES" w:eastAsia="es-CL"/>
          <w14:ligatures w14:val="none"/>
        </w:rPr>
      </w:pPr>
    </w:p>
    <w:p w14:paraId="4819EE3F" w14:textId="77777777" w:rsidR="00052490" w:rsidRPr="00052490" w:rsidRDefault="00052490" w:rsidP="00052490">
      <w:pPr>
        <w:rPr>
          <w:rFonts w:ascii="Arial" w:eastAsia="Calibri" w:hAnsi="Arial" w:cs="Arial"/>
          <w:color w:val="000000"/>
          <w:kern w:val="0"/>
          <w:lang w:val="es-ES" w:eastAsia="es-CL"/>
          <w14:ligatures w14:val="none"/>
        </w:rPr>
      </w:pPr>
      <w:r w:rsidRPr="00052490">
        <w:rPr>
          <w:rFonts w:ascii="Arial" w:eastAsia="Calibri" w:hAnsi="Arial" w:cs="Arial"/>
          <w:color w:val="000000"/>
          <w:kern w:val="0"/>
          <w:lang w:val="es-ES" w:eastAsia="es-CL"/>
          <w14:ligatures w14:val="none"/>
        </w:rPr>
        <w:t>Para verificar la experiencia antes declarada, deberá completar el siguiente cuadro, detallando los proyectos realizados.</w:t>
      </w:r>
    </w:p>
    <w:tbl>
      <w:tblPr>
        <w:tblW w:w="9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71"/>
        <w:gridCol w:w="1134"/>
        <w:gridCol w:w="1276"/>
        <w:gridCol w:w="1134"/>
        <w:gridCol w:w="1276"/>
        <w:gridCol w:w="992"/>
        <w:gridCol w:w="1134"/>
        <w:gridCol w:w="987"/>
      </w:tblGrid>
      <w:tr w:rsidR="00052490" w:rsidRPr="00052490" w14:paraId="2E4C6A93" w14:textId="77777777">
        <w:trPr>
          <w:trHeight w:val="1599"/>
          <w:jc w:val="center"/>
        </w:trPr>
        <w:tc>
          <w:tcPr>
            <w:tcW w:w="1271" w:type="dxa"/>
            <w:vAlign w:val="center"/>
          </w:tcPr>
          <w:p w14:paraId="25D5CA18"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proofErr w:type="spellStart"/>
            <w:r w:rsidRPr="00052490">
              <w:rPr>
                <w:rFonts w:ascii="Arial" w:eastAsia="Calibri" w:hAnsi="Arial" w:cs="Arial"/>
                <w:color w:val="000000"/>
                <w:kern w:val="0"/>
                <w:sz w:val="20"/>
                <w:szCs w:val="20"/>
                <w:lang w:val="es-ES" w:eastAsia="es-CL"/>
                <w14:ligatures w14:val="none"/>
              </w:rPr>
              <w:t>N°</w:t>
            </w:r>
            <w:proofErr w:type="spellEnd"/>
            <w:r w:rsidRPr="00052490">
              <w:rPr>
                <w:rFonts w:ascii="Arial" w:eastAsia="Calibri" w:hAnsi="Arial" w:cs="Arial"/>
                <w:color w:val="000000"/>
                <w:kern w:val="0"/>
                <w:sz w:val="20"/>
                <w:szCs w:val="20"/>
                <w:lang w:val="es-ES" w:eastAsia="es-CL"/>
                <w14:ligatures w14:val="none"/>
              </w:rPr>
              <w:t xml:space="preserve"> (agregue tantas líneas como sea necesario)</w:t>
            </w:r>
          </w:p>
        </w:tc>
        <w:tc>
          <w:tcPr>
            <w:tcW w:w="1134" w:type="dxa"/>
            <w:vAlign w:val="center"/>
          </w:tcPr>
          <w:p w14:paraId="15B6C114"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Nombre Proyecto</w:t>
            </w:r>
          </w:p>
        </w:tc>
        <w:tc>
          <w:tcPr>
            <w:tcW w:w="1276" w:type="dxa"/>
            <w:vAlign w:val="center"/>
          </w:tcPr>
          <w:p w14:paraId="1F19E540"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Descripción</w:t>
            </w:r>
          </w:p>
        </w:tc>
        <w:tc>
          <w:tcPr>
            <w:tcW w:w="1134" w:type="dxa"/>
            <w:vAlign w:val="center"/>
          </w:tcPr>
          <w:p w14:paraId="3F7C7894" w14:textId="589FBBCD" w:rsidR="00052490" w:rsidRPr="00052490" w:rsidRDefault="00D164D8" w:rsidP="00A02EBE">
            <w:pPr>
              <w:spacing w:after="0" w:line="240" w:lineRule="auto"/>
              <w:rPr>
                <w:rFonts w:ascii="Arial" w:eastAsia="Calibri" w:hAnsi="Arial" w:cs="Arial"/>
                <w:color w:val="000000"/>
                <w:kern w:val="0"/>
                <w:sz w:val="20"/>
                <w:szCs w:val="20"/>
                <w:lang w:val="es-ES" w:eastAsia="es-CL"/>
                <w14:ligatures w14:val="none"/>
              </w:rPr>
            </w:pPr>
            <w:r>
              <w:rPr>
                <w:rFonts w:ascii="Arial" w:eastAsia="Calibri" w:hAnsi="Arial" w:cs="Arial"/>
                <w:color w:val="000000"/>
                <w:kern w:val="0"/>
                <w:sz w:val="20"/>
                <w:szCs w:val="20"/>
                <w:lang w:val="es-ES" w:eastAsia="es-CL"/>
                <w14:ligatures w14:val="none"/>
              </w:rPr>
              <w:t>Nombre y RUT</w:t>
            </w:r>
            <w:r w:rsidR="00052490" w:rsidRPr="00052490">
              <w:rPr>
                <w:rFonts w:ascii="Arial" w:eastAsia="Calibri" w:hAnsi="Arial" w:cs="Arial"/>
                <w:color w:val="000000"/>
                <w:kern w:val="0"/>
                <w:sz w:val="20"/>
                <w:szCs w:val="20"/>
                <w:lang w:val="es-ES" w:eastAsia="es-CL"/>
                <w14:ligatures w14:val="none"/>
              </w:rPr>
              <w:t xml:space="preserve"> Cliente</w:t>
            </w:r>
          </w:p>
        </w:tc>
        <w:tc>
          <w:tcPr>
            <w:tcW w:w="1276" w:type="dxa"/>
            <w:vAlign w:val="center"/>
          </w:tcPr>
          <w:p w14:paraId="252AA5AD"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Correo electrónico</w:t>
            </w:r>
          </w:p>
        </w:tc>
        <w:tc>
          <w:tcPr>
            <w:tcW w:w="992" w:type="dxa"/>
            <w:vAlign w:val="center"/>
          </w:tcPr>
          <w:p w14:paraId="7022A481"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teléfono</w:t>
            </w:r>
          </w:p>
        </w:tc>
        <w:tc>
          <w:tcPr>
            <w:tcW w:w="1134" w:type="dxa"/>
            <w:vAlign w:val="center"/>
          </w:tcPr>
          <w:p w14:paraId="7C0DCDB7"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Fecha</w:t>
            </w:r>
          </w:p>
          <w:p w14:paraId="3899D234"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(Inicio- Termino)</w:t>
            </w:r>
          </w:p>
        </w:tc>
        <w:tc>
          <w:tcPr>
            <w:tcW w:w="987" w:type="dxa"/>
            <w:vAlign w:val="center"/>
          </w:tcPr>
          <w:p w14:paraId="0021DDF3" w14:textId="48DC20DF"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proofErr w:type="gramStart"/>
            <w:r w:rsidRPr="00052490">
              <w:rPr>
                <w:rFonts w:ascii="Arial" w:eastAsia="Calibri" w:hAnsi="Arial" w:cs="Arial"/>
                <w:color w:val="000000"/>
                <w:kern w:val="0"/>
                <w:sz w:val="20"/>
                <w:szCs w:val="20"/>
                <w:lang w:val="es-ES" w:eastAsia="es-CL"/>
                <w14:ligatures w14:val="none"/>
              </w:rPr>
              <w:t>Link</w:t>
            </w:r>
            <w:proofErr w:type="gramEnd"/>
            <w:r w:rsidR="00F75A77">
              <w:rPr>
                <w:rFonts w:ascii="Arial" w:eastAsia="Calibri" w:hAnsi="Arial" w:cs="Arial"/>
                <w:color w:val="000000"/>
                <w:kern w:val="0"/>
                <w:sz w:val="20"/>
                <w:szCs w:val="20"/>
                <w:lang w:val="es-ES" w:eastAsia="es-CL"/>
                <w14:ligatures w14:val="none"/>
              </w:rPr>
              <w:t>*</w:t>
            </w:r>
          </w:p>
        </w:tc>
      </w:tr>
      <w:tr w:rsidR="00052490" w:rsidRPr="00052490" w14:paraId="72A2D795" w14:textId="77777777" w:rsidTr="00A02EBE">
        <w:trPr>
          <w:trHeight w:val="332"/>
          <w:jc w:val="center"/>
        </w:trPr>
        <w:tc>
          <w:tcPr>
            <w:tcW w:w="1271" w:type="dxa"/>
            <w:vAlign w:val="center"/>
          </w:tcPr>
          <w:p w14:paraId="44A16531"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1</w:t>
            </w:r>
          </w:p>
        </w:tc>
        <w:tc>
          <w:tcPr>
            <w:tcW w:w="1134" w:type="dxa"/>
            <w:vAlign w:val="center"/>
          </w:tcPr>
          <w:p w14:paraId="7EB3DE37" w14:textId="77777777" w:rsidR="00052490" w:rsidRPr="00052490" w:rsidRDefault="00052490" w:rsidP="00052490">
            <w:pPr>
              <w:spacing w:after="0" w:line="240" w:lineRule="auto"/>
              <w:jc w:val="right"/>
              <w:rPr>
                <w:rFonts w:ascii="Arial" w:eastAsia="Calibri" w:hAnsi="Arial" w:cs="Arial"/>
                <w:color w:val="000000"/>
                <w:kern w:val="0"/>
                <w:sz w:val="20"/>
                <w:szCs w:val="20"/>
                <w:lang w:val="es-ES" w:eastAsia="es-CL"/>
                <w14:ligatures w14:val="none"/>
              </w:rPr>
            </w:pPr>
          </w:p>
        </w:tc>
        <w:tc>
          <w:tcPr>
            <w:tcW w:w="1276" w:type="dxa"/>
            <w:vAlign w:val="center"/>
          </w:tcPr>
          <w:p w14:paraId="5560E6E1" w14:textId="77777777" w:rsidR="00052490" w:rsidRPr="00052490" w:rsidRDefault="00052490" w:rsidP="00052490">
            <w:pPr>
              <w:spacing w:after="0" w:line="240" w:lineRule="auto"/>
              <w:jc w:val="right"/>
              <w:rPr>
                <w:rFonts w:ascii="Arial" w:eastAsia="Calibri" w:hAnsi="Arial" w:cs="Arial"/>
                <w:color w:val="000000"/>
                <w:kern w:val="0"/>
                <w:sz w:val="20"/>
                <w:szCs w:val="20"/>
                <w:lang w:val="es-ES" w:eastAsia="es-CL"/>
                <w14:ligatures w14:val="none"/>
              </w:rPr>
            </w:pPr>
          </w:p>
        </w:tc>
        <w:tc>
          <w:tcPr>
            <w:tcW w:w="1134" w:type="dxa"/>
            <w:vAlign w:val="center"/>
          </w:tcPr>
          <w:p w14:paraId="01862C2B"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1276" w:type="dxa"/>
            <w:vAlign w:val="center"/>
          </w:tcPr>
          <w:p w14:paraId="13592CB7"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992" w:type="dxa"/>
            <w:vAlign w:val="center"/>
          </w:tcPr>
          <w:p w14:paraId="5F1519B5"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1134" w:type="dxa"/>
            <w:vAlign w:val="center"/>
          </w:tcPr>
          <w:p w14:paraId="4788270F"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987" w:type="dxa"/>
            <w:vAlign w:val="center"/>
          </w:tcPr>
          <w:p w14:paraId="4D4F34A1"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r>
      <w:tr w:rsidR="00052490" w:rsidRPr="00052490" w14:paraId="3C11A10F" w14:textId="77777777" w:rsidTr="00A02EBE">
        <w:trPr>
          <w:trHeight w:val="332"/>
          <w:jc w:val="center"/>
        </w:trPr>
        <w:tc>
          <w:tcPr>
            <w:tcW w:w="1271" w:type="dxa"/>
            <w:vAlign w:val="center"/>
          </w:tcPr>
          <w:p w14:paraId="6C3559D3"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2</w:t>
            </w:r>
          </w:p>
        </w:tc>
        <w:tc>
          <w:tcPr>
            <w:tcW w:w="1134" w:type="dxa"/>
            <w:vAlign w:val="center"/>
          </w:tcPr>
          <w:p w14:paraId="55C3E6AB" w14:textId="77777777" w:rsidR="00052490" w:rsidRPr="00052490" w:rsidRDefault="00052490" w:rsidP="00052490">
            <w:pPr>
              <w:spacing w:after="0" w:line="240" w:lineRule="auto"/>
              <w:jc w:val="right"/>
              <w:rPr>
                <w:rFonts w:ascii="Arial" w:eastAsia="Calibri" w:hAnsi="Arial" w:cs="Arial"/>
                <w:color w:val="000000"/>
                <w:kern w:val="0"/>
                <w:sz w:val="20"/>
                <w:szCs w:val="20"/>
                <w:lang w:val="es-ES" w:eastAsia="es-CL"/>
                <w14:ligatures w14:val="none"/>
              </w:rPr>
            </w:pPr>
          </w:p>
        </w:tc>
        <w:tc>
          <w:tcPr>
            <w:tcW w:w="1276" w:type="dxa"/>
            <w:vAlign w:val="center"/>
          </w:tcPr>
          <w:p w14:paraId="57750111" w14:textId="77777777" w:rsidR="00052490" w:rsidRPr="00052490" w:rsidRDefault="00052490" w:rsidP="00052490">
            <w:pPr>
              <w:spacing w:after="0" w:line="240" w:lineRule="auto"/>
              <w:jc w:val="right"/>
              <w:rPr>
                <w:rFonts w:ascii="Arial" w:eastAsia="Calibri" w:hAnsi="Arial" w:cs="Arial"/>
                <w:color w:val="000000"/>
                <w:kern w:val="0"/>
                <w:sz w:val="20"/>
                <w:szCs w:val="20"/>
                <w:lang w:val="es-ES" w:eastAsia="es-CL"/>
                <w14:ligatures w14:val="none"/>
              </w:rPr>
            </w:pPr>
          </w:p>
        </w:tc>
        <w:tc>
          <w:tcPr>
            <w:tcW w:w="1134" w:type="dxa"/>
            <w:vAlign w:val="center"/>
          </w:tcPr>
          <w:p w14:paraId="3EB6C5F0"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1276" w:type="dxa"/>
            <w:vAlign w:val="center"/>
          </w:tcPr>
          <w:p w14:paraId="04D45D16"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992" w:type="dxa"/>
            <w:vAlign w:val="center"/>
          </w:tcPr>
          <w:p w14:paraId="6203C0C0"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1134" w:type="dxa"/>
            <w:vAlign w:val="center"/>
          </w:tcPr>
          <w:p w14:paraId="45066296"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987" w:type="dxa"/>
            <w:vAlign w:val="center"/>
          </w:tcPr>
          <w:p w14:paraId="2100F05B"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r>
      <w:tr w:rsidR="00052490" w:rsidRPr="00052490" w14:paraId="40EEA3AE" w14:textId="77777777" w:rsidTr="00A02EBE">
        <w:trPr>
          <w:trHeight w:val="332"/>
          <w:jc w:val="center"/>
        </w:trPr>
        <w:tc>
          <w:tcPr>
            <w:tcW w:w="1271" w:type="dxa"/>
            <w:vAlign w:val="center"/>
          </w:tcPr>
          <w:p w14:paraId="0B5C99AA" w14:textId="77777777" w:rsidR="00052490" w:rsidRPr="00052490" w:rsidRDefault="00052490" w:rsidP="00052490">
            <w:pPr>
              <w:spacing w:after="0" w:line="240" w:lineRule="auto"/>
              <w:jc w:val="center"/>
              <w:rPr>
                <w:rFonts w:ascii="Arial" w:eastAsia="Calibri" w:hAnsi="Arial" w:cs="Arial"/>
                <w:color w:val="000000"/>
                <w:kern w:val="0"/>
                <w:sz w:val="20"/>
                <w:szCs w:val="20"/>
                <w:lang w:val="es-ES" w:eastAsia="es-CL"/>
                <w14:ligatures w14:val="none"/>
              </w:rPr>
            </w:pPr>
            <w:r w:rsidRPr="00052490">
              <w:rPr>
                <w:rFonts w:ascii="Arial" w:eastAsia="Calibri" w:hAnsi="Arial" w:cs="Arial"/>
                <w:color w:val="000000"/>
                <w:kern w:val="0"/>
                <w:sz w:val="20"/>
                <w:szCs w:val="20"/>
                <w:lang w:val="es-ES" w:eastAsia="es-CL"/>
                <w14:ligatures w14:val="none"/>
              </w:rPr>
              <w:t>3</w:t>
            </w:r>
          </w:p>
        </w:tc>
        <w:tc>
          <w:tcPr>
            <w:tcW w:w="1134" w:type="dxa"/>
            <w:vAlign w:val="center"/>
          </w:tcPr>
          <w:p w14:paraId="7A7FC0BB" w14:textId="77777777" w:rsidR="00052490" w:rsidRPr="00052490" w:rsidRDefault="00052490" w:rsidP="00052490">
            <w:pPr>
              <w:spacing w:after="0" w:line="240" w:lineRule="auto"/>
              <w:jc w:val="right"/>
              <w:rPr>
                <w:rFonts w:ascii="Arial" w:eastAsia="Calibri" w:hAnsi="Arial" w:cs="Arial"/>
                <w:color w:val="000000"/>
                <w:kern w:val="0"/>
                <w:sz w:val="20"/>
                <w:szCs w:val="20"/>
                <w:lang w:val="es-ES" w:eastAsia="es-CL"/>
                <w14:ligatures w14:val="none"/>
              </w:rPr>
            </w:pPr>
          </w:p>
        </w:tc>
        <w:tc>
          <w:tcPr>
            <w:tcW w:w="1276" w:type="dxa"/>
            <w:vAlign w:val="center"/>
          </w:tcPr>
          <w:p w14:paraId="1211CC0F" w14:textId="77777777" w:rsidR="00052490" w:rsidRPr="00052490" w:rsidRDefault="00052490" w:rsidP="00052490">
            <w:pPr>
              <w:spacing w:after="0" w:line="240" w:lineRule="auto"/>
              <w:jc w:val="right"/>
              <w:rPr>
                <w:rFonts w:ascii="Arial" w:eastAsia="Calibri" w:hAnsi="Arial" w:cs="Arial"/>
                <w:color w:val="000000"/>
                <w:kern w:val="0"/>
                <w:sz w:val="20"/>
                <w:szCs w:val="20"/>
                <w:lang w:val="es-ES" w:eastAsia="es-CL"/>
                <w14:ligatures w14:val="none"/>
              </w:rPr>
            </w:pPr>
          </w:p>
        </w:tc>
        <w:tc>
          <w:tcPr>
            <w:tcW w:w="1134" w:type="dxa"/>
            <w:vAlign w:val="center"/>
          </w:tcPr>
          <w:p w14:paraId="4FCE1452"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1276" w:type="dxa"/>
            <w:vAlign w:val="center"/>
          </w:tcPr>
          <w:p w14:paraId="2FEE6276"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992" w:type="dxa"/>
            <w:vAlign w:val="center"/>
          </w:tcPr>
          <w:p w14:paraId="67440615"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1134" w:type="dxa"/>
            <w:vAlign w:val="center"/>
          </w:tcPr>
          <w:p w14:paraId="37AA3CD4"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c>
          <w:tcPr>
            <w:tcW w:w="987" w:type="dxa"/>
            <w:vAlign w:val="center"/>
          </w:tcPr>
          <w:p w14:paraId="18EC6BC2" w14:textId="77777777" w:rsidR="00052490" w:rsidRPr="00052490" w:rsidRDefault="00052490" w:rsidP="00052490">
            <w:pPr>
              <w:spacing w:after="0" w:line="240" w:lineRule="auto"/>
              <w:rPr>
                <w:rFonts w:ascii="Arial" w:eastAsia="Calibri" w:hAnsi="Arial" w:cs="Arial"/>
                <w:color w:val="000000"/>
                <w:kern w:val="0"/>
                <w:sz w:val="20"/>
                <w:szCs w:val="20"/>
                <w:lang w:val="es-ES" w:eastAsia="es-CL"/>
                <w14:ligatures w14:val="none"/>
              </w:rPr>
            </w:pPr>
          </w:p>
        </w:tc>
      </w:tr>
    </w:tbl>
    <w:p w14:paraId="1E0A1883" w14:textId="77777777" w:rsidR="00052490" w:rsidRPr="00052490" w:rsidRDefault="00052490" w:rsidP="00052490">
      <w:pPr>
        <w:rPr>
          <w:rFonts w:ascii="Arial" w:eastAsia="Calibri" w:hAnsi="Arial" w:cs="Arial"/>
          <w:color w:val="000000"/>
          <w:kern w:val="0"/>
          <w:lang w:val="es-ES" w:eastAsia="es-CL"/>
          <w14:ligatures w14:val="none"/>
        </w:rPr>
      </w:pPr>
    </w:p>
    <w:p w14:paraId="045B2C51" w14:textId="12AC2A45" w:rsidR="00052490" w:rsidRPr="00052490" w:rsidRDefault="00F75A77" w:rsidP="00052490">
      <w:pPr>
        <w:tabs>
          <w:tab w:val="left" w:pos="4630"/>
        </w:tabs>
        <w:spacing w:after="0" w:line="240" w:lineRule="auto"/>
        <w:ind w:right="51"/>
        <w:jc w:val="both"/>
        <w:rPr>
          <w:rFonts w:ascii="Arial" w:eastAsia="Calibri" w:hAnsi="Arial" w:cs="Arial"/>
          <w:kern w:val="0"/>
          <w:lang w:val="es-ES" w:eastAsia="es-CL"/>
          <w14:ligatures w14:val="none"/>
        </w:rPr>
      </w:pPr>
      <w:r>
        <w:rPr>
          <w:rFonts w:ascii="Arial" w:eastAsia="Calibri" w:hAnsi="Arial" w:cs="Arial"/>
          <w:kern w:val="0"/>
          <w:vertAlign w:val="superscript"/>
          <w:lang w:val="es-ES" w:eastAsia="es-CL"/>
          <w14:ligatures w14:val="none"/>
        </w:rPr>
        <w:t>*</w:t>
      </w:r>
      <w:r w:rsidR="00052490" w:rsidRPr="00052490">
        <w:rPr>
          <w:rFonts w:ascii="Arial" w:eastAsia="Calibri" w:hAnsi="Arial" w:cs="Arial"/>
          <w:kern w:val="0"/>
          <w:vertAlign w:val="superscript"/>
          <w:lang w:val="es-ES" w:eastAsia="es-CL"/>
          <w14:ligatures w14:val="none"/>
        </w:rPr>
        <w:t xml:space="preserve"> </w:t>
      </w:r>
      <w:r w:rsidR="00052490" w:rsidRPr="00052490">
        <w:rPr>
          <w:rFonts w:ascii="Arial" w:eastAsia="Calibri" w:hAnsi="Arial" w:cs="Arial"/>
          <w:kern w:val="0"/>
          <w:lang w:val="es-ES" w:eastAsia="es-CL"/>
          <w14:ligatures w14:val="none"/>
        </w:rPr>
        <w:t xml:space="preserve">El oferente debe entregar un enlace que direccione al Proyecto realizado. El archivo puede ser </w:t>
      </w:r>
      <w:proofErr w:type="spellStart"/>
      <w:proofErr w:type="gramStart"/>
      <w:r w:rsidR="00052490" w:rsidRPr="00052490">
        <w:rPr>
          <w:rFonts w:ascii="Arial" w:eastAsia="Calibri" w:hAnsi="Arial" w:cs="Arial"/>
          <w:kern w:val="0"/>
          <w:lang w:val="es-ES" w:eastAsia="es-CL"/>
          <w14:ligatures w14:val="none"/>
        </w:rPr>
        <w:t>pdf</w:t>
      </w:r>
      <w:proofErr w:type="spellEnd"/>
      <w:r w:rsidR="00052490" w:rsidRPr="00052490">
        <w:rPr>
          <w:rFonts w:ascii="Arial" w:eastAsia="Calibri" w:hAnsi="Arial" w:cs="Arial"/>
          <w:kern w:val="0"/>
          <w:lang w:val="es-ES" w:eastAsia="es-CL"/>
          <w14:ligatures w14:val="none"/>
        </w:rPr>
        <w:t xml:space="preserve">  o</w:t>
      </w:r>
      <w:proofErr w:type="gramEnd"/>
      <w:r w:rsidR="00052490" w:rsidRPr="00052490">
        <w:rPr>
          <w:rFonts w:ascii="Arial" w:eastAsia="Calibri" w:hAnsi="Arial" w:cs="Arial"/>
          <w:kern w:val="0"/>
          <w:lang w:val="es-ES" w:eastAsia="es-CL"/>
          <w14:ligatures w14:val="none"/>
        </w:rPr>
        <w:t xml:space="preserve"> cualquier que estime conveniente</w:t>
      </w:r>
    </w:p>
    <w:p w14:paraId="38BFC0EB" w14:textId="77777777" w:rsidR="00052490" w:rsidRDefault="00052490" w:rsidP="00052490">
      <w:pPr>
        <w:widowControl w:val="0"/>
        <w:autoSpaceDE w:val="0"/>
        <w:autoSpaceDN w:val="0"/>
        <w:adjustRightInd w:val="0"/>
        <w:spacing w:after="0" w:line="240" w:lineRule="auto"/>
        <w:rPr>
          <w:rFonts w:ascii="Arial" w:eastAsia="Times New Roman" w:hAnsi="Arial" w:cs="Arial"/>
          <w:kern w:val="0"/>
          <w:lang w:val="es-ES_tradnl" w:eastAsia="es-ES"/>
          <w14:ligatures w14:val="none"/>
        </w:rPr>
      </w:pPr>
    </w:p>
    <w:p w14:paraId="225869C2" w14:textId="2AC4A81B" w:rsidR="00F75A77" w:rsidRPr="00052490" w:rsidRDefault="00F75A77" w:rsidP="00052490">
      <w:pPr>
        <w:widowControl w:val="0"/>
        <w:autoSpaceDE w:val="0"/>
        <w:autoSpaceDN w:val="0"/>
        <w:adjustRightInd w:val="0"/>
        <w:spacing w:after="0" w:line="240" w:lineRule="auto"/>
        <w:rPr>
          <w:rFonts w:ascii="Arial" w:eastAsia="Times New Roman" w:hAnsi="Arial" w:cs="Arial"/>
          <w:kern w:val="0"/>
          <w:lang w:val="es-ES_tradnl" w:eastAsia="es-ES"/>
          <w14:ligatures w14:val="none"/>
        </w:rPr>
      </w:pPr>
      <w:r>
        <w:rPr>
          <w:rFonts w:ascii="Arial" w:eastAsia="Times New Roman" w:hAnsi="Arial" w:cs="Arial"/>
          <w:kern w:val="0"/>
          <w:lang w:val="es-ES_tradnl" w:eastAsia="es-ES"/>
          <w14:ligatures w14:val="none"/>
        </w:rPr>
        <w:t>Nota: El oferente puede agregar la cantidad de filas que estime necesarias</w:t>
      </w:r>
      <w:r w:rsidR="007814CA">
        <w:rPr>
          <w:rFonts w:ascii="Arial" w:eastAsia="Times New Roman" w:hAnsi="Arial" w:cs="Arial"/>
          <w:kern w:val="0"/>
          <w:lang w:val="es-ES_tradnl" w:eastAsia="es-ES"/>
          <w14:ligatures w14:val="none"/>
        </w:rPr>
        <w:t>.</w:t>
      </w:r>
    </w:p>
    <w:p w14:paraId="2F58D8A1"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lang w:val="es-ES_tradnl" w:eastAsia="es-ES"/>
          <w14:ligatures w14:val="none"/>
        </w:rPr>
      </w:pPr>
    </w:p>
    <w:p w14:paraId="7E7B697B"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lang w:val="es-ES_tradnl" w:eastAsia="es-ES"/>
          <w14:ligatures w14:val="none"/>
        </w:rPr>
      </w:pPr>
    </w:p>
    <w:p w14:paraId="5F8AA172" w14:textId="77777777" w:rsidR="00052490" w:rsidRPr="00052490" w:rsidRDefault="00052490" w:rsidP="00052490">
      <w:pPr>
        <w:widowControl w:val="0"/>
        <w:autoSpaceDE w:val="0"/>
        <w:autoSpaceDN w:val="0"/>
        <w:adjustRightInd w:val="0"/>
        <w:spacing w:after="0" w:line="240" w:lineRule="auto"/>
        <w:rPr>
          <w:rFonts w:ascii="Arial" w:eastAsia="Times New Roman" w:hAnsi="Arial" w:cs="Arial"/>
          <w:kern w:val="0"/>
          <w:lang w:val="es-ES_tradnl" w:eastAsia="es-ES"/>
          <w14:ligatures w14:val="none"/>
        </w:rPr>
      </w:pPr>
    </w:p>
    <w:p w14:paraId="646085BA" w14:textId="77777777" w:rsidR="00052490" w:rsidRPr="00052490" w:rsidRDefault="00052490" w:rsidP="00052490">
      <w:pPr>
        <w:widowControl w:val="0"/>
        <w:autoSpaceDE w:val="0"/>
        <w:autoSpaceDN w:val="0"/>
        <w:adjustRightInd w:val="0"/>
        <w:spacing w:after="0" w:line="240" w:lineRule="auto"/>
        <w:rPr>
          <w:rFonts w:ascii="Calibri" w:eastAsia="Times New Roman" w:hAnsi="Calibri" w:cs="Arial"/>
          <w:kern w:val="0"/>
          <w:lang w:val="es-ES_tradnl" w:eastAsia="es-ES"/>
          <w14:ligatures w14:val="none"/>
        </w:rPr>
      </w:pPr>
    </w:p>
    <w:p w14:paraId="65F71F50" w14:textId="77777777" w:rsidR="00052490" w:rsidRPr="00052490" w:rsidRDefault="00052490" w:rsidP="00052490">
      <w:pPr>
        <w:widowControl w:val="0"/>
        <w:autoSpaceDE w:val="0"/>
        <w:autoSpaceDN w:val="0"/>
        <w:adjustRightInd w:val="0"/>
        <w:spacing w:after="0" w:line="240" w:lineRule="auto"/>
        <w:rPr>
          <w:rFonts w:ascii="Calibri" w:eastAsia="Times New Roman" w:hAnsi="Calibri" w:cs="Arial"/>
          <w:kern w:val="0"/>
          <w:lang w:val="es-ES_tradnl" w:eastAsia="es-ES"/>
          <w14:ligatures w14:val="none"/>
        </w:rPr>
      </w:pPr>
    </w:p>
    <w:p w14:paraId="54792BBC" w14:textId="77777777" w:rsidR="00052490" w:rsidRPr="00052490" w:rsidRDefault="00052490" w:rsidP="00052490">
      <w:pPr>
        <w:tabs>
          <w:tab w:val="left" w:pos="0"/>
          <w:tab w:val="left" w:pos="4962"/>
        </w:tabs>
        <w:autoSpaceDE w:val="0"/>
        <w:autoSpaceDN w:val="0"/>
        <w:adjustRightInd w:val="0"/>
        <w:spacing w:after="0" w:line="360" w:lineRule="auto"/>
        <w:jc w:val="center"/>
        <w:rPr>
          <w:rFonts w:ascii="Arial" w:eastAsia="Times New Roman" w:hAnsi="Arial" w:cs="Arial"/>
          <w:kern w:val="0"/>
          <w:sz w:val="24"/>
          <w:szCs w:val="24"/>
          <w:lang w:val="es-ES_tradnl" w:eastAsia="es-ES"/>
          <w14:ligatures w14:val="none"/>
        </w:rPr>
      </w:pPr>
      <w:r w:rsidRPr="00052490">
        <w:rPr>
          <w:rFonts w:ascii="Arial" w:eastAsia="Times New Roman" w:hAnsi="Arial" w:cs="Arial"/>
          <w:kern w:val="0"/>
          <w:sz w:val="24"/>
          <w:szCs w:val="24"/>
          <w:lang w:val="es-ES_tradnl" w:eastAsia="es-ES"/>
          <w14:ligatures w14:val="none"/>
        </w:rPr>
        <w:t>___________________________</w:t>
      </w:r>
    </w:p>
    <w:p w14:paraId="478FA5CF" w14:textId="77777777" w:rsidR="00052490" w:rsidRPr="00052490" w:rsidRDefault="00052490" w:rsidP="00052490">
      <w:pPr>
        <w:spacing w:after="0" w:line="360" w:lineRule="auto"/>
        <w:ind w:left="567" w:right="49" w:hanging="567"/>
        <w:jc w:val="center"/>
        <w:rPr>
          <w:rFonts w:ascii="Arial" w:eastAsia="Times New Roman" w:hAnsi="Arial" w:cs="Arial"/>
          <w:b/>
          <w:kern w:val="0"/>
          <w:sz w:val="24"/>
          <w:szCs w:val="24"/>
          <w:lang w:val="es-ES_tradnl" w:eastAsia="ar-SA"/>
          <w14:ligatures w14:val="none"/>
        </w:rPr>
      </w:pPr>
      <w:r w:rsidRPr="00052490">
        <w:rPr>
          <w:rFonts w:ascii="Arial" w:eastAsia="Times New Roman" w:hAnsi="Arial" w:cs="Arial"/>
          <w:b/>
          <w:kern w:val="0"/>
          <w:sz w:val="24"/>
          <w:szCs w:val="24"/>
          <w:lang w:val="es-ES_tradnl" w:eastAsia="ar-SA"/>
          <w14:ligatures w14:val="none"/>
        </w:rPr>
        <w:t>Firma y timbre oferente o su</w:t>
      </w:r>
    </w:p>
    <w:p w14:paraId="6CD8E038" w14:textId="77777777" w:rsidR="00052490" w:rsidRPr="00052490" w:rsidRDefault="00052490" w:rsidP="00052490">
      <w:pPr>
        <w:spacing w:after="0" w:line="360" w:lineRule="auto"/>
        <w:ind w:left="567" w:right="49" w:hanging="567"/>
        <w:jc w:val="center"/>
        <w:rPr>
          <w:rFonts w:ascii="Arial" w:eastAsia="Times New Roman" w:hAnsi="Arial" w:cs="Arial"/>
          <w:b/>
          <w:kern w:val="0"/>
          <w:sz w:val="24"/>
          <w:szCs w:val="24"/>
          <w:lang w:val="es-ES_tradnl" w:eastAsia="ar-SA"/>
          <w14:ligatures w14:val="none"/>
        </w:rPr>
      </w:pPr>
      <w:r w:rsidRPr="00052490">
        <w:rPr>
          <w:rFonts w:ascii="Arial" w:eastAsia="Times New Roman" w:hAnsi="Arial" w:cs="Arial"/>
          <w:b/>
          <w:kern w:val="0"/>
          <w:sz w:val="24"/>
          <w:szCs w:val="24"/>
          <w:lang w:val="es-ES_tradnl" w:eastAsia="ar-SA"/>
          <w14:ligatures w14:val="none"/>
        </w:rPr>
        <w:t>Representante legal o su apoderado</w:t>
      </w:r>
    </w:p>
    <w:p w14:paraId="571EC55F" w14:textId="77777777" w:rsidR="00052490" w:rsidRPr="00052490" w:rsidRDefault="00052490" w:rsidP="00052490">
      <w:pPr>
        <w:keepNext/>
        <w:tabs>
          <w:tab w:val="left" w:pos="0"/>
        </w:tabs>
        <w:autoSpaceDE w:val="0"/>
        <w:autoSpaceDN w:val="0"/>
        <w:adjustRightInd w:val="0"/>
        <w:spacing w:after="0" w:line="360" w:lineRule="auto"/>
        <w:jc w:val="center"/>
        <w:outlineLvl w:val="7"/>
        <w:rPr>
          <w:rFonts w:ascii="Arial" w:eastAsia="Times New Roman" w:hAnsi="Arial" w:cs="Arial"/>
          <w:i/>
          <w:iCs/>
          <w:kern w:val="0"/>
          <w:sz w:val="24"/>
          <w:szCs w:val="24"/>
          <w:lang w:val="es-ES_tradnl" w:eastAsia="es-ES"/>
          <w14:ligatures w14:val="none"/>
        </w:rPr>
      </w:pPr>
    </w:p>
    <w:p w14:paraId="52869F42" w14:textId="77777777" w:rsidR="00052490" w:rsidRPr="00052490" w:rsidRDefault="00052490" w:rsidP="00052490">
      <w:pPr>
        <w:keepNext/>
        <w:tabs>
          <w:tab w:val="left" w:pos="0"/>
        </w:tabs>
        <w:autoSpaceDE w:val="0"/>
        <w:autoSpaceDN w:val="0"/>
        <w:adjustRightInd w:val="0"/>
        <w:spacing w:after="0" w:line="360" w:lineRule="auto"/>
        <w:jc w:val="center"/>
        <w:outlineLvl w:val="7"/>
        <w:rPr>
          <w:rFonts w:ascii="Arial" w:eastAsia="Times New Roman" w:hAnsi="Arial" w:cs="Arial"/>
          <w:iCs/>
          <w:kern w:val="0"/>
          <w:sz w:val="24"/>
          <w:szCs w:val="24"/>
          <w:lang w:val="es-ES_tradnl" w:eastAsia="es-ES"/>
          <w14:ligatures w14:val="none"/>
        </w:rPr>
      </w:pPr>
      <w:r w:rsidRPr="00052490">
        <w:rPr>
          <w:rFonts w:ascii="Arial" w:eastAsia="Times New Roman" w:hAnsi="Arial" w:cs="Arial"/>
          <w:i/>
          <w:iCs/>
          <w:kern w:val="0"/>
          <w:sz w:val="24"/>
          <w:szCs w:val="24"/>
          <w:lang w:val="es-ES_tradnl" w:eastAsia="es-ES"/>
          <w14:ligatures w14:val="none"/>
        </w:rPr>
        <w:t>Fecha: ____________________</w:t>
      </w:r>
    </w:p>
    <w:p w14:paraId="11988756" w14:textId="77777777" w:rsidR="00052490" w:rsidRPr="00052490" w:rsidRDefault="00052490"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238CB859" w14:textId="77777777" w:rsidR="00052490" w:rsidRDefault="00052490"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60A15E0E"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6AA4A5A2"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0EBE2C54"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524687EC"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79062A00"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1C81C9DD"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7E9E86FD"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35DCB354"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7ABF7324" w14:textId="77777777" w:rsidR="00BE772C" w:rsidRDefault="00BE772C" w:rsidP="00052490">
      <w:pPr>
        <w:widowControl w:val="0"/>
        <w:autoSpaceDE w:val="0"/>
        <w:autoSpaceDN w:val="0"/>
        <w:adjustRightInd w:val="0"/>
        <w:spacing w:after="0" w:line="240" w:lineRule="auto"/>
        <w:jc w:val="center"/>
        <w:rPr>
          <w:rFonts w:ascii="Arial" w:eastAsia="Times New Roman" w:hAnsi="Arial" w:cs="Arial"/>
          <w:kern w:val="0"/>
          <w:sz w:val="24"/>
          <w:szCs w:val="24"/>
          <w:lang w:val="es-ES_tradnl" w:eastAsia="es-ES"/>
          <w14:ligatures w14:val="none"/>
        </w:rPr>
      </w:pPr>
    </w:p>
    <w:p w14:paraId="2923415F" w14:textId="77777777" w:rsidR="00052490" w:rsidRPr="00052490" w:rsidRDefault="00052490" w:rsidP="00052490">
      <w:pPr>
        <w:widowControl w:val="0"/>
        <w:autoSpaceDE w:val="0"/>
        <w:autoSpaceDN w:val="0"/>
        <w:adjustRightInd w:val="0"/>
        <w:spacing w:after="0" w:line="240" w:lineRule="auto"/>
        <w:jc w:val="both"/>
        <w:rPr>
          <w:rFonts w:ascii="Arial" w:eastAsia="Times New Roman" w:hAnsi="Arial" w:cs="Arial"/>
          <w:kern w:val="0"/>
          <w:sz w:val="24"/>
          <w:szCs w:val="24"/>
          <w:lang w:val="es-ES_tradnl" w:eastAsia="es-ES"/>
          <w14:ligatures w14:val="none"/>
        </w:rPr>
      </w:pPr>
    </w:p>
    <w:p w14:paraId="55C98C12" w14:textId="77777777" w:rsidR="00C209DD" w:rsidRDefault="00C209DD"/>
    <w:sectPr w:rsidR="00C209DD" w:rsidSect="00496435">
      <w:pgSz w:w="12240" w:h="18720" w:code="12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05404" w14:textId="77777777" w:rsidR="00603701" w:rsidRDefault="00603701" w:rsidP="004C78A5">
      <w:pPr>
        <w:spacing w:after="0" w:line="240" w:lineRule="auto"/>
      </w:pPr>
      <w:r>
        <w:separator/>
      </w:r>
    </w:p>
  </w:endnote>
  <w:endnote w:type="continuationSeparator" w:id="0">
    <w:p w14:paraId="52AA4103" w14:textId="77777777" w:rsidR="00603701" w:rsidRDefault="00603701" w:rsidP="004C7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New York">
    <w:panose1 w:val="02040503060506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Segoe UI">
    <w:panose1 w:val="020B0502040204020203"/>
    <w:charset w:val="00"/>
    <w:family w:val="swiss"/>
    <w:pitch w:val="variable"/>
    <w:sig w:usb0="E4002EFF" w:usb1="C000E47F" w:usb2="00000009" w:usb3="00000000" w:csb0="000001FF" w:csb1="00000000"/>
  </w:font>
  <w:font w:name="MinionPro-Regular">
    <w:altName w:val="Times New Roman"/>
    <w:charset w:val="00"/>
    <w:family w:val="auto"/>
    <w:pitch w:val="default"/>
  </w:font>
  <w:font w:name="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mo">
    <w:altName w:val="Calibri"/>
    <w:charset w:val="00"/>
    <w:family w:val="swiss"/>
    <w:pitch w:val="variable"/>
    <w:sig w:usb0="E0000AFF" w:usb1="500078FF" w:usb2="00000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495C9" w14:textId="77777777" w:rsidR="00603701" w:rsidRDefault="00603701" w:rsidP="004C78A5">
      <w:pPr>
        <w:spacing w:after="0" w:line="240" w:lineRule="auto"/>
      </w:pPr>
      <w:r>
        <w:separator/>
      </w:r>
    </w:p>
  </w:footnote>
  <w:footnote w:type="continuationSeparator" w:id="0">
    <w:p w14:paraId="23AB8FDA" w14:textId="77777777" w:rsidR="00603701" w:rsidRDefault="00603701" w:rsidP="004C7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FF89C4E"/>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56C668B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000003"/>
    <w:multiLevelType w:val="multilevel"/>
    <w:tmpl w:val="B332FB9A"/>
    <w:name w:val="WW8Num3"/>
    <w:lvl w:ilvl="0">
      <w:start w:val="1"/>
      <w:numFmt w:val="decimal"/>
      <w:lvlText w:val="%1."/>
      <w:lvlJc w:val="left"/>
      <w:pPr>
        <w:tabs>
          <w:tab w:val="num" w:pos="705"/>
        </w:tabs>
        <w:ind w:left="705" w:hanging="705"/>
      </w:pPr>
      <w:rPr>
        <w:rFonts w:ascii="Arial" w:hAnsi="Arial" w:cs="Arial" w:hint="default"/>
      </w:rPr>
    </w:lvl>
    <w:lvl w:ilvl="1">
      <w:start w:val="1"/>
      <w:numFmt w:val="lowerLetter"/>
      <w:lvlText w:val="%2)"/>
      <w:lvlJc w:val="left"/>
      <w:pPr>
        <w:tabs>
          <w:tab w:val="num" w:pos="360"/>
        </w:tabs>
        <w:ind w:left="360" w:hanging="360"/>
      </w:pPr>
    </w:lvl>
    <w:lvl w:ilvl="2">
      <w:start w:val="1"/>
      <w:numFmt w:val="lowerRoman"/>
      <w:lvlText w:val="%3."/>
      <w:lvlJc w:val="left"/>
      <w:pPr>
        <w:tabs>
          <w:tab w:val="num" w:pos="1452"/>
        </w:tabs>
        <w:ind w:left="1452" w:hanging="180"/>
      </w:pPr>
    </w:lvl>
    <w:lvl w:ilvl="3">
      <w:start w:val="1"/>
      <w:numFmt w:val="decimal"/>
      <w:lvlText w:val="%4."/>
      <w:lvlJc w:val="left"/>
      <w:pPr>
        <w:tabs>
          <w:tab w:val="num" w:pos="2172"/>
        </w:tabs>
        <w:ind w:left="2172" w:hanging="360"/>
      </w:pPr>
    </w:lvl>
    <w:lvl w:ilvl="4">
      <w:start w:val="1"/>
      <w:numFmt w:val="lowerLetter"/>
      <w:lvlText w:val="%5."/>
      <w:lvlJc w:val="left"/>
      <w:pPr>
        <w:tabs>
          <w:tab w:val="num" w:pos="2892"/>
        </w:tabs>
        <w:ind w:left="2892" w:hanging="360"/>
      </w:pPr>
    </w:lvl>
    <w:lvl w:ilvl="5">
      <w:start w:val="1"/>
      <w:numFmt w:val="lowerRoman"/>
      <w:lvlText w:val="%6."/>
      <w:lvlJc w:val="left"/>
      <w:pPr>
        <w:tabs>
          <w:tab w:val="num" w:pos="3612"/>
        </w:tabs>
        <w:ind w:left="3612" w:hanging="180"/>
      </w:pPr>
    </w:lvl>
    <w:lvl w:ilvl="6">
      <w:start w:val="1"/>
      <w:numFmt w:val="decimal"/>
      <w:lvlText w:val="%7."/>
      <w:lvlJc w:val="left"/>
      <w:pPr>
        <w:tabs>
          <w:tab w:val="num" w:pos="4332"/>
        </w:tabs>
        <w:ind w:left="4332" w:hanging="360"/>
      </w:pPr>
    </w:lvl>
    <w:lvl w:ilvl="7">
      <w:start w:val="1"/>
      <w:numFmt w:val="lowerLetter"/>
      <w:lvlText w:val="%8."/>
      <w:lvlJc w:val="left"/>
      <w:pPr>
        <w:tabs>
          <w:tab w:val="num" w:pos="5052"/>
        </w:tabs>
        <w:ind w:left="5052" w:hanging="360"/>
      </w:pPr>
    </w:lvl>
    <w:lvl w:ilvl="8">
      <w:start w:val="1"/>
      <w:numFmt w:val="lowerRoman"/>
      <w:lvlText w:val="%9."/>
      <w:lvlJc w:val="left"/>
      <w:pPr>
        <w:tabs>
          <w:tab w:val="num" w:pos="5772"/>
        </w:tabs>
        <w:ind w:left="5772" w:hanging="180"/>
      </w:pPr>
    </w:lvl>
  </w:abstractNum>
  <w:abstractNum w:abstractNumId="3" w15:restartNumberingAfterBreak="0">
    <w:nsid w:val="00000005"/>
    <w:multiLevelType w:val="multilevel"/>
    <w:tmpl w:val="C756DB60"/>
    <w:name w:val="WW8Num5"/>
    <w:lvl w:ilvl="0">
      <w:start w:val="1"/>
      <w:numFmt w:val="lowerLetter"/>
      <w:lvlText w:val="%1)"/>
      <w:lvlJc w:val="left"/>
      <w:pPr>
        <w:tabs>
          <w:tab w:val="num" w:pos="360"/>
        </w:tabs>
        <w:ind w:left="360" w:hanging="360"/>
      </w:pPr>
    </w:lvl>
    <w:lvl w:ilvl="1">
      <w:start w:val="1"/>
      <w:numFmt w:val="lowerLetter"/>
      <w:lvlText w:val="%2)"/>
      <w:lvlJc w:val="left"/>
      <w:pPr>
        <w:tabs>
          <w:tab w:val="num" w:pos="360"/>
        </w:tabs>
        <w:ind w:left="360" w:hanging="360"/>
      </w:pPr>
      <w:rPr>
        <w:rFonts w:cs="Times New Roman"/>
      </w:rPr>
    </w:lvl>
    <w:lvl w:ilvl="2">
      <w:start w:val="1"/>
      <w:numFmt w:val="lowerRoman"/>
      <w:lvlText w:val="%3."/>
      <w:lvlJc w:val="lef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lef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left"/>
      <w:pPr>
        <w:tabs>
          <w:tab w:val="num" w:pos="6120"/>
        </w:tabs>
        <w:ind w:left="6120" w:hanging="180"/>
      </w:pPr>
    </w:lvl>
  </w:abstractNum>
  <w:abstractNum w:abstractNumId="4" w15:restartNumberingAfterBreak="0">
    <w:nsid w:val="00000006"/>
    <w:multiLevelType w:val="singleLevel"/>
    <w:tmpl w:val="340A0001"/>
    <w:lvl w:ilvl="0">
      <w:start w:val="1"/>
      <w:numFmt w:val="bullet"/>
      <w:lvlText w:val=""/>
      <w:lvlJc w:val="left"/>
      <w:pPr>
        <w:ind w:left="720" w:hanging="360"/>
      </w:pPr>
      <w:rPr>
        <w:rFonts w:ascii="Symbol" w:hAnsi="Symbol" w:hint="default"/>
        <w:b/>
      </w:rPr>
    </w:lvl>
  </w:abstractNum>
  <w:abstractNum w:abstractNumId="5" w15:restartNumberingAfterBreak="0">
    <w:nsid w:val="03964665"/>
    <w:multiLevelType w:val="hybridMultilevel"/>
    <w:tmpl w:val="9112D3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44D288C"/>
    <w:multiLevelType w:val="hybridMultilevel"/>
    <w:tmpl w:val="A2F2961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050A7FD5"/>
    <w:multiLevelType w:val="multilevel"/>
    <w:tmpl w:val="D6005260"/>
    <w:styleLink w:val="List10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8" w15:restartNumberingAfterBreak="0">
    <w:nsid w:val="051FAFDF"/>
    <w:multiLevelType w:val="hybridMultilevel"/>
    <w:tmpl w:val="81DC6E1E"/>
    <w:lvl w:ilvl="0" w:tplc="02328194">
      <w:start w:val="1"/>
      <w:numFmt w:val="bullet"/>
      <w:lvlText w:val=""/>
      <w:lvlJc w:val="left"/>
      <w:pPr>
        <w:ind w:left="720" w:hanging="360"/>
      </w:pPr>
      <w:rPr>
        <w:rFonts w:ascii="Symbol" w:hAnsi="Symbol" w:hint="default"/>
      </w:rPr>
    </w:lvl>
    <w:lvl w:ilvl="1" w:tplc="6E7CFE9C">
      <w:start w:val="1"/>
      <w:numFmt w:val="bullet"/>
      <w:lvlText w:val="o"/>
      <w:lvlJc w:val="left"/>
      <w:pPr>
        <w:ind w:left="1440" w:hanging="360"/>
      </w:pPr>
      <w:rPr>
        <w:rFonts w:ascii="Courier New" w:hAnsi="Courier New" w:hint="default"/>
      </w:rPr>
    </w:lvl>
    <w:lvl w:ilvl="2" w:tplc="37F05AAE">
      <w:start w:val="1"/>
      <w:numFmt w:val="bullet"/>
      <w:lvlText w:val=""/>
      <w:lvlJc w:val="left"/>
      <w:pPr>
        <w:ind w:left="2160" w:hanging="360"/>
      </w:pPr>
      <w:rPr>
        <w:rFonts w:ascii="Wingdings" w:hAnsi="Wingdings" w:hint="default"/>
      </w:rPr>
    </w:lvl>
    <w:lvl w:ilvl="3" w:tplc="45620BF0">
      <w:start w:val="1"/>
      <w:numFmt w:val="bullet"/>
      <w:lvlText w:val=""/>
      <w:lvlJc w:val="left"/>
      <w:pPr>
        <w:ind w:left="2880" w:hanging="360"/>
      </w:pPr>
      <w:rPr>
        <w:rFonts w:ascii="Symbol" w:hAnsi="Symbol" w:hint="default"/>
      </w:rPr>
    </w:lvl>
    <w:lvl w:ilvl="4" w:tplc="5A340570">
      <w:start w:val="1"/>
      <w:numFmt w:val="bullet"/>
      <w:lvlText w:val="o"/>
      <w:lvlJc w:val="left"/>
      <w:pPr>
        <w:ind w:left="3600" w:hanging="360"/>
      </w:pPr>
      <w:rPr>
        <w:rFonts w:ascii="Courier New" w:hAnsi="Courier New" w:hint="default"/>
      </w:rPr>
    </w:lvl>
    <w:lvl w:ilvl="5" w:tplc="F2F8DB66">
      <w:start w:val="1"/>
      <w:numFmt w:val="bullet"/>
      <w:lvlText w:val=""/>
      <w:lvlJc w:val="left"/>
      <w:pPr>
        <w:ind w:left="4320" w:hanging="360"/>
      </w:pPr>
      <w:rPr>
        <w:rFonts w:ascii="Wingdings" w:hAnsi="Wingdings" w:hint="default"/>
      </w:rPr>
    </w:lvl>
    <w:lvl w:ilvl="6" w:tplc="72FE16D2">
      <w:start w:val="1"/>
      <w:numFmt w:val="bullet"/>
      <w:lvlText w:val=""/>
      <w:lvlJc w:val="left"/>
      <w:pPr>
        <w:ind w:left="5040" w:hanging="360"/>
      </w:pPr>
      <w:rPr>
        <w:rFonts w:ascii="Symbol" w:hAnsi="Symbol" w:hint="default"/>
      </w:rPr>
    </w:lvl>
    <w:lvl w:ilvl="7" w:tplc="CA14E1A6">
      <w:start w:val="1"/>
      <w:numFmt w:val="bullet"/>
      <w:lvlText w:val="o"/>
      <w:lvlJc w:val="left"/>
      <w:pPr>
        <w:ind w:left="5760" w:hanging="360"/>
      </w:pPr>
      <w:rPr>
        <w:rFonts w:ascii="Courier New" w:hAnsi="Courier New" w:hint="default"/>
      </w:rPr>
    </w:lvl>
    <w:lvl w:ilvl="8" w:tplc="5C50C704">
      <w:start w:val="1"/>
      <w:numFmt w:val="bullet"/>
      <w:lvlText w:val=""/>
      <w:lvlJc w:val="left"/>
      <w:pPr>
        <w:ind w:left="6480" w:hanging="360"/>
      </w:pPr>
      <w:rPr>
        <w:rFonts w:ascii="Wingdings" w:hAnsi="Wingdings" w:hint="default"/>
      </w:rPr>
    </w:lvl>
  </w:abstractNum>
  <w:abstractNum w:abstractNumId="9" w15:restartNumberingAfterBreak="0">
    <w:nsid w:val="05CA5190"/>
    <w:multiLevelType w:val="multilevel"/>
    <w:tmpl w:val="AD4490B8"/>
    <w:styleLink w:val="List26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0" w15:restartNumberingAfterBreak="0">
    <w:nsid w:val="06924A65"/>
    <w:multiLevelType w:val="multilevel"/>
    <w:tmpl w:val="91D8907E"/>
    <w:styleLink w:val="Lista51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1" w15:restartNumberingAfterBreak="0">
    <w:nsid w:val="083E65E4"/>
    <w:multiLevelType w:val="hybridMultilevel"/>
    <w:tmpl w:val="1CE4C2FC"/>
    <w:lvl w:ilvl="0" w:tplc="34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08A67773"/>
    <w:multiLevelType w:val="multilevel"/>
    <w:tmpl w:val="AFA830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6A09ED"/>
    <w:multiLevelType w:val="multilevel"/>
    <w:tmpl w:val="D18691DC"/>
    <w:styleLink w:val="List31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4" w15:restartNumberingAfterBreak="0">
    <w:nsid w:val="0BAD1EE5"/>
    <w:multiLevelType w:val="multilevel"/>
    <w:tmpl w:val="FA96EFC0"/>
    <w:styleLink w:val="List332"/>
    <w:lvl w:ilvl="0">
      <w:start w:val="2"/>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0D657AEC"/>
    <w:multiLevelType w:val="multilevel"/>
    <w:tmpl w:val="7AF4502E"/>
    <w:styleLink w:val="Estilo12"/>
    <w:lvl w:ilvl="0">
      <w:start w:val="1"/>
      <w:numFmt w:val="decimal"/>
      <w:lvlText w:val="%1."/>
      <w:lvlJc w:val="left"/>
      <w:pPr>
        <w:ind w:left="360" w:hanging="360"/>
      </w:pPr>
      <w:rPr>
        <w:rFonts w:hint="default"/>
      </w:rPr>
    </w:lvl>
    <w:lvl w:ilvl="1">
      <w:start w:val="2"/>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EBF7A05"/>
    <w:multiLevelType w:val="hybridMultilevel"/>
    <w:tmpl w:val="C39CC4E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0FD87FD9"/>
    <w:multiLevelType w:val="hybridMultilevel"/>
    <w:tmpl w:val="11BEE4E0"/>
    <w:lvl w:ilvl="0" w:tplc="225A56C0">
      <w:start w:val="1"/>
      <w:numFmt w:val="decimal"/>
      <w:lvlText w:val="%1."/>
      <w:lvlJc w:val="left"/>
      <w:pPr>
        <w:ind w:left="676" w:hanging="435"/>
      </w:pPr>
      <w:rPr>
        <w:rFonts w:ascii="Arial MT" w:eastAsia="Arial MT" w:hAnsi="Arial MT" w:cs="Arial MT" w:hint="default"/>
        <w:spacing w:val="-1"/>
        <w:w w:val="100"/>
        <w:sz w:val="22"/>
        <w:szCs w:val="22"/>
        <w:lang w:val="es-ES" w:eastAsia="en-US" w:bidi="ar-SA"/>
      </w:rPr>
    </w:lvl>
    <w:lvl w:ilvl="1" w:tplc="5F92BFEE">
      <w:numFmt w:val="bullet"/>
      <w:lvlText w:val="•"/>
      <w:lvlJc w:val="left"/>
      <w:pPr>
        <w:ind w:left="1578" w:hanging="435"/>
      </w:pPr>
      <w:rPr>
        <w:rFonts w:hint="default"/>
        <w:lang w:val="es-ES" w:eastAsia="en-US" w:bidi="ar-SA"/>
      </w:rPr>
    </w:lvl>
    <w:lvl w:ilvl="2" w:tplc="A5EE4574">
      <w:numFmt w:val="bullet"/>
      <w:lvlText w:val="•"/>
      <w:lvlJc w:val="left"/>
      <w:pPr>
        <w:ind w:left="2476" w:hanging="435"/>
      </w:pPr>
      <w:rPr>
        <w:rFonts w:hint="default"/>
        <w:lang w:val="es-ES" w:eastAsia="en-US" w:bidi="ar-SA"/>
      </w:rPr>
    </w:lvl>
    <w:lvl w:ilvl="3" w:tplc="C5EA28EA">
      <w:numFmt w:val="bullet"/>
      <w:lvlText w:val="•"/>
      <w:lvlJc w:val="left"/>
      <w:pPr>
        <w:ind w:left="3374" w:hanging="435"/>
      </w:pPr>
      <w:rPr>
        <w:rFonts w:hint="default"/>
        <w:lang w:val="es-ES" w:eastAsia="en-US" w:bidi="ar-SA"/>
      </w:rPr>
    </w:lvl>
    <w:lvl w:ilvl="4" w:tplc="F6CA2640">
      <w:numFmt w:val="bullet"/>
      <w:lvlText w:val="•"/>
      <w:lvlJc w:val="left"/>
      <w:pPr>
        <w:ind w:left="4272" w:hanging="435"/>
      </w:pPr>
      <w:rPr>
        <w:rFonts w:hint="default"/>
        <w:lang w:val="es-ES" w:eastAsia="en-US" w:bidi="ar-SA"/>
      </w:rPr>
    </w:lvl>
    <w:lvl w:ilvl="5" w:tplc="BC64DD8A">
      <w:numFmt w:val="bullet"/>
      <w:lvlText w:val="•"/>
      <w:lvlJc w:val="left"/>
      <w:pPr>
        <w:ind w:left="5170" w:hanging="435"/>
      </w:pPr>
      <w:rPr>
        <w:rFonts w:hint="default"/>
        <w:lang w:val="es-ES" w:eastAsia="en-US" w:bidi="ar-SA"/>
      </w:rPr>
    </w:lvl>
    <w:lvl w:ilvl="6" w:tplc="B2A4E46E">
      <w:numFmt w:val="bullet"/>
      <w:lvlText w:val="•"/>
      <w:lvlJc w:val="left"/>
      <w:pPr>
        <w:ind w:left="6068" w:hanging="435"/>
      </w:pPr>
      <w:rPr>
        <w:rFonts w:hint="default"/>
        <w:lang w:val="es-ES" w:eastAsia="en-US" w:bidi="ar-SA"/>
      </w:rPr>
    </w:lvl>
    <w:lvl w:ilvl="7" w:tplc="E478862A">
      <w:numFmt w:val="bullet"/>
      <w:lvlText w:val="•"/>
      <w:lvlJc w:val="left"/>
      <w:pPr>
        <w:ind w:left="6966" w:hanging="435"/>
      </w:pPr>
      <w:rPr>
        <w:rFonts w:hint="default"/>
        <w:lang w:val="es-ES" w:eastAsia="en-US" w:bidi="ar-SA"/>
      </w:rPr>
    </w:lvl>
    <w:lvl w:ilvl="8" w:tplc="8926EC4A">
      <w:numFmt w:val="bullet"/>
      <w:lvlText w:val="•"/>
      <w:lvlJc w:val="left"/>
      <w:pPr>
        <w:ind w:left="7864" w:hanging="435"/>
      </w:pPr>
      <w:rPr>
        <w:rFonts w:hint="default"/>
        <w:lang w:val="es-ES" w:eastAsia="en-US" w:bidi="ar-SA"/>
      </w:rPr>
    </w:lvl>
  </w:abstractNum>
  <w:abstractNum w:abstractNumId="18" w15:restartNumberingAfterBreak="0">
    <w:nsid w:val="12EF0EE8"/>
    <w:multiLevelType w:val="hybridMultilevel"/>
    <w:tmpl w:val="EA403BE2"/>
    <w:lvl w:ilvl="0" w:tplc="954E618A">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16230480"/>
    <w:multiLevelType w:val="hybridMultilevel"/>
    <w:tmpl w:val="2F78881E"/>
    <w:lvl w:ilvl="0" w:tplc="C218BAA8">
      <w:start w:val="1"/>
      <w:numFmt w:val="bullet"/>
      <w:pStyle w:val="BulletPropuesta"/>
      <w:lvlText w:val=""/>
      <w:lvlJc w:val="left"/>
      <w:pPr>
        <w:tabs>
          <w:tab w:val="num" w:pos="360"/>
        </w:tabs>
        <w:ind w:left="360" w:hanging="360"/>
      </w:pPr>
      <w:rPr>
        <w:rFonts w:ascii="Wingdings" w:hAnsi="Wingdings" w:hint="default"/>
        <w:color w:val="auto"/>
        <w:sz w:val="16"/>
      </w:rPr>
    </w:lvl>
    <w:lvl w:ilvl="1" w:tplc="C2DCF840">
      <w:start w:val="1"/>
      <w:numFmt w:val="bullet"/>
      <w:lvlText w:val="o"/>
      <w:lvlJc w:val="left"/>
      <w:pPr>
        <w:tabs>
          <w:tab w:val="num" w:pos="1440"/>
        </w:tabs>
        <w:ind w:left="1440" w:hanging="360"/>
      </w:pPr>
      <w:rPr>
        <w:rFonts w:ascii="Courier New" w:hAnsi="Courier New" w:hint="default"/>
      </w:rPr>
    </w:lvl>
    <w:lvl w:ilvl="2" w:tplc="55B0D43C">
      <w:start w:val="1"/>
      <w:numFmt w:val="bullet"/>
      <w:lvlText w:val=""/>
      <w:lvlJc w:val="left"/>
      <w:pPr>
        <w:tabs>
          <w:tab w:val="num" w:pos="2160"/>
        </w:tabs>
        <w:ind w:left="2160" w:hanging="360"/>
      </w:pPr>
      <w:rPr>
        <w:rFonts w:ascii="Wingdings" w:hAnsi="Wingdings" w:hint="default"/>
      </w:rPr>
    </w:lvl>
    <w:lvl w:ilvl="3" w:tplc="7F3ED266">
      <w:start w:val="1"/>
      <w:numFmt w:val="bullet"/>
      <w:lvlText w:val=""/>
      <w:lvlJc w:val="left"/>
      <w:pPr>
        <w:tabs>
          <w:tab w:val="num" w:pos="2880"/>
        </w:tabs>
        <w:ind w:left="2880" w:hanging="360"/>
      </w:pPr>
      <w:rPr>
        <w:rFonts w:ascii="Symbol" w:hAnsi="Symbol" w:hint="default"/>
      </w:rPr>
    </w:lvl>
    <w:lvl w:ilvl="4" w:tplc="34480468" w:tentative="1">
      <w:start w:val="1"/>
      <w:numFmt w:val="bullet"/>
      <w:lvlText w:val="o"/>
      <w:lvlJc w:val="left"/>
      <w:pPr>
        <w:tabs>
          <w:tab w:val="num" w:pos="3600"/>
        </w:tabs>
        <w:ind w:left="3600" w:hanging="360"/>
      </w:pPr>
      <w:rPr>
        <w:rFonts w:ascii="Courier New" w:hAnsi="Courier New" w:hint="default"/>
      </w:rPr>
    </w:lvl>
    <w:lvl w:ilvl="5" w:tplc="5FDCF7CE" w:tentative="1">
      <w:start w:val="1"/>
      <w:numFmt w:val="bullet"/>
      <w:lvlText w:val=""/>
      <w:lvlJc w:val="left"/>
      <w:pPr>
        <w:tabs>
          <w:tab w:val="num" w:pos="4320"/>
        </w:tabs>
        <w:ind w:left="4320" w:hanging="360"/>
      </w:pPr>
      <w:rPr>
        <w:rFonts w:ascii="Wingdings" w:hAnsi="Wingdings" w:hint="default"/>
      </w:rPr>
    </w:lvl>
    <w:lvl w:ilvl="6" w:tplc="4E44EA50" w:tentative="1">
      <w:start w:val="1"/>
      <w:numFmt w:val="bullet"/>
      <w:lvlText w:val=""/>
      <w:lvlJc w:val="left"/>
      <w:pPr>
        <w:tabs>
          <w:tab w:val="num" w:pos="5040"/>
        </w:tabs>
        <w:ind w:left="5040" w:hanging="360"/>
      </w:pPr>
      <w:rPr>
        <w:rFonts w:ascii="Symbol" w:hAnsi="Symbol" w:hint="default"/>
      </w:rPr>
    </w:lvl>
    <w:lvl w:ilvl="7" w:tplc="BB08D8C8" w:tentative="1">
      <w:start w:val="1"/>
      <w:numFmt w:val="bullet"/>
      <w:lvlText w:val="o"/>
      <w:lvlJc w:val="left"/>
      <w:pPr>
        <w:tabs>
          <w:tab w:val="num" w:pos="5760"/>
        </w:tabs>
        <w:ind w:left="5760" w:hanging="360"/>
      </w:pPr>
      <w:rPr>
        <w:rFonts w:ascii="Courier New" w:hAnsi="Courier New" w:hint="default"/>
      </w:rPr>
    </w:lvl>
    <w:lvl w:ilvl="8" w:tplc="1312D6F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89260D8"/>
    <w:multiLevelType w:val="hybridMultilevel"/>
    <w:tmpl w:val="38544BD2"/>
    <w:lvl w:ilvl="0" w:tplc="4F305390">
      <w:start w:val="1"/>
      <w:numFmt w:val="decimal"/>
      <w:lvlText w:val="%1)"/>
      <w:lvlJc w:val="left"/>
      <w:pPr>
        <w:ind w:left="602" w:hanging="360"/>
      </w:pPr>
      <w:rPr>
        <w:rFonts w:ascii="Arial MT" w:eastAsia="Arial MT" w:hAnsi="Arial MT" w:cs="Arial MT" w:hint="default"/>
        <w:spacing w:val="-1"/>
        <w:w w:val="100"/>
        <w:sz w:val="22"/>
        <w:szCs w:val="22"/>
        <w:lang w:val="es-ES" w:eastAsia="en-US" w:bidi="ar-SA"/>
      </w:rPr>
    </w:lvl>
    <w:lvl w:ilvl="1" w:tplc="30601E96">
      <w:numFmt w:val="bullet"/>
      <w:lvlText w:val="•"/>
      <w:lvlJc w:val="left"/>
      <w:pPr>
        <w:ind w:left="1506" w:hanging="360"/>
      </w:pPr>
      <w:rPr>
        <w:rFonts w:hint="default"/>
        <w:lang w:val="es-ES" w:eastAsia="en-US" w:bidi="ar-SA"/>
      </w:rPr>
    </w:lvl>
    <w:lvl w:ilvl="2" w:tplc="C31EF61A">
      <w:numFmt w:val="bullet"/>
      <w:lvlText w:val="•"/>
      <w:lvlJc w:val="left"/>
      <w:pPr>
        <w:ind w:left="2412" w:hanging="360"/>
      </w:pPr>
      <w:rPr>
        <w:rFonts w:hint="default"/>
        <w:lang w:val="es-ES" w:eastAsia="en-US" w:bidi="ar-SA"/>
      </w:rPr>
    </w:lvl>
    <w:lvl w:ilvl="3" w:tplc="020010C6">
      <w:numFmt w:val="bullet"/>
      <w:lvlText w:val="•"/>
      <w:lvlJc w:val="left"/>
      <w:pPr>
        <w:ind w:left="3318" w:hanging="360"/>
      </w:pPr>
      <w:rPr>
        <w:rFonts w:hint="default"/>
        <w:lang w:val="es-ES" w:eastAsia="en-US" w:bidi="ar-SA"/>
      </w:rPr>
    </w:lvl>
    <w:lvl w:ilvl="4" w:tplc="D040AF7A">
      <w:numFmt w:val="bullet"/>
      <w:lvlText w:val="•"/>
      <w:lvlJc w:val="left"/>
      <w:pPr>
        <w:ind w:left="4224" w:hanging="360"/>
      </w:pPr>
      <w:rPr>
        <w:rFonts w:hint="default"/>
        <w:lang w:val="es-ES" w:eastAsia="en-US" w:bidi="ar-SA"/>
      </w:rPr>
    </w:lvl>
    <w:lvl w:ilvl="5" w:tplc="873687BE">
      <w:numFmt w:val="bullet"/>
      <w:lvlText w:val="•"/>
      <w:lvlJc w:val="left"/>
      <w:pPr>
        <w:ind w:left="5130" w:hanging="360"/>
      </w:pPr>
      <w:rPr>
        <w:rFonts w:hint="default"/>
        <w:lang w:val="es-ES" w:eastAsia="en-US" w:bidi="ar-SA"/>
      </w:rPr>
    </w:lvl>
    <w:lvl w:ilvl="6" w:tplc="FB3846B2">
      <w:numFmt w:val="bullet"/>
      <w:lvlText w:val="•"/>
      <w:lvlJc w:val="left"/>
      <w:pPr>
        <w:ind w:left="6036" w:hanging="360"/>
      </w:pPr>
      <w:rPr>
        <w:rFonts w:hint="default"/>
        <w:lang w:val="es-ES" w:eastAsia="en-US" w:bidi="ar-SA"/>
      </w:rPr>
    </w:lvl>
    <w:lvl w:ilvl="7" w:tplc="84B81FB6">
      <w:numFmt w:val="bullet"/>
      <w:lvlText w:val="•"/>
      <w:lvlJc w:val="left"/>
      <w:pPr>
        <w:ind w:left="6942" w:hanging="360"/>
      </w:pPr>
      <w:rPr>
        <w:rFonts w:hint="default"/>
        <w:lang w:val="es-ES" w:eastAsia="en-US" w:bidi="ar-SA"/>
      </w:rPr>
    </w:lvl>
    <w:lvl w:ilvl="8" w:tplc="0DA27E24">
      <w:numFmt w:val="bullet"/>
      <w:lvlText w:val="•"/>
      <w:lvlJc w:val="left"/>
      <w:pPr>
        <w:ind w:left="7848" w:hanging="360"/>
      </w:pPr>
      <w:rPr>
        <w:rFonts w:hint="default"/>
        <w:lang w:val="es-ES" w:eastAsia="en-US" w:bidi="ar-SA"/>
      </w:rPr>
    </w:lvl>
  </w:abstractNum>
  <w:abstractNum w:abstractNumId="21" w15:restartNumberingAfterBreak="0">
    <w:nsid w:val="18A34A26"/>
    <w:multiLevelType w:val="hybridMultilevel"/>
    <w:tmpl w:val="08EEEEFE"/>
    <w:lvl w:ilvl="0" w:tplc="FFFFFFFF">
      <w:start w:val="1"/>
      <w:numFmt w:val="lowerLetter"/>
      <w:lvlText w:val="%1)"/>
      <w:lvlJc w:val="left"/>
      <w:pPr>
        <w:tabs>
          <w:tab w:val="num" w:pos="405"/>
        </w:tabs>
        <w:ind w:left="405" w:hanging="405"/>
      </w:pPr>
      <w:rPr>
        <w:rFonts w:cs="Times New Roman" w:hint="default"/>
        <w:b w:val="0"/>
      </w:rPr>
    </w:lvl>
    <w:lvl w:ilvl="1" w:tplc="FFFFFFFF" w:tentative="1">
      <w:start w:val="1"/>
      <w:numFmt w:val="lowerLetter"/>
      <w:lvlText w:val="%2."/>
      <w:lvlJc w:val="left"/>
      <w:pPr>
        <w:tabs>
          <w:tab w:val="num" w:pos="1080"/>
        </w:tabs>
        <w:ind w:left="1080" w:hanging="360"/>
      </w:pPr>
      <w:rPr>
        <w:rFonts w:cs="Times New Roman"/>
      </w:rPr>
    </w:lvl>
    <w:lvl w:ilvl="2" w:tplc="FFFFFFFF" w:tentative="1">
      <w:start w:val="1"/>
      <w:numFmt w:val="lowerRoman"/>
      <w:lvlText w:val="%3."/>
      <w:lvlJc w:val="right"/>
      <w:pPr>
        <w:tabs>
          <w:tab w:val="num" w:pos="1800"/>
        </w:tabs>
        <w:ind w:left="1800" w:hanging="180"/>
      </w:pPr>
      <w:rPr>
        <w:rFonts w:cs="Times New Roman"/>
      </w:rPr>
    </w:lvl>
    <w:lvl w:ilvl="3" w:tplc="FFFFFFFF" w:tentative="1">
      <w:start w:val="1"/>
      <w:numFmt w:val="decimal"/>
      <w:lvlText w:val="%4."/>
      <w:lvlJc w:val="left"/>
      <w:pPr>
        <w:tabs>
          <w:tab w:val="num" w:pos="2520"/>
        </w:tabs>
        <w:ind w:left="2520" w:hanging="360"/>
      </w:pPr>
      <w:rPr>
        <w:rFonts w:cs="Times New Roman"/>
      </w:rPr>
    </w:lvl>
    <w:lvl w:ilvl="4" w:tplc="FFFFFFFF" w:tentative="1">
      <w:start w:val="1"/>
      <w:numFmt w:val="lowerLetter"/>
      <w:lvlText w:val="%5."/>
      <w:lvlJc w:val="left"/>
      <w:pPr>
        <w:tabs>
          <w:tab w:val="num" w:pos="3240"/>
        </w:tabs>
        <w:ind w:left="3240" w:hanging="360"/>
      </w:pPr>
      <w:rPr>
        <w:rFonts w:cs="Times New Roman"/>
      </w:rPr>
    </w:lvl>
    <w:lvl w:ilvl="5" w:tplc="FFFFFFFF" w:tentative="1">
      <w:start w:val="1"/>
      <w:numFmt w:val="lowerRoman"/>
      <w:lvlText w:val="%6."/>
      <w:lvlJc w:val="right"/>
      <w:pPr>
        <w:tabs>
          <w:tab w:val="num" w:pos="3960"/>
        </w:tabs>
        <w:ind w:left="3960" w:hanging="180"/>
      </w:pPr>
      <w:rPr>
        <w:rFonts w:cs="Times New Roman"/>
      </w:rPr>
    </w:lvl>
    <w:lvl w:ilvl="6" w:tplc="FFFFFFFF" w:tentative="1">
      <w:start w:val="1"/>
      <w:numFmt w:val="decimal"/>
      <w:lvlText w:val="%7."/>
      <w:lvlJc w:val="left"/>
      <w:pPr>
        <w:tabs>
          <w:tab w:val="num" w:pos="4680"/>
        </w:tabs>
        <w:ind w:left="4680" w:hanging="360"/>
      </w:pPr>
      <w:rPr>
        <w:rFonts w:cs="Times New Roman"/>
      </w:rPr>
    </w:lvl>
    <w:lvl w:ilvl="7" w:tplc="FFFFFFFF" w:tentative="1">
      <w:start w:val="1"/>
      <w:numFmt w:val="lowerLetter"/>
      <w:lvlText w:val="%8."/>
      <w:lvlJc w:val="left"/>
      <w:pPr>
        <w:tabs>
          <w:tab w:val="num" w:pos="5400"/>
        </w:tabs>
        <w:ind w:left="5400" w:hanging="360"/>
      </w:pPr>
      <w:rPr>
        <w:rFonts w:cs="Times New Roman"/>
      </w:rPr>
    </w:lvl>
    <w:lvl w:ilvl="8" w:tplc="FFFFFFFF" w:tentative="1">
      <w:start w:val="1"/>
      <w:numFmt w:val="lowerRoman"/>
      <w:lvlText w:val="%9."/>
      <w:lvlJc w:val="right"/>
      <w:pPr>
        <w:tabs>
          <w:tab w:val="num" w:pos="6120"/>
        </w:tabs>
        <w:ind w:left="6120" w:hanging="180"/>
      </w:pPr>
      <w:rPr>
        <w:rFonts w:cs="Times New Roman"/>
      </w:rPr>
    </w:lvl>
  </w:abstractNum>
  <w:abstractNum w:abstractNumId="22" w15:restartNumberingAfterBreak="0">
    <w:nsid w:val="1A282953"/>
    <w:multiLevelType w:val="multilevel"/>
    <w:tmpl w:val="178CBD5E"/>
    <w:styleLink w:val="List30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23" w15:restartNumberingAfterBreak="0">
    <w:nsid w:val="1A4E55FB"/>
    <w:multiLevelType w:val="hybridMultilevel"/>
    <w:tmpl w:val="6ACECED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1A8638E4"/>
    <w:multiLevelType w:val="hybridMultilevel"/>
    <w:tmpl w:val="08D65904"/>
    <w:lvl w:ilvl="0" w:tplc="340A000F">
      <w:start w:val="1"/>
      <w:numFmt w:val="decimal"/>
      <w:lvlText w:val="%1."/>
      <w:lvlJc w:val="left"/>
      <w:pPr>
        <w:ind w:left="1068" w:hanging="360"/>
      </w:pPr>
    </w:lvl>
    <w:lvl w:ilvl="1" w:tplc="340A0019">
      <w:start w:val="1"/>
      <w:numFmt w:val="lowerLetter"/>
      <w:lvlText w:val="%2."/>
      <w:lvlJc w:val="left"/>
      <w:pPr>
        <w:ind w:left="1788" w:hanging="360"/>
      </w:pPr>
    </w:lvl>
    <w:lvl w:ilvl="2" w:tplc="340A001B">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5" w15:restartNumberingAfterBreak="0">
    <w:nsid w:val="1B6A55E8"/>
    <w:multiLevelType w:val="multilevel"/>
    <w:tmpl w:val="C240B704"/>
    <w:styleLink w:val="List9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26" w15:restartNumberingAfterBreak="0">
    <w:nsid w:val="1B850457"/>
    <w:multiLevelType w:val="multilevel"/>
    <w:tmpl w:val="6D640D2E"/>
    <w:lvl w:ilvl="0">
      <w:start w:val="1"/>
      <w:numFmt w:val="decimal"/>
      <w:lvlText w:val="%1."/>
      <w:lvlJc w:val="left"/>
      <w:pPr>
        <w:ind w:left="574" w:hanging="432"/>
      </w:pPr>
      <w:rPr>
        <w:b/>
        <w:bCs/>
        <w:i w:val="0"/>
        <w:iCs w:val="0"/>
        <w:smallCaps w:val="0"/>
        <w:strike w:val="0"/>
        <w:color w:val="000000"/>
        <w:u w:val="none"/>
        <w:vertAlign w:val="baseline"/>
      </w:rPr>
    </w:lvl>
    <w:lvl w:ilvl="1">
      <w:start w:val="21"/>
      <w:numFmt w:val="decimal"/>
      <w:lvlText w:val="4.1"/>
      <w:lvlJc w:val="left"/>
      <w:pPr>
        <w:ind w:left="1427" w:hanging="576"/>
      </w:pPr>
    </w:lvl>
    <w:lvl w:ilvl="2">
      <w:start w:val="1"/>
      <w:numFmt w:val="decimal"/>
      <w:lvlText w:val=""/>
      <w:lvlJc w:val="left"/>
      <w:pPr>
        <w:ind w:left="720" w:hanging="720"/>
      </w:pPr>
      <w:rPr>
        <w:b/>
        <w:bCs/>
      </w:rPr>
    </w:lvl>
    <w:lvl w:ilvl="3">
      <w:start w:val="1"/>
      <w:numFmt w:val="decimal"/>
      <w:lvlText w:val="%1.%2.%3.%4"/>
      <w:lvlJc w:val="left"/>
      <w:pPr>
        <w:ind w:left="1857"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1DA15F2D"/>
    <w:multiLevelType w:val="multilevel"/>
    <w:tmpl w:val="F24CE428"/>
    <w:styleLink w:val="List7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28" w15:restartNumberingAfterBreak="0">
    <w:nsid w:val="1F49770D"/>
    <w:multiLevelType w:val="multilevel"/>
    <w:tmpl w:val="16787372"/>
    <w:styleLink w:val="List24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29" w15:restartNumberingAfterBreak="0">
    <w:nsid w:val="21F4E791"/>
    <w:multiLevelType w:val="hybridMultilevel"/>
    <w:tmpl w:val="3B082944"/>
    <w:lvl w:ilvl="0" w:tplc="91E0AAE2">
      <w:start w:val="1"/>
      <w:numFmt w:val="bullet"/>
      <w:lvlText w:val=""/>
      <w:lvlJc w:val="left"/>
      <w:pPr>
        <w:ind w:left="720" w:hanging="360"/>
      </w:pPr>
      <w:rPr>
        <w:rFonts w:ascii="Symbol" w:hAnsi="Symbol" w:hint="default"/>
      </w:rPr>
    </w:lvl>
    <w:lvl w:ilvl="1" w:tplc="3AD8F49E">
      <w:start w:val="1"/>
      <w:numFmt w:val="bullet"/>
      <w:lvlText w:val="o"/>
      <w:lvlJc w:val="left"/>
      <w:pPr>
        <w:ind w:left="1440" w:hanging="360"/>
      </w:pPr>
      <w:rPr>
        <w:rFonts w:ascii="Courier New" w:hAnsi="Courier New" w:hint="default"/>
      </w:rPr>
    </w:lvl>
    <w:lvl w:ilvl="2" w:tplc="0AB87BA6">
      <w:start w:val="1"/>
      <w:numFmt w:val="bullet"/>
      <w:lvlText w:val=""/>
      <w:lvlJc w:val="left"/>
      <w:pPr>
        <w:ind w:left="2160" w:hanging="360"/>
      </w:pPr>
      <w:rPr>
        <w:rFonts w:ascii="Wingdings" w:hAnsi="Wingdings" w:hint="default"/>
      </w:rPr>
    </w:lvl>
    <w:lvl w:ilvl="3" w:tplc="28BCF9C4">
      <w:start w:val="1"/>
      <w:numFmt w:val="bullet"/>
      <w:lvlText w:val=""/>
      <w:lvlJc w:val="left"/>
      <w:pPr>
        <w:ind w:left="2880" w:hanging="360"/>
      </w:pPr>
      <w:rPr>
        <w:rFonts w:ascii="Symbol" w:hAnsi="Symbol" w:hint="default"/>
      </w:rPr>
    </w:lvl>
    <w:lvl w:ilvl="4" w:tplc="841A3CD2">
      <w:start w:val="1"/>
      <w:numFmt w:val="bullet"/>
      <w:lvlText w:val="o"/>
      <w:lvlJc w:val="left"/>
      <w:pPr>
        <w:ind w:left="3600" w:hanging="360"/>
      </w:pPr>
      <w:rPr>
        <w:rFonts w:ascii="Courier New" w:hAnsi="Courier New" w:hint="default"/>
      </w:rPr>
    </w:lvl>
    <w:lvl w:ilvl="5" w:tplc="B046DDAA">
      <w:start w:val="1"/>
      <w:numFmt w:val="bullet"/>
      <w:lvlText w:val=""/>
      <w:lvlJc w:val="left"/>
      <w:pPr>
        <w:ind w:left="4320" w:hanging="360"/>
      </w:pPr>
      <w:rPr>
        <w:rFonts w:ascii="Wingdings" w:hAnsi="Wingdings" w:hint="default"/>
      </w:rPr>
    </w:lvl>
    <w:lvl w:ilvl="6" w:tplc="5804F4E4">
      <w:start w:val="1"/>
      <w:numFmt w:val="bullet"/>
      <w:lvlText w:val=""/>
      <w:lvlJc w:val="left"/>
      <w:pPr>
        <w:ind w:left="5040" w:hanging="360"/>
      </w:pPr>
      <w:rPr>
        <w:rFonts w:ascii="Symbol" w:hAnsi="Symbol" w:hint="default"/>
      </w:rPr>
    </w:lvl>
    <w:lvl w:ilvl="7" w:tplc="9276605E">
      <w:start w:val="1"/>
      <w:numFmt w:val="bullet"/>
      <w:lvlText w:val="o"/>
      <w:lvlJc w:val="left"/>
      <w:pPr>
        <w:ind w:left="5760" w:hanging="360"/>
      </w:pPr>
      <w:rPr>
        <w:rFonts w:ascii="Courier New" w:hAnsi="Courier New" w:hint="default"/>
      </w:rPr>
    </w:lvl>
    <w:lvl w:ilvl="8" w:tplc="56EC37EE">
      <w:start w:val="1"/>
      <w:numFmt w:val="bullet"/>
      <w:lvlText w:val=""/>
      <w:lvlJc w:val="left"/>
      <w:pPr>
        <w:ind w:left="6480" w:hanging="360"/>
      </w:pPr>
      <w:rPr>
        <w:rFonts w:ascii="Wingdings" w:hAnsi="Wingdings" w:hint="default"/>
      </w:rPr>
    </w:lvl>
  </w:abstractNum>
  <w:abstractNum w:abstractNumId="30" w15:restartNumberingAfterBreak="0">
    <w:nsid w:val="26B65B2B"/>
    <w:multiLevelType w:val="multilevel"/>
    <w:tmpl w:val="6F9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527BB1"/>
    <w:multiLevelType w:val="multilevel"/>
    <w:tmpl w:val="071405FE"/>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2" w15:restartNumberingAfterBreak="0">
    <w:nsid w:val="2B580F36"/>
    <w:multiLevelType w:val="multilevel"/>
    <w:tmpl w:val="7210428A"/>
    <w:styleLink w:val="List12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33" w15:restartNumberingAfterBreak="0">
    <w:nsid w:val="2F290127"/>
    <w:multiLevelType w:val="hybridMultilevel"/>
    <w:tmpl w:val="CA1C3D7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30137CDB"/>
    <w:multiLevelType w:val="multilevel"/>
    <w:tmpl w:val="7D38460E"/>
    <w:styleLink w:val="List25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35" w15:restartNumberingAfterBreak="0">
    <w:nsid w:val="319D15A9"/>
    <w:multiLevelType w:val="hybridMultilevel"/>
    <w:tmpl w:val="40CC2D34"/>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32895CDF"/>
    <w:multiLevelType w:val="multilevel"/>
    <w:tmpl w:val="2E62BE6C"/>
    <w:styleLink w:val="List19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37" w15:restartNumberingAfterBreak="0">
    <w:nsid w:val="32C5B0D0"/>
    <w:multiLevelType w:val="hybridMultilevel"/>
    <w:tmpl w:val="884EB93C"/>
    <w:lvl w:ilvl="0" w:tplc="D4A8D6F6">
      <w:start w:val="1"/>
      <w:numFmt w:val="bullet"/>
      <w:lvlText w:val=""/>
      <w:lvlJc w:val="left"/>
      <w:pPr>
        <w:ind w:left="720" w:hanging="360"/>
      </w:pPr>
      <w:rPr>
        <w:rFonts w:ascii="Symbol" w:hAnsi="Symbol" w:hint="default"/>
      </w:rPr>
    </w:lvl>
    <w:lvl w:ilvl="1" w:tplc="2D0CAA88">
      <w:start w:val="1"/>
      <w:numFmt w:val="bullet"/>
      <w:lvlText w:val="o"/>
      <w:lvlJc w:val="left"/>
      <w:pPr>
        <w:ind w:left="1440" w:hanging="360"/>
      </w:pPr>
      <w:rPr>
        <w:rFonts w:ascii="Courier New" w:hAnsi="Courier New" w:hint="default"/>
      </w:rPr>
    </w:lvl>
    <w:lvl w:ilvl="2" w:tplc="B6E2B5AA">
      <w:start w:val="1"/>
      <w:numFmt w:val="bullet"/>
      <w:lvlText w:val=""/>
      <w:lvlJc w:val="left"/>
      <w:pPr>
        <w:ind w:left="2160" w:hanging="360"/>
      </w:pPr>
      <w:rPr>
        <w:rFonts w:ascii="Wingdings" w:hAnsi="Wingdings" w:hint="default"/>
      </w:rPr>
    </w:lvl>
    <w:lvl w:ilvl="3" w:tplc="CBBA210C">
      <w:start w:val="1"/>
      <w:numFmt w:val="bullet"/>
      <w:lvlText w:val=""/>
      <w:lvlJc w:val="left"/>
      <w:pPr>
        <w:ind w:left="2880" w:hanging="360"/>
      </w:pPr>
      <w:rPr>
        <w:rFonts w:ascii="Symbol" w:hAnsi="Symbol" w:hint="default"/>
      </w:rPr>
    </w:lvl>
    <w:lvl w:ilvl="4" w:tplc="1034F022">
      <w:start w:val="1"/>
      <w:numFmt w:val="bullet"/>
      <w:lvlText w:val="o"/>
      <w:lvlJc w:val="left"/>
      <w:pPr>
        <w:ind w:left="3600" w:hanging="360"/>
      </w:pPr>
      <w:rPr>
        <w:rFonts w:ascii="Courier New" w:hAnsi="Courier New" w:hint="default"/>
      </w:rPr>
    </w:lvl>
    <w:lvl w:ilvl="5" w:tplc="DCC27B76">
      <w:start w:val="1"/>
      <w:numFmt w:val="bullet"/>
      <w:lvlText w:val=""/>
      <w:lvlJc w:val="left"/>
      <w:pPr>
        <w:ind w:left="4320" w:hanging="360"/>
      </w:pPr>
      <w:rPr>
        <w:rFonts w:ascii="Wingdings" w:hAnsi="Wingdings" w:hint="default"/>
      </w:rPr>
    </w:lvl>
    <w:lvl w:ilvl="6" w:tplc="FFA864E2">
      <w:start w:val="1"/>
      <w:numFmt w:val="bullet"/>
      <w:lvlText w:val=""/>
      <w:lvlJc w:val="left"/>
      <w:pPr>
        <w:ind w:left="5040" w:hanging="360"/>
      </w:pPr>
      <w:rPr>
        <w:rFonts w:ascii="Symbol" w:hAnsi="Symbol" w:hint="default"/>
      </w:rPr>
    </w:lvl>
    <w:lvl w:ilvl="7" w:tplc="AA52ABBE">
      <w:start w:val="1"/>
      <w:numFmt w:val="bullet"/>
      <w:lvlText w:val="o"/>
      <w:lvlJc w:val="left"/>
      <w:pPr>
        <w:ind w:left="5760" w:hanging="360"/>
      </w:pPr>
      <w:rPr>
        <w:rFonts w:ascii="Courier New" w:hAnsi="Courier New" w:hint="default"/>
      </w:rPr>
    </w:lvl>
    <w:lvl w:ilvl="8" w:tplc="2510481A">
      <w:start w:val="1"/>
      <w:numFmt w:val="bullet"/>
      <w:lvlText w:val=""/>
      <w:lvlJc w:val="left"/>
      <w:pPr>
        <w:ind w:left="6480" w:hanging="360"/>
      </w:pPr>
      <w:rPr>
        <w:rFonts w:ascii="Wingdings" w:hAnsi="Wingdings" w:hint="default"/>
      </w:rPr>
    </w:lvl>
  </w:abstractNum>
  <w:abstractNum w:abstractNumId="38" w15:restartNumberingAfterBreak="0">
    <w:nsid w:val="342538C6"/>
    <w:multiLevelType w:val="multilevel"/>
    <w:tmpl w:val="7C8EF230"/>
    <w:styleLink w:val="List292"/>
    <w:lvl w:ilvl="0">
      <w:start w:val="1"/>
      <w:numFmt w:val="decimal"/>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39" w15:restartNumberingAfterBreak="0">
    <w:nsid w:val="34F30A2C"/>
    <w:multiLevelType w:val="multilevel"/>
    <w:tmpl w:val="B9AA5F18"/>
    <w:lvl w:ilvl="0">
      <w:start w:val="1"/>
      <w:numFmt w:val="bullet"/>
      <w:lvlText w:val="●"/>
      <w:lvlJc w:val="left"/>
      <w:pPr>
        <w:ind w:left="721" w:hanging="360"/>
      </w:pPr>
      <w:rPr>
        <w:rFonts w:ascii="Noto Sans Symbols" w:eastAsia="Noto Sans Symbols" w:hAnsi="Noto Sans Symbols" w:cs="Noto Sans Symbols"/>
      </w:rPr>
    </w:lvl>
    <w:lvl w:ilvl="1">
      <w:start w:val="1"/>
      <w:numFmt w:val="bullet"/>
      <w:lvlText w:val="o"/>
      <w:lvlJc w:val="left"/>
      <w:pPr>
        <w:ind w:left="1441" w:hanging="360"/>
      </w:pPr>
      <w:rPr>
        <w:rFonts w:ascii="Courier New" w:eastAsia="Courier New" w:hAnsi="Courier New" w:cs="Courier New"/>
      </w:rPr>
    </w:lvl>
    <w:lvl w:ilvl="2">
      <w:start w:val="1"/>
      <w:numFmt w:val="bullet"/>
      <w:lvlText w:val="▪"/>
      <w:lvlJc w:val="left"/>
      <w:pPr>
        <w:ind w:left="2161" w:hanging="360"/>
      </w:pPr>
      <w:rPr>
        <w:rFonts w:ascii="Noto Sans Symbols" w:eastAsia="Noto Sans Symbols" w:hAnsi="Noto Sans Symbols" w:cs="Noto Sans Symbols"/>
      </w:rPr>
    </w:lvl>
    <w:lvl w:ilvl="3">
      <w:start w:val="1"/>
      <w:numFmt w:val="bullet"/>
      <w:lvlText w:val="●"/>
      <w:lvlJc w:val="left"/>
      <w:pPr>
        <w:ind w:left="2881" w:hanging="360"/>
      </w:pPr>
      <w:rPr>
        <w:rFonts w:ascii="Noto Sans Symbols" w:eastAsia="Noto Sans Symbols" w:hAnsi="Noto Sans Symbols" w:cs="Noto Sans Symbols"/>
      </w:rPr>
    </w:lvl>
    <w:lvl w:ilvl="4">
      <w:start w:val="1"/>
      <w:numFmt w:val="bullet"/>
      <w:lvlText w:val="o"/>
      <w:lvlJc w:val="left"/>
      <w:pPr>
        <w:ind w:left="3601" w:hanging="360"/>
      </w:pPr>
      <w:rPr>
        <w:rFonts w:ascii="Courier New" w:eastAsia="Courier New" w:hAnsi="Courier New" w:cs="Courier New"/>
      </w:rPr>
    </w:lvl>
    <w:lvl w:ilvl="5">
      <w:start w:val="1"/>
      <w:numFmt w:val="bullet"/>
      <w:lvlText w:val="▪"/>
      <w:lvlJc w:val="left"/>
      <w:pPr>
        <w:ind w:left="4321" w:hanging="360"/>
      </w:pPr>
      <w:rPr>
        <w:rFonts w:ascii="Noto Sans Symbols" w:eastAsia="Noto Sans Symbols" w:hAnsi="Noto Sans Symbols" w:cs="Noto Sans Symbols"/>
      </w:rPr>
    </w:lvl>
    <w:lvl w:ilvl="6">
      <w:start w:val="1"/>
      <w:numFmt w:val="bullet"/>
      <w:lvlText w:val="●"/>
      <w:lvlJc w:val="left"/>
      <w:pPr>
        <w:ind w:left="5041" w:hanging="360"/>
      </w:pPr>
      <w:rPr>
        <w:rFonts w:ascii="Noto Sans Symbols" w:eastAsia="Noto Sans Symbols" w:hAnsi="Noto Sans Symbols" w:cs="Noto Sans Symbols"/>
      </w:rPr>
    </w:lvl>
    <w:lvl w:ilvl="7">
      <w:start w:val="1"/>
      <w:numFmt w:val="bullet"/>
      <w:lvlText w:val="o"/>
      <w:lvlJc w:val="left"/>
      <w:pPr>
        <w:ind w:left="5761" w:hanging="360"/>
      </w:pPr>
      <w:rPr>
        <w:rFonts w:ascii="Courier New" w:eastAsia="Courier New" w:hAnsi="Courier New" w:cs="Courier New"/>
      </w:rPr>
    </w:lvl>
    <w:lvl w:ilvl="8">
      <w:start w:val="1"/>
      <w:numFmt w:val="bullet"/>
      <w:lvlText w:val="▪"/>
      <w:lvlJc w:val="left"/>
      <w:pPr>
        <w:ind w:left="6481" w:hanging="360"/>
      </w:pPr>
      <w:rPr>
        <w:rFonts w:ascii="Noto Sans Symbols" w:eastAsia="Noto Sans Symbols" w:hAnsi="Noto Sans Symbols" w:cs="Noto Sans Symbols"/>
      </w:rPr>
    </w:lvl>
  </w:abstractNum>
  <w:abstractNum w:abstractNumId="40" w15:restartNumberingAfterBreak="0">
    <w:nsid w:val="36ACBF17"/>
    <w:multiLevelType w:val="hybridMultilevel"/>
    <w:tmpl w:val="D60AB55E"/>
    <w:lvl w:ilvl="0" w:tplc="71CE8C8C">
      <w:start w:val="1"/>
      <w:numFmt w:val="bullet"/>
      <w:lvlText w:val=""/>
      <w:lvlJc w:val="left"/>
      <w:pPr>
        <w:ind w:left="720" w:hanging="360"/>
      </w:pPr>
      <w:rPr>
        <w:rFonts w:ascii="Symbol" w:hAnsi="Symbol" w:hint="default"/>
      </w:rPr>
    </w:lvl>
    <w:lvl w:ilvl="1" w:tplc="5438545C">
      <w:start w:val="1"/>
      <w:numFmt w:val="bullet"/>
      <w:lvlText w:val="o"/>
      <w:lvlJc w:val="left"/>
      <w:pPr>
        <w:ind w:left="1440" w:hanging="360"/>
      </w:pPr>
      <w:rPr>
        <w:rFonts w:ascii="Courier New" w:hAnsi="Courier New" w:hint="default"/>
      </w:rPr>
    </w:lvl>
    <w:lvl w:ilvl="2" w:tplc="9E1E7E6A">
      <w:start w:val="1"/>
      <w:numFmt w:val="bullet"/>
      <w:lvlText w:val=""/>
      <w:lvlJc w:val="left"/>
      <w:pPr>
        <w:ind w:left="2160" w:hanging="360"/>
      </w:pPr>
      <w:rPr>
        <w:rFonts w:ascii="Wingdings" w:hAnsi="Wingdings" w:hint="default"/>
      </w:rPr>
    </w:lvl>
    <w:lvl w:ilvl="3" w:tplc="0BC01BFE">
      <w:start w:val="1"/>
      <w:numFmt w:val="bullet"/>
      <w:lvlText w:val=""/>
      <w:lvlJc w:val="left"/>
      <w:pPr>
        <w:ind w:left="2880" w:hanging="360"/>
      </w:pPr>
      <w:rPr>
        <w:rFonts w:ascii="Symbol" w:hAnsi="Symbol" w:hint="default"/>
      </w:rPr>
    </w:lvl>
    <w:lvl w:ilvl="4" w:tplc="2DA68416">
      <w:start w:val="1"/>
      <w:numFmt w:val="bullet"/>
      <w:lvlText w:val="o"/>
      <w:lvlJc w:val="left"/>
      <w:pPr>
        <w:ind w:left="3600" w:hanging="360"/>
      </w:pPr>
      <w:rPr>
        <w:rFonts w:ascii="Courier New" w:hAnsi="Courier New" w:hint="default"/>
      </w:rPr>
    </w:lvl>
    <w:lvl w:ilvl="5" w:tplc="E7A4FF64">
      <w:start w:val="1"/>
      <w:numFmt w:val="bullet"/>
      <w:lvlText w:val=""/>
      <w:lvlJc w:val="left"/>
      <w:pPr>
        <w:ind w:left="4320" w:hanging="360"/>
      </w:pPr>
      <w:rPr>
        <w:rFonts w:ascii="Wingdings" w:hAnsi="Wingdings" w:hint="default"/>
      </w:rPr>
    </w:lvl>
    <w:lvl w:ilvl="6" w:tplc="273A350A">
      <w:start w:val="1"/>
      <w:numFmt w:val="bullet"/>
      <w:lvlText w:val=""/>
      <w:lvlJc w:val="left"/>
      <w:pPr>
        <w:ind w:left="5040" w:hanging="360"/>
      </w:pPr>
      <w:rPr>
        <w:rFonts w:ascii="Symbol" w:hAnsi="Symbol" w:hint="default"/>
      </w:rPr>
    </w:lvl>
    <w:lvl w:ilvl="7" w:tplc="4F8E56DE">
      <w:start w:val="1"/>
      <w:numFmt w:val="bullet"/>
      <w:lvlText w:val="o"/>
      <w:lvlJc w:val="left"/>
      <w:pPr>
        <w:ind w:left="5760" w:hanging="360"/>
      </w:pPr>
      <w:rPr>
        <w:rFonts w:ascii="Courier New" w:hAnsi="Courier New" w:hint="default"/>
      </w:rPr>
    </w:lvl>
    <w:lvl w:ilvl="8" w:tplc="E208F5B2">
      <w:start w:val="1"/>
      <w:numFmt w:val="bullet"/>
      <w:lvlText w:val=""/>
      <w:lvlJc w:val="left"/>
      <w:pPr>
        <w:ind w:left="6480" w:hanging="360"/>
      </w:pPr>
      <w:rPr>
        <w:rFonts w:ascii="Wingdings" w:hAnsi="Wingdings" w:hint="default"/>
      </w:rPr>
    </w:lvl>
  </w:abstractNum>
  <w:abstractNum w:abstractNumId="41" w15:restartNumberingAfterBreak="0">
    <w:nsid w:val="371E3F80"/>
    <w:multiLevelType w:val="multilevel"/>
    <w:tmpl w:val="8522F43E"/>
    <w:styleLink w:val="Lista21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42" w15:restartNumberingAfterBreak="0">
    <w:nsid w:val="373B121E"/>
    <w:multiLevelType w:val="multilevel"/>
    <w:tmpl w:val="09405A96"/>
    <w:lvl w:ilvl="0">
      <w:start w:val="1"/>
      <w:numFmt w:val="lowerLetter"/>
      <w:lvlText w:val="%1)"/>
      <w:lvlJc w:val="left"/>
      <w:pPr>
        <w:ind w:left="498" w:hanging="257"/>
      </w:pPr>
      <w:rPr>
        <w:rFonts w:ascii="Arial" w:eastAsia="Arial" w:hAnsi="Arial" w:cs="Arial" w:hint="default"/>
        <w:b/>
        <w:bCs/>
        <w:w w:val="100"/>
        <w:sz w:val="22"/>
        <w:szCs w:val="22"/>
        <w:lang w:val="es-ES" w:eastAsia="en-US" w:bidi="ar-SA"/>
      </w:rPr>
    </w:lvl>
    <w:lvl w:ilvl="1">
      <w:start w:val="1"/>
      <w:numFmt w:val="decimal"/>
      <w:lvlText w:val="%1.%2)"/>
      <w:lvlJc w:val="left"/>
      <w:pPr>
        <w:ind w:left="683" w:hanging="442"/>
      </w:pPr>
      <w:rPr>
        <w:rFonts w:ascii="Arial" w:eastAsia="Arial" w:hAnsi="Arial" w:cs="Arial" w:hint="default"/>
        <w:b/>
        <w:bCs/>
        <w:w w:val="100"/>
        <w:sz w:val="22"/>
        <w:szCs w:val="22"/>
        <w:lang w:val="es-ES" w:eastAsia="en-US" w:bidi="ar-SA"/>
      </w:rPr>
    </w:lvl>
    <w:lvl w:ilvl="2">
      <w:numFmt w:val="bullet"/>
      <w:lvlText w:val="•"/>
      <w:lvlJc w:val="left"/>
      <w:pPr>
        <w:ind w:left="1677" w:hanging="442"/>
      </w:pPr>
      <w:rPr>
        <w:rFonts w:hint="default"/>
        <w:lang w:val="es-ES" w:eastAsia="en-US" w:bidi="ar-SA"/>
      </w:rPr>
    </w:lvl>
    <w:lvl w:ilvl="3">
      <w:numFmt w:val="bullet"/>
      <w:lvlText w:val="•"/>
      <w:lvlJc w:val="left"/>
      <w:pPr>
        <w:ind w:left="2675" w:hanging="442"/>
      </w:pPr>
      <w:rPr>
        <w:rFonts w:hint="default"/>
        <w:lang w:val="es-ES" w:eastAsia="en-US" w:bidi="ar-SA"/>
      </w:rPr>
    </w:lvl>
    <w:lvl w:ilvl="4">
      <w:numFmt w:val="bullet"/>
      <w:lvlText w:val="•"/>
      <w:lvlJc w:val="left"/>
      <w:pPr>
        <w:ind w:left="3673" w:hanging="442"/>
      </w:pPr>
      <w:rPr>
        <w:rFonts w:hint="default"/>
        <w:lang w:val="es-ES" w:eastAsia="en-US" w:bidi="ar-SA"/>
      </w:rPr>
    </w:lvl>
    <w:lvl w:ilvl="5">
      <w:numFmt w:val="bullet"/>
      <w:lvlText w:val="•"/>
      <w:lvlJc w:val="left"/>
      <w:pPr>
        <w:ind w:left="4671" w:hanging="442"/>
      </w:pPr>
      <w:rPr>
        <w:rFonts w:hint="default"/>
        <w:lang w:val="es-ES" w:eastAsia="en-US" w:bidi="ar-SA"/>
      </w:rPr>
    </w:lvl>
    <w:lvl w:ilvl="6">
      <w:numFmt w:val="bullet"/>
      <w:lvlText w:val="•"/>
      <w:lvlJc w:val="left"/>
      <w:pPr>
        <w:ind w:left="5668" w:hanging="442"/>
      </w:pPr>
      <w:rPr>
        <w:rFonts w:hint="default"/>
        <w:lang w:val="es-ES" w:eastAsia="en-US" w:bidi="ar-SA"/>
      </w:rPr>
    </w:lvl>
    <w:lvl w:ilvl="7">
      <w:numFmt w:val="bullet"/>
      <w:lvlText w:val="•"/>
      <w:lvlJc w:val="left"/>
      <w:pPr>
        <w:ind w:left="6666" w:hanging="442"/>
      </w:pPr>
      <w:rPr>
        <w:rFonts w:hint="default"/>
        <w:lang w:val="es-ES" w:eastAsia="en-US" w:bidi="ar-SA"/>
      </w:rPr>
    </w:lvl>
    <w:lvl w:ilvl="8">
      <w:numFmt w:val="bullet"/>
      <w:lvlText w:val="•"/>
      <w:lvlJc w:val="left"/>
      <w:pPr>
        <w:ind w:left="7664" w:hanging="442"/>
      </w:pPr>
      <w:rPr>
        <w:rFonts w:hint="default"/>
        <w:lang w:val="es-ES" w:eastAsia="en-US" w:bidi="ar-SA"/>
      </w:rPr>
    </w:lvl>
  </w:abstractNum>
  <w:abstractNum w:abstractNumId="43" w15:restartNumberingAfterBreak="0">
    <w:nsid w:val="37C957A1"/>
    <w:multiLevelType w:val="hybridMultilevel"/>
    <w:tmpl w:val="16E006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39A530A7"/>
    <w:multiLevelType w:val="hybridMultilevel"/>
    <w:tmpl w:val="DDE426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3A407589"/>
    <w:multiLevelType w:val="multilevel"/>
    <w:tmpl w:val="A4BC5BF0"/>
    <w:lvl w:ilvl="0">
      <w:start w:val="1"/>
      <w:numFmt w:val="bullet"/>
      <w:lvlText w:val="●"/>
      <w:lvlJc w:val="left"/>
      <w:pPr>
        <w:ind w:left="4" w:hanging="360"/>
      </w:pPr>
      <w:rPr>
        <w:rFonts w:ascii="Noto Sans Symbols" w:eastAsia="Noto Sans Symbols" w:hAnsi="Noto Sans Symbols" w:cs="Noto Sans Symbols"/>
      </w:rPr>
    </w:lvl>
    <w:lvl w:ilvl="1">
      <w:start w:val="1"/>
      <w:numFmt w:val="bullet"/>
      <w:lvlText w:val="o"/>
      <w:lvlJc w:val="left"/>
      <w:pPr>
        <w:ind w:left="724" w:hanging="358"/>
      </w:pPr>
      <w:rPr>
        <w:rFonts w:ascii="Courier New" w:eastAsia="Courier New" w:hAnsi="Courier New" w:cs="Courier New"/>
      </w:rPr>
    </w:lvl>
    <w:lvl w:ilvl="2">
      <w:start w:val="1"/>
      <w:numFmt w:val="bullet"/>
      <w:lvlText w:val="▪"/>
      <w:lvlJc w:val="left"/>
      <w:pPr>
        <w:ind w:left="1444" w:hanging="360"/>
      </w:pPr>
      <w:rPr>
        <w:rFonts w:ascii="Noto Sans Symbols" w:eastAsia="Noto Sans Symbols" w:hAnsi="Noto Sans Symbols" w:cs="Noto Sans Symbols"/>
      </w:rPr>
    </w:lvl>
    <w:lvl w:ilvl="3">
      <w:start w:val="1"/>
      <w:numFmt w:val="bullet"/>
      <w:lvlText w:val="●"/>
      <w:lvlJc w:val="left"/>
      <w:pPr>
        <w:ind w:left="2164" w:hanging="360"/>
      </w:pPr>
      <w:rPr>
        <w:rFonts w:ascii="Noto Sans Symbols" w:eastAsia="Noto Sans Symbols" w:hAnsi="Noto Sans Symbols" w:cs="Noto Sans Symbols"/>
      </w:rPr>
    </w:lvl>
    <w:lvl w:ilvl="4">
      <w:start w:val="1"/>
      <w:numFmt w:val="bullet"/>
      <w:lvlText w:val="o"/>
      <w:lvlJc w:val="left"/>
      <w:pPr>
        <w:ind w:left="2884" w:hanging="360"/>
      </w:pPr>
      <w:rPr>
        <w:rFonts w:ascii="Courier New" w:eastAsia="Courier New" w:hAnsi="Courier New" w:cs="Courier New"/>
      </w:rPr>
    </w:lvl>
    <w:lvl w:ilvl="5">
      <w:start w:val="1"/>
      <w:numFmt w:val="bullet"/>
      <w:lvlText w:val="▪"/>
      <w:lvlJc w:val="left"/>
      <w:pPr>
        <w:ind w:left="3604" w:hanging="360"/>
      </w:pPr>
      <w:rPr>
        <w:rFonts w:ascii="Noto Sans Symbols" w:eastAsia="Noto Sans Symbols" w:hAnsi="Noto Sans Symbols" w:cs="Noto Sans Symbols"/>
      </w:rPr>
    </w:lvl>
    <w:lvl w:ilvl="6">
      <w:start w:val="1"/>
      <w:numFmt w:val="bullet"/>
      <w:lvlText w:val="●"/>
      <w:lvlJc w:val="left"/>
      <w:pPr>
        <w:ind w:left="4324" w:hanging="360"/>
      </w:pPr>
      <w:rPr>
        <w:rFonts w:ascii="Noto Sans Symbols" w:eastAsia="Noto Sans Symbols" w:hAnsi="Noto Sans Symbols" w:cs="Noto Sans Symbols"/>
      </w:rPr>
    </w:lvl>
    <w:lvl w:ilvl="7">
      <w:start w:val="1"/>
      <w:numFmt w:val="bullet"/>
      <w:lvlText w:val="o"/>
      <w:lvlJc w:val="left"/>
      <w:pPr>
        <w:ind w:left="5044" w:hanging="360"/>
      </w:pPr>
      <w:rPr>
        <w:rFonts w:ascii="Courier New" w:eastAsia="Courier New" w:hAnsi="Courier New" w:cs="Courier New"/>
      </w:rPr>
    </w:lvl>
    <w:lvl w:ilvl="8">
      <w:start w:val="1"/>
      <w:numFmt w:val="bullet"/>
      <w:lvlText w:val="▪"/>
      <w:lvlJc w:val="left"/>
      <w:pPr>
        <w:ind w:left="5764" w:hanging="360"/>
      </w:pPr>
      <w:rPr>
        <w:rFonts w:ascii="Noto Sans Symbols" w:eastAsia="Noto Sans Symbols" w:hAnsi="Noto Sans Symbols" w:cs="Noto Sans Symbols"/>
      </w:rPr>
    </w:lvl>
  </w:abstractNum>
  <w:abstractNum w:abstractNumId="46" w15:restartNumberingAfterBreak="0">
    <w:nsid w:val="3AB7D5B6"/>
    <w:multiLevelType w:val="hybridMultilevel"/>
    <w:tmpl w:val="3D427DBE"/>
    <w:lvl w:ilvl="0" w:tplc="541E6A0E">
      <w:start w:val="1"/>
      <w:numFmt w:val="bullet"/>
      <w:lvlText w:val="o"/>
      <w:lvlJc w:val="left"/>
      <w:pPr>
        <w:ind w:left="1068" w:hanging="360"/>
      </w:pPr>
      <w:rPr>
        <w:rFonts w:ascii="Courier New" w:hAnsi="Courier New" w:hint="default"/>
      </w:rPr>
    </w:lvl>
    <w:lvl w:ilvl="1" w:tplc="FE8AAC1C">
      <w:start w:val="1"/>
      <w:numFmt w:val="bullet"/>
      <w:lvlText w:val="o"/>
      <w:lvlJc w:val="left"/>
      <w:pPr>
        <w:ind w:left="1788" w:hanging="360"/>
      </w:pPr>
      <w:rPr>
        <w:rFonts w:ascii="Courier New" w:hAnsi="Courier New" w:hint="default"/>
      </w:rPr>
    </w:lvl>
    <w:lvl w:ilvl="2" w:tplc="33F0C76E">
      <w:start w:val="1"/>
      <w:numFmt w:val="bullet"/>
      <w:lvlText w:val=""/>
      <w:lvlJc w:val="left"/>
      <w:pPr>
        <w:ind w:left="2508" w:hanging="360"/>
      </w:pPr>
      <w:rPr>
        <w:rFonts w:ascii="Wingdings" w:hAnsi="Wingdings" w:hint="default"/>
      </w:rPr>
    </w:lvl>
    <w:lvl w:ilvl="3" w:tplc="8016569E">
      <w:start w:val="1"/>
      <w:numFmt w:val="bullet"/>
      <w:lvlText w:val=""/>
      <w:lvlJc w:val="left"/>
      <w:pPr>
        <w:ind w:left="3228" w:hanging="360"/>
      </w:pPr>
      <w:rPr>
        <w:rFonts w:ascii="Symbol" w:hAnsi="Symbol" w:hint="default"/>
      </w:rPr>
    </w:lvl>
    <w:lvl w:ilvl="4" w:tplc="84C4BFE2">
      <w:start w:val="1"/>
      <w:numFmt w:val="bullet"/>
      <w:lvlText w:val="o"/>
      <w:lvlJc w:val="left"/>
      <w:pPr>
        <w:ind w:left="3948" w:hanging="360"/>
      </w:pPr>
      <w:rPr>
        <w:rFonts w:ascii="Courier New" w:hAnsi="Courier New" w:hint="default"/>
      </w:rPr>
    </w:lvl>
    <w:lvl w:ilvl="5" w:tplc="BB5E8060">
      <w:start w:val="1"/>
      <w:numFmt w:val="bullet"/>
      <w:lvlText w:val=""/>
      <w:lvlJc w:val="left"/>
      <w:pPr>
        <w:ind w:left="4668" w:hanging="360"/>
      </w:pPr>
      <w:rPr>
        <w:rFonts w:ascii="Wingdings" w:hAnsi="Wingdings" w:hint="default"/>
      </w:rPr>
    </w:lvl>
    <w:lvl w:ilvl="6" w:tplc="8BF23600">
      <w:start w:val="1"/>
      <w:numFmt w:val="bullet"/>
      <w:lvlText w:val=""/>
      <w:lvlJc w:val="left"/>
      <w:pPr>
        <w:ind w:left="5388" w:hanging="360"/>
      </w:pPr>
      <w:rPr>
        <w:rFonts w:ascii="Symbol" w:hAnsi="Symbol" w:hint="default"/>
      </w:rPr>
    </w:lvl>
    <w:lvl w:ilvl="7" w:tplc="20584B5E">
      <w:start w:val="1"/>
      <w:numFmt w:val="bullet"/>
      <w:lvlText w:val="o"/>
      <w:lvlJc w:val="left"/>
      <w:pPr>
        <w:ind w:left="6108" w:hanging="360"/>
      </w:pPr>
      <w:rPr>
        <w:rFonts w:ascii="Courier New" w:hAnsi="Courier New" w:hint="default"/>
      </w:rPr>
    </w:lvl>
    <w:lvl w:ilvl="8" w:tplc="A37684A8">
      <w:start w:val="1"/>
      <w:numFmt w:val="bullet"/>
      <w:lvlText w:val=""/>
      <w:lvlJc w:val="left"/>
      <w:pPr>
        <w:ind w:left="6828" w:hanging="360"/>
      </w:pPr>
      <w:rPr>
        <w:rFonts w:ascii="Wingdings" w:hAnsi="Wingdings" w:hint="default"/>
      </w:rPr>
    </w:lvl>
  </w:abstractNum>
  <w:abstractNum w:abstractNumId="47" w15:restartNumberingAfterBreak="0">
    <w:nsid w:val="3B893907"/>
    <w:multiLevelType w:val="hybridMultilevel"/>
    <w:tmpl w:val="C37CFCB6"/>
    <w:lvl w:ilvl="0" w:tplc="86AE2000">
      <w:start w:val="1"/>
      <w:numFmt w:val="decimal"/>
      <w:lvlText w:val="%1)"/>
      <w:lvlJc w:val="left"/>
      <w:pPr>
        <w:ind w:left="360" w:hanging="360"/>
      </w:pPr>
      <w:rPr>
        <w:rFonts w:hint="default"/>
        <w:b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 w15:restartNumberingAfterBreak="0">
    <w:nsid w:val="3BAF457C"/>
    <w:multiLevelType w:val="hybridMultilevel"/>
    <w:tmpl w:val="014620B4"/>
    <w:lvl w:ilvl="0" w:tplc="14D69E74">
      <w:start w:val="1"/>
      <w:numFmt w:val="bullet"/>
      <w:lvlText w:val=""/>
      <w:lvlJc w:val="left"/>
      <w:pPr>
        <w:ind w:left="720" w:hanging="360"/>
      </w:pPr>
      <w:rPr>
        <w:rFonts w:ascii="Symbol" w:hAnsi="Symbol" w:hint="default"/>
      </w:rPr>
    </w:lvl>
    <w:lvl w:ilvl="1" w:tplc="459014F6">
      <w:start w:val="1"/>
      <w:numFmt w:val="bullet"/>
      <w:lvlText w:val="o"/>
      <w:lvlJc w:val="left"/>
      <w:pPr>
        <w:ind w:left="1440" w:hanging="360"/>
      </w:pPr>
      <w:rPr>
        <w:rFonts w:ascii="Courier New" w:hAnsi="Courier New" w:hint="default"/>
      </w:rPr>
    </w:lvl>
    <w:lvl w:ilvl="2" w:tplc="628CF5B2">
      <w:start w:val="1"/>
      <w:numFmt w:val="bullet"/>
      <w:lvlText w:val=""/>
      <w:lvlJc w:val="left"/>
      <w:pPr>
        <w:ind w:left="2160" w:hanging="360"/>
      </w:pPr>
      <w:rPr>
        <w:rFonts w:ascii="Wingdings" w:hAnsi="Wingdings" w:hint="default"/>
      </w:rPr>
    </w:lvl>
    <w:lvl w:ilvl="3" w:tplc="3F10CAD4">
      <w:start w:val="1"/>
      <w:numFmt w:val="bullet"/>
      <w:lvlText w:val=""/>
      <w:lvlJc w:val="left"/>
      <w:pPr>
        <w:ind w:left="2880" w:hanging="360"/>
      </w:pPr>
      <w:rPr>
        <w:rFonts w:ascii="Symbol" w:hAnsi="Symbol" w:hint="default"/>
      </w:rPr>
    </w:lvl>
    <w:lvl w:ilvl="4" w:tplc="DD8A9E92">
      <w:start w:val="1"/>
      <w:numFmt w:val="bullet"/>
      <w:lvlText w:val="o"/>
      <w:lvlJc w:val="left"/>
      <w:pPr>
        <w:ind w:left="3600" w:hanging="360"/>
      </w:pPr>
      <w:rPr>
        <w:rFonts w:ascii="Courier New" w:hAnsi="Courier New" w:hint="default"/>
      </w:rPr>
    </w:lvl>
    <w:lvl w:ilvl="5" w:tplc="CBF27868">
      <w:start w:val="1"/>
      <w:numFmt w:val="bullet"/>
      <w:lvlText w:val=""/>
      <w:lvlJc w:val="left"/>
      <w:pPr>
        <w:ind w:left="4320" w:hanging="360"/>
      </w:pPr>
      <w:rPr>
        <w:rFonts w:ascii="Wingdings" w:hAnsi="Wingdings" w:hint="default"/>
      </w:rPr>
    </w:lvl>
    <w:lvl w:ilvl="6" w:tplc="8FC4D6E8">
      <w:start w:val="1"/>
      <w:numFmt w:val="bullet"/>
      <w:lvlText w:val=""/>
      <w:lvlJc w:val="left"/>
      <w:pPr>
        <w:ind w:left="5040" w:hanging="360"/>
      </w:pPr>
      <w:rPr>
        <w:rFonts w:ascii="Symbol" w:hAnsi="Symbol" w:hint="default"/>
      </w:rPr>
    </w:lvl>
    <w:lvl w:ilvl="7" w:tplc="12D4958E">
      <w:start w:val="1"/>
      <w:numFmt w:val="bullet"/>
      <w:lvlText w:val="o"/>
      <w:lvlJc w:val="left"/>
      <w:pPr>
        <w:ind w:left="5760" w:hanging="360"/>
      </w:pPr>
      <w:rPr>
        <w:rFonts w:ascii="Courier New" w:hAnsi="Courier New" w:hint="default"/>
      </w:rPr>
    </w:lvl>
    <w:lvl w:ilvl="8" w:tplc="09C050FC">
      <w:start w:val="1"/>
      <w:numFmt w:val="bullet"/>
      <w:lvlText w:val=""/>
      <w:lvlJc w:val="left"/>
      <w:pPr>
        <w:ind w:left="6480" w:hanging="360"/>
      </w:pPr>
      <w:rPr>
        <w:rFonts w:ascii="Wingdings" w:hAnsi="Wingdings" w:hint="default"/>
      </w:rPr>
    </w:lvl>
  </w:abstractNum>
  <w:abstractNum w:abstractNumId="49" w15:restartNumberingAfterBreak="0">
    <w:nsid w:val="3C4E2D87"/>
    <w:multiLevelType w:val="hybridMultilevel"/>
    <w:tmpl w:val="B818FEF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0" w15:restartNumberingAfterBreak="0">
    <w:nsid w:val="3C845454"/>
    <w:multiLevelType w:val="hybridMultilevel"/>
    <w:tmpl w:val="A77A6294"/>
    <w:lvl w:ilvl="0" w:tplc="8CDEC370">
      <w:numFmt w:val="bullet"/>
      <w:lvlText w:val="-"/>
      <w:lvlJc w:val="left"/>
      <w:pPr>
        <w:ind w:left="720" w:hanging="360"/>
      </w:pPr>
      <w:rPr>
        <w:rFonts w:ascii="Calibri" w:eastAsia="Calibri" w:hAnsi="Calibri"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3D2C02C2"/>
    <w:multiLevelType w:val="multilevel"/>
    <w:tmpl w:val="FF90C22E"/>
    <w:styleLink w:val="List13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52" w15:restartNumberingAfterBreak="0">
    <w:nsid w:val="3D7B6539"/>
    <w:multiLevelType w:val="multilevel"/>
    <w:tmpl w:val="22E62CB2"/>
    <w:lvl w:ilvl="0">
      <w:start w:val="1"/>
      <w:numFmt w:val="decimal"/>
      <w:lvlText w:val="%1."/>
      <w:lvlJc w:val="left"/>
      <w:pPr>
        <w:ind w:left="574" w:hanging="432"/>
      </w:pPr>
      <w:rPr>
        <w:b/>
        <w:i w:val="0"/>
        <w:smallCaps w:val="0"/>
        <w:strike w:val="0"/>
        <w:color w:val="000000"/>
        <w:u w:val="none"/>
        <w:vertAlign w:val="baseline"/>
      </w:rPr>
    </w:lvl>
    <w:lvl w:ilvl="1">
      <w:start w:val="21"/>
      <w:numFmt w:val="decimal"/>
      <w:lvlText w:val="4.1"/>
      <w:lvlJc w:val="left"/>
      <w:pPr>
        <w:ind w:left="1427" w:hanging="576"/>
      </w:pPr>
    </w:lvl>
    <w:lvl w:ilvl="2">
      <w:start w:val="1"/>
      <w:numFmt w:val="decimal"/>
      <w:lvlText w:val=""/>
      <w:lvlJc w:val="left"/>
      <w:pPr>
        <w:ind w:left="720" w:hanging="720"/>
      </w:pPr>
      <w:rPr>
        <w:b/>
      </w:rPr>
    </w:lvl>
    <w:lvl w:ilvl="3">
      <w:start w:val="1"/>
      <w:numFmt w:val="decimal"/>
      <w:lvlText w:val="%1.%2.%3.%4"/>
      <w:lvlJc w:val="left"/>
      <w:pPr>
        <w:ind w:left="1857"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3E9D54F8"/>
    <w:multiLevelType w:val="hybridMultilevel"/>
    <w:tmpl w:val="1C3EFCB8"/>
    <w:lvl w:ilvl="0" w:tplc="340A000F">
      <w:start w:val="1"/>
      <w:numFmt w:val="decimal"/>
      <w:lvlText w:val="%1."/>
      <w:lvlJc w:val="left"/>
      <w:pPr>
        <w:ind w:left="536"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4" w15:restartNumberingAfterBreak="0">
    <w:nsid w:val="40146E99"/>
    <w:multiLevelType w:val="hybridMultilevel"/>
    <w:tmpl w:val="8B942B2A"/>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5" w15:restartNumberingAfterBreak="0">
    <w:nsid w:val="40F00491"/>
    <w:multiLevelType w:val="multilevel"/>
    <w:tmpl w:val="C4322EAA"/>
    <w:styleLink w:val="List17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56" w15:restartNumberingAfterBreak="0">
    <w:nsid w:val="417562FF"/>
    <w:multiLevelType w:val="hybridMultilevel"/>
    <w:tmpl w:val="B2BC7892"/>
    <w:lvl w:ilvl="0" w:tplc="B9C2EE4E">
      <w:start w:val="1"/>
      <w:numFmt w:val="decimal"/>
      <w:lvlText w:val="%1."/>
      <w:lvlJc w:val="left"/>
      <w:pPr>
        <w:ind w:left="720" w:hanging="360"/>
      </w:pPr>
      <w:rPr>
        <w:rFonts w:ascii="Arial" w:hAnsi="Arial" w:hint="default"/>
        <w:b w:val="0"/>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7" w15:restartNumberingAfterBreak="0">
    <w:nsid w:val="42BA1C12"/>
    <w:multiLevelType w:val="multilevel"/>
    <w:tmpl w:val="426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AB2DE8"/>
    <w:multiLevelType w:val="multilevel"/>
    <w:tmpl w:val="CFA6C8B2"/>
    <w:styleLink w:val="List0"/>
    <w:lvl w:ilvl="0">
      <w:start w:val="1"/>
      <w:numFmt w:val="upp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59" w15:restartNumberingAfterBreak="0">
    <w:nsid w:val="44983C68"/>
    <w:multiLevelType w:val="multilevel"/>
    <w:tmpl w:val="2736B7B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60" w15:restartNumberingAfterBreak="0">
    <w:nsid w:val="4668363F"/>
    <w:multiLevelType w:val="hybridMultilevel"/>
    <w:tmpl w:val="9B0A3FE2"/>
    <w:lvl w:ilvl="0" w:tplc="340A0019">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46869595"/>
    <w:multiLevelType w:val="hybridMultilevel"/>
    <w:tmpl w:val="631203AA"/>
    <w:lvl w:ilvl="0" w:tplc="FDF8AD96">
      <w:start w:val="1"/>
      <w:numFmt w:val="bullet"/>
      <w:lvlText w:val=""/>
      <w:lvlJc w:val="left"/>
      <w:pPr>
        <w:ind w:left="720" w:hanging="360"/>
      </w:pPr>
      <w:rPr>
        <w:rFonts w:ascii="Symbol" w:hAnsi="Symbol" w:hint="default"/>
      </w:rPr>
    </w:lvl>
    <w:lvl w:ilvl="1" w:tplc="EDF8F824">
      <w:start w:val="1"/>
      <w:numFmt w:val="bullet"/>
      <w:lvlText w:val="o"/>
      <w:lvlJc w:val="left"/>
      <w:pPr>
        <w:ind w:left="1440" w:hanging="360"/>
      </w:pPr>
      <w:rPr>
        <w:rFonts w:ascii="Courier New" w:hAnsi="Courier New" w:hint="default"/>
      </w:rPr>
    </w:lvl>
    <w:lvl w:ilvl="2" w:tplc="333C13E0">
      <w:start w:val="1"/>
      <w:numFmt w:val="bullet"/>
      <w:lvlText w:val=""/>
      <w:lvlJc w:val="left"/>
      <w:pPr>
        <w:ind w:left="2160" w:hanging="360"/>
      </w:pPr>
      <w:rPr>
        <w:rFonts w:ascii="Wingdings" w:hAnsi="Wingdings" w:hint="default"/>
      </w:rPr>
    </w:lvl>
    <w:lvl w:ilvl="3" w:tplc="ED8EFCF4">
      <w:start w:val="1"/>
      <w:numFmt w:val="bullet"/>
      <w:lvlText w:val=""/>
      <w:lvlJc w:val="left"/>
      <w:pPr>
        <w:ind w:left="2880" w:hanging="360"/>
      </w:pPr>
      <w:rPr>
        <w:rFonts w:ascii="Symbol" w:hAnsi="Symbol" w:hint="default"/>
      </w:rPr>
    </w:lvl>
    <w:lvl w:ilvl="4" w:tplc="D9123584">
      <w:start w:val="1"/>
      <w:numFmt w:val="bullet"/>
      <w:lvlText w:val="o"/>
      <w:lvlJc w:val="left"/>
      <w:pPr>
        <w:ind w:left="3600" w:hanging="360"/>
      </w:pPr>
      <w:rPr>
        <w:rFonts w:ascii="Courier New" w:hAnsi="Courier New" w:hint="default"/>
      </w:rPr>
    </w:lvl>
    <w:lvl w:ilvl="5" w:tplc="8454F124">
      <w:start w:val="1"/>
      <w:numFmt w:val="bullet"/>
      <w:lvlText w:val=""/>
      <w:lvlJc w:val="left"/>
      <w:pPr>
        <w:ind w:left="4320" w:hanging="360"/>
      </w:pPr>
      <w:rPr>
        <w:rFonts w:ascii="Wingdings" w:hAnsi="Wingdings" w:hint="default"/>
      </w:rPr>
    </w:lvl>
    <w:lvl w:ilvl="6" w:tplc="B7B08BFA">
      <w:start w:val="1"/>
      <w:numFmt w:val="bullet"/>
      <w:lvlText w:val=""/>
      <w:lvlJc w:val="left"/>
      <w:pPr>
        <w:ind w:left="5040" w:hanging="360"/>
      </w:pPr>
      <w:rPr>
        <w:rFonts w:ascii="Symbol" w:hAnsi="Symbol" w:hint="default"/>
      </w:rPr>
    </w:lvl>
    <w:lvl w:ilvl="7" w:tplc="A2087836">
      <w:start w:val="1"/>
      <w:numFmt w:val="bullet"/>
      <w:lvlText w:val="o"/>
      <w:lvlJc w:val="left"/>
      <w:pPr>
        <w:ind w:left="5760" w:hanging="360"/>
      </w:pPr>
      <w:rPr>
        <w:rFonts w:ascii="Courier New" w:hAnsi="Courier New" w:hint="default"/>
      </w:rPr>
    </w:lvl>
    <w:lvl w:ilvl="8" w:tplc="547A431A">
      <w:start w:val="1"/>
      <w:numFmt w:val="bullet"/>
      <w:lvlText w:val=""/>
      <w:lvlJc w:val="left"/>
      <w:pPr>
        <w:ind w:left="6480" w:hanging="360"/>
      </w:pPr>
      <w:rPr>
        <w:rFonts w:ascii="Wingdings" w:hAnsi="Wingdings" w:hint="default"/>
      </w:rPr>
    </w:lvl>
  </w:abstractNum>
  <w:abstractNum w:abstractNumId="62" w15:restartNumberingAfterBreak="0">
    <w:nsid w:val="477761ED"/>
    <w:multiLevelType w:val="hybridMultilevel"/>
    <w:tmpl w:val="0582BA44"/>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63" w15:restartNumberingAfterBreak="0">
    <w:nsid w:val="47DF0B15"/>
    <w:multiLevelType w:val="multilevel"/>
    <w:tmpl w:val="A75264D8"/>
    <w:styleLink w:val="List14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64" w15:restartNumberingAfterBreak="0">
    <w:nsid w:val="486F1699"/>
    <w:multiLevelType w:val="multilevel"/>
    <w:tmpl w:val="5FF0FBEE"/>
    <w:styleLink w:val="Lista41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65" w15:restartNumberingAfterBreak="0">
    <w:nsid w:val="48A76486"/>
    <w:multiLevelType w:val="multilevel"/>
    <w:tmpl w:val="906035EC"/>
    <w:styleLink w:val="List20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66" w15:restartNumberingAfterBreak="0">
    <w:nsid w:val="498F2760"/>
    <w:multiLevelType w:val="hybridMultilevel"/>
    <w:tmpl w:val="4F749DC8"/>
    <w:lvl w:ilvl="0" w:tplc="81066874">
      <w:start w:val="1"/>
      <w:numFmt w:val="bullet"/>
      <w:lvlText w:val=""/>
      <w:lvlJc w:val="left"/>
      <w:pPr>
        <w:ind w:left="720" w:hanging="360"/>
      </w:pPr>
      <w:rPr>
        <w:rFonts w:ascii="Symbol" w:hAnsi="Symbol" w:hint="default"/>
      </w:rPr>
    </w:lvl>
    <w:lvl w:ilvl="1" w:tplc="84E6018A">
      <w:start w:val="1"/>
      <w:numFmt w:val="bullet"/>
      <w:lvlText w:val="o"/>
      <w:lvlJc w:val="left"/>
      <w:pPr>
        <w:ind w:left="1440" w:hanging="360"/>
      </w:pPr>
      <w:rPr>
        <w:rFonts w:ascii="Courier New" w:hAnsi="Courier New" w:hint="default"/>
      </w:rPr>
    </w:lvl>
    <w:lvl w:ilvl="2" w:tplc="6E2E3DC8">
      <w:start w:val="1"/>
      <w:numFmt w:val="bullet"/>
      <w:lvlText w:val=""/>
      <w:lvlJc w:val="left"/>
      <w:pPr>
        <w:ind w:left="2160" w:hanging="360"/>
      </w:pPr>
      <w:rPr>
        <w:rFonts w:ascii="Wingdings" w:hAnsi="Wingdings" w:hint="default"/>
      </w:rPr>
    </w:lvl>
    <w:lvl w:ilvl="3" w:tplc="B3D232A2">
      <w:start w:val="1"/>
      <w:numFmt w:val="bullet"/>
      <w:lvlText w:val=""/>
      <w:lvlJc w:val="left"/>
      <w:pPr>
        <w:ind w:left="2880" w:hanging="360"/>
      </w:pPr>
      <w:rPr>
        <w:rFonts w:ascii="Symbol" w:hAnsi="Symbol" w:hint="default"/>
      </w:rPr>
    </w:lvl>
    <w:lvl w:ilvl="4" w:tplc="D0805448">
      <w:start w:val="1"/>
      <w:numFmt w:val="bullet"/>
      <w:lvlText w:val="o"/>
      <w:lvlJc w:val="left"/>
      <w:pPr>
        <w:ind w:left="3600" w:hanging="360"/>
      </w:pPr>
      <w:rPr>
        <w:rFonts w:ascii="Courier New" w:hAnsi="Courier New" w:hint="default"/>
      </w:rPr>
    </w:lvl>
    <w:lvl w:ilvl="5" w:tplc="E3908A9E">
      <w:start w:val="1"/>
      <w:numFmt w:val="bullet"/>
      <w:lvlText w:val=""/>
      <w:lvlJc w:val="left"/>
      <w:pPr>
        <w:ind w:left="4320" w:hanging="360"/>
      </w:pPr>
      <w:rPr>
        <w:rFonts w:ascii="Wingdings" w:hAnsi="Wingdings" w:hint="default"/>
      </w:rPr>
    </w:lvl>
    <w:lvl w:ilvl="6" w:tplc="4C66636E">
      <w:start w:val="1"/>
      <w:numFmt w:val="bullet"/>
      <w:lvlText w:val=""/>
      <w:lvlJc w:val="left"/>
      <w:pPr>
        <w:ind w:left="5040" w:hanging="360"/>
      </w:pPr>
      <w:rPr>
        <w:rFonts w:ascii="Symbol" w:hAnsi="Symbol" w:hint="default"/>
      </w:rPr>
    </w:lvl>
    <w:lvl w:ilvl="7" w:tplc="D584AFFE">
      <w:start w:val="1"/>
      <w:numFmt w:val="bullet"/>
      <w:lvlText w:val="o"/>
      <w:lvlJc w:val="left"/>
      <w:pPr>
        <w:ind w:left="5760" w:hanging="360"/>
      </w:pPr>
      <w:rPr>
        <w:rFonts w:ascii="Courier New" w:hAnsi="Courier New" w:hint="default"/>
      </w:rPr>
    </w:lvl>
    <w:lvl w:ilvl="8" w:tplc="5652004C">
      <w:start w:val="1"/>
      <w:numFmt w:val="bullet"/>
      <w:lvlText w:val=""/>
      <w:lvlJc w:val="left"/>
      <w:pPr>
        <w:ind w:left="6480" w:hanging="360"/>
      </w:pPr>
      <w:rPr>
        <w:rFonts w:ascii="Wingdings" w:hAnsi="Wingdings" w:hint="default"/>
      </w:rPr>
    </w:lvl>
  </w:abstractNum>
  <w:abstractNum w:abstractNumId="67" w15:restartNumberingAfterBreak="0">
    <w:nsid w:val="49CF600B"/>
    <w:multiLevelType w:val="hybridMultilevel"/>
    <w:tmpl w:val="9D985AA0"/>
    <w:lvl w:ilvl="0" w:tplc="2DBAB778">
      <w:start w:val="1"/>
      <w:numFmt w:val="lowerLetter"/>
      <w:lvlText w:val="%1)"/>
      <w:lvlJc w:val="left"/>
      <w:pPr>
        <w:ind w:left="602" w:hanging="360"/>
      </w:pPr>
      <w:rPr>
        <w:rFonts w:ascii="Arial MT" w:eastAsia="Arial MT" w:hAnsi="Arial MT" w:cs="Arial MT" w:hint="default"/>
        <w:spacing w:val="-1"/>
        <w:w w:val="100"/>
        <w:sz w:val="22"/>
        <w:szCs w:val="22"/>
        <w:lang w:val="es-ES" w:eastAsia="en-US" w:bidi="ar-SA"/>
      </w:rPr>
    </w:lvl>
    <w:lvl w:ilvl="1" w:tplc="EC7AA244">
      <w:numFmt w:val="bullet"/>
      <w:lvlText w:val="•"/>
      <w:lvlJc w:val="left"/>
      <w:pPr>
        <w:ind w:left="1506" w:hanging="360"/>
      </w:pPr>
      <w:rPr>
        <w:rFonts w:hint="default"/>
        <w:lang w:val="es-ES" w:eastAsia="en-US" w:bidi="ar-SA"/>
      </w:rPr>
    </w:lvl>
    <w:lvl w:ilvl="2" w:tplc="8402BD86">
      <w:numFmt w:val="bullet"/>
      <w:lvlText w:val="•"/>
      <w:lvlJc w:val="left"/>
      <w:pPr>
        <w:ind w:left="2412" w:hanging="360"/>
      </w:pPr>
      <w:rPr>
        <w:rFonts w:hint="default"/>
        <w:lang w:val="es-ES" w:eastAsia="en-US" w:bidi="ar-SA"/>
      </w:rPr>
    </w:lvl>
    <w:lvl w:ilvl="3" w:tplc="5480247A">
      <w:numFmt w:val="bullet"/>
      <w:lvlText w:val="•"/>
      <w:lvlJc w:val="left"/>
      <w:pPr>
        <w:ind w:left="3318" w:hanging="360"/>
      </w:pPr>
      <w:rPr>
        <w:rFonts w:hint="default"/>
        <w:lang w:val="es-ES" w:eastAsia="en-US" w:bidi="ar-SA"/>
      </w:rPr>
    </w:lvl>
    <w:lvl w:ilvl="4" w:tplc="B4780474">
      <w:numFmt w:val="bullet"/>
      <w:lvlText w:val="•"/>
      <w:lvlJc w:val="left"/>
      <w:pPr>
        <w:ind w:left="4224" w:hanging="360"/>
      </w:pPr>
      <w:rPr>
        <w:rFonts w:hint="default"/>
        <w:lang w:val="es-ES" w:eastAsia="en-US" w:bidi="ar-SA"/>
      </w:rPr>
    </w:lvl>
    <w:lvl w:ilvl="5" w:tplc="57B40C10">
      <w:numFmt w:val="bullet"/>
      <w:lvlText w:val="•"/>
      <w:lvlJc w:val="left"/>
      <w:pPr>
        <w:ind w:left="5130" w:hanging="360"/>
      </w:pPr>
      <w:rPr>
        <w:rFonts w:hint="default"/>
        <w:lang w:val="es-ES" w:eastAsia="en-US" w:bidi="ar-SA"/>
      </w:rPr>
    </w:lvl>
    <w:lvl w:ilvl="6" w:tplc="0B06246C">
      <w:numFmt w:val="bullet"/>
      <w:lvlText w:val="•"/>
      <w:lvlJc w:val="left"/>
      <w:pPr>
        <w:ind w:left="6036" w:hanging="360"/>
      </w:pPr>
      <w:rPr>
        <w:rFonts w:hint="default"/>
        <w:lang w:val="es-ES" w:eastAsia="en-US" w:bidi="ar-SA"/>
      </w:rPr>
    </w:lvl>
    <w:lvl w:ilvl="7" w:tplc="9F82DB16">
      <w:numFmt w:val="bullet"/>
      <w:lvlText w:val="•"/>
      <w:lvlJc w:val="left"/>
      <w:pPr>
        <w:ind w:left="6942" w:hanging="360"/>
      </w:pPr>
      <w:rPr>
        <w:rFonts w:hint="default"/>
        <w:lang w:val="es-ES" w:eastAsia="en-US" w:bidi="ar-SA"/>
      </w:rPr>
    </w:lvl>
    <w:lvl w:ilvl="8" w:tplc="9482DFF8">
      <w:numFmt w:val="bullet"/>
      <w:lvlText w:val="•"/>
      <w:lvlJc w:val="left"/>
      <w:pPr>
        <w:ind w:left="7848" w:hanging="360"/>
      </w:pPr>
      <w:rPr>
        <w:rFonts w:hint="default"/>
        <w:lang w:val="es-ES" w:eastAsia="en-US" w:bidi="ar-SA"/>
      </w:rPr>
    </w:lvl>
  </w:abstractNum>
  <w:abstractNum w:abstractNumId="68" w15:restartNumberingAfterBreak="0">
    <w:nsid w:val="4A5A3613"/>
    <w:multiLevelType w:val="hybridMultilevel"/>
    <w:tmpl w:val="0CC2BA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E54FCA"/>
    <w:multiLevelType w:val="multilevel"/>
    <w:tmpl w:val="617E8EE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70" w15:restartNumberingAfterBreak="0">
    <w:nsid w:val="4BEC6703"/>
    <w:multiLevelType w:val="multilevel"/>
    <w:tmpl w:val="050CEE16"/>
    <w:styleLink w:val="Estilo22"/>
    <w:lvl w:ilvl="0">
      <w:start w:val="4"/>
      <w:numFmt w:val="decimal"/>
      <w:lvlText w:val="%1."/>
      <w:lvlJc w:val="left"/>
      <w:pPr>
        <w:ind w:left="360" w:hanging="360"/>
      </w:pPr>
      <w:rPr>
        <w:rFonts w:hint="default"/>
      </w:rPr>
    </w:lvl>
    <w:lvl w:ilvl="1">
      <w:start w:val="1"/>
      <w:numFmt w:val="decimal"/>
      <w:lvlRestart w:val="0"/>
      <w:lvlText w:val="3.%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4BFA6A60"/>
    <w:multiLevelType w:val="singleLevel"/>
    <w:tmpl w:val="F3F6B5C0"/>
    <w:lvl w:ilvl="0">
      <w:start w:val="1"/>
      <w:numFmt w:val="bullet"/>
      <w:pStyle w:val="vietas"/>
      <w:lvlText w:val=""/>
      <w:lvlJc w:val="left"/>
      <w:pPr>
        <w:tabs>
          <w:tab w:val="num" w:pos="360"/>
        </w:tabs>
        <w:ind w:left="360" w:hanging="360"/>
      </w:pPr>
      <w:rPr>
        <w:rFonts w:ascii="Symbol" w:hAnsi="Symbol" w:hint="default"/>
      </w:rPr>
    </w:lvl>
  </w:abstractNum>
  <w:abstractNum w:abstractNumId="72" w15:restartNumberingAfterBreak="0">
    <w:nsid w:val="4D590D94"/>
    <w:multiLevelType w:val="hybridMultilevel"/>
    <w:tmpl w:val="16867760"/>
    <w:lvl w:ilvl="0" w:tplc="DFB25F78">
      <w:numFmt w:val="bullet"/>
      <w:lvlText w:val="-"/>
      <w:lvlJc w:val="left"/>
      <w:pPr>
        <w:ind w:left="720" w:hanging="360"/>
      </w:pPr>
      <w:rPr>
        <w:rFonts w:ascii="Calibri" w:eastAsia="Times New Roman"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3" w15:restartNumberingAfterBreak="0">
    <w:nsid w:val="4E0A2B1D"/>
    <w:multiLevelType w:val="hybridMultilevel"/>
    <w:tmpl w:val="6950AFC4"/>
    <w:lvl w:ilvl="0" w:tplc="A5CE757E">
      <w:start w:val="1"/>
      <w:numFmt w:val="lowerLetter"/>
      <w:lvlText w:val="%1)"/>
      <w:lvlJc w:val="left"/>
      <w:pPr>
        <w:ind w:left="720" w:hanging="360"/>
      </w:pPr>
    </w:lvl>
    <w:lvl w:ilvl="1" w:tplc="C61A5E92">
      <w:start w:val="1"/>
      <w:numFmt w:val="lowerLetter"/>
      <w:lvlText w:val="%2)"/>
      <w:lvlJc w:val="left"/>
      <w:pPr>
        <w:ind w:left="720" w:hanging="360"/>
      </w:pPr>
    </w:lvl>
    <w:lvl w:ilvl="2" w:tplc="66702D88">
      <w:start w:val="1"/>
      <w:numFmt w:val="lowerLetter"/>
      <w:lvlText w:val="%3)"/>
      <w:lvlJc w:val="left"/>
      <w:pPr>
        <w:ind w:left="720" w:hanging="360"/>
      </w:pPr>
    </w:lvl>
    <w:lvl w:ilvl="3" w:tplc="219CAF88">
      <w:start w:val="1"/>
      <w:numFmt w:val="lowerLetter"/>
      <w:lvlText w:val="%4)"/>
      <w:lvlJc w:val="left"/>
      <w:pPr>
        <w:ind w:left="720" w:hanging="360"/>
      </w:pPr>
    </w:lvl>
    <w:lvl w:ilvl="4" w:tplc="89145C1A">
      <w:start w:val="1"/>
      <w:numFmt w:val="lowerLetter"/>
      <w:lvlText w:val="%5)"/>
      <w:lvlJc w:val="left"/>
      <w:pPr>
        <w:ind w:left="720" w:hanging="360"/>
      </w:pPr>
    </w:lvl>
    <w:lvl w:ilvl="5" w:tplc="DD26A2E2">
      <w:start w:val="1"/>
      <w:numFmt w:val="lowerLetter"/>
      <w:lvlText w:val="%6)"/>
      <w:lvlJc w:val="left"/>
      <w:pPr>
        <w:ind w:left="720" w:hanging="360"/>
      </w:pPr>
    </w:lvl>
    <w:lvl w:ilvl="6" w:tplc="368E76F6">
      <w:start w:val="1"/>
      <w:numFmt w:val="lowerLetter"/>
      <w:lvlText w:val="%7)"/>
      <w:lvlJc w:val="left"/>
      <w:pPr>
        <w:ind w:left="720" w:hanging="360"/>
      </w:pPr>
    </w:lvl>
    <w:lvl w:ilvl="7" w:tplc="5A54E450">
      <w:start w:val="1"/>
      <w:numFmt w:val="lowerLetter"/>
      <w:lvlText w:val="%8)"/>
      <w:lvlJc w:val="left"/>
      <w:pPr>
        <w:ind w:left="720" w:hanging="360"/>
      </w:pPr>
    </w:lvl>
    <w:lvl w:ilvl="8" w:tplc="551A58E0">
      <w:start w:val="1"/>
      <w:numFmt w:val="lowerLetter"/>
      <w:lvlText w:val="%9)"/>
      <w:lvlJc w:val="left"/>
      <w:pPr>
        <w:ind w:left="720" w:hanging="360"/>
      </w:pPr>
    </w:lvl>
  </w:abstractNum>
  <w:abstractNum w:abstractNumId="74" w15:restartNumberingAfterBreak="0">
    <w:nsid w:val="50A80283"/>
    <w:multiLevelType w:val="hybridMultilevel"/>
    <w:tmpl w:val="FB8E2354"/>
    <w:lvl w:ilvl="0" w:tplc="D76A8156">
      <w:start w:val="1"/>
      <w:numFmt w:val="bullet"/>
      <w:lvlText w:val=""/>
      <w:lvlJc w:val="left"/>
      <w:pPr>
        <w:ind w:left="720" w:hanging="360"/>
      </w:pPr>
      <w:rPr>
        <w:rFonts w:ascii="Symbol" w:hAnsi="Symbol" w:hint="default"/>
      </w:rPr>
    </w:lvl>
    <w:lvl w:ilvl="1" w:tplc="237E1F06">
      <w:start w:val="1"/>
      <w:numFmt w:val="bullet"/>
      <w:lvlText w:val="o"/>
      <w:lvlJc w:val="left"/>
      <w:pPr>
        <w:ind w:left="1440" w:hanging="360"/>
      </w:pPr>
      <w:rPr>
        <w:rFonts w:ascii="Courier New" w:hAnsi="Courier New" w:hint="default"/>
      </w:rPr>
    </w:lvl>
    <w:lvl w:ilvl="2" w:tplc="9B56D3CE">
      <w:start w:val="1"/>
      <w:numFmt w:val="bullet"/>
      <w:lvlText w:val=""/>
      <w:lvlJc w:val="left"/>
      <w:pPr>
        <w:ind w:left="2160" w:hanging="360"/>
      </w:pPr>
      <w:rPr>
        <w:rFonts w:ascii="Wingdings" w:hAnsi="Wingdings" w:hint="default"/>
      </w:rPr>
    </w:lvl>
    <w:lvl w:ilvl="3" w:tplc="3FD89A78">
      <w:start w:val="1"/>
      <w:numFmt w:val="bullet"/>
      <w:lvlText w:val=""/>
      <w:lvlJc w:val="left"/>
      <w:pPr>
        <w:ind w:left="2880" w:hanging="360"/>
      </w:pPr>
      <w:rPr>
        <w:rFonts w:ascii="Symbol" w:hAnsi="Symbol" w:hint="default"/>
      </w:rPr>
    </w:lvl>
    <w:lvl w:ilvl="4" w:tplc="79D4523E">
      <w:start w:val="1"/>
      <w:numFmt w:val="bullet"/>
      <w:lvlText w:val="o"/>
      <w:lvlJc w:val="left"/>
      <w:pPr>
        <w:ind w:left="3600" w:hanging="360"/>
      </w:pPr>
      <w:rPr>
        <w:rFonts w:ascii="Courier New" w:hAnsi="Courier New" w:hint="default"/>
      </w:rPr>
    </w:lvl>
    <w:lvl w:ilvl="5" w:tplc="9BB84AC2">
      <w:start w:val="1"/>
      <w:numFmt w:val="bullet"/>
      <w:lvlText w:val=""/>
      <w:lvlJc w:val="left"/>
      <w:pPr>
        <w:ind w:left="4320" w:hanging="360"/>
      </w:pPr>
      <w:rPr>
        <w:rFonts w:ascii="Wingdings" w:hAnsi="Wingdings" w:hint="default"/>
      </w:rPr>
    </w:lvl>
    <w:lvl w:ilvl="6" w:tplc="81E81C6A">
      <w:start w:val="1"/>
      <w:numFmt w:val="bullet"/>
      <w:lvlText w:val=""/>
      <w:lvlJc w:val="left"/>
      <w:pPr>
        <w:ind w:left="5040" w:hanging="360"/>
      </w:pPr>
      <w:rPr>
        <w:rFonts w:ascii="Symbol" w:hAnsi="Symbol" w:hint="default"/>
      </w:rPr>
    </w:lvl>
    <w:lvl w:ilvl="7" w:tplc="4EEAB8D4">
      <w:start w:val="1"/>
      <w:numFmt w:val="bullet"/>
      <w:lvlText w:val="o"/>
      <w:lvlJc w:val="left"/>
      <w:pPr>
        <w:ind w:left="5760" w:hanging="360"/>
      </w:pPr>
      <w:rPr>
        <w:rFonts w:ascii="Courier New" w:hAnsi="Courier New" w:hint="default"/>
      </w:rPr>
    </w:lvl>
    <w:lvl w:ilvl="8" w:tplc="3EA00206">
      <w:start w:val="1"/>
      <w:numFmt w:val="bullet"/>
      <w:lvlText w:val=""/>
      <w:lvlJc w:val="left"/>
      <w:pPr>
        <w:ind w:left="6480" w:hanging="360"/>
      </w:pPr>
      <w:rPr>
        <w:rFonts w:ascii="Wingdings" w:hAnsi="Wingdings" w:hint="default"/>
      </w:rPr>
    </w:lvl>
  </w:abstractNum>
  <w:abstractNum w:abstractNumId="75" w15:restartNumberingAfterBreak="0">
    <w:nsid w:val="535B04DC"/>
    <w:multiLevelType w:val="multilevel"/>
    <w:tmpl w:val="57B655A0"/>
    <w:styleLink w:val="List21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76" w15:restartNumberingAfterBreak="0">
    <w:nsid w:val="54E10FF0"/>
    <w:multiLevelType w:val="hybridMultilevel"/>
    <w:tmpl w:val="CCC64C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7" w15:restartNumberingAfterBreak="0">
    <w:nsid w:val="54E258C2"/>
    <w:multiLevelType w:val="hybridMultilevel"/>
    <w:tmpl w:val="8210181E"/>
    <w:lvl w:ilvl="0" w:tplc="8102B28E">
      <w:start w:val="1"/>
      <w:numFmt w:val="bullet"/>
      <w:lvlText w:val=""/>
      <w:lvlJc w:val="left"/>
      <w:pPr>
        <w:ind w:left="720" w:hanging="360"/>
      </w:pPr>
      <w:rPr>
        <w:rFonts w:ascii="Symbol" w:hAnsi="Symbol" w:hint="default"/>
      </w:rPr>
    </w:lvl>
    <w:lvl w:ilvl="1" w:tplc="7C4A9DAA">
      <w:start w:val="1"/>
      <w:numFmt w:val="bullet"/>
      <w:lvlText w:val="o"/>
      <w:lvlJc w:val="left"/>
      <w:pPr>
        <w:ind w:left="1440" w:hanging="360"/>
      </w:pPr>
      <w:rPr>
        <w:rFonts w:ascii="Courier New" w:hAnsi="Courier New" w:hint="default"/>
      </w:rPr>
    </w:lvl>
    <w:lvl w:ilvl="2" w:tplc="E9EA7500">
      <w:start w:val="1"/>
      <w:numFmt w:val="bullet"/>
      <w:lvlText w:val=""/>
      <w:lvlJc w:val="left"/>
      <w:pPr>
        <w:ind w:left="2160" w:hanging="360"/>
      </w:pPr>
      <w:rPr>
        <w:rFonts w:ascii="Wingdings" w:hAnsi="Wingdings" w:hint="default"/>
      </w:rPr>
    </w:lvl>
    <w:lvl w:ilvl="3" w:tplc="0E14995A">
      <w:start w:val="1"/>
      <w:numFmt w:val="bullet"/>
      <w:lvlText w:val=""/>
      <w:lvlJc w:val="left"/>
      <w:pPr>
        <w:ind w:left="2880" w:hanging="360"/>
      </w:pPr>
      <w:rPr>
        <w:rFonts w:ascii="Symbol" w:hAnsi="Symbol" w:hint="default"/>
      </w:rPr>
    </w:lvl>
    <w:lvl w:ilvl="4" w:tplc="9C62EDBC">
      <w:start w:val="1"/>
      <w:numFmt w:val="bullet"/>
      <w:lvlText w:val="o"/>
      <w:lvlJc w:val="left"/>
      <w:pPr>
        <w:ind w:left="3600" w:hanging="360"/>
      </w:pPr>
      <w:rPr>
        <w:rFonts w:ascii="Courier New" w:hAnsi="Courier New" w:hint="default"/>
      </w:rPr>
    </w:lvl>
    <w:lvl w:ilvl="5" w:tplc="FD22B1C6">
      <w:start w:val="1"/>
      <w:numFmt w:val="bullet"/>
      <w:lvlText w:val=""/>
      <w:lvlJc w:val="left"/>
      <w:pPr>
        <w:ind w:left="4320" w:hanging="360"/>
      </w:pPr>
      <w:rPr>
        <w:rFonts w:ascii="Wingdings" w:hAnsi="Wingdings" w:hint="default"/>
      </w:rPr>
    </w:lvl>
    <w:lvl w:ilvl="6" w:tplc="8DA21BB4">
      <w:start w:val="1"/>
      <w:numFmt w:val="bullet"/>
      <w:lvlText w:val=""/>
      <w:lvlJc w:val="left"/>
      <w:pPr>
        <w:ind w:left="5040" w:hanging="360"/>
      </w:pPr>
      <w:rPr>
        <w:rFonts w:ascii="Symbol" w:hAnsi="Symbol" w:hint="default"/>
      </w:rPr>
    </w:lvl>
    <w:lvl w:ilvl="7" w:tplc="249825DC">
      <w:start w:val="1"/>
      <w:numFmt w:val="bullet"/>
      <w:lvlText w:val="o"/>
      <w:lvlJc w:val="left"/>
      <w:pPr>
        <w:ind w:left="5760" w:hanging="360"/>
      </w:pPr>
      <w:rPr>
        <w:rFonts w:ascii="Courier New" w:hAnsi="Courier New" w:hint="default"/>
      </w:rPr>
    </w:lvl>
    <w:lvl w:ilvl="8" w:tplc="C3341400">
      <w:start w:val="1"/>
      <w:numFmt w:val="bullet"/>
      <w:lvlText w:val=""/>
      <w:lvlJc w:val="left"/>
      <w:pPr>
        <w:ind w:left="6480" w:hanging="360"/>
      </w:pPr>
      <w:rPr>
        <w:rFonts w:ascii="Wingdings" w:hAnsi="Wingdings" w:hint="default"/>
      </w:rPr>
    </w:lvl>
  </w:abstractNum>
  <w:abstractNum w:abstractNumId="78" w15:restartNumberingAfterBreak="0">
    <w:nsid w:val="55D10744"/>
    <w:multiLevelType w:val="hybridMultilevel"/>
    <w:tmpl w:val="D26ADC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56320E80"/>
    <w:multiLevelType w:val="hybridMultilevel"/>
    <w:tmpl w:val="87880A5A"/>
    <w:lvl w:ilvl="0" w:tplc="8630848A">
      <w:start w:val="1"/>
      <w:numFmt w:val="decimal"/>
      <w:lvlText w:val="%1."/>
      <w:lvlJc w:val="left"/>
      <w:pPr>
        <w:ind w:left="786" w:hanging="360"/>
      </w:pPr>
      <w:rPr>
        <w:b/>
        <w:bCs/>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80" w15:restartNumberingAfterBreak="0">
    <w:nsid w:val="59BCACC1"/>
    <w:multiLevelType w:val="hybridMultilevel"/>
    <w:tmpl w:val="08760BEA"/>
    <w:lvl w:ilvl="0" w:tplc="61C4F0B6">
      <w:start w:val="1"/>
      <w:numFmt w:val="bullet"/>
      <w:lvlText w:val=""/>
      <w:lvlJc w:val="left"/>
      <w:pPr>
        <w:ind w:left="720" w:hanging="360"/>
      </w:pPr>
      <w:rPr>
        <w:rFonts w:ascii="Symbol" w:hAnsi="Symbol" w:hint="default"/>
      </w:rPr>
    </w:lvl>
    <w:lvl w:ilvl="1" w:tplc="0E727AC8">
      <w:start w:val="1"/>
      <w:numFmt w:val="bullet"/>
      <w:lvlText w:val="o"/>
      <w:lvlJc w:val="left"/>
      <w:pPr>
        <w:ind w:left="1440" w:hanging="360"/>
      </w:pPr>
      <w:rPr>
        <w:rFonts w:ascii="Courier New" w:hAnsi="Courier New" w:hint="default"/>
      </w:rPr>
    </w:lvl>
    <w:lvl w:ilvl="2" w:tplc="DF2E9A14">
      <w:start w:val="1"/>
      <w:numFmt w:val="bullet"/>
      <w:lvlText w:val=""/>
      <w:lvlJc w:val="left"/>
      <w:pPr>
        <w:ind w:left="2160" w:hanging="360"/>
      </w:pPr>
      <w:rPr>
        <w:rFonts w:ascii="Wingdings" w:hAnsi="Wingdings" w:hint="default"/>
      </w:rPr>
    </w:lvl>
    <w:lvl w:ilvl="3" w:tplc="78EA201A">
      <w:start w:val="1"/>
      <w:numFmt w:val="bullet"/>
      <w:lvlText w:val=""/>
      <w:lvlJc w:val="left"/>
      <w:pPr>
        <w:ind w:left="2880" w:hanging="360"/>
      </w:pPr>
      <w:rPr>
        <w:rFonts w:ascii="Symbol" w:hAnsi="Symbol" w:hint="default"/>
      </w:rPr>
    </w:lvl>
    <w:lvl w:ilvl="4" w:tplc="DEF610A0">
      <w:start w:val="1"/>
      <w:numFmt w:val="bullet"/>
      <w:lvlText w:val="o"/>
      <w:lvlJc w:val="left"/>
      <w:pPr>
        <w:ind w:left="3600" w:hanging="360"/>
      </w:pPr>
      <w:rPr>
        <w:rFonts w:ascii="Courier New" w:hAnsi="Courier New" w:hint="default"/>
      </w:rPr>
    </w:lvl>
    <w:lvl w:ilvl="5" w:tplc="371CA0A4">
      <w:start w:val="1"/>
      <w:numFmt w:val="bullet"/>
      <w:lvlText w:val=""/>
      <w:lvlJc w:val="left"/>
      <w:pPr>
        <w:ind w:left="4320" w:hanging="360"/>
      </w:pPr>
      <w:rPr>
        <w:rFonts w:ascii="Wingdings" w:hAnsi="Wingdings" w:hint="default"/>
      </w:rPr>
    </w:lvl>
    <w:lvl w:ilvl="6" w:tplc="6596C20A">
      <w:start w:val="1"/>
      <w:numFmt w:val="bullet"/>
      <w:lvlText w:val=""/>
      <w:lvlJc w:val="left"/>
      <w:pPr>
        <w:ind w:left="5040" w:hanging="360"/>
      </w:pPr>
      <w:rPr>
        <w:rFonts w:ascii="Symbol" w:hAnsi="Symbol" w:hint="default"/>
      </w:rPr>
    </w:lvl>
    <w:lvl w:ilvl="7" w:tplc="9BB6FCD2">
      <w:start w:val="1"/>
      <w:numFmt w:val="bullet"/>
      <w:lvlText w:val="o"/>
      <w:lvlJc w:val="left"/>
      <w:pPr>
        <w:ind w:left="5760" w:hanging="360"/>
      </w:pPr>
      <w:rPr>
        <w:rFonts w:ascii="Courier New" w:hAnsi="Courier New" w:hint="default"/>
      </w:rPr>
    </w:lvl>
    <w:lvl w:ilvl="8" w:tplc="AEAA47E4">
      <w:start w:val="1"/>
      <w:numFmt w:val="bullet"/>
      <w:lvlText w:val=""/>
      <w:lvlJc w:val="left"/>
      <w:pPr>
        <w:ind w:left="6480" w:hanging="360"/>
      </w:pPr>
      <w:rPr>
        <w:rFonts w:ascii="Wingdings" w:hAnsi="Wingdings" w:hint="default"/>
      </w:rPr>
    </w:lvl>
  </w:abstractNum>
  <w:abstractNum w:abstractNumId="81" w15:restartNumberingAfterBreak="0">
    <w:nsid w:val="5C962352"/>
    <w:multiLevelType w:val="multilevel"/>
    <w:tmpl w:val="92AE8D8E"/>
    <w:styleLink w:val="List22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82" w15:restartNumberingAfterBreak="0">
    <w:nsid w:val="5E955AD5"/>
    <w:multiLevelType w:val="hybridMultilevel"/>
    <w:tmpl w:val="B35C4FE0"/>
    <w:lvl w:ilvl="0" w:tplc="AD3EB7A8">
      <w:start w:val="1"/>
      <w:numFmt w:val="bullet"/>
      <w:lvlText w:val=""/>
      <w:lvlJc w:val="left"/>
      <w:pPr>
        <w:ind w:left="720" w:hanging="360"/>
      </w:pPr>
      <w:rPr>
        <w:rFonts w:ascii="Symbol" w:hAnsi="Symbol" w:hint="default"/>
      </w:rPr>
    </w:lvl>
    <w:lvl w:ilvl="1" w:tplc="3C7EF9C6">
      <w:start w:val="1"/>
      <w:numFmt w:val="bullet"/>
      <w:lvlText w:val="o"/>
      <w:lvlJc w:val="left"/>
      <w:pPr>
        <w:ind w:left="1440" w:hanging="360"/>
      </w:pPr>
      <w:rPr>
        <w:rFonts w:ascii="Courier New" w:hAnsi="Courier New" w:hint="default"/>
      </w:rPr>
    </w:lvl>
    <w:lvl w:ilvl="2" w:tplc="CDD63B9E">
      <w:start w:val="1"/>
      <w:numFmt w:val="bullet"/>
      <w:lvlText w:val=""/>
      <w:lvlJc w:val="left"/>
      <w:pPr>
        <w:ind w:left="2160" w:hanging="360"/>
      </w:pPr>
      <w:rPr>
        <w:rFonts w:ascii="Wingdings" w:hAnsi="Wingdings" w:hint="default"/>
      </w:rPr>
    </w:lvl>
    <w:lvl w:ilvl="3" w:tplc="7074A232">
      <w:start w:val="1"/>
      <w:numFmt w:val="bullet"/>
      <w:lvlText w:val=""/>
      <w:lvlJc w:val="left"/>
      <w:pPr>
        <w:ind w:left="2880" w:hanging="360"/>
      </w:pPr>
      <w:rPr>
        <w:rFonts w:ascii="Symbol" w:hAnsi="Symbol" w:hint="default"/>
      </w:rPr>
    </w:lvl>
    <w:lvl w:ilvl="4" w:tplc="DAD6026A">
      <w:start w:val="1"/>
      <w:numFmt w:val="bullet"/>
      <w:lvlText w:val="o"/>
      <w:lvlJc w:val="left"/>
      <w:pPr>
        <w:ind w:left="3600" w:hanging="360"/>
      </w:pPr>
      <w:rPr>
        <w:rFonts w:ascii="Courier New" w:hAnsi="Courier New" w:hint="default"/>
      </w:rPr>
    </w:lvl>
    <w:lvl w:ilvl="5" w:tplc="07349046">
      <w:start w:val="1"/>
      <w:numFmt w:val="bullet"/>
      <w:lvlText w:val=""/>
      <w:lvlJc w:val="left"/>
      <w:pPr>
        <w:ind w:left="4320" w:hanging="360"/>
      </w:pPr>
      <w:rPr>
        <w:rFonts w:ascii="Wingdings" w:hAnsi="Wingdings" w:hint="default"/>
      </w:rPr>
    </w:lvl>
    <w:lvl w:ilvl="6" w:tplc="6C5221EC">
      <w:start w:val="1"/>
      <w:numFmt w:val="bullet"/>
      <w:lvlText w:val=""/>
      <w:lvlJc w:val="left"/>
      <w:pPr>
        <w:ind w:left="5040" w:hanging="360"/>
      </w:pPr>
      <w:rPr>
        <w:rFonts w:ascii="Symbol" w:hAnsi="Symbol" w:hint="default"/>
      </w:rPr>
    </w:lvl>
    <w:lvl w:ilvl="7" w:tplc="C4A43CDC">
      <w:start w:val="1"/>
      <w:numFmt w:val="bullet"/>
      <w:lvlText w:val="o"/>
      <w:lvlJc w:val="left"/>
      <w:pPr>
        <w:ind w:left="5760" w:hanging="360"/>
      </w:pPr>
      <w:rPr>
        <w:rFonts w:ascii="Courier New" w:hAnsi="Courier New" w:hint="default"/>
      </w:rPr>
    </w:lvl>
    <w:lvl w:ilvl="8" w:tplc="4FAE575C">
      <w:start w:val="1"/>
      <w:numFmt w:val="bullet"/>
      <w:lvlText w:val=""/>
      <w:lvlJc w:val="left"/>
      <w:pPr>
        <w:ind w:left="6480" w:hanging="360"/>
      </w:pPr>
      <w:rPr>
        <w:rFonts w:ascii="Wingdings" w:hAnsi="Wingdings" w:hint="default"/>
      </w:rPr>
    </w:lvl>
  </w:abstractNum>
  <w:abstractNum w:abstractNumId="83" w15:restartNumberingAfterBreak="0">
    <w:nsid w:val="612A50A4"/>
    <w:multiLevelType w:val="hybridMultilevel"/>
    <w:tmpl w:val="BA0856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623A0545"/>
    <w:multiLevelType w:val="multilevel"/>
    <w:tmpl w:val="CAD841F6"/>
    <w:styleLink w:val="List322"/>
    <w:lvl w:ilvl="0">
      <w:start w:val="1"/>
      <w:numFmt w:val="bullet"/>
      <w:lvlText w:val="•"/>
      <w:lvlJc w:val="left"/>
      <w:rPr>
        <w:rFonts w:ascii="Arial" w:eastAsia="Times New Roman" w:hAnsi="Arial"/>
        <w:position w:val="0"/>
      </w:rPr>
    </w:lvl>
    <w:lvl w:ilv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85" w15:restartNumberingAfterBreak="0">
    <w:nsid w:val="63156EE1"/>
    <w:multiLevelType w:val="multilevel"/>
    <w:tmpl w:val="EAA2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6246F7"/>
    <w:multiLevelType w:val="multilevel"/>
    <w:tmpl w:val="537ACEB8"/>
    <w:styleLink w:val="List18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87" w15:restartNumberingAfterBreak="0">
    <w:nsid w:val="65CE4CF4"/>
    <w:multiLevelType w:val="hybridMultilevel"/>
    <w:tmpl w:val="FB92B1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8" w15:restartNumberingAfterBreak="0">
    <w:nsid w:val="666A60FB"/>
    <w:multiLevelType w:val="hybridMultilevel"/>
    <w:tmpl w:val="A87E9554"/>
    <w:lvl w:ilvl="0" w:tplc="3ECC6EAA">
      <w:start w:val="1"/>
      <w:numFmt w:val="bullet"/>
      <w:lvlText w:val=""/>
      <w:lvlJc w:val="left"/>
      <w:pPr>
        <w:ind w:left="720" w:hanging="360"/>
      </w:pPr>
      <w:rPr>
        <w:rFonts w:ascii="Symbol" w:hAnsi="Symbol" w:hint="default"/>
      </w:rPr>
    </w:lvl>
    <w:lvl w:ilvl="1" w:tplc="EE000894">
      <w:start w:val="1"/>
      <w:numFmt w:val="bullet"/>
      <w:lvlText w:val="o"/>
      <w:lvlJc w:val="left"/>
      <w:pPr>
        <w:ind w:left="1440" w:hanging="360"/>
      </w:pPr>
      <w:rPr>
        <w:rFonts w:ascii="Courier New" w:hAnsi="Courier New" w:hint="default"/>
      </w:rPr>
    </w:lvl>
    <w:lvl w:ilvl="2" w:tplc="642A322E">
      <w:start w:val="1"/>
      <w:numFmt w:val="bullet"/>
      <w:lvlText w:val=""/>
      <w:lvlJc w:val="left"/>
      <w:pPr>
        <w:ind w:left="2160" w:hanging="360"/>
      </w:pPr>
      <w:rPr>
        <w:rFonts w:ascii="Wingdings" w:hAnsi="Wingdings" w:hint="default"/>
      </w:rPr>
    </w:lvl>
    <w:lvl w:ilvl="3" w:tplc="8C1A5DDE">
      <w:start w:val="1"/>
      <w:numFmt w:val="bullet"/>
      <w:lvlText w:val=""/>
      <w:lvlJc w:val="left"/>
      <w:pPr>
        <w:ind w:left="2880" w:hanging="360"/>
      </w:pPr>
      <w:rPr>
        <w:rFonts w:ascii="Symbol" w:hAnsi="Symbol" w:hint="default"/>
      </w:rPr>
    </w:lvl>
    <w:lvl w:ilvl="4" w:tplc="721292B4">
      <w:start w:val="1"/>
      <w:numFmt w:val="bullet"/>
      <w:lvlText w:val="o"/>
      <w:lvlJc w:val="left"/>
      <w:pPr>
        <w:ind w:left="3600" w:hanging="360"/>
      </w:pPr>
      <w:rPr>
        <w:rFonts w:ascii="Courier New" w:hAnsi="Courier New" w:hint="default"/>
      </w:rPr>
    </w:lvl>
    <w:lvl w:ilvl="5" w:tplc="AC362946">
      <w:start w:val="1"/>
      <w:numFmt w:val="bullet"/>
      <w:lvlText w:val=""/>
      <w:lvlJc w:val="left"/>
      <w:pPr>
        <w:ind w:left="4320" w:hanging="360"/>
      </w:pPr>
      <w:rPr>
        <w:rFonts w:ascii="Wingdings" w:hAnsi="Wingdings" w:hint="default"/>
      </w:rPr>
    </w:lvl>
    <w:lvl w:ilvl="6" w:tplc="BAE6A49C">
      <w:start w:val="1"/>
      <w:numFmt w:val="bullet"/>
      <w:lvlText w:val=""/>
      <w:lvlJc w:val="left"/>
      <w:pPr>
        <w:ind w:left="5040" w:hanging="360"/>
      </w:pPr>
      <w:rPr>
        <w:rFonts w:ascii="Symbol" w:hAnsi="Symbol" w:hint="default"/>
      </w:rPr>
    </w:lvl>
    <w:lvl w:ilvl="7" w:tplc="72C42A06">
      <w:start w:val="1"/>
      <w:numFmt w:val="bullet"/>
      <w:lvlText w:val="o"/>
      <w:lvlJc w:val="left"/>
      <w:pPr>
        <w:ind w:left="5760" w:hanging="360"/>
      </w:pPr>
      <w:rPr>
        <w:rFonts w:ascii="Courier New" w:hAnsi="Courier New" w:hint="default"/>
      </w:rPr>
    </w:lvl>
    <w:lvl w:ilvl="8" w:tplc="8CB0E162">
      <w:start w:val="1"/>
      <w:numFmt w:val="bullet"/>
      <w:lvlText w:val=""/>
      <w:lvlJc w:val="left"/>
      <w:pPr>
        <w:ind w:left="6480" w:hanging="360"/>
      </w:pPr>
      <w:rPr>
        <w:rFonts w:ascii="Wingdings" w:hAnsi="Wingdings" w:hint="default"/>
      </w:rPr>
    </w:lvl>
  </w:abstractNum>
  <w:abstractNum w:abstractNumId="89" w15:restartNumberingAfterBreak="0">
    <w:nsid w:val="6684B911"/>
    <w:multiLevelType w:val="hybridMultilevel"/>
    <w:tmpl w:val="9E9C53DE"/>
    <w:lvl w:ilvl="0" w:tplc="BF62AC76">
      <w:start w:val="1"/>
      <w:numFmt w:val="bullet"/>
      <w:lvlText w:val="o"/>
      <w:lvlJc w:val="left"/>
      <w:pPr>
        <w:ind w:left="1068" w:hanging="360"/>
      </w:pPr>
      <w:rPr>
        <w:rFonts w:ascii="Courier New" w:hAnsi="Courier New" w:hint="default"/>
      </w:rPr>
    </w:lvl>
    <w:lvl w:ilvl="1" w:tplc="B1046F3E">
      <w:start w:val="1"/>
      <w:numFmt w:val="bullet"/>
      <w:lvlText w:val="o"/>
      <w:lvlJc w:val="left"/>
      <w:pPr>
        <w:ind w:left="1788" w:hanging="360"/>
      </w:pPr>
      <w:rPr>
        <w:rFonts w:ascii="Courier New" w:hAnsi="Courier New" w:hint="default"/>
      </w:rPr>
    </w:lvl>
    <w:lvl w:ilvl="2" w:tplc="39A26290">
      <w:start w:val="1"/>
      <w:numFmt w:val="bullet"/>
      <w:lvlText w:val=""/>
      <w:lvlJc w:val="left"/>
      <w:pPr>
        <w:ind w:left="2508" w:hanging="360"/>
      </w:pPr>
      <w:rPr>
        <w:rFonts w:ascii="Wingdings" w:hAnsi="Wingdings" w:hint="default"/>
      </w:rPr>
    </w:lvl>
    <w:lvl w:ilvl="3" w:tplc="B6C2E2AA">
      <w:start w:val="1"/>
      <w:numFmt w:val="bullet"/>
      <w:lvlText w:val=""/>
      <w:lvlJc w:val="left"/>
      <w:pPr>
        <w:ind w:left="3228" w:hanging="360"/>
      </w:pPr>
      <w:rPr>
        <w:rFonts w:ascii="Symbol" w:hAnsi="Symbol" w:hint="default"/>
      </w:rPr>
    </w:lvl>
    <w:lvl w:ilvl="4" w:tplc="398ADBBC">
      <w:start w:val="1"/>
      <w:numFmt w:val="bullet"/>
      <w:lvlText w:val="o"/>
      <w:lvlJc w:val="left"/>
      <w:pPr>
        <w:ind w:left="3948" w:hanging="360"/>
      </w:pPr>
      <w:rPr>
        <w:rFonts w:ascii="Courier New" w:hAnsi="Courier New" w:hint="default"/>
      </w:rPr>
    </w:lvl>
    <w:lvl w:ilvl="5" w:tplc="5BF08C60">
      <w:start w:val="1"/>
      <w:numFmt w:val="bullet"/>
      <w:lvlText w:val=""/>
      <w:lvlJc w:val="left"/>
      <w:pPr>
        <w:ind w:left="4668" w:hanging="360"/>
      </w:pPr>
      <w:rPr>
        <w:rFonts w:ascii="Wingdings" w:hAnsi="Wingdings" w:hint="default"/>
      </w:rPr>
    </w:lvl>
    <w:lvl w:ilvl="6" w:tplc="EB026A5A">
      <w:start w:val="1"/>
      <w:numFmt w:val="bullet"/>
      <w:lvlText w:val=""/>
      <w:lvlJc w:val="left"/>
      <w:pPr>
        <w:ind w:left="5388" w:hanging="360"/>
      </w:pPr>
      <w:rPr>
        <w:rFonts w:ascii="Symbol" w:hAnsi="Symbol" w:hint="default"/>
      </w:rPr>
    </w:lvl>
    <w:lvl w:ilvl="7" w:tplc="746CE29A">
      <w:start w:val="1"/>
      <w:numFmt w:val="bullet"/>
      <w:lvlText w:val="o"/>
      <w:lvlJc w:val="left"/>
      <w:pPr>
        <w:ind w:left="6108" w:hanging="360"/>
      </w:pPr>
      <w:rPr>
        <w:rFonts w:ascii="Courier New" w:hAnsi="Courier New" w:hint="default"/>
      </w:rPr>
    </w:lvl>
    <w:lvl w:ilvl="8" w:tplc="CB8651B4">
      <w:start w:val="1"/>
      <w:numFmt w:val="bullet"/>
      <w:lvlText w:val=""/>
      <w:lvlJc w:val="left"/>
      <w:pPr>
        <w:ind w:left="6828" w:hanging="360"/>
      </w:pPr>
      <w:rPr>
        <w:rFonts w:ascii="Wingdings" w:hAnsi="Wingdings" w:hint="default"/>
      </w:rPr>
    </w:lvl>
  </w:abstractNum>
  <w:abstractNum w:abstractNumId="90" w15:restartNumberingAfterBreak="0">
    <w:nsid w:val="67D81AFF"/>
    <w:multiLevelType w:val="multilevel"/>
    <w:tmpl w:val="C68A4BEC"/>
    <w:styleLink w:val="List11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91" w15:restartNumberingAfterBreak="0">
    <w:nsid w:val="6D5D4AED"/>
    <w:multiLevelType w:val="hybridMultilevel"/>
    <w:tmpl w:val="8F04F8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2" w15:restartNumberingAfterBreak="0">
    <w:nsid w:val="6E1201E8"/>
    <w:multiLevelType w:val="hybridMultilevel"/>
    <w:tmpl w:val="968E3F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6F3F05BB"/>
    <w:multiLevelType w:val="hybridMultilevel"/>
    <w:tmpl w:val="1E24B67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4" w15:restartNumberingAfterBreak="0">
    <w:nsid w:val="6F887E26"/>
    <w:multiLevelType w:val="multilevel"/>
    <w:tmpl w:val="77322596"/>
    <w:styleLink w:val="Lista31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95" w15:restartNumberingAfterBreak="0">
    <w:nsid w:val="702744FA"/>
    <w:multiLevelType w:val="hybridMultilevel"/>
    <w:tmpl w:val="66CE6F1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6" w15:restartNumberingAfterBreak="0">
    <w:nsid w:val="70C75B56"/>
    <w:multiLevelType w:val="multilevel"/>
    <w:tmpl w:val="78B2EA06"/>
    <w:styleLink w:val="List0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97" w15:restartNumberingAfterBreak="0">
    <w:nsid w:val="73CA4DD0"/>
    <w:multiLevelType w:val="multilevel"/>
    <w:tmpl w:val="F1087482"/>
    <w:styleLink w:val="List15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98" w15:restartNumberingAfterBreak="0">
    <w:nsid w:val="740C3AAF"/>
    <w:multiLevelType w:val="hybridMultilevel"/>
    <w:tmpl w:val="6D4691A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9" w15:restartNumberingAfterBreak="0">
    <w:nsid w:val="744B3BB0"/>
    <w:multiLevelType w:val="hybridMultilevel"/>
    <w:tmpl w:val="117AB5BE"/>
    <w:lvl w:ilvl="0" w:tplc="93E8AD68">
      <w:numFmt w:val="bullet"/>
      <w:lvlText w:val="-"/>
      <w:lvlJc w:val="left"/>
      <w:pPr>
        <w:ind w:left="720" w:hanging="360"/>
      </w:pPr>
      <w:rPr>
        <w:rFonts w:ascii="Arial Narrow" w:eastAsia="Arial Narrow"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0" w15:restartNumberingAfterBreak="0">
    <w:nsid w:val="74DF4DDD"/>
    <w:multiLevelType w:val="multilevel"/>
    <w:tmpl w:val="9B3E3A24"/>
    <w:styleLink w:val="List6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01" w15:restartNumberingAfterBreak="0">
    <w:nsid w:val="759D49C5"/>
    <w:multiLevelType w:val="hybridMultilevel"/>
    <w:tmpl w:val="85FC8E8E"/>
    <w:styleLink w:val="Estilo31"/>
    <w:lvl w:ilvl="0" w:tplc="0C0A000F">
      <w:start w:val="1"/>
      <w:numFmt w:val="decimal"/>
      <w:lvlText w:val="%1."/>
      <w:lvlJc w:val="left"/>
      <w:pPr>
        <w:tabs>
          <w:tab w:val="num" w:pos="360"/>
        </w:tabs>
        <w:ind w:left="360" w:hanging="360"/>
      </w:pPr>
      <w:rPr>
        <w:rFonts w:cs="Times New Roman"/>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102" w15:restartNumberingAfterBreak="0">
    <w:nsid w:val="75EB7A88"/>
    <w:multiLevelType w:val="hybridMultilevel"/>
    <w:tmpl w:val="EB1AD9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3" w15:restartNumberingAfterBreak="0">
    <w:nsid w:val="76317BCF"/>
    <w:multiLevelType w:val="hybridMultilevel"/>
    <w:tmpl w:val="08EEEEFE"/>
    <w:lvl w:ilvl="0" w:tplc="4392BCD0">
      <w:start w:val="1"/>
      <w:numFmt w:val="lowerLetter"/>
      <w:lvlText w:val="%1)"/>
      <w:lvlJc w:val="left"/>
      <w:pPr>
        <w:tabs>
          <w:tab w:val="num" w:pos="405"/>
        </w:tabs>
        <w:ind w:left="405" w:hanging="405"/>
      </w:pPr>
      <w:rPr>
        <w:rFonts w:cs="Times New Roman" w:hint="default"/>
        <w:b w:val="0"/>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104" w15:restartNumberingAfterBreak="0">
    <w:nsid w:val="784C5942"/>
    <w:multiLevelType w:val="multilevel"/>
    <w:tmpl w:val="27AEAD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86A4EF9"/>
    <w:multiLevelType w:val="multilevel"/>
    <w:tmpl w:val="EDA691FE"/>
    <w:styleLink w:val="List27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06" w15:restartNumberingAfterBreak="0">
    <w:nsid w:val="786E76AB"/>
    <w:multiLevelType w:val="multilevel"/>
    <w:tmpl w:val="C05AC050"/>
    <w:lvl w:ilvl="0">
      <w:start w:val="1"/>
      <w:numFmt w:val="decimal"/>
      <w:lvlText w:val="%1."/>
      <w:lvlJc w:val="left"/>
      <w:pPr>
        <w:ind w:left="43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7A433EC2"/>
    <w:multiLevelType w:val="multilevel"/>
    <w:tmpl w:val="8D520AD0"/>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8" w15:restartNumberingAfterBreak="0">
    <w:nsid w:val="7AD047B9"/>
    <w:multiLevelType w:val="hybridMultilevel"/>
    <w:tmpl w:val="AC220572"/>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9" w15:restartNumberingAfterBreak="0">
    <w:nsid w:val="7D783DD8"/>
    <w:multiLevelType w:val="multilevel"/>
    <w:tmpl w:val="8F30D136"/>
    <w:styleLink w:val="List28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10" w15:restartNumberingAfterBreak="0">
    <w:nsid w:val="7D794CFC"/>
    <w:multiLevelType w:val="multilevel"/>
    <w:tmpl w:val="682E0CA4"/>
    <w:styleLink w:val="List8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11" w15:restartNumberingAfterBreak="0">
    <w:nsid w:val="7DA919B3"/>
    <w:multiLevelType w:val="hybridMultilevel"/>
    <w:tmpl w:val="4120D588"/>
    <w:lvl w:ilvl="0" w:tplc="58B0D7F6">
      <w:start w:val="1"/>
      <w:numFmt w:val="decimal"/>
      <w:lvlText w:val="%1."/>
      <w:lvlJc w:val="left"/>
      <w:pPr>
        <w:ind w:left="435" w:hanging="435"/>
      </w:pPr>
      <w:rPr>
        <w:rFonts w:hint="default"/>
      </w:rPr>
    </w:lvl>
    <w:lvl w:ilvl="1" w:tplc="4B880774">
      <w:start w:val="1"/>
      <w:numFmt w:val="lowerLetter"/>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2" w15:restartNumberingAfterBreak="0">
    <w:nsid w:val="7DDD4AEA"/>
    <w:multiLevelType w:val="multilevel"/>
    <w:tmpl w:val="7E18EC9C"/>
    <w:styleLink w:val="List16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13" w15:restartNumberingAfterBreak="0">
    <w:nsid w:val="7F2052B6"/>
    <w:multiLevelType w:val="multilevel"/>
    <w:tmpl w:val="A0D2FE98"/>
    <w:styleLink w:val="List113"/>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abstractNum w:abstractNumId="114" w15:restartNumberingAfterBreak="0">
    <w:nsid w:val="7F2D2DC0"/>
    <w:multiLevelType w:val="multilevel"/>
    <w:tmpl w:val="96720B10"/>
    <w:styleLink w:val="List232"/>
    <w:lvl w:ilvl="0">
      <w:numFmt w:val="bullet"/>
      <w:lvlText w:val="•"/>
      <w:lvlJc w:val="left"/>
      <w:rPr>
        <w:rFonts w:ascii="Arial" w:eastAsia="Times New Roman" w:hAnsi="Arial"/>
        <w:position w:val="0"/>
      </w:rPr>
    </w:lvl>
    <w:lvl w:ilvl="1">
      <w:start w:val="1"/>
      <w:numFmt w:val="bullet"/>
      <w:lvlText w:val="o"/>
      <w:lvlJc w:val="left"/>
      <w:rPr>
        <w:rFonts w:ascii="Arial" w:eastAsia="Times New Roman" w:hAnsi="Arial"/>
        <w:position w:val="0"/>
      </w:rPr>
    </w:lvl>
    <w:lvl w:ilvl="2">
      <w:start w:val="1"/>
      <w:numFmt w:val="bullet"/>
      <w:lvlText w:val="▪"/>
      <w:lvlJc w:val="left"/>
      <w:rPr>
        <w:rFonts w:ascii="Arial" w:eastAsia="Times New Roman" w:hAnsi="Arial"/>
        <w:position w:val="0"/>
      </w:rPr>
    </w:lvl>
    <w:lvl w:ilvl="3">
      <w:start w:val="1"/>
      <w:numFmt w:val="bullet"/>
      <w:lvlText w:val="•"/>
      <w:lvlJc w:val="left"/>
      <w:rPr>
        <w:rFonts w:ascii="Arial" w:eastAsia="Times New Roman" w:hAnsi="Arial"/>
        <w:position w:val="0"/>
      </w:rPr>
    </w:lvl>
    <w:lvl w:ilvl="4">
      <w:start w:val="1"/>
      <w:numFmt w:val="bullet"/>
      <w:lvlText w:val="o"/>
      <w:lvlJc w:val="left"/>
      <w:rPr>
        <w:rFonts w:ascii="Arial" w:eastAsia="Times New Roman" w:hAnsi="Arial"/>
        <w:position w:val="0"/>
      </w:rPr>
    </w:lvl>
    <w:lvl w:ilvl="5">
      <w:start w:val="1"/>
      <w:numFmt w:val="bullet"/>
      <w:lvlText w:val="▪"/>
      <w:lvlJc w:val="left"/>
      <w:rPr>
        <w:rFonts w:ascii="Arial" w:eastAsia="Times New Roman" w:hAnsi="Arial"/>
        <w:position w:val="0"/>
      </w:rPr>
    </w:lvl>
    <w:lvl w:ilvl="6">
      <w:start w:val="1"/>
      <w:numFmt w:val="bullet"/>
      <w:lvlText w:val="•"/>
      <w:lvlJc w:val="left"/>
      <w:rPr>
        <w:rFonts w:ascii="Arial" w:eastAsia="Times New Roman" w:hAnsi="Arial"/>
        <w:position w:val="0"/>
      </w:rPr>
    </w:lvl>
    <w:lvl w:ilvl="7">
      <w:start w:val="1"/>
      <w:numFmt w:val="bullet"/>
      <w:lvlText w:val="o"/>
      <w:lvlJc w:val="left"/>
      <w:rPr>
        <w:rFonts w:ascii="Arial" w:eastAsia="Times New Roman" w:hAnsi="Arial"/>
        <w:position w:val="0"/>
      </w:rPr>
    </w:lvl>
    <w:lvl w:ilvl="8">
      <w:start w:val="1"/>
      <w:numFmt w:val="bullet"/>
      <w:lvlText w:val="▪"/>
      <w:lvlJc w:val="left"/>
      <w:rPr>
        <w:rFonts w:ascii="Arial" w:eastAsia="Times New Roman" w:hAnsi="Arial"/>
        <w:position w:val="0"/>
      </w:rPr>
    </w:lvl>
  </w:abstractNum>
  <w:num w:numId="1" w16cid:durableId="897860766">
    <w:abstractNumId w:val="82"/>
  </w:num>
  <w:num w:numId="2" w16cid:durableId="1781685409">
    <w:abstractNumId w:val="89"/>
  </w:num>
  <w:num w:numId="3" w16cid:durableId="218054347">
    <w:abstractNumId w:val="74"/>
  </w:num>
  <w:num w:numId="4" w16cid:durableId="1068453613">
    <w:abstractNumId w:val="66"/>
  </w:num>
  <w:num w:numId="5" w16cid:durableId="1842574823">
    <w:abstractNumId w:val="37"/>
  </w:num>
  <w:num w:numId="6" w16cid:durableId="1282569991">
    <w:abstractNumId w:val="46"/>
  </w:num>
  <w:num w:numId="7" w16cid:durableId="1493832722">
    <w:abstractNumId w:val="40"/>
  </w:num>
  <w:num w:numId="8" w16cid:durableId="1269847479">
    <w:abstractNumId w:val="88"/>
  </w:num>
  <w:num w:numId="9" w16cid:durableId="52581429">
    <w:abstractNumId w:val="61"/>
  </w:num>
  <w:num w:numId="10" w16cid:durableId="805706748">
    <w:abstractNumId w:val="48"/>
  </w:num>
  <w:num w:numId="11" w16cid:durableId="1544294234">
    <w:abstractNumId w:val="80"/>
  </w:num>
  <w:num w:numId="12" w16cid:durableId="1647078031">
    <w:abstractNumId w:val="29"/>
  </w:num>
  <w:num w:numId="13" w16cid:durableId="1549881832">
    <w:abstractNumId w:val="8"/>
  </w:num>
  <w:num w:numId="14" w16cid:durableId="1040401126">
    <w:abstractNumId w:val="77"/>
  </w:num>
  <w:num w:numId="15" w16cid:durableId="1503156515">
    <w:abstractNumId w:val="19"/>
  </w:num>
  <w:num w:numId="16" w16cid:durableId="3819042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7671205">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397937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5793770">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80730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5490009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4291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54099005">
    <w:abstractNumId w:val="1"/>
  </w:num>
  <w:num w:numId="24" w16cid:durableId="610283830">
    <w:abstractNumId w:val="0"/>
  </w:num>
  <w:num w:numId="25" w16cid:durableId="828136001">
    <w:abstractNumId w:val="71"/>
  </w:num>
  <w:num w:numId="26" w16cid:durableId="346101202">
    <w:abstractNumId w:val="58"/>
  </w:num>
  <w:num w:numId="27" w16cid:durableId="2129351021">
    <w:abstractNumId w:val="96"/>
  </w:num>
  <w:num w:numId="28" w16cid:durableId="1280722575">
    <w:abstractNumId w:val="113"/>
  </w:num>
  <w:num w:numId="29" w16cid:durableId="587809504">
    <w:abstractNumId w:val="41"/>
  </w:num>
  <w:num w:numId="30" w16cid:durableId="734667028">
    <w:abstractNumId w:val="94"/>
  </w:num>
  <w:num w:numId="31" w16cid:durableId="834881900">
    <w:abstractNumId w:val="64"/>
  </w:num>
  <w:num w:numId="32" w16cid:durableId="1182891761">
    <w:abstractNumId w:val="10"/>
  </w:num>
  <w:num w:numId="33" w16cid:durableId="420955803">
    <w:abstractNumId w:val="100"/>
  </w:num>
  <w:num w:numId="34" w16cid:durableId="823273905">
    <w:abstractNumId w:val="27"/>
  </w:num>
  <w:num w:numId="35" w16cid:durableId="1154176419">
    <w:abstractNumId w:val="110"/>
  </w:num>
  <w:num w:numId="36" w16cid:durableId="276907831">
    <w:abstractNumId w:val="25"/>
  </w:num>
  <w:num w:numId="37" w16cid:durableId="1046755589">
    <w:abstractNumId w:val="7"/>
  </w:num>
  <w:num w:numId="38" w16cid:durableId="1131635875">
    <w:abstractNumId w:val="90"/>
  </w:num>
  <w:num w:numId="39" w16cid:durableId="984433884">
    <w:abstractNumId w:val="32"/>
  </w:num>
  <w:num w:numId="40" w16cid:durableId="1181703223">
    <w:abstractNumId w:val="51"/>
  </w:num>
  <w:num w:numId="41" w16cid:durableId="1484354885">
    <w:abstractNumId w:val="63"/>
  </w:num>
  <w:num w:numId="42" w16cid:durableId="1829402058">
    <w:abstractNumId w:val="97"/>
  </w:num>
  <w:num w:numId="43" w16cid:durableId="1969508358">
    <w:abstractNumId w:val="112"/>
  </w:num>
  <w:num w:numId="44" w16cid:durableId="2081639237">
    <w:abstractNumId w:val="55"/>
  </w:num>
  <w:num w:numId="45" w16cid:durableId="235435841">
    <w:abstractNumId w:val="86"/>
  </w:num>
  <w:num w:numId="46" w16cid:durableId="256983293">
    <w:abstractNumId w:val="36"/>
  </w:num>
  <w:num w:numId="47" w16cid:durableId="747725828">
    <w:abstractNumId w:val="65"/>
  </w:num>
  <w:num w:numId="48" w16cid:durableId="1712530038">
    <w:abstractNumId w:val="75"/>
  </w:num>
  <w:num w:numId="49" w16cid:durableId="1296837381">
    <w:abstractNumId w:val="81"/>
  </w:num>
  <w:num w:numId="50" w16cid:durableId="2023505315">
    <w:abstractNumId w:val="114"/>
  </w:num>
  <w:num w:numId="51" w16cid:durableId="986470703">
    <w:abstractNumId w:val="28"/>
  </w:num>
  <w:num w:numId="52" w16cid:durableId="897325860">
    <w:abstractNumId w:val="34"/>
  </w:num>
  <w:num w:numId="53" w16cid:durableId="142046632">
    <w:abstractNumId w:val="9"/>
  </w:num>
  <w:num w:numId="54" w16cid:durableId="1891649291">
    <w:abstractNumId w:val="105"/>
  </w:num>
  <w:num w:numId="55" w16cid:durableId="601836716">
    <w:abstractNumId w:val="109"/>
  </w:num>
  <w:num w:numId="56" w16cid:durableId="100800601">
    <w:abstractNumId w:val="22"/>
  </w:num>
  <w:num w:numId="57" w16cid:durableId="275018203">
    <w:abstractNumId w:val="13"/>
  </w:num>
  <w:num w:numId="58" w16cid:durableId="1780445262">
    <w:abstractNumId w:val="84"/>
  </w:num>
  <w:num w:numId="59" w16cid:durableId="664633142">
    <w:abstractNumId w:val="38"/>
  </w:num>
  <w:num w:numId="60" w16cid:durableId="654840535">
    <w:abstractNumId w:val="14"/>
  </w:num>
  <w:num w:numId="61" w16cid:durableId="1855874933">
    <w:abstractNumId w:val="15"/>
  </w:num>
  <w:num w:numId="62" w16cid:durableId="1693720148">
    <w:abstractNumId w:val="70"/>
  </w:num>
  <w:num w:numId="63" w16cid:durableId="1955474647">
    <w:abstractNumId w:val="33"/>
  </w:num>
  <w:num w:numId="64" w16cid:durableId="1141000733">
    <w:abstractNumId w:val="79"/>
  </w:num>
  <w:num w:numId="65" w16cid:durableId="1936286979">
    <w:abstractNumId w:val="16"/>
  </w:num>
  <w:num w:numId="66" w16cid:durableId="1697541318">
    <w:abstractNumId w:val="4"/>
  </w:num>
  <w:num w:numId="67" w16cid:durableId="713697354">
    <w:abstractNumId w:val="78"/>
  </w:num>
  <w:num w:numId="68" w16cid:durableId="1294555782">
    <w:abstractNumId w:val="50"/>
  </w:num>
  <w:num w:numId="69" w16cid:durableId="735206377">
    <w:abstractNumId w:val="106"/>
  </w:num>
  <w:num w:numId="70" w16cid:durableId="1122576344">
    <w:abstractNumId w:val="3"/>
  </w:num>
  <w:num w:numId="71" w16cid:durableId="1769962470">
    <w:abstractNumId w:val="98"/>
  </w:num>
  <w:num w:numId="72" w16cid:durableId="199981352">
    <w:abstractNumId w:val="52"/>
  </w:num>
  <w:num w:numId="73" w16cid:durableId="1702823214">
    <w:abstractNumId w:val="53"/>
  </w:num>
  <w:num w:numId="74" w16cid:durableId="522865175">
    <w:abstractNumId w:val="21"/>
  </w:num>
  <w:num w:numId="75" w16cid:durableId="645403281">
    <w:abstractNumId w:val="101"/>
  </w:num>
  <w:num w:numId="76" w16cid:durableId="2055538952">
    <w:abstractNumId w:val="69"/>
  </w:num>
  <w:num w:numId="77" w16cid:durableId="1468284007">
    <w:abstractNumId w:val="12"/>
  </w:num>
  <w:num w:numId="78" w16cid:durableId="116873020">
    <w:abstractNumId w:val="107"/>
  </w:num>
  <w:num w:numId="79" w16cid:durableId="290482061">
    <w:abstractNumId w:val="59"/>
  </w:num>
  <w:num w:numId="80" w16cid:durableId="291403489">
    <w:abstractNumId w:val="45"/>
  </w:num>
  <w:num w:numId="81" w16cid:durableId="345598875">
    <w:abstractNumId w:val="95"/>
  </w:num>
  <w:num w:numId="82" w16cid:durableId="730038039">
    <w:abstractNumId w:val="92"/>
  </w:num>
  <w:num w:numId="83" w16cid:durableId="1982534761">
    <w:abstractNumId w:val="83"/>
  </w:num>
  <w:num w:numId="84" w16cid:durableId="1096174337">
    <w:abstractNumId w:val="23"/>
  </w:num>
  <w:num w:numId="85" w16cid:durableId="1653563610">
    <w:abstractNumId w:val="87"/>
  </w:num>
  <w:num w:numId="86" w16cid:durableId="882205921">
    <w:abstractNumId w:val="60"/>
  </w:num>
  <w:num w:numId="87" w16cid:durableId="909461956">
    <w:abstractNumId w:val="35"/>
  </w:num>
  <w:num w:numId="88" w16cid:durableId="167017353">
    <w:abstractNumId w:val="24"/>
  </w:num>
  <w:num w:numId="89" w16cid:durableId="917715788">
    <w:abstractNumId w:val="72"/>
  </w:num>
  <w:num w:numId="90" w16cid:durableId="1738361027">
    <w:abstractNumId w:val="31"/>
  </w:num>
  <w:num w:numId="91" w16cid:durableId="1872914781">
    <w:abstractNumId w:val="56"/>
  </w:num>
  <w:num w:numId="92" w16cid:durableId="1693994270">
    <w:abstractNumId w:val="67"/>
  </w:num>
  <w:num w:numId="93" w16cid:durableId="2093238568">
    <w:abstractNumId w:val="73"/>
  </w:num>
  <w:num w:numId="94" w16cid:durableId="978457943">
    <w:abstractNumId w:val="17"/>
  </w:num>
  <w:num w:numId="95" w16cid:durableId="277371145">
    <w:abstractNumId w:val="42"/>
  </w:num>
  <w:num w:numId="96" w16cid:durableId="807161382">
    <w:abstractNumId w:val="99"/>
  </w:num>
  <w:num w:numId="97" w16cid:durableId="2139908276">
    <w:abstractNumId w:val="5"/>
  </w:num>
  <w:num w:numId="98" w16cid:durableId="2145466293">
    <w:abstractNumId w:val="20"/>
    <w:lvlOverride w:ilvl="0">
      <w:startOverride w:val="1"/>
    </w:lvlOverride>
    <w:lvlOverride w:ilvl="1"/>
    <w:lvlOverride w:ilvl="2"/>
    <w:lvlOverride w:ilvl="3"/>
    <w:lvlOverride w:ilvl="4"/>
    <w:lvlOverride w:ilvl="5"/>
    <w:lvlOverride w:ilvl="6"/>
    <w:lvlOverride w:ilvl="7"/>
    <w:lvlOverride w:ilvl="8"/>
  </w:num>
  <w:num w:numId="99" w16cid:durableId="1804342725">
    <w:abstractNumId w:val="104"/>
  </w:num>
  <w:num w:numId="100" w16cid:durableId="1325549750">
    <w:abstractNumId w:val="26"/>
  </w:num>
  <w:num w:numId="101" w16cid:durableId="304240682">
    <w:abstractNumId w:val="39"/>
  </w:num>
  <w:num w:numId="102" w16cid:durableId="252783153">
    <w:abstractNumId w:val="62"/>
  </w:num>
  <w:num w:numId="103" w16cid:durableId="400711834">
    <w:abstractNumId w:val="49"/>
  </w:num>
  <w:num w:numId="104" w16cid:durableId="456720993">
    <w:abstractNumId w:val="18"/>
  </w:num>
  <w:num w:numId="105" w16cid:durableId="381834756">
    <w:abstractNumId w:val="11"/>
  </w:num>
  <w:num w:numId="106" w16cid:durableId="1765222186">
    <w:abstractNumId w:val="43"/>
  </w:num>
  <w:num w:numId="107" w16cid:durableId="672146328">
    <w:abstractNumId w:val="57"/>
  </w:num>
  <w:num w:numId="108" w16cid:durableId="1123500955">
    <w:abstractNumId w:val="30"/>
  </w:num>
  <w:num w:numId="109" w16cid:durableId="367950515">
    <w:abstractNumId w:val="85"/>
  </w:num>
  <w:num w:numId="110" w16cid:durableId="1362588525">
    <w:abstractNumId w:val="102"/>
  </w:num>
  <w:num w:numId="111" w16cid:durableId="1395086647">
    <w:abstractNumId w:val="93"/>
  </w:num>
  <w:num w:numId="112" w16cid:durableId="1708986236">
    <w:abstractNumId w:val="44"/>
  </w:num>
  <w:num w:numId="113" w16cid:durableId="1119296092">
    <w:abstractNumId w:val="68"/>
  </w:num>
  <w:num w:numId="114" w16cid:durableId="990594982">
    <w:abstractNumId w:val="91"/>
  </w:num>
  <w:num w:numId="115" w16cid:durableId="693000653">
    <w:abstractNumId w:val="76"/>
  </w:num>
  <w:num w:numId="116" w16cid:durableId="14958000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288273387">
    <w:abstractNumId w:val="10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0"/>
    <w:rsid w:val="0000091B"/>
    <w:rsid w:val="000020FC"/>
    <w:rsid w:val="00002481"/>
    <w:rsid w:val="00002A84"/>
    <w:rsid w:val="00012355"/>
    <w:rsid w:val="00012FBB"/>
    <w:rsid w:val="00013857"/>
    <w:rsid w:val="0001624D"/>
    <w:rsid w:val="00017126"/>
    <w:rsid w:val="00021551"/>
    <w:rsid w:val="00021BC3"/>
    <w:rsid w:val="00022349"/>
    <w:rsid w:val="0002329D"/>
    <w:rsid w:val="000242F8"/>
    <w:rsid w:val="000260E7"/>
    <w:rsid w:val="00030A03"/>
    <w:rsid w:val="00032281"/>
    <w:rsid w:val="00033307"/>
    <w:rsid w:val="00033ADB"/>
    <w:rsid w:val="00036EBD"/>
    <w:rsid w:val="0004117F"/>
    <w:rsid w:val="00041DEA"/>
    <w:rsid w:val="00042F2D"/>
    <w:rsid w:val="00043616"/>
    <w:rsid w:val="000459B7"/>
    <w:rsid w:val="00045C3E"/>
    <w:rsid w:val="00047426"/>
    <w:rsid w:val="00050FE8"/>
    <w:rsid w:val="00052490"/>
    <w:rsid w:val="00053548"/>
    <w:rsid w:val="000535F1"/>
    <w:rsid w:val="000543E5"/>
    <w:rsid w:val="0005443D"/>
    <w:rsid w:val="000557D3"/>
    <w:rsid w:val="00056BFF"/>
    <w:rsid w:val="00057432"/>
    <w:rsid w:val="00061875"/>
    <w:rsid w:val="0006648E"/>
    <w:rsid w:val="00071531"/>
    <w:rsid w:val="0007707B"/>
    <w:rsid w:val="000802BB"/>
    <w:rsid w:val="00081FB1"/>
    <w:rsid w:val="000853DD"/>
    <w:rsid w:val="00086AEA"/>
    <w:rsid w:val="00087225"/>
    <w:rsid w:val="0008769A"/>
    <w:rsid w:val="0009057A"/>
    <w:rsid w:val="00091D7B"/>
    <w:rsid w:val="00091DE3"/>
    <w:rsid w:val="00094F0B"/>
    <w:rsid w:val="000A0DD2"/>
    <w:rsid w:val="000A1053"/>
    <w:rsid w:val="000A1C3E"/>
    <w:rsid w:val="000A2300"/>
    <w:rsid w:val="000A23AC"/>
    <w:rsid w:val="000A353B"/>
    <w:rsid w:val="000B1205"/>
    <w:rsid w:val="000B50AD"/>
    <w:rsid w:val="000B6DC7"/>
    <w:rsid w:val="000C165E"/>
    <w:rsid w:val="000C1D26"/>
    <w:rsid w:val="000C416C"/>
    <w:rsid w:val="000C4AA9"/>
    <w:rsid w:val="000D7BD5"/>
    <w:rsid w:val="000D7F82"/>
    <w:rsid w:val="000E0985"/>
    <w:rsid w:val="000E0FDC"/>
    <w:rsid w:val="000E233F"/>
    <w:rsid w:val="000E27DC"/>
    <w:rsid w:val="000E3551"/>
    <w:rsid w:val="000E36A3"/>
    <w:rsid w:val="000E3923"/>
    <w:rsid w:val="000F0C92"/>
    <w:rsid w:val="000F1527"/>
    <w:rsid w:val="000F1655"/>
    <w:rsid w:val="000F23BD"/>
    <w:rsid w:val="000F26B7"/>
    <w:rsid w:val="000F2EC7"/>
    <w:rsid w:val="000F3691"/>
    <w:rsid w:val="000F4333"/>
    <w:rsid w:val="000F4714"/>
    <w:rsid w:val="000F4D6E"/>
    <w:rsid w:val="00105890"/>
    <w:rsid w:val="0011077D"/>
    <w:rsid w:val="00111F01"/>
    <w:rsid w:val="00112A6B"/>
    <w:rsid w:val="00113EB3"/>
    <w:rsid w:val="00115FD5"/>
    <w:rsid w:val="0012026C"/>
    <w:rsid w:val="00121C06"/>
    <w:rsid w:val="00123047"/>
    <w:rsid w:val="001262E7"/>
    <w:rsid w:val="00127DF0"/>
    <w:rsid w:val="00127E6F"/>
    <w:rsid w:val="00129569"/>
    <w:rsid w:val="00134CC3"/>
    <w:rsid w:val="0013542A"/>
    <w:rsid w:val="001357FA"/>
    <w:rsid w:val="00140497"/>
    <w:rsid w:val="00140E72"/>
    <w:rsid w:val="00141AE4"/>
    <w:rsid w:val="00141E82"/>
    <w:rsid w:val="00142E38"/>
    <w:rsid w:val="00146EAD"/>
    <w:rsid w:val="00147802"/>
    <w:rsid w:val="00147EBE"/>
    <w:rsid w:val="001506F9"/>
    <w:rsid w:val="00150E34"/>
    <w:rsid w:val="00151649"/>
    <w:rsid w:val="001539CB"/>
    <w:rsid w:val="00162701"/>
    <w:rsid w:val="00163B33"/>
    <w:rsid w:val="001644A1"/>
    <w:rsid w:val="0016532B"/>
    <w:rsid w:val="00165606"/>
    <w:rsid w:val="0016638B"/>
    <w:rsid w:val="001675D4"/>
    <w:rsid w:val="00167B1B"/>
    <w:rsid w:val="00170D74"/>
    <w:rsid w:val="00171356"/>
    <w:rsid w:val="001724ED"/>
    <w:rsid w:val="0017250B"/>
    <w:rsid w:val="00172A19"/>
    <w:rsid w:val="00172A65"/>
    <w:rsid w:val="00177B73"/>
    <w:rsid w:val="00177D6A"/>
    <w:rsid w:val="00180B97"/>
    <w:rsid w:val="001864A2"/>
    <w:rsid w:val="00191034"/>
    <w:rsid w:val="00192878"/>
    <w:rsid w:val="00192D9C"/>
    <w:rsid w:val="001931F6"/>
    <w:rsid w:val="00193725"/>
    <w:rsid w:val="001945AC"/>
    <w:rsid w:val="00194A71"/>
    <w:rsid w:val="00195E1D"/>
    <w:rsid w:val="00197227"/>
    <w:rsid w:val="001A0A57"/>
    <w:rsid w:val="001A25C1"/>
    <w:rsid w:val="001A29B3"/>
    <w:rsid w:val="001A663A"/>
    <w:rsid w:val="001A721F"/>
    <w:rsid w:val="001B1EAE"/>
    <w:rsid w:val="001B278B"/>
    <w:rsid w:val="001B4A67"/>
    <w:rsid w:val="001B6EF0"/>
    <w:rsid w:val="001C05EE"/>
    <w:rsid w:val="001C183D"/>
    <w:rsid w:val="001C28CA"/>
    <w:rsid w:val="001C41E1"/>
    <w:rsid w:val="001C50C9"/>
    <w:rsid w:val="001C6B05"/>
    <w:rsid w:val="001C754C"/>
    <w:rsid w:val="001D0720"/>
    <w:rsid w:val="001D1907"/>
    <w:rsid w:val="001D269C"/>
    <w:rsid w:val="001D4163"/>
    <w:rsid w:val="001D4C2D"/>
    <w:rsid w:val="001D5004"/>
    <w:rsid w:val="001D5113"/>
    <w:rsid w:val="001D51E1"/>
    <w:rsid w:val="001D6BC0"/>
    <w:rsid w:val="001E272B"/>
    <w:rsid w:val="001E424F"/>
    <w:rsid w:val="001E7543"/>
    <w:rsid w:val="001F0AD4"/>
    <w:rsid w:val="001F5EAF"/>
    <w:rsid w:val="001F5F43"/>
    <w:rsid w:val="001F7370"/>
    <w:rsid w:val="001F79B3"/>
    <w:rsid w:val="00200BED"/>
    <w:rsid w:val="00201AED"/>
    <w:rsid w:val="00203227"/>
    <w:rsid w:val="00203564"/>
    <w:rsid w:val="00204EA2"/>
    <w:rsid w:val="00207433"/>
    <w:rsid w:val="00210B31"/>
    <w:rsid w:val="00212B01"/>
    <w:rsid w:val="00214866"/>
    <w:rsid w:val="00217291"/>
    <w:rsid w:val="00221668"/>
    <w:rsid w:val="00222332"/>
    <w:rsid w:val="00224136"/>
    <w:rsid w:val="00233162"/>
    <w:rsid w:val="00234CD2"/>
    <w:rsid w:val="00234F38"/>
    <w:rsid w:val="00237682"/>
    <w:rsid w:val="00237B6F"/>
    <w:rsid w:val="002434D8"/>
    <w:rsid w:val="00251074"/>
    <w:rsid w:val="00252339"/>
    <w:rsid w:val="00257DF3"/>
    <w:rsid w:val="0026058A"/>
    <w:rsid w:val="0026203D"/>
    <w:rsid w:val="00265049"/>
    <w:rsid w:val="00265588"/>
    <w:rsid w:val="002665DE"/>
    <w:rsid w:val="002678A5"/>
    <w:rsid w:val="00270400"/>
    <w:rsid w:val="00276DF0"/>
    <w:rsid w:val="00286986"/>
    <w:rsid w:val="00286AE4"/>
    <w:rsid w:val="00286B6E"/>
    <w:rsid w:val="00287361"/>
    <w:rsid w:val="002923DF"/>
    <w:rsid w:val="00292FE1"/>
    <w:rsid w:val="00296B35"/>
    <w:rsid w:val="00297657"/>
    <w:rsid w:val="002A0E23"/>
    <w:rsid w:val="002A2D1A"/>
    <w:rsid w:val="002B2667"/>
    <w:rsid w:val="002B3626"/>
    <w:rsid w:val="002B38CA"/>
    <w:rsid w:val="002B3C8C"/>
    <w:rsid w:val="002B42E9"/>
    <w:rsid w:val="002B434B"/>
    <w:rsid w:val="002B55C5"/>
    <w:rsid w:val="002B78B5"/>
    <w:rsid w:val="002C1AF4"/>
    <w:rsid w:val="002C1C7A"/>
    <w:rsid w:val="002C1DDA"/>
    <w:rsid w:val="002C29A9"/>
    <w:rsid w:val="002C2B90"/>
    <w:rsid w:val="002C38DA"/>
    <w:rsid w:val="002C414C"/>
    <w:rsid w:val="002C73B8"/>
    <w:rsid w:val="002D010D"/>
    <w:rsid w:val="002D0938"/>
    <w:rsid w:val="002D4C2D"/>
    <w:rsid w:val="002D686A"/>
    <w:rsid w:val="002D6ADD"/>
    <w:rsid w:val="002E159A"/>
    <w:rsid w:val="002E3C9F"/>
    <w:rsid w:val="002E5533"/>
    <w:rsid w:val="002F045F"/>
    <w:rsid w:val="002F1CE3"/>
    <w:rsid w:val="002F4FE5"/>
    <w:rsid w:val="003003ED"/>
    <w:rsid w:val="00300C8D"/>
    <w:rsid w:val="00302D63"/>
    <w:rsid w:val="00303A7D"/>
    <w:rsid w:val="00307CC2"/>
    <w:rsid w:val="00311B7A"/>
    <w:rsid w:val="0031358D"/>
    <w:rsid w:val="003154C1"/>
    <w:rsid w:val="0031765D"/>
    <w:rsid w:val="00317807"/>
    <w:rsid w:val="00320A33"/>
    <w:rsid w:val="003229A2"/>
    <w:rsid w:val="00326A1E"/>
    <w:rsid w:val="00327EFD"/>
    <w:rsid w:val="00327FAD"/>
    <w:rsid w:val="00331748"/>
    <w:rsid w:val="00332F4F"/>
    <w:rsid w:val="003339CE"/>
    <w:rsid w:val="003424DB"/>
    <w:rsid w:val="00344121"/>
    <w:rsid w:val="00344979"/>
    <w:rsid w:val="00346C36"/>
    <w:rsid w:val="003542EB"/>
    <w:rsid w:val="00362A2E"/>
    <w:rsid w:val="00364AA6"/>
    <w:rsid w:val="00365A94"/>
    <w:rsid w:val="0036602A"/>
    <w:rsid w:val="00372CC5"/>
    <w:rsid w:val="00374B73"/>
    <w:rsid w:val="00375D66"/>
    <w:rsid w:val="00375DD2"/>
    <w:rsid w:val="003761F1"/>
    <w:rsid w:val="0038025F"/>
    <w:rsid w:val="0038066B"/>
    <w:rsid w:val="00381757"/>
    <w:rsid w:val="003821F2"/>
    <w:rsid w:val="003874B3"/>
    <w:rsid w:val="00390E67"/>
    <w:rsid w:val="00390FEF"/>
    <w:rsid w:val="003931FC"/>
    <w:rsid w:val="00396E66"/>
    <w:rsid w:val="003A09EF"/>
    <w:rsid w:val="003A13C5"/>
    <w:rsid w:val="003A3977"/>
    <w:rsid w:val="003A540C"/>
    <w:rsid w:val="003B38A4"/>
    <w:rsid w:val="003B4257"/>
    <w:rsid w:val="003B58B9"/>
    <w:rsid w:val="003B60AC"/>
    <w:rsid w:val="003B75DA"/>
    <w:rsid w:val="003C17A3"/>
    <w:rsid w:val="003C21E7"/>
    <w:rsid w:val="003C7751"/>
    <w:rsid w:val="003D13A2"/>
    <w:rsid w:val="003D187F"/>
    <w:rsid w:val="003D3802"/>
    <w:rsid w:val="003D54FE"/>
    <w:rsid w:val="003D7853"/>
    <w:rsid w:val="003D792B"/>
    <w:rsid w:val="003E11F5"/>
    <w:rsid w:val="003E3A12"/>
    <w:rsid w:val="003E49CF"/>
    <w:rsid w:val="003E6930"/>
    <w:rsid w:val="003E77D5"/>
    <w:rsid w:val="003F1741"/>
    <w:rsid w:val="003F26BD"/>
    <w:rsid w:val="003F2D1C"/>
    <w:rsid w:val="003F5879"/>
    <w:rsid w:val="003F62A9"/>
    <w:rsid w:val="003F6D65"/>
    <w:rsid w:val="0040452E"/>
    <w:rsid w:val="00406E54"/>
    <w:rsid w:val="0041465D"/>
    <w:rsid w:val="004165C9"/>
    <w:rsid w:val="00416E94"/>
    <w:rsid w:val="004201A0"/>
    <w:rsid w:val="00420481"/>
    <w:rsid w:val="00425234"/>
    <w:rsid w:val="00426AE5"/>
    <w:rsid w:val="004317AC"/>
    <w:rsid w:val="00434E45"/>
    <w:rsid w:val="00435AAF"/>
    <w:rsid w:val="00442978"/>
    <w:rsid w:val="00442E6D"/>
    <w:rsid w:val="00444208"/>
    <w:rsid w:val="00446EC6"/>
    <w:rsid w:val="0044B67B"/>
    <w:rsid w:val="004511E6"/>
    <w:rsid w:val="00451CCF"/>
    <w:rsid w:val="00460BC4"/>
    <w:rsid w:val="00461A4C"/>
    <w:rsid w:val="004643C4"/>
    <w:rsid w:val="0046739C"/>
    <w:rsid w:val="00470E14"/>
    <w:rsid w:val="0047104A"/>
    <w:rsid w:val="00471E73"/>
    <w:rsid w:val="00476833"/>
    <w:rsid w:val="004821EB"/>
    <w:rsid w:val="00483BB6"/>
    <w:rsid w:val="00484870"/>
    <w:rsid w:val="00486C03"/>
    <w:rsid w:val="00486F49"/>
    <w:rsid w:val="004907BF"/>
    <w:rsid w:val="00491232"/>
    <w:rsid w:val="004937F5"/>
    <w:rsid w:val="0049388E"/>
    <w:rsid w:val="00493E00"/>
    <w:rsid w:val="0049419D"/>
    <w:rsid w:val="00496435"/>
    <w:rsid w:val="004A04A7"/>
    <w:rsid w:val="004A3A1F"/>
    <w:rsid w:val="004A515B"/>
    <w:rsid w:val="004A5A82"/>
    <w:rsid w:val="004A6506"/>
    <w:rsid w:val="004A7BA7"/>
    <w:rsid w:val="004B026F"/>
    <w:rsid w:val="004B0B22"/>
    <w:rsid w:val="004B0C6F"/>
    <w:rsid w:val="004B1432"/>
    <w:rsid w:val="004B1863"/>
    <w:rsid w:val="004B4DFD"/>
    <w:rsid w:val="004B7882"/>
    <w:rsid w:val="004C0F38"/>
    <w:rsid w:val="004C2909"/>
    <w:rsid w:val="004C3871"/>
    <w:rsid w:val="004C57D9"/>
    <w:rsid w:val="004C657F"/>
    <w:rsid w:val="004C78A5"/>
    <w:rsid w:val="004D178C"/>
    <w:rsid w:val="004D2EA4"/>
    <w:rsid w:val="004D391B"/>
    <w:rsid w:val="004D5D63"/>
    <w:rsid w:val="004D717B"/>
    <w:rsid w:val="004E4C5E"/>
    <w:rsid w:val="004E58B0"/>
    <w:rsid w:val="004F19D9"/>
    <w:rsid w:val="004F2F0E"/>
    <w:rsid w:val="004F3693"/>
    <w:rsid w:val="004F43EE"/>
    <w:rsid w:val="004F4C9C"/>
    <w:rsid w:val="00501E7A"/>
    <w:rsid w:val="005027E0"/>
    <w:rsid w:val="00504EF2"/>
    <w:rsid w:val="00504FE6"/>
    <w:rsid w:val="00505F41"/>
    <w:rsid w:val="00506EFC"/>
    <w:rsid w:val="005079A8"/>
    <w:rsid w:val="00511173"/>
    <w:rsid w:val="00513CC0"/>
    <w:rsid w:val="005140F7"/>
    <w:rsid w:val="005156C5"/>
    <w:rsid w:val="00515F46"/>
    <w:rsid w:val="005172BC"/>
    <w:rsid w:val="00517BDC"/>
    <w:rsid w:val="00522B1A"/>
    <w:rsid w:val="0052377B"/>
    <w:rsid w:val="005239A1"/>
    <w:rsid w:val="00525EE8"/>
    <w:rsid w:val="0053031E"/>
    <w:rsid w:val="00531D21"/>
    <w:rsid w:val="00534177"/>
    <w:rsid w:val="005362C0"/>
    <w:rsid w:val="00540DC8"/>
    <w:rsid w:val="005433C9"/>
    <w:rsid w:val="00543DE4"/>
    <w:rsid w:val="00547D37"/>
    <w:rsid w:val="005510B7"/>
    <w:rsid w:val="005517BE"/>
    <w:rsid w:val="005528E0"/>
    <w:rsid w:val="00554EB2"/>
    <w:rsid w:val="00557700"/>
    <w:rsid w:val="0055F2F2"/>
    <w:rsid w:val="005623D3"/>
    <w:rsid w:val="00562623"/>
    <w:rsid w:val="00562683"/>
    <w:rsid w:val="005626B7"/>
    <w:rsid w:val="005652BE"/>
    <w:rsid w:val="00566D52"/>
    <w:rsid w:val="00570C5E"/>
    <w:rsid w:val="00572F07"/>
    <w:rsid w:val="00574040"/>
    <w:rsid w:val="00575ED9"/>
    <w:rsid w:val="00577AFB"/>
    <w:rsid w:val="00580F48"/>
    <w:rsid w:val="005818C1"/>
    <w:rsid w:val="00581DBA"/>
    <w:rsid w:val="0058223E"/>
    <w:rsid w:val="00583900"/>
    <w:rsid w:val="00583DA6"/>
    <w:rsid w:val="005858E9"/>
    <w:rsid w:val="0058687E"/>
    <w:rsid w:val="00587337"/>
    <w:rsid w:val="005902C0"/>
    <w:rsid w:val="005911F9"/>
    <w:rsid w:val="00593C31"/>
    <w:rsid w:val="005A1C6B"/>
    <w:rsid w:val="005A4E9B"/>
    <w:rsid w:val="005A5676"/>
    <w:rsid w:val="005A775B"/>
    <w:rsid w:val="005A7A83"/>
    <w:rsid w:val="005B2E3B"/>
    <w:rsid w:val="005B3AE9"/>
    <w:rsid w:val="005B5D1D"/>
    <w:rsid w:val="005C52E5"/>
    <w:rsid w:val="005C562A"/>
    <w:rsid w:val="005D10A0"/>
    <w:rsid w:val="005D3FC8"/>
    <w:rsid w:val="005D49F8"/>
    <w:rsid w:val="005D71B2"/>
    <w:rsid w:val="005D7408"/>
    <w:rsid w:val="005E0354"/>
    <w:rsid w:val="005E0CC2"/>
    <w:rsid w:val="005E1736"/>
    <w:rsid w:val="005E2746"/>
    <w:rsid w:val="005E4052"/>
    <w:rsid w:val="005E5C5C"/>
    <w:rsid w:val="005E7C17"/>
    <w:rsid w:val="005F0E42"/>
    <w:rsid w:val="005F1D36"/>
    <w:rsid w:val="005F353F"/>
    <w:rsid w:val="005F3884"/>
    <w:rsid w:val="005F3A00"/>
    <w:rsid w:val="005F3C90"/>
    <w:rsid w:val="005F4086"/>
    <w:rsid w:val="005F5B07"/>
    <w:rsid w:val="005F7BBD"/>
    <w:rsid w:val="00600750"/>
    <w:rsid w:val="006019EB"/>
    <w:rsid w:val="00601BA2"/>
    <w:rsid w:val="00602570"/>
    <w:rsid w:val="00603701"/>
    <w:rsid w:val="006045D2"/>
    <w:rsid w:val="00605198"/>
    <w:rsid w:val="00610802"/>
    <w:rsid w:val="00610F5A"/>
    <w:rsid w:val="00614995"/>
    <w:rsid w:val="0062383D"/>
    <w:rsid w:val="00624734"/>
    <w:rsid w:val="00627312"/>
    <w:rsid w:val="00632773"/>
    <w:rsid w:val="00634F2F"/>
    <w:rsid w:val="0063518F"/>
    <w:rsid w:val="00635398"/>
    <w:rsid w:val="00637810"/>
    <w:rsid w:val="00637CC8"/>
    <w:rsid w:val="00637DE2"/>
    <w:rsid w:val="0064080C"/>
    <w:rsid w:val="006421B9"/>
    <w:rsid w:val="00642E88"/>
    <w:rsid w:val="00643BE6"/>
    <w:rsid w:val="00644300"/>
    <w:rsid w:val="006462F2"/>
    <w:rsid w:val="00647CBF"/>
    <w:rsid w:val="006502E7"/>
    <w:rsid w:val="0065208C"/>
    <w:rsid w:val="006533F5"/>
    <w:rsid w:val="006535D3"/>
    <w:rsid w:val="0065594F"/>
    <w:rsid w:val="00655C82"/>
    <w:rsid w:val="006630D5"/>
    <w:rsid w:val="00667C75"/>
    <w:rsid w:val="006731D8"/>
    <w:rsid w:val="00673D3E"/>
    <w:rsid w:val="00677092"/>
    <w:rsid w:val="006775F7"/>
    <w:rsid w:val="006801C2"/>
    <w:rsid w:val="0068266B"/>
    <w:rsid w:val="006827CF"/>
    <w:rsid w:val="006911D3"/>
    <w:rsid w:val="006927FA"/>
    <w:rsid w:val="00693AD6"/>
    <w:rsid w:val="00695A13"/>
    <w:rsid w:val="00697279"/>
    <w:rsid w:val="006974EE"/>
    <w:rsid w:val="006A0F28"/>
    <w:rsid w:val="006A2B2E"/>
    <w:rsid w:val="006A3C32"/>
    <w:rsid w:val="006A4ABC"/>
    <w:rsid w:val="006A4FB5"/>
    <w:rsid w:val="006B1497"/>
    <w:rsid w:val="006B1EB3"/>
    <w:rsid w:val="006B25E6"/>
    <w:rsid w:val="006B2B79"/>
    <w:rsid w:val="006B6006"/>
    <w:rsid w:val="006B75FB"/>
    <w:rsid w:val="006B767B"/>
    <w:rsid w:val="006C213F"/>
    <w:rsid w:val="006C2C52"/>
    <w:rsid w:val="006C7229"/>
    <w:rsid w:val="006D0C46"/>
    <w:rsid w:val="006D10DB"/>
    <w:rsid w:val="006D529A"/>
    <w:rsid w:val="006D5308"/>
    <w:rsid w:val="006D692C"/>
    <w:rsid w:val="006E3B54"/>
    <w:rsid w:val="006F1A49"/>
    <w:rsid w:val="006F64D3"/>
    <w:rsid w:val="006F76CE"/>
    <w:rsid w:val="00701829"/>
    <w:rsid w:val="007053BE"/>
    <w:rsid w:val="00706EEA"/>
    <w:rsid w:val="00707DB9"/>
    <w:rsid w:val="00711567"/>
    <w:rsid w:val="0071521F"/>
    <w:rsid w:val="00715332"/>
    <w:rsid w:val="007161CF"/>
    <w:rsid w:val="0072050E"/>
    <w:rsid w:val="007303CD"/>
    <w:rsid w:val="00731FCF"/>
    <w:rsid w:val="007341A3"/>
    <w:rsid w:val="0073561C"/>
    <w:rsid w:val="0073587D"/>
    <w:rsid w:val="007379FB"/>
    <w:rsid w:val="0074103F"/>
    <w:rsid w:val="007423DC"/>
    <w:rsid w:val="0074342F"/>
    <w:rsid w:val="00744502"/>
    <w:rsid w:val="00744B35"/>
    <w:rsid w:val="0075034C"/>
    <w:rsid w:val="0075176D"/>
    <w:rsid w:val="007526A5"/>
    <w:rsid w:val="007526BE"/>
    <w:rsid w:val="00765926"/>
    <w:rsid w:val="007702D8"/>
    <w:rsid w:val="00773E4E"/>
    <w:rsid w:val="00774056"/>
    <w:rsid w:val="00775200"/>
    <w:rsid w:val="00776168"/>
    <w:rsid w:val="0077616B"/>
    <w:rsid w:val="00777CDB"/>
    <w:rsid w:val="00780D40"/>
    <w:rsid w:val="007814CA"/>
    <w:rsid w:val="00781839"/>
    <w:rsid w:val="00781E38"/>
    <w:rsid w:val="00792EEA"/>
    <w:rsid w:val="0079560A"/>
    <w:rsid w:val="007975E6"/>
    <w:rsid w:val="007A0F13"/>
    <w:rsid w:val="007A2D57"/>
    <w:rsid w:val="007A3036"/>
    <w:rsid w:val="007A31B6"/>
    <w:rsid w:val="007A3D07"/>
    <w:rsid w:val="007A45D1"/>
    <w:rsid w:val="007B0412"/>
    <w:rsid w:val="007B7340"/>
    <w:rsid w:val="007C019F"/>
    <w:rsid w:val="007C1601"/>
    <w:rsid w:val="007C57EA"/>
    <w:rsid w:val="007C63BD"/>
    <w:rsid w:val="007D0F7F"/>
    <w:rsid w:val="007D105F"/>
    <w:rsid w:val="007D32D7"/>
    <w:rsid w:val="007D4A86"/>
    <w:rsid w:val="007D548F"/>
    <w:rsid w:val="007D6221"/>
    <w:rsid w:val="007D6A86"/>
    <w:rsid w:val="007D7027"/>
    <w:rsid w:val="007E1B87"/>
    <w:rsid w:val="007E29C6"/>
    <w:rsid w:val="007E497A"/>
    <w:rsid w:val="007E6B67"/>
    <w:rsid w:val="007E7FA1"/>
    <w:rsid w:val="007F008B"/>
    <w:rsid w:val="007F1865"/>
    <w:rsid w:val="007F289C"/>
    <w:rsid w:val="007F3B79"/>
    <w:rsid w:val="00801D0D"/>
    <w:rsid w:val="00801D89"/>
    <w:rsid w:val="00806184"/>
    <w:rsid w:val="00811CE1"/>
    <w:rsid w:val="00817B4A"/>
    <w:rsid w:val="0082020A"/>
    <w:rsid w:val="00820924"/>
    <w:rsid w:val="00821C3F"/>
    <w:rsid w:val="00822FAC"/>
    <w:rsid w:val="0082714B"/>
    <w:rsid w:val="008335FD"/>
    <w:rsid w:val="00833FA6"/>
    <w:rsid w:val="00833FEA"/>
    <w:rsid w:val="008351DF"/>
    <w:rsid w:val="00841F2D"/>
    <w:rsid w:val="00843003"/>
    <w:rsid w:val="00844C52"/>
    <w:rsid w:val="00846275"/>
    <w:rsid w:val="00850A67"/>
    <w:rsid w:val="008526DE"/>
    <w:rsid w:val="00852CAB"/>
    <w:rsid w:val="0086258A"/>
    <w:rsid w:val="00862F9B"/>
    <w:rsid w:val="00863CD8"/>
    <w:rsid w:val="00871963"/>
    <w:rsid w:val="00872436"/>
    <w:rsid w:val="0087445D"/>
    <w:rsid w:val="0087540F"/>
    <w:rsid w:val="00880710"/>
    <w:rsid w:val="00880C93"/>
    <w:rsid w:val="00880F88"/>
    <w:rsid w:val="0088353B"/>
    <w:rsid w:val="008851CA"/>
    <w:rsid w:val="008853A2"/>
    <w:rsid w:val="00885FB8"/>
    <w:rsid w:val="008870A5"/>
    <w:rsid w:val="008909C6"/>
    <w:rsid w:val="0089447A"/>
    <w:rsid w:val="008956F5"/>
    <w:rsid w:val="008976C9"/>
    <w:rsid w:val="008B0D76"/>
    <w:rsid w:val="008B1C96"/>
    <w:rsid w:val="008B1D3C"/>
    <w:rsid w:val="008B37C4"/>
    <w:rsid w:val="008B4301"/>
    <w:rsid w:val="008B6C5D"/>
    <w:rsid w:val="008C07D5"/>
    <w:rsid w:val="008C3EFA"/>
    <w:rsid w:val="008D1E7F"/>
    <w:rsid w:val="008D45CE"/>
    <w:rsid w:val="008D499E"/>
    <w:rsid w:val="008D741E"/>
    <w:rsid w:val="008E0B37"/>
    <w:rsid w:val="008E6075"/>
    <w:rsid w:val="008F0561"/>
    <w:rsid w:val="008F0909"/>
    <w:rsid w:val="008F2B4E"/>
    <w:rsid w:val="008F2E33"/>
    <w:rsid w:val="008F2EFC"/>
    <w:rsid w:val="008F44A0"/>
    <w:rsid w:val="008F696E"/>
    <w:rsid w:val="008F6CFD"/>
    <w:rsid w:val="00900EC4"/>
    <w:rsid w:val="00901140"/>
    <w:rsid w:val="009070EB"/>
    <w:rsid w:val="009078BC"/>
    <w:rsid w:val="00907DAB"/>
    <w:rsid w:val="009101E7"/>
    <w:rsid w:val="0091070E"/>
    <w:rsid w:val="009139D3"/>
    <w:rsid w:val="0091589A"/>
    <w:rsid w:val="00915DDD"/>
    <w:rsid w:val="00916D88"/>
    <w:rsid w:val="00917F9D"/>
    <w:rsid w:val="009203E5"/>
    <w:rsid w:val="009205D1"/>
    <w:rsid w:val="0092080B"/>
    <w:rsid w:val="00923438"/>
    <w:rsid w:val="009235DC"/>
    <w:rsid w:val="009246A4"/>
    <w:rsid w:val="0092643E"/>
    <w:rsid w:val="00926933"/>
    <w:rsid w:val="00927665"/>
    <w:rsid w:val="00927EFF"/>
    <w:rsid w:val="0093024A"/>
    <w:rsid w:val="009304F5"/>
    <w:rsid w:val="00930AE2"/>
    <w:rsid w:val="0093122E"/>
    <w:rsid w:val="0093437A"/>
    <w:rsid w:val="009371D7"/>
    <w:rsid w:val="00937A2B"/>
    <w:rsid w:val="00937B83"/>
    <w:rsid w:val="00937EAE"/>
    <w:rsid w:val="00937ED4"/>
    <w:rsid w:val="00941B43"/>
    <w:rsid w:val="00942AAC"/>
    <w:rsid w:val="0094536A"/>
    <w:rsid w:val="009458F5"/>
    <w:rsid w:val="009500A6"/>
    <w:rsid w:val="009504BF"/>
    <w:rsid w:val="00951B69"/>
    <w:rsid w:val="00951CDB"/>
    <w:rsid w:val="00953931"/>
    <w:rsid w:val="00953D61"/>
    <w:rsid w:val="0096057F"/>
    <w:rsid w:val="00961B7C"/>
    <w:rsid w:val="00963075"/>
    <w:rsid w:val="00965DDC"/>
    <w:rsid w:val="00967D47"/>
    <w:rsid w:val="00971B27"/>
    <w:rsid w:val="0097380E"/>
    <w:rsid w:val="0097426C"/>
    <w:rsid w:val="00975D96"/>
    <w:rsid w:val="00976121"/>
    <w:rsid w:val="00976E18"/>
    <w:rsid w:val="009815A9"/>
    <w:rsid w:val="00981B97"/>
    <w:rsid w:val="00982E0B"/>
    <w:rsid w:val="009832FD"/>
    <w:rsid w:val="00991AD5"/>
    <w:rsid w:val="00993A76"/>
    <w:rsid w:val="00993C6E"/>
    <w:rsid w:val="009A5F36"/>
    <w:rsid w:val="009A76EE"/>
    <w:rsid w:val="009B06B9"/>
    <w:rsid w:val="009B12BE"/>
    <w:rsid w:val="009B4307"/>
    <w:rsid w:val="009C2397"/>
    <w:rsid w:val="009C2644"/>
    <w:rsid w:val="009C3527"/>
    <w:rsid w:val="009C5C40"/>
    <w:rsid w:val="009D1132"/>
    <w:rsid w:val="009D2EFE"/>
    <w:rsid w:val="009D4CD2"/>
    <w:rsid w:val="009E064A"/>
    <w:rsid w:val="009E0F98"/>
    <w:rsid w:val="009E44F0"/>
    <w:rsid w:val="009E6D08"/>
    <w:rsid w:val="009E7138"/>
    <w:rsid w:val="009E7BA3"/>
    <w:rsid w:val="00A02EBE"/>
    <w:rsid w:val="00A04E7F"/>
    <w:rsid w:val="00A13C3E"/>
    <w:rsid w:val="00A2235F"/>
    <w:rsid w:val="00A229AE"/>
    <w:rsid w:val="00A2376E"/>
    <w:rsid w:val="00A26AE0"/>
    <w:rsid w:val="00A30BFB"/>
    <w:rsid w:val="00A30CCE"/>
    <w:rsid w:val="00A3154C"/>
    <w:rsid w:val="00A33E7F"/>
    <w:rsid w:val="00A33EE3"/>
    <w:rsid w:val="00A3768D"/>
    <w:rsid w:val="00A37835"/>
    <w:rsid w:val="00A42B2D"/>
    <w:rsid w:val="00A4337A"/>
    <w:rsid w:val="00A44ACB"/>
    <w:rsid w:val="00A4504A"/>
    <w:rsid w:val="00A45936"/>
    <w:rsid w:val="00A472BB"/>
    <w:rsid w:val="00A50BC1"/>
    <w:rsid w:val="00A51712"/>
    <w:rsid w:val="00A57807"/>
    <w:rsid w:val="00A57D8B"/>
    <w:rsid w:val="00A6126D"/>
    <w:rsid w:val="00A6186C"/>
    <w:rsid w:val="00A62A25"/>
    <w:rsid w:val="00A62B9C"/>
    <w:rsid w:val="00A679B7"/>
    <w:rsid w:val="00A67DEE"/>
    <w:rsid w:val="00A75C7D"/>
    <w:rsid w:val="00A77C1B"/>
    <w:rsid w:val="00A80F6E"/>
    <w:rsid w:val="00A8280A"/>
    <w:rsid w:val="00A82D0D"/>
    <w:rsid w:val="00A83586"/>
    <w:rsid w:val="00A92CA1"/>
    <w:rsid w:val="00A96C69"/>
    <w:rsid w:val="00AA4DC9"/>
    <w:rsid w:val="00AA4FB6"/>
    <w:rsid w:val="00AA69C9"/>
    <w:rsid w:val="00AB033C"/>
    <w:rsid w:val="00AB1AF0"/>
    <w:rsid w:val="00AC5761"/>
    <w:rsid w:val="00AD0F62"/>
    <w:rsid w:val="00AD14B7"/>
    <w:rsid w:val="00AD3380"/>
    <w:rsid w:val="00AE3FDE"/>
    <w:rsid w:val="00AE57CD"/>
    <w:rsid w:val="00AE5D8C"/>
    <w:rsid w:val="00AE7673"/>
    <w:rsid w:val="00AF051E"/>
    <w:rsid w:val="00AF277F"/>
    <w:rsid w:val="00AF3425"/>
    <w:rsid w:val="00AF442D"/>
    <w:rsid w:val="00AF493C"/>
    <w:rsid w:val="00AF57B2"/>
    <w:rsid w:val="00AF64D7"/>
    <w:rsid w:val="00B03BD5"/>
    <w:rsid w:val="00B07BDC"/>
    <w:rsid w:val="00B13502"/>
    <w:rsid w:val="00B156EB"/>
    <w:rsid w:val="00B15EF3"/>
    <w:rsid w:val="00B1683B"/>
    <w:rsid w:val="00B16E18"/>
    <w:rsid w:val="00B1747E"/>
    <w:rsid w:val="00B21019"/>
    <w:rsid w:val="00B21140"/>
    <w:rsid w:val="00B235DB"/>
    <w:rsid w:val="00B2479D"/>
    <w:rsid w:val="00B27C3E"/>
    <w:rsid w:val="00B3057C"/>
    <w:rsid w:val="00B3105D"/>
    <w:rsid w:val="00B32161"/>
    <w:rsid w:val="00B32470"/>
    <w:rsid w:val="00B336F1"/>
    <w:rsid w:val="00B34154"/>
    <w:rsid w:val="00B36C8C"/>
    <w:rsid w:val="00B37606"/>
    <w:rsid w:val="00B4192D"/>
    <w:rsid w:val="00B44B67"/>
    <w:rsid w:val="00B4646E"/>
    <w:rsid w:val="00B51906"/>
    <w:rsid w:val="00B54CEA"/>
    <w:rsid w:val="00B55118"/>
    <w:rsid w:val="00B55ADF"/>
    <w:rsid w:val="00B63101"/>
    <w:rsid w:val="00B6402E"/>
    <w:rsid w:val="00B656EB"/>
    <w:rsid w:val="00B666DC"/>
    <w:rsid w:val="00B67002"/>
    <w:rsid w:val="00B732D7"/>
    <w:rsid w:val="00B76544"/>
    <w:rsid w:val="00B77C38"/>
    <w:rsid w:val="00B84652"/>
    <w:rsid w:val="00B84B59"/>
    <w:rsid w:val="00B87F69"/>
    <w:rsid w:val="00B90750"/>
    <w:rsid w:val="00B932D6"/>
    <w:rsid w:val="00B946A8"/>
    <w:rsid w:val="00B951A1"/>
    <w:rsid w:val="00B9775B"/>
    <w:rsid w:val="00BA5A47"/>
    <w:rsid w:val="00BA7CED"/>
    <w:rsid w:val="00BB0664"/>
    <w:rsid w:val="00BB0821"/>
    <w:rsid w:val="00BB1098"/>
    <w:rsid w:val="00BB3CBC"/>
    <w:rsid w:val="00BB4755"/>
    <w:rsid w:val="00BB4DEC"/>
    <w:rsid w:val="00BB519A"/>
    <w:rsid w:val="00BB581C"/>
    <w:rsid w:val="00BB7DFA"/>
    <w:rsid w:val="00BC0041"/>
    <w:rsid w:val="00BC0774"/>
    <w:rsid w:val="00BC09A7"/>
    <w:rsid w:val="00BC1F13"/>
    <w:rsid w:val="00BC31F0"/>
    <w:rsid w:val="00BC41A4"/>
    <w:rsid w:val="00BD49C6"/>
    <w:rsid w:val="00BD4CBC"/>
    <w:rsid w:val="00BD597D"/>
    <w:rsid w:val="00BD6FD2"/>
    <w:rsid w:val="00BD7951"/>
    <w:rsid w:val="00BE0B2A"/>
    <w:rsid w:val="00BE1FF3"/>
    <w:rsid w:val="00BE498C"/>
    <w:rsid w:val="00BE58BE"/>
    <w:rsid w:val="00BE772C"/>
    <w:rsid w:val="00BE7A2A"/>
    <w:rsid w:val="00BE7E34"/>
    <w:rsid w:val="00BE7FF7"/>
    <w:rsid w:val="00BF10F3"/>
    <w:rsid w:val="00BF165C"/>
    <w:rsid w:val="00BF4213"/>
    <w:rsid w:val="00BF57D1"/>
    <w:rsid w:val="00BF7604"/>
    <w:rsid w:val="00C01C84"/>
    <w:rsid w:val="00C0261A"/>
    <w:rsid w:val="00C04DA4"/>
    <w:rsid w:val="00C10C9E"/>
    <w:rsid w:val="00C15191"/>
    <w:rsid w:val="00C16A0D"/>
    <w:rsid w:val="00C209DD"/>
    <w:rsid w:val="00C212DF"/>
    <w:rsid w:val="00C2613C"/>
    <w:rsid w:val="00C26CB7"/>
    <w:rsid w:val="00C316F5"/>
    <w:rsid w:val="00C31BAC"/>
    <w:rsid w:val="00C33A2F"/>
    <w:rsid w:val="00C36936"/>
    <w:rsid w:val="00C41C89"/>
    <w:rsid w:val="00C42D80"/>
    <w:rsid w:val="00C43F13"/>
    <w:rsid w:val="00C46909"/>
    <w:rsid w:val="00C46DE2"/>
    <w:rsid w:val="00C50B51"/>
    <w:rsid w:val="00C5518B"/>
    <w:rsid w:val="00C55AB6"/>
    <w:rsid w:val="00C603D4"/>
    <w:rsid w:val="00C62C18"/>
    <w:rsid w:val="00C63760"/>
    <w:rsid w:val="00C662C4"/>
    <w:rsid w:val="00C7397D"/>
    <w:rsid w:val="00C73BAC"/>
    <w:rsid w:val="00C73C34"/>
    <w:rsid w:val="00C74B1B"/>
    <w:rsid w:val="00C756DA"/>
    <w:rsid w:val="00C76268"/>
    <w:rsid w:val="00C80338"/>
    <w:rsid w:val="00C804A2"/>
    <w:rsid w:val="00C80CD4"/>
    <w:rsid w:val="00C9061D"/>
    <w:rsid w:val="00C918B8"/>
    <w:rsid w:val="00C920B9"/>
    <w:rsid w:val="00C93907"/>
    <w:rsid w:val="00CA09A3"/>
    <w:rsid w:val="00CA21AD"/>
    <w:rsid w:val="00CA24B6"/>
    <w:rsid w:val="00CA46D9"/>
    <w:rsid w:val="00CA62AB"/>
    <w:rsid w:val="00CB06A0"/>
    <w:rsid w:val="00CB2D0D"/>
    <w:rsid w:val="00CB435D"/>
    <w:rsid w:val="00CB6F01"/>
    <w:rsid w:val="00CC02CA"/>
    <w:rsid w:val="00CC4178"/>
    <w:rsid w:val="00CC4A5E"/>
    <w:rsid w:val="00CC5A1B"/>
    <w:rsid w:val="00CC72F4"/>
    <w:rsid w:val="00CD3C65"/>
    <w:rsid w:val="00CD423A"/>
    <w:rsid w:val="00CD52B5"/>
    <w:rsid w:val="00CE0012"/>
    <w:rsid w:val="00CE1191"/>
    <w:rsid w:val="00CE25DE"/>
    <w:rsid w:val="00CE381B"/>
    <w:rsid w:val="00CE4A9D"/>
    <w:rsid w:val="00CE56D9"/>
    <w:rsid w:val="00CF2326"/>
    <w:rsid w:val="00CF57C4"/>
    <w:rsid w:val="00CF6ACE"/>
    <w:rsid w:val="00CF7ACD"/>
    <w:rsid w:val="00D01288"/>
    <w:rsid w:val="00D027B7"/>
    <w:rsid w:val="00D02DFC"/>
    <w:rsid w:val="00D04DA5"/>
    <w:rsid w:val="00D04EAF"/>
    <w:rsid w:val="00D05DDA"/>
    <w:rsid w:val="00D0F26E"/>
    <w:rsid w:val="00D11A7F"/>
    <w:rsid w:val="00D164D8"/>
    <w:rsid w:val="00D207EE"/>
    <w:rsid w:val="00D219B7"/>
    <w:rsid w:val="00D21DDB"/>
    <w:rsid w:val="00D22284"/>
    <w:rsid w:val="00D2359D"/>
    <w:rsid w:val="00D23BD7"/>
    <w:rsid w:val="00D24575"/>
    <w:rsid w:val="00D24BFB"/>
    <w:rsid w:val="00D34DA3"/>
    <w:rsid w:val="00D35D11"/>
    <w:rsid w:val="00D36A0F"/>
    <w:rsid w:val="00D3756D"/>
    <w:rsid w:val="00D40EB4"/>
    <w:rsid w:val="00D4348A"/>
    <w:rsid w:val="00D45214"/>
    <w:rsid w:val="00D506AF"/>
    <w:rsid w:val="00D51289"/>
    <w:rsid w:val="00D54BE5"/>
    <w:rsid w:val="00D55B29"/>
    <w:rsid w:val="00D56753"/>
    <w:rsid w:val="00D567C1"/>
    <w:rsid w:val="00D57FD3"/>
    <w:rsid w:val="00D60023"/>
    <w:rsid w:val="00D630A0"/>
    <w:rsid w:val="00D63106"/>
    <w:rsid w:val="00D6382B"/>
    <w:rsid w:val="00D64CB1"/>
    <w:rsid w:val="00D65BDA"/>
    <w:rsid w:val="00D67304"/>
    <w:rsid w:val="00D71AF9"/>
    <w:rsid w:val="00D72B08"/>
    <w:rsid w:val="00D7585C"/>
    <w:rsid w:val="00D761B5"/>
    <w:rsid w:val="00D77F97"/>
    <w:rsid w:val="00D81724"/>
    <w:rsid w:val="00D829E6"/>
    <w:rsid w:val="00D84E7A"/>
    <w:rsid w:val="00D86BA7"/>
    <w:rsid w:val="00D90D59"/>
    <w:rsid w:val="00D92371"/>
    <w:rsid w:val="00D92AA0"/>
    <w:rsid w:val="00D93FAE"/>
    <w:rsid w:val="00D9401E"/>
    <w:rsid w:val="00D94075"/>
    <w:rsid w:val="00D944A8"/>
    <w:rsid w:val="00D954CD"/>
    <w:rsid w:val="00DA3699"/>
    <w:rsid w:val="00DB057D"/>
    <w:rsid w:val="00DB4B73"/>
    <w:rsid w:val="00DB5906"/>
    <w:rsid w:val="00DB5AF4"/>
    <w:rsid w:val="00DC06D2"/>
    <w:rsid w:val="00DC0F2D"/>
    <w:rsid w:val="00DC517E"/>
    <w:rsid w:val="00DD08B6"/>
    <w:rsid w:val="00DD1C67"/>
    <w:rsid w:val="00DD23CE"/>
    <w:rsid w:val="00DD395A"/>
    <w:rsid w:val="00DD6F70"/>
    <w:rsid w:val="00DE45AF"/>
    <w:rsid w:val="00DF172D"/>
    <w:rsid w:val="00DF191B"/>
    <w:rsid w:val="00DF70FA"/>
    <w:rsid w:val="00E0303B"/>
    <w:rsid w:val="00E030D6"/>
    <w:rsid w:val="00E0320E"/>
    <w:rsid w:val="00E037A4"/>
    <w:rsid w:val="00E06668"/>
    <w:rsid w:val="00E07ABC"/>
    <w:rsid w:val="00E07C4C"/>
    <w:rsid w:val="00E100EA"/>
    <w:rsid w:val="00E1122A"/>
    <w:rsid w:val="00E162AD"/>
    <w:rsid w:val="00E16709"/>
    <w:rsid w:val="00E17962"/>
    <w:rsid w:val="00E17DB4"/>
    <w:rsid w:val="00E21A00"/>
    <w:rsid w:val="00E25547"/>
    <w:rsid w:val="00E25879"/>
    <w:rsid w:val="00E2678B"/>
    <w:rsid w:val="00E34D92"/>
    <w:rsid w:val="00E34F8B"/>
    <w:rsid w:val="00E4154B"/>
    <w:rsid w:val="00E43A09"/>
    <w:rsid w:val="00E443D0"/>
    <w:rsid w:val="00E52A11"/>
    <w:rsid w:val="00E550C1"/>
    <w:rsid w:val="00E57860"/>
    <w:rsid w:val="00E619F9"/>
    <w:rsid w:val="00E63FFD"/>
    <w:rsid w:val="00E66419"/>
    <w:rsid w:val="00E67211"/>
    <w:rsid w:val="00E7215B"/>
    <w:rsid w:val="00E72958"/>
    <w:rsid w:val="00E737EA"/>
    <w:rsid w:val="00E742EE"/>
    <w:rsid w:val="00E76FDA"/>
    <w:rsid w:val="00E80D37"/>
    <w:rsid w:val="00E80FED"/>
    <w:rsid w:val="00E87CB2"/>
    <w:rsid w:val="00E925A2"/>
    <w:rsid w:val="00E929A9"/>
    <w:rsid w:val="00E95561"/>
    <w:rsid w:val="00EA0DFC"/>
    <w:rsid w:val="00EA14F6"/>
    <w:rsid w:val="00EA2477"/>
    <w:rsid w:val="00EA3564"/>
    <w:rsid w:val="00EA408C"/>
    <w:rsid w:val="00EA657F"/>
    <w:rsid w:val="00EA78EC"/>
    <w:rsid w:val="00EB17C2"/>
    <w:rsid w:val="00EB40CB"/>
    <w:rsid w:val="00EB6E67"/>
    <w:rsid w:val="00EC3EF6"/>
    <w:rsid w:val="00EC4448"/>
    <w:rsid w:val="00EC4C56"/>
    <w:rsid w:val="00EC64F2"/>
    <w:rsid w:val="00ED0A05"/>
    <w:rsid w:val="00ED2380"/>
    <w:rsid w:val="00ED336D"/>
    <w:rsid w:val="00ED4132"/>
    <w:rsid w:val="00ED5A62"/>
    <w:rsid w:val="00ED5CFB"/>
    <w:rsid w:val="00EE06E0"/>
    <w:rsid w:val="00EE32BA"/>
    <w:rsid w:val="00EE5F53"/>
    <w:rsid w:val="00EE7B42"/>
    <w:rsid w:val="00EF01C9"/>
    <w:rsid w:val="00EF0E82"/>
    <w:rsid w:val="00EF26EA"/>
    <w:rsid w:val="00EF3216"/>
    <w:rsid w:val="00F00446"/>
    <w:rsid w:val="00F017AD"/>
    <w:rsid w:val="00F02193"/>
    <w:rsid w:val="00F03050"/>
    <w:rsid w:val="00F032AE"/>
    <w:rsid w:val="00F0392E"/>
    <w:rsid w:val="00F03D05"/>
    <w:rsid w:val="00F04D4A"/>
    <w:rsid w:val="00F074E5"/>
    <w:rsid w:val="00F07C4B"/>
    <w:rsid w:val="00F07D9B"/>
    <w:rsid w:val="00F12342"/>
    <w:rsid w:val="00F20E5C"/>
    <w:rsid w:val="00F22BA1"/>
    <w:rsid w:val="00F22BC3"/>
    <w:rsid w:val="00F2775F"/>
    <w:rsid w:val="00F306CD"/>
    <w:rsid w:val="00F314DF"/>
    <w:rsid w:val="00F32713"/>
    <w:rsid w:val="00F34803"/>
    <w:rsid w:val="00F37005"/>
    <w:rsid w:val="00F41F3F"/>
    <w:rsid w:val="00F427E9"/>
    <w:rsid w:val="00F4404D"/>
    <w:rsid w:val="00F4411B"/>
    <w:rsid w:val="00F45A9C"/>
    <w:rsid w:val="00F507E0"/>
    <w:rsid w:val="00F517FE"/>
    <w:rsid w:val="00F523A4"/>
    <w:rsid w:val="00F529DF"/>
    <w:rsid w:val="00F537DF"/>
    <w:rsid w:val="00F5428F"/>
    <w:rsid w:val="00F54A51"/>
    <w:rsid w:val="00F569BD"/>
    <w:rsid w:val="00F639D7"/>
    <w:rsid w:val="00F63F4C"/>
    <w:rsid w:val="00F67EBC"/>
    <w:rsid w:val="00F706AC"/>
    <w:rsid w:val="00F725F0"/>
    <w:rsid w:val="00F74E57"/>
    <w:rsid w:val="00F75A77"/>
    <w:rsid w:val="00F84CBB"/>
    <w:rsid w:val="00F84DA7"/>
    <w:rsid w:val="00F861FF"/>
    <w:rsid w:val="00F8762B"/>
    <w:rsid w:val="00F93486"/>
    <w:rsid w:val="00F9377B"/>
    <w:rsid w:val="00F95752"/>
    <w:rsid w:val="00F958BA"/>
    <w:rsid w:val="00F965F5"/>
    <w:rsid w:val="00FA3805"/>
    <w:rsid w:val="00FA4071"/>
    <w:rsid w:val="00FA58C6"/>
    <w:rsid w:val="00FA69F5"/>
    <w:rsid w:val="00FB00F9"/>
    <w:rsid w:val="00FB0A5C"/>
    <w:rsid w:val="00FB1FB6"/>
    <w:rsid w:val="00FB21B1"/>
    <w:rsid w:val="00FB3C56"/>
    <w:rsid w:val="00FB7B17"/>
    <w:rsid w:val="00FC5962"/>
    <w:rsid w:val="00FC5DC6"/>
    <w:rsid w:val="00FC6157"/>
    <w:rsid w:val="00FC7157"/>
    <w:rsid w:val="00FD0F7B"/>
    <w:rsid w:val="00FD58E5"/>
    <w:rsid w:val="00FD9C2F"/>
    <w:rsid w:val="00FE07F3"/>
    <w:rsid w:val="00FE2C25"/>
    <w:rsid w:val="00FE38E7"/>
    <w:rsid w:val="00FE5520"/>
    <w:rsid w:val="00FF2610"/>
    <w:rsid w:val="00FF366A"/>
    <w:rsid w:val="00FF4500"/>
    <w:rsid w:val="00FF4DCF"/>
    <w:rsid w:val="00FF4F1C"/>
    <w:rsid w:val="00FF5EE1"/>
    <w:rsid w:val="00FF68B2"/>
    <w:rsid w:val="00FF75E7"/>
    <w:rsid w:val="00FF7D9A"/>
    <w:rsid w:val="01081D87"/>
    <w:rsid w:val="0108CEFE"/>
    <w:rsid w:val="01237B51"/>
    <w:rsid w:val="013D4B2D"/>
    <w:rsid w:val="014BE119"/>
    <w:rsid w:val="0150FA9B"/>
    <w:rsid w:val="01706090"/>
    <w:rsid w:val="018BDD31"/>
    <w:rsid w:val="01961ED5"/>
    <w:rsid w:val="01A32038"/>
    <w:rsid w:val="01A86C1B"/>
    <w:rsid w:val="01AFF338"/>
    <w:rsid w:val="01B03416"/>
    <w:rsid w:val="01DEE999"/>
    <w:rsid w:val="01F0E872"/>
    <w:rsid w:val="01F6E0D5"/>
    <w:rsid w:val="0209E366"/>
    <w:rsid w:val="02198A5E"/>
    <w:rsid w:val="02500691"/>
    <w:rsid w:val="027BDA20"/>
    <w:rsid w:val="02A820D0"/>
    <w:rsid w:val="02BBAA0C"/>
    <w:rsid w:val="02E24ED0"/>
    <w:rsid w:val="02E5DEE5"/>
    <w:rsid w:val="031DCBE6"/>
    <w:rsid w:val="0341C5AF"/>
    <w:rsid w:val="03463083"/>
    <w:rsid w:val="034A1517"/>
    <w:rsid w:val="034F3CB2"/>
    <w:rsid w:val="03619221"/>
    <w:rsid w:val="036C63E4"/>
    <w:rsid w:val="03752EF3"/>
    <w:rsid w:val="038288DD"/>
    <w:rsid w:val="039FE4A6"/>
    <w:rsid w:val="03AC95E9"/>
    <w:rsid w:val="03D0C192"/>
    <w:rsid w:val="03F0D498"/>
    <w:rsid w:val="03FA8CC8"/>
    <w:rsid w:val="040664DF"/>
    <w:rsid w:val="04105275"/>
    <w:rsid w:val="0423C8E6"/>
    <w:rsid w:val="04340059"/>
    <w:rsid w:val="0453BC16"/>
    <w:rsid w:val="0458266F"/>
    <w:rsid w:val="04A615B0"/>
    <w:rsid w:val="04DF17C6"/>
    <w:rsid w:val="04E6D279"/>
    <w:rsid w:val="04E97DFE"/>
    <w:rsid w:val="054995C3"/>
    <w:rsid w:val="0569B984"/>
    <w:rsid w:val="0587DCE0"/>
    <w:rsid w:val="05A821CB"/>
    <w:rsid w:val="05B095DF"/>
    <w:rsid w:val="05D090CE"/>
    <w:rsid w:val="05EE7AC3"/>
    <w:rsid w:val="0625795A"/>
    <w:rsid w:val="06291202"/>
    <w:rsid w:val="0676DB93"/>
    <w:rsid w:val="0682DD6E"/>
    <w:rsid w:val="06AFC25B"/>
    <w:rsid w:val="06D03E38"/>
    <w:rsid w:val="06D1D757"/>
    <w:rsid w:val="06F6450B"/>
    <w:rsid w:val="06F6B14A"/>
    <w:rsid w:val="0705C439"/>
    <w:rsid w:val="070A7C97"/>
    <w:rsid w:val="071860CD"/>
    <w:rsid w:val="071C317B"/>
    <w:rsid w:val="0737E35F"/>
    <w:rsid w:val="073EAF2B"/>
    <w:rsid w:val="0740BD6A"/>
    <w:rsid w:val="074DDBF8"/>
    <w:rsid w:val="075BA688"/>
    <w:rsid w:val="0766BAE2"/>
    <w:rsid w:val="07753286"/>
    <w:rsid w:val="07838C08"/>
    <w:rsid w:val="07A00307"/>
    <w:rsid w:val="07C5E2B9"/>
    <w:rsid w:val="07E8AC4C"/>
    <w:rsid w:val="07EA63FD"/>
    <w:rsid w:val="07EE90B1"/>
    <w:rsid w:val="0806A037"/>
    <w:rsid w:val="080AC483"/>
    <w:rsid w:val="08148395"/>
    <w:rsid w:val="0827D9FB"/>
    <w:rsid w:val="08416D96"/>
    <w:rsid w:val="084743EA"/>
    <w:rsid w:val="0849E610"/>
    <w:rsid w:val="086AAB55"/>
    <w:rsid w:val="0883ACED"/>
    <w:rsid w:val="08902C19"/>
    <w:rsid w:val="08C42DF8"/>
    <w:rsid w:val="08D0E4B3"/>
    <w:rsid w:val="091536BF"/>
    <w:rsid w:val="0940CB52"/>
    <w:rsid w:val="096BE8CB"/>
    <w:rsid w:val="09881EB2"/>
    <w:rsid w:val="09898B81"/>
    <w:rsid w:val="09A71443"/>
    <w:rsid w:val="09EB80F2"/>
    <w:rsid w:val="09F708D4"/>
    <w:rsid w:val="0A1B087C"/>
    <w:rsid w:val="0A361093"/>
    <w:rsid w:val="0A4235E9"/>
    <w:rsid w:val="0A58049F"/>
    <w:rsid w:val="0A5C480C"/>
    <w:rsid w:val="0A74CA0D"/>
    <w:rsid w:val="0ADF530E"/>
    <w:rsid w:val="0AED42B3"/>
    <w:rsid w:val="0B20DD02"/>
    <w:rsid w:val="0B25428B"/>
    <w:rsid w:val="0B338B76"/>
    <w:rsid w:val="0B3A1773"/>
    <w:rsid w:val="0B3FF9B8"/>
    <w:rsid w:val="0B69BE71"/>
    <w:rsid w:val="0B785FDF"/>
    <w:rsid w:val="0B888823"/>
    <w:rsid w:val="0B8C16C9"/>
    <w:rsid w:val="0BDC079A"/>
    <w:rsid w:val="0BEA1F69"/>
    <w:rsid w:val="0BF24225"/>
    <w:rsid w:val="0BF7D519"/>
    <w:rsid w:val="0C056FFF"/>
    <w:rsid w:val="0C3BCE7B"/>
    <w:rsid w:val="0C3D8509"/>
    <w:rsid w:val="0C4A0515"/>
    <w:rsid w:val="0C5350E3"/>
    <w:rsid w:val="0C965394"/>
    <w:rsid w:val="0CABC39A"/>
    <w:rsid w:val="0CD32671"/>
    <w:rsid w:val="0CFE4928"/>
    <w:rsid w:val="0D1D29F3"/>
    <w:rsid w:val="0D387124"/>
    <w:rsid w:val="0D8DC375"/>
    <w:rsid w:val="0D9E1FB9"/>
    <w:rsid w:val="0DA4A17B"/>
    <w:rsid w:val="0DC1986E"/>
    <w:rsid w:val="0DC7CE1F"/>
    <w:rsid w:val="0DCA0B25"/>
    <w:rsid w:val="0DD73524"/>
    <w:rsid w:val="0DEADE92"/>
    <w:rsid w:val="0E494F98"/>
    <w:rsid w:val="0E6179EB"/>
    <w:rsid w:val="0E695B6B"/>
    <w:rsid w:val="0E9A7A4B"/>
    <w:rsid w:val="0EAAFBB3"/>
    <w:rsid w:val="0EEC69EF"/>
    <w:rsid w:val="0EF7B483"/>
    <w:rsid w:val="0F71A42D"/>
    <w:rsid w:val="0F81EE71"/>
    <w:rsid w:val="0FBFF336"/>
    <w:rsid w:val="0FF68C4D"/>
    <w:rsid w:val="100EB7E6"/>
    <w:rsid w:val="1029D8B2"/>
    <w:rsid w:val="1040AECE"/>
    <w:rsid w:val="104BF724"/>
    <w:rsid w:val="104E1885"/>
    <w:rsid w:val="105FD196"/>
    <w:rsid w:val="109338C9"/>
    <w:rsid w:val="10BDE492"/>
    <w:rsid w:val="10C3300C"/>
    <w:rsid w:val="10EC2259"/>
    <w:rsid w:val="10FBE0E0"/>
    <w:rsid w:val="11026B30"/>
    <w:rsid w:val="1137E713"/>
    <w:rsid w:val="113A7342"/>
    <w:rsid w:val="1162F1B2"/>
    <w:rsid w:val="11E5B11A"/>
    <w:rsid w:val="11F04633"/>
    <w:rsid w:val="126DF4C5"/>
    <w:rsid w:val="1272CF40"/>
    <w:rsid w:val="128024A0"/>
    <w:rsid w:val="12AB1ACC"/>
    <w:rsid w:val="12C167DC"/>
    <w:rsid w:val="12F2DC5C"/>
    <w:rsid w:val="12FB42F3"/>
    <w:rsid w:val="12FF2CF9"/>
    <w:rsid w:val="13242510"/>
    <w:rsid w:val="13263FAC"/>
    <w:rsid w:val="136EED71"/>
    <w:rsid w:val="13A4C8D4"/>
    <w:rsid w:val="13BC9269"/>
    <w:rsid w:val="13C4C51A"/>
    <w:rsid w:val="13D58528"/>
    <w:rsid w:val="13E4E5DE"/>
    <w:rsid w:val="13EA8AF3"/>
    <w:rsid w:val="13F13E5F"/>
    <w:rsid w:val="140E5EA2"/>
    <w:rsid w:val="14186868"/>
    <w:rsid w:val="141F1296"/>
    <w:rsid w:val="144D04DE"/>
    <w:rsid w:val="14544BD3"/>
    <w:rsid w:val="14D44EB8"/>
    <w:rsid w:val="14D46D2F"/>
    <w:rsid w:val="14DE7D2F"/>
    <w:rsid w:val="14E3F246"/>
    <w:rsid w:val="14FBCC78"/>
    <w:rsid w:val="14FE71F0"/>
    <w:rsid w:val="150BC1B4"/>
    <w:rsid w:val="15124421"/>
    <w:rsid w:val="1523B094"/>
    <w:rsid w:val="1524E7F2"/>
    <w:rsid w:val="1539D02A"/>
    <w:rsid w:val="154D90EF"/>
    <w:rsid w:val="159DE3AC"/>
    <w:rsid w:val="15AA41FE"/>
    <w:rsid w:val="15D245D6"/>
    <w:rsid w:val="15E0C588"/>
    <w:rsid w:val="15ED73BF"/>
    <w:rsid w:val="15EE6457"/>
    <w:rsid w:val="15F49EC2"/>
    <w:rsid w:val="15FB7211"/>
    <w:rsid w:val="160EED4D"/>
    <w:rsid w:val="1615D3DA"/>
    <w:rsid w:val="16202298"/>
    <w:rsid w:val="162BEB08"/>
    <w:rsid w:val="1635AE12"/>
    <w:rsid w:val="16452B2F"/>
    <w:rsid w:val="165C925D"/>
    <w:rsid w:val="166C81F2"/>
    <w:rsid w:val="170D7183"/>
    <w:rsid w:val="1710113B"/>
    <w:rsid w:val="171B1D58"/>
    <w:rsid w:val="172C3206"/>
    <w:rsid w:val="1745F33B"/>
    <w:rsid w:val="174E9554"/>
    <w:rsid w:val="1797BF1C"/>
    <w:rsid w:val="17DE3093"/>
    <w:rsid w:val="17F09D68"/>
    <w:rsid w:val="17FA7E9A"/>
    <w:rsid w:val="18145928"/>
    <w:rsid w:val="183662F7"/>
    <w:rsid w:val="1840A9D9"/>
    <w:rsid w:val="186080F7"/>
    <w:rsid w:val="18620205"/>
    <w:rsid w:val="187A1BA8"/>
    <w:rsid w:val="188072C4"/>
    <w:rsid w:val="18A4F395"/>
    <w:rsid w:val="18B6822B"/>
    <w:rsid w:val="18DABE0B"/>
    <w:rsid w:val="18DED549"/>
    <w:rsid w:val="18F7A863"/>
    <w:rsid w:val="19214F68"/>
    <w:rsid w:val="19363FB9"/>
    <w:rsid w:val="1951104F"/>
    <w:rsid w:val="19590D89"/>
    <w:rsid w:val="1963D5B3"/>
    <w:rsid w:val="1973A69B"/>
    <w:rsid w:val="19840DEE"/>
    <w:rsid w:val="19A70DB2"/>
    <w:rsid w:val="19AB9EFA"/>
    <w:rsid w:val="19BA7E9C"/>
    <w:rsid w:val="19C7C51C"/>
    <w:rsid w:val="19DA66C3"/>
    <w:rsid w:val="1A041A2C"/>
    <w:rsid w:val="1A1D58D5"/>
    <w:rsid w:val="1A4FD4A1"/>
    <w:rsid w:val="1A8FB3B6"/>
    <w:rsid w:val="1AB9E151"/>
    <w:rsid w:val="1AD7386C"/>
    <w:rsid w:val="1B0F13BD"/>
    <w:rsid w:val="1B357EDD"/>
    <w:rsid w:val="1B3767A0"/>
    <w:rsid w:val="1B418013"/>
    <w:rsid w:val="1B61DA75"/>
    <w:rsid w:val="1B7B8560"/>
    <w:rsid w:val="1BAF1352"/>
    <w:rsid w:val="1BBE3115"/>
    <w:rsid w:val="1BD22EBD"/>
    <w:rsid w:val="1C09D8D8"/>
    <w:rsid w:val="1C0D9072"/>
    <w:rsid w:val="1C4976FC"/>
    <w:rsid w:val="1C57FF23"/>
    <w:rsid w:val="1C9A711C"/>
    <w:rsid w:val="1D1032FF"/>
    <w:rsid w:val="1D67292C"/>
    <w:rsid w:val="1D788F8A"/>
    <w:rsid w:val="1DB38496"/>
    <w:rsid w:val="1DBA5506"/>
    <w:rsid w:val="1DD63CFA"/>
    <w:rsid w:val="1DFC77BB"/>
    <w:rsid w:val="1E3A0B28"/>
    <w:rsid w:val="1E704F79"/>
    <w:rsid w:val="1E836066"/>
    <w:rsid w:val="1E8768E4"/>
    <w:rsid w:val="1E89DB6D"/>
    <w:rsid w:val="1E9D1C91"/>
    <w:rsid w:val="1EA128C7"/>
    <w:rsid w:val="1EA3C02F"/>
    <w:rsid w:val="1EACBEDE"/>
    <w:rsid w:val="1ED0C5F4"/>
    <w:rsid w:val="1EE9FC95"/>
    <w:rsid w:val="1EF004F8"/>
    <w:rsid w:val="1F0F97CD"/>
    <w:rsid w:val="1F1FB371"/>
    <w:rsid w:val="1F22B187"/>
    <w:rsid w:val="1F2D302C"/>
    <w:rsid w:val="1F321A59"/>
    <w:rsid w:val="1F3781E3"/>
    <w:rsid w:val="1F80CE1A"/>
    <w:rsid w:val="1F9112D5"/>
    <w:rsid w:val="1FACCB4E"/>
    <w:rsid w:val="1FCC77AE"/>
    <w:rsid w:val="1FD1BD64"/>
    <w:rsid w:val="1FD38F72"/>
    <w:rsid w:val="1FF1E913"/>
    <w:rsid w:val="1FF63A64"/>
    <w:rsid w:val="20682A90"/>
    <w:rsid w:val="2098BC4F"/>
    <w:rsid w:val="20BE064E"/>
    <w:rsid w:val="20C2013B"/>
    <w:rsid w:val="20CCDD68"/>
    <w:rsid w:val="20CE6D6E"/>
    <w:rsid w:val="2137D7B9"/>
    <w:rsid w:val="213AEBDC"/>
    <w:rsid w:val="214F3782"/>
    <w:rsid w:val="21782AFF"/>
    <w:rsid w:val="218ADABC"/>
    <w:rsid w:val="21A2CD43"/>
    <w:rsid w:val="21ACDCCB"/>
    <w:rsid w:val="21F1A809"/>
    <w:rsid w:val="21F89841"/>
    <w:rsid w:val="220DA5DC"/>
    <w:rsid w:val="22257E2C"/>
    <w:rsid w:val="225462E4"/>
    <w:rsid w:val="22A5309E"/>
    <w:rsid w:val="22C7597B"/>
    <w:rsid w:val="22CDEBBE"/>
    <w:rsid w:val="22EEC22C"/>
    <w:rsid w:val="2307CE0B"/>
    <w:rsid w:val="2308DDE8"/>
    <w:rsid w:val="23368CC3"/>
    <w:rsid w:val="235B2BA4"/>
    <w:rsid w:val="23716964"/>
    <w:rsid w:val="238E7D61"/>
    <w:rsid w:val="2392A5D3"/>
    <w:rsid w:val="23B3EEC8"/>
    <w:rsid w:val="23E98759"/>
    <w:rsid w:val="23FC5976"/>
    <w:rsid w:val="24033F26"/>
    <w:rsid w:val="2403AC66"/>
    <w:rsid w:val="24202D7B"/>
    <w:rsid w:val="24370A77"/>
    <w:rsid w:val="245034ED"/>
    <w:rsid w:val="245FE313"/>
    <w:rsid w:val="2471BFF8"/>
    <w:rsid w:val="2489D484"/>
    <w:rsid w:val="24BEF623"/>
    <w:rsid w:val="24FBBA65"/>
    <w:rsid w:val="250F0BA3"/>
    <w:rsid w:val="251FD309"/>
    <w:rsid w:val="25795DC1"/>
    <w:rsid w:val="25BB6A7B"/>
    <w:rsid w:val="25E0E96B"/>
    <w:rsid w:val="25F97B0E"/>
    <w:rsid w:val="25FF32F2"/>
    <w:rsid w:val="26136585"/>
    <w:rsid w:val="2615F827"/>
    <w:rsid w:val="2616BC68"/>
    <w:rsid w:val="26481DAC"/>
    <w:rsid w:val="268C8228"/>
    <w:rsid w:val="26A9F69A"/>
    <w:rsid w:val="26B99F37"/>
    <w:rsid w:val="26BBBC42"/>
    <w:rsid w:val="26C6A33D"/>
    <w:rsid w:val="26CAE8CD"/>
    <w:rsid w:val="26DFB4AE"/>
    <w:rsid w:val="26F29A4F"/>
    <w:rsid w:val="2717AD24"/>
    <w:rsid w:val="27218322"/>
    <w:rsid w:val="27396E19"/>
    <w:rsid w:val="2759CF70"/>
    <w:rsid w:val="2767899D"/>
    <w:rsid w:val="278BA162"/>
    <w:rsid w:val="27B7D036"/>
    <w:rsid w:val="27BE9393"/>
    <w:rsid w:val="27CEF9EB"/>
    <w:rsid w:val="27D8A82D"/>
    <w:rsid w:val="28479735"/>
    <w:rsid w:val="28584A9E"/>
    <w:rsid w:val="285E1D12"/>
    <w:rsid w:val="285E573C"/>
    <w:rsid w:val="28AB431B"/>
    <w:rsid w:val="28C0A038"/>
    <w:rsid w:val="28E2409D"/>
    <w:rsid w:val="28F337F9"/>
    <w:rsid w:val="28F3FF49"/>
    <w:rsid w:val="29068E7D"/>
    <w:rsid w:val="29256D0F"/>
    <w:rsid w:val="2939DC6D"/>
    <w:rsid w:val="294BFACA"/>
    <w:rsid w:val="294E06F1"/>
    <w:rsid w:val="29917F1A"/>
    <w:rsid w:val="29AF6982"/>
    <w:rsid w:val="29D482A9"/>
    <w:rsid w:val="2A0F6395"/>
    <w:rsid w:val="2A26EB02"/>
    <w:rsid w:val="2A45C1FC"/>
    <w:rsid w:val="2A61674E"/>
    <w:rsid w:val="2A865589"/>
    <w:rsid w:val="2AB7A0E5"/>
    <w:rsid w:val="2ACC22E6"/>
    <w:rsid w:val="2AE1C2FD"/>
    <w:rsid w:val="2AE9FC1C"/>
    <w:rsid w:val="2AF1C27F"/>
    <w:rsid w:val="2B66B973"/>
    <w:rsid w:val="2B7A2B45"/>
    <w:rsid w:val="2B7DB395"/>
    <w:rsid w:val="2B9B43C4"/>
    <w:rsid w:val="2BDB6A6F"/>
    <w:rsid w:val="2BF990E2"/>
    <w:rsid w:val="2BFED469"/>
    <w:rsid w:val="2C24D5B1"/>
    <w:rsid w:val="2C3C2C64"/>
    <w:rsid w:val="2C4FFAF2"/>
    <w:rsid w:val="2C78AD9F"/>
    <w:rsid w:val="2C8C74F7"/>
    <w:rsid w:val="2CA085E4"/>
    <w:rsid w:val="2CB56CB4"/>
    <w:rsid w:val="2CBEEDF6"/>
    <w:rsid w:val="2CEDE65E"/>
    <w:rsid w:val="2CFD5130"/>
    <w:rsid w:val="2D0D5934"/>
    <w:rsid w:val="2D18368A"/>
    <w:rsid w:val="2D1C43F2"/>
    <w:rsid w:val="2DA10DD0"/>
    <w:rsid w:val="2DCF0A3E"/>
    <w:rsid w:val="2DEB3FD6"/>
    <w:rsid w:val="2E07E30A"/>
    <w:rsid w:val="2E0DE3A6"/>
    <w:rsid w:val="2E13AB33"/>
    <w:rsid w:val="2E1C72D6"/>
    <w:rsid w:val="2E3B6E27"/>
    <w:rsid w:val="2E53E31E"/>
    <w:rsid w:val="2E6ED409"/>
    <w:rsid w:val="2EA343E9"/>
    <w:rsid w:val="2EE3BBDF"/>
    <w:rsid w:val="2EEF8E17"/>
    <w:rsid w:val="2F069F6D"/>
    <w:rsid w:val="2F108C1E"/>
    <w:rsid w:val="2F2A8DF6"/>
    <w:rsid w:val="2F345844"/>
    <w:rsid w:val="2F40334B"/>
    <w:rsid w:val="2F4FEBBB"/>
    <w:rsid w:val="2FC14CC2"/>
    <w:rsid w:val="2FE14D58"/>
    <w:rsid w:val="2FF9A019"/>
    <w:rsid w:val="3002A871"/>
    <w:rsid w:val="30153392"/>
    <w:rsid w:val="30362B81"/>
    <w:rsid w:val="303BD307"/>
    <w:rsid w:val="303F1CB7"/>
    <w:rsid w:val="30513141"/>
    <w:rsid w:val="3094EC0B"/>
    <w:rsid w:val="30AF2704"/>
    <w:rsid w:val="30B91704"/>
    <w:rsid w:val="31005081"/>
    <w:rsid w:val="313CC783"/>
    <w:rsid w:val="313FCF5E"/>
    <w:rsid w:val="316F581F"/>
    <w:rsid w:val="316F9E8A"/>
    <w:rsid w:val="31743864"/>
    <w:rsid w:val="31837A3F"/>
    <w:rsid w:val="318913CF"/>
    <w:rsid w:val="31F5C74F"/>
    <w:rsid w:val="3213A612"/>
    <w:rsid w:val="321ACE52"/>
    <w:rsid w:val="32335760"/>
    <w:rsid w:val="3242639D"/>
    <w:rsid w:val="3247C636"/>
    <w:rsid w:val="324FBEBB"/>
    <w:rsid w:val="325DBE25"/>
    <w:rsid w:val="32647DCA"/>
    <w:rsid w:val="32A3C808"/>
    <w:rsid w:val="32C0948F"/>
    <w:rsid w:val="32E24B62"/>
    <w:rsid w:val="32FBF977"/>
    <w:rsid w:val="33274F95"/>
    <w:rsid w:val="3336C313"/>
    <w:rsid w:val="333B99EC"/>
    <w:rsid w:val="334B0B71"/>
    <w:rsid w:val="33502CD5"/>
    <w:rsid w:val="337C1629"/>
    <w:rsid w:val="33838064"/>
    <w:rsid w:val="34234B6E"/>
    <w:rsid w:val="344ABED5"/>
    <w:rsid w:val="34A0AB6F"/>
    <w:rsid w:val="34A22D89"/>
    <w:rsid w:val="34A62929"/>
    <w:rsid w:val="34A7D068"/>
    <w:rsid w:val="34BEDEDE"/>
    <w:rsid w:val="34C00813"/>
    <w:rsid w:val="34D3976F"/>
    <w:rsid w:val="34D5E4DA"/>
    <w:rsid w:val="34D61670"/>
    <w:rsid w:val="34E41730"/>
    <w:rsid w:val="34E7B9AF"/>
    <w:rsid w:val="34E9931F"/>
    <w:rsid w:val="34ECEA53"/>
    <w:rsid w:val="3502471F"/>
    <w:rsid w:val="35067C70"/>
    <w:rsid w:val="350B3F2B"/>
    <w:rsid w:val="350C296B"/>
    <w:rsid w:val="351635C3"/>
    <w:rsid w:val="352FFAFC"/>
    <w:rsid w:val="354C5031"/>
    <w:rsid w:val="354E642C"/>
    <w:rsid w:val="356B1309"/>
    <w:rsid w:val="35780D3C"/>
    <w:rsid w:val="358C30C2"/>
    <w:rsid w:val="35AF8DA9"/>
    <w:rsid w:val="35CF1D24"/>
    <w:rsid w:val="35D16BD1"/>
    <w:rsid w:val="35EBE6B1"/>
    <w:rsid w:val="35FC7BEB"/>
    <w:rsid w:val="36098A40"/>
    <w:rsid w:val="360B89CC"/>
    <w:rsid w:val="36592FF9"/>
    <w:rsid w:val="365FCC2A"/>
    <w:rsid w:val="3676E0E1"/>
    <w:rsid w:val="36C3D2CD"/>
    <w:rsid w:val="36F1CC67"/>
    <w:rsid w:val="37031B93"/>
    <w:rsid w:val="37053FF4"/>
    <w:rsid w:val="372164FE"/>
    <w:rsid w:val="3763F1E6"/>
    <w:rsid w:val="37867CDF"/>
    <w:rsid w:val="378A208F"/>
    <w:rsid w:val="37BACF5D"/>
    <w:rsid w:val="37DAA393"/>
    <w:rsid w:val="37E1BEB4"/>
    <w:rsid w:val="37F2779A"/>
    <w:rsid w:val="38374E85"/>
    <w:rsid w:val="38585FB4"/>
    <w:rsid w:val="386F069E"/>
    <w:rsid w:val="386F2258"/>
    <w:rsid w:val="387A3690"/>
    <w:rsid w:val="389B20E1"/>
    <w:rsid w:val="38B8188B"/>
    <w:rsid w:val="38C4FF47"/>
    <w:rsid w:val="38C686B8"/>
    <w:rsid w:val="38E0F473"/>
    <w:rsid w:val="3906159D"/>
    <w:rsid w:val="391A47C9"/>
    <w:rsid w:val="392C1C68"/>
    <w:rsid w:val="393F661F"/>
    <w:rsid w:val="395E7898"/>
    <w:rsid w:val="395F1294"/>
    <w:rsid w:val="39880F29"/>
    <w:rsid w:val="39B5F969"/>
    <w:rsid w:val="39B6298B"/>
    <w:rsid w:val="3A05E4D4"/>
    <w:rsid w:val="3A1391A2"/>
    <w:rsid w:val="3A4241BC"/>
    <w:rsid w:val="3A42451F"/>
    <w:rsid w:val="3A5A6BFE"/>
    <w:rsid w:val="3A6687F7"/>
    <w:rsid w:val="3A697E94"/>
    <w:rsid w:val="3A6EF47D"/>
    <w:rsid w:val="3A9A43F5"/>
    <w:rsid w:val="3A9DCF0D"/>
    <w:rsid w:val="3AAD71DF"/>
    <w:rsid w:val="3AC6C96F"/>
    <w:rsid w:val="3AC78AE3"/>
    <w:rsid w:val="3AE5BE20"/>
    <w:rsid w:val="3AF544BC"/>
    <w:rsid w:val="3B000F80"/>
    <w:rsid w:val="3B08041D"/>
    <w:rsid w:val="3B09E028"/>
    <w:rsid w:val="3B1683F3"/>
    <w:rsid w:val="3B5D8357"/>
    <w:rsid w:val="3B5DBA49"/>
    <w:rsid w:val="3B6B6DA2"/>
    <w:rsid w:val="3B7A36F3"/>
    <w:rsid w:val="3B969767"/>
    <w:rsid w:val="3B978DAF"/>
    <w:rsid w:val="3B9CA7E7"/>
    <w:rsid w:val="3BC21E46"/>
    <w:rsid w:val="3BD4FE8E"/>
    <w:rsid w:val="3BF5AEB3"/>
    <w:rsid w:val="3C39183D"/>
    <w:rsid w:val="3C582634"/>
    <w:rsid w:val="3C8EEF27"/>
    <w:rsid w:val="3C9C5602"/>
    <w:rsid w:val="3CB52538"/>
    <w:rsid w:val="3CE198EA"/>
    <w:rsid w:val="3D110CDC"/>
    <w:rsid w:val="3D314576"/>
    <w:rsid w:val="3D42BDF5"/>
    <w:rsid w:val="3D523CBA"/>
    <w:rsid w:val="3D670DAD"/>
    <w:rsid w:val="3D734AF7"/>
    <w:rsid w:val="3D7A5CF5"/>
    <w:rsid w:val="3D930AA2"/>
    <w:rsid w:val="3D9B407C"/>
    <w:rsid w:val="3DEFA8DE"/>
    <w:rsid w:val="3E0EE352"/>
    <w:rsid w:val="3E16B3F3"/>
    <w:rsid w:val="3E640D61"/>
    <w:rsid w:val="3E6A5409"/>
    <w:rsid w:val="3E6A6D91"/>
    <w:rsid w:val="3E93332C"/>
    <w:rsid w:val="3E949840"/>
    <w:rsid w:val="3E9A0E02"/>
    <w:rsid w:val="3EB53442"/>
    <w:rsid w:val="3F0103F1"/>
    <w:rsid w:val="3F0BB145"/>
    <w:rsid w:val="3F24D441"/>
    <w:rsid w:val="3F32F474"/>
    <w:rsid w:val="3F39AD6A"/>
    <w:rsid w:val="3F46FB60"/>
    <w:rsid w:val="3F5FE322"/>
    <w:rsid w:val="3FC10456"/>
    <w:rsid w:val="3FC3C0B6"/>
    <w:rsid w:val="3FE13FE2"/>
    <w:rsid w:val="3FE17749"/>
    <w:rsid w:val="3FF84C8D"/>
    <w:rsid w:val="4014BA94"/>
    <w:rsid w:val="4016FFC0"/>
    <w:rsid w:val="4023191D"/>
    <w:rsid w:val="40676AE8"/>
    <w:rsid w:val="40A37BCC"/>
    <w:rsid w:val="40C0F58A"/>
    <w:rsid w:val="40CABC4F"/>
    <w:rsid w:val="40D72A0B"/>
    <w:rsid w:val="40D81A56"/>
    <w:rsid w:val="40FB82CE"/>
    <w:rsid w:val="4113A665"/>
    <w:rsid w:val="4115FC22"/>
    <w:rsid w:val="411891AE"/>
    <w:rsid w:val="411C1420"/>
    <w:rsid w:val="413A50F8"/>
    <w:rsid w:val="4148FC78"/>
    <w:rsid w:val="4171A308"/>
    <w:rsid w:val="419CBBD4"/>
    <w:rsid w:val="41F90064"/>
    <w:rsid w:val="421514FA"/>
    <w:rsid w:val="426514BC"/>
    <w:rsid w:val="429C0A7D"/>
    <w:rsid w:val="429E233D"/>
    <w:rsid w:val="42A1727F"/>
    <w:rsid w:val="42CF3FD5"/>
    <w:rsid w:val="42F0E2EA"/>
    <w:rsid w:val="42F31BAD"/>
    <w:rsid w:val="42F4C61B"/>
    <w:rsid w:val="431CAE5D"/>
    <w:rsid w:val="433DD452"/>
    <w:rsid w:val="435BE79D"/>
    <w:rsid w:val="439ED9DD"/>
    <w:rsid w:val="43C551E4"/>
    <w:rsid w:val="43CDA76D"/>
    <w:rsid w:val="43FCBA93"/>
    <w:rsid w:val="4421C26C"/>
    <w:rsid w:val="4456D94C"/>
    <w:rsid w:val="448904F8"/>
    <w:rsid w:val="44BF0C97"/>
    <w:rsid w:val="44C7F520"/>
    <w:rsid w:val="44D1EE65"/>
    <w:rsid w:val="44D291C9"/>
    <w:rsid w:val="44D41C50"/>
    <w:rsid w:val="44E65965"/>
    <w:rsid w:val="44EA5376"/>
    <w:rsid w:val="44F3F781"/>
    <w:rsid w:val="4504A415"/>
    <w:rsid w:val="450C8008"/>
    <w:rsid w:val="45237701"/>
    <w:rsid w:val="4535754A"/>
    <w:rsid w:val="45361AEC"/>
    <w:rsid w:val="453624CD"/>
    <w:rsid w:val="4566E306"/>
    <w:rsid w:val="45740320"/>
    <w:rsid w:val="459809AE"/>
    <w:rsid w:val="45A470FA"/>
    <w:rsid w:val="45D1D791"/>
    <w:rsid w:val="45D5766C"/>
    <w:rsid w:val="45DA2818"/>
    <w:rsid w:val="45E70E57"/>
    <w:rsid w:val="45E9B3D2"/>
    <w:rsid w:val="45F8882C"/>
    <w:rsid w:val="4622DF1C"/>
    <w:rsid w:val="46438B03"/>
    <w:rsid w:val="465D09B3"/>
    <w:rsid w:val="4665F125"/>
    <w:rsid w:val="4673299D"/>
    <w:rsid w:val="46C36AB4"/>
    <w:rsid w:val="46D78587"/>
    <w:rsid w:val="477833F9"/>
    <w:rsid w:val="478318C7"/>
    <w:rsid w:val="47856775"/>
    <w:rsid w:val="479AA08A"/>
    <w:rsid w:val="47B742D0"/>
    <w:rsid w:val="47C41A87"/>
    <w:rsid w:val="47D2D3FD"/>
    <w:rsid w:val="47FF6FB1"/>
    <w:rsid w:val="480BBD4E"/>
    <w:rsid w:val="4811E6AF"/>
    <w:rsid w:val="4850B804"/>
    <w:rsid w:val="487AA6DF"/>
    <w:rsid w:val="487AAA23"/>
    <w:rsid w:val="487EFB42"/>
    <w:rsid w:val="48913028"/>
    <w:rsid w:val="4898EDC1"/>
    <w:rsid w:val="489A3BED"/>
    <w:rsid w:val="489E50CD"/>
    <w:rsid w:val="48AEF9D1"/>
    <w:rsid w:val="48C842FF"/>
    <w:rsid w:val="48D79331"/>
    <w:rsid w:val="48E0080F"/>
    <w:rsid w:val="491068EA"/>
    <w:rsid w:val="492F6FFA"/>
    <w:rsid w:val="4933DF78"/>
    <w:rsid w:val="4937BCFC"/>
    <w:rsid w:val="4952BA6B"/>
    <w:rsid w:val="4955F6F2"/>
    <w:rsid w:val="49592130"/>
    <w:rsid w:val="496BCA2B"/>
    <w:rsid w:val="4970ADF5"/>
    <w:rsid w:val="4987C2F0"/>
    <w:rsid w:val="4992D8FA"/>
    <w:rsid w:val="49C23235"/>
    <w:rsid w:val="49EA9175"/>
    <w:rsid w:val="49FB7193"/>
    <w:rsid w:val="4A13C418"/>
    <w:rsid w:val="4A36802D"/>
    <w:rsid w:val="4A4EAC73"/>
    <w:rsid w:val="4A523C5F"/>
    <w:rsid w:val="4AA01A6B"/>
    <w:rsid w:val="4ACAC793"/>
    <w:rsid w:val="4ACCE1BF"/>
    <w:rsid w:val="4AD78051"/>
    <w:rsid w:val="4AFA53AC"/>
    <w:rsid w:val="4B46D79A"/>
    <w:rsid w:val="4B4D236A"/>
    <w:rsid w:val="4B629C15"/>
    <w:rsid w:val="4B6FEAE1"/>
    <w:rsid w:val="4B9345FB"/>
    <w:rsid w:val="4B99EFF1"/>
    <w:rsid w:val="4B9C7914"/>
    <w:rsid w:val="4BACD19D"/>
    <w:rsid w:val="4BCA3043"/>
    <w:rsid w:val="4BE14592"/>
    <w:rsid w:val="4C3370A7"/>
    <w:rsid w:val="4CD04184"/>
    <w:rsid w:val="4CF088AD"/>
    <w:rsid w:val="4CFC17A6"/>
    <w:rsid w:val="4D1AD0D2"/>
    <w:rsid w:val="4D3ABBA5"/>
    <w:rsid w:val="4D570EA0"/>
    <w:rsid w:val="4D70CD72"/>
    <w:rsid w:val="4D81A858"/>
    <w:rsid w:val="4D81F495"/>
    <w:rsid w:val="4DA73D1B"/>
    <w:rsid w:val="4DEF77C4"/>
    <w:rsid w:val="4DF3CFF2"/>
    <w:rsid w:val="4E214123"/>
    <w:rsid w:val="4E26C30A"/>
    <w:rsid w:val="4E3759F1"/>
    <w:rsid w:val="4E379C31"/>
    <w:rsid w:val="4E4C49CE"/>
    <w:rsid w:val="4E520343"/>
    <w:rsid w:val="4E6BE3DD"/>
    <w:rsid w:val="4E907DBE"/>
    <w:rsid w:val="4EA26E17"/>
    <w:rsid w:val="4EA32D99"/>
    <w:rsid w:val="4EA938CE"/>
    <w:rsid w:val="4ECE43CB"/>
    <w:rsid w:val="4F012403"/>
    <w:rsid w:val="4F1F9590"/>
    <w:rsid w:val="4F243550"/>
    <w:rsid w:val="4F2A305F"/>
    <w:rsid w:val="4F2A9F8A"/>
    <w:rsid w:val="4F41C927"/>
    <w:rsid w:val="4F6E46D6"/>
    <w:rsid w:val="4F89B74D"/>
    <w:rsid w:val="4F8FB091"/>
    <w:rsid w:val="4F9A7254"/>
    <w:rsid w:val="4F9BE16A"/>
    <w:rsid w:val="4FA3716B"/>
    <w:rsid w:val="4FBDC98A"/>
    <w:rsid w:val="4FF0A445"/>
    <w:rsid w:val="50013E84"/>
    <w:rsid w:val="501F9802"/>
    <w:rsid w:val="5022A55C"/>
    <w:rsid w:val="5024422A"/>
    <w:rsid w:val="506915F8"/>
    <w:rsid w:val="5081DD82"/>
    <w:rsid w:val="50910A4C"/>
    <w:rsid w:val="50E48C15"/>
    <w:rsid w:val="50FDBED5"/>
    <w:rsid w:val="50FFE0F9"/>
    <w:rsid w:val="511428DB"/>
    <w:rsid w:val="512AAE43"/>
    <w:rsid w:val="513AB068"/>
    <w:rsid w:val="513D8454"/>
    <w:rsid w:val="5181E8A2"/>
    <w:rsid w:val="518204E8"/>
    <w:rsid w:val="5184EA03"/>
    <w:rsid w:val="5194229B"/>
    <w:rsid w:val="51B049F6"/>
    <w:rsid w:val="51B995EF"/>
    <w:rsid w:val="51C43559"/>
    <w:rsid w:val="51C9676B"/>
    <w:rsid w:val="520428E1"/>
    <w:rsid w:val="5209B52E"/>
    <w:rsid w:val="520CF5AA"/>
    <w:rsid w:val="523B61CB"/>
    <w:rsid w:val="52CC2585"/>
    <w:rsid w:val="52CC672B"/>
    <w:rsid w:val="52CD6E5C"/>
    <w:rsid w:val="52DB78C0"/>
    <w:rsid w:val="52EBD9F4"/>
    <w:rsid w:val="53051C62"/>
    <w:rsid w:val="53887732"/>
    <w:rsid w:val="53AA2FBC"/>
    <w:rsid w:val="53BAB022"/>
    <w:rsid w:val="53C7AF87"/>
    <w:rsid w:val="53D63916"/>
    <w:rsid w:val="54080D9D"/>
    <w:rsid w:val="543D6268"/>
    <w:rsid w:val="546F0294"/>
    <w:rsid w:val="54870A14"/>
    <w:rsid w:val="54AB7ACD"/>
    <w:rsid w:val="54B12EE5"/>
    <w:rsid w:val="54C17136"/>
    <w:rsid w:val="54F56669"/>
    <w:rsid w:val="5521B335"/>
    <w:rsid w:val="55B1D3DC"/>
    <w:rsid w:val="55D03F4D"/>
    <w:rsid w:val="55E08027"/>
    <w:rsid w:val="56117068"/>
    <w:rsid w:val="56203161"/>
    <w:rsid w:val="5628F31F"/>
    <w:rsid w:val="5632972C"/>
    <w:rsid w:val="5670161D"/>
    <w:rsid w:val="56A45E6E"/>
    <w:rsid w:val="56F340A8"/>
    <w:rsid w:val="57004FC0"/>
    <w:rsid w:val="574595EE"/>
    <w:rsid w:val="57741687"/>
    <w:rsid w:val="57768A29"/>
    <w:rsid w:val="5780C3EA"/>
    <w:rsid w:val="578E3AF2"/>
    <w:rsid w:val="579D8DF7"/>
    <w:rsid w:val="57C5005A"/>
    <w:rsid w:val="57C602F0"/>
    <w:rsid w:val="57CAC05D"/>
    <w:rsid w:val="57CAF978"/>
    <w:rsid w:val="57CD412D"/>
    <w:rsid w:val="57F90C1F"/>
    <w:rsid w:val="580F9CCB"/>
    <w:rsid w:val="584C77AC"/>
    <w:rsid w:val="5850C67A"/>
    <w:rsid w:val="585D5B68"/>
    <w:rsid w:val="58920937"/>
    <w:rsid w:val="58976881"/>
    <w:rsid w:val="58B3AB47"/>
    <w:rsid w:val="58EFF3F1"/>
    <w:rsid w:val="58F0E17D"/>
    <w:rsid w:val="58F95023"/>
    <w:rsid w:val="590A84AA"/>
    <w:rsid w:val="590FAD50"/>
    <w:rsid w:val="592AEA83"/>
    <w:rsid w:val="593D80F7"/>
    <w:rsid w:val="596863B7"/>
    <w:rsid w:val="596CF284"/>
    <w:rsid w:val="597E05E1"/>
    <w:rsid w:val="59897980"/>
    <w:rsid w:val="59BB83F5"/>
    <w:rsid w:val="59CAB6FF"/>
    <w:rsid w:val="59F388A2"/>
    <w:rsid w:val="59F41807"/>
    <w:rsid w:val="5A0486C3"/>
    <w:rsid w:val="5A0628F8"/>
    <w:rsid w:val="5A281B58"/>
    <w:rsid w:val="5A2CE9D2"/>
    <w:rsid w:val="5A380F6D"/>
    <w:rsid w:val="5A7FC6C8"/>
    <w:rsid w:val="5AC6D83E"/>
    <w:rsid w:val="5ACE247E"/>
    <w:rsid w:val="5AD2FDA5"/>
    <w:rsid w:val="5ADF4FED"/>
    <w:rsid w:val="5B237DEF"/>
    <w:rsid w:val="5B25A313"/>
    <w:rsid w:val="5B2BAC97"/>
    <w:rsid w:val="5B45842E"/>
    <w:rsid w:val="5BBD1BFC"/>
    <w:rsid w:val="5BC7D6B6"/>
    <w:rsid w:val="5C05ABA8"/>
    <w:rsid w:val="5C55387E"/>
    <w:rsid w:val="5C83F1EB"/>
    <w:rsid w:val="5CB33F59"/>
    <w:rsid w:val="5CBB022A"/>
    <w:rsid w:val="5CFB0153"/>
    <w:rsid w:val="5D0407D0"/>
    <w:rsid w:val="5D115E6B"/>
    <w:rsid w:val="5D1AA88B"/>
    <w:rsid w:val="5D3E2141"/>
    <w:rsid w:val="5D528349"/>
    <w:rsid w:val="5D5E9EE6"/>
    <w:rsid w:val="5D8670AE"/>
    <w:rsid w:val="5DB6F827"/>
    <w:rsid w:val="5DD3ECBB"/>
    <w:rsid w:val="5DFD8414"/>
    <w:rsid w:val="5E264DF7"/>
    <w:rsid w:val="5E2FF376"/>
    <w:rsid w:val="5E5BD700"/>
    <w:rsid w:val="5E6B1264"/>
    <w:rsid w:val="5EEF6658"/>
    <w:rsid w:val="5F1E51C8"/>
    <w:rsid w:val="5F22870E"/>
    <w:rsid w:val="5F67464C"/>
    <w:rsid w:val="5FA1578E"/>
    <w:rsid w:val="5FA57B70"/>
    <w:rsid w:val="5FB0592B"/>
    <w:rsid w:val="5FC2BE79"/>
    <w:rsid w:val="5FDCCBC2"/>
    <w:rsid w:val="5FEAB139"/>
    <w:rsid w:val="5FF906D2"/>
    <w:rsid w:val="603AB433"/>
    <w:rsid w:val="60C0E4F8"/>
    <w:rsid w:val="60C8B77B"/>
    <w:rsid w:val="60D175FF"/>
    <w:rsid w:val="6135DF9A"/>
    <w:rsid w:val="6157DF18"/>
    <w:rsid w:val="61598640"/>
    <w:rsid w:val="6168B63E"/>
    <w:rsid w:val="616C670E"/>
    <w:rsid w:val="61865E39"/>
    <w:rsid w:val="618D0E32"/>
    <w:rsid w:val="61AB468B"/>
    <w:rsid w:val="61BEE27C"/>
    <w:rsid w:val="62056EBF"/>
    <w:rsid w:val="62076C3F"/>
    <w:rsid w:val="620DBFD2"/>
    <w:rsid w:val="621FAA90"/>
    <w:rsid w:val="6262C91B"/>
    <w:rsid w:val="62631A5B"/>
    <w:rsid w:val="62692206"/>
    <w:rsid w:val="627A365A"/>
    <w:rsid w:val="627E7AA7"/>
    <w:rsid w:val="627F39AB"/>
    <w:rsid w:val="628B3981"/>
    <w:rsid w:val="62A223FC"/>
    <w:rsid w:val="62B95A59"/>
    <w:rsid w:val="62DAF5DA"/>
    <w:rsid w:val="631CB2CB"/>
    <w:rsid w:val="632BB5B0"/>
    <w:rsid w:val="634118EC"/>
    <w:rsid w:val="63C224DF"/>
    <w:rsid w:val="63C405B1"/>
    <w:rsid w:val="63CEDBB3"/>
    <w:rsid w:val="63D58A1B"/>
    <w:rsid w:val="64144442"/>
    <w:rsid w:val="641463D6"/>
    <w:rsid w:val="6439EF16"/>
    <w:rsid w:val="6476E3BB"/>
    <w:rsid w:val="647E5E0B"/>
    <w:rsid w:val="64891FA0"/>
    <w:rsid w:val="648D9911"/>
    <w:rsid w:val="64A53DFD"/>
    <w:rsid w:val="64AE9356"/>
    <w:rsid w:val="64C59640"/>
    <w:rsid w:val="64E97102"/>
    <w:rsid w:val="64FD64BE"/>
    <w:rsid w:val="6508DE20"/>
    <w:rsid w:val="655B9B6C"/>
    <w:rsid w:val="658F25DD"/>
    <w:rsid w:val="6599FE32"/>
    <w:rsid w:val="659DDFC0"/>
    <w:rsid w:val="65A2DDCC"/>
    <w:rsid w:val="65A3845F"/>
    <w:rsid w:val="65CE3DA6"/>
    <w:rsid w:val="65DB1ABF"/>
    <w:rsid w:val="65F816D0"/>
    <w:rsid w:val="6606242E"/>
    <w:rsid w:val="66141843"/>
    <w:rsid w:val="66470EC7"/>
    <w:rsid w:val="66A9C3D1"/>
    <w:rsid w:val="66BA0F81"/>
    <w:rsid w:val="66BD0101"/>
    <w:rsid w:val="66D6B0D4"/>
    <w:rsid w:val="66DD32B9"/>
    <w:rsid w:val="66F4760B"/>
    <w:rsid w:val="67077388"/>
    <w:rsid w:val="670916B0"/>
    <w:rsid w:val="670B26C7"/>
    <w:rsid w:val="67219FDA"/>
    <w:rsid w:val="6726E93A"/>
    <w:rsid w:val="673328A6"/>
    <w:rsid w:val="67338D51"/>
    <w:rsid w:val="676FA950"/>
    <w:rsid w:val="678F4354"/>
    <w:rsid w:val="67B0F5D3"/>
    <w:rsid w:val="67BC5316"/>
    <w:rsid w:val="67CFEE96"/>
    <w:rsid w:val="67DE7E4A"/>
    <w:rsid w:val="67E84C62"/>
    <w:rsid w:val="68127F81"/>
    <w:rsid w:val="68178BDA"/>
    <w:rsid w:val="68180A34"/>
    <w:rsid w:val="6829F7B7"/>
    <w:rsid w:val="683A1F97"/>
    <w:rsid w:val="6843F3E2"/>
    <w:rsid w:val="68519951"/>
    <w:rsid w:val="6875B641"/>
    <w:rsid w:val="68C5388C"/>
    <w:rsid w:val="68F0B2A3"/>
    <w:rsid w:val="68F2B753"/>
    <w:rsid w:val="690E175A"/>
    <w:rsid w:val="69274DAF"/>
    <w:rsid w:val="69412E3D"/>
    <w:rsid w:val="694D53A3"/>
    <w:rsid w:val="695E0B96"/>
    <w:rsid w:val="696901F9"/>
    <w:rsid w:val="69710E84"/>
    <w:rsid w:val="69723566"/>
    <w:rsid w:val="69772945"/>
    <w:rsid w:val="69780A39"/>
    <w:rsid w:val="69B4BCA4"/>
    <w:rsid w:val="69DBAA3F"/>
    <w:rsid w:val="69F1D7AC"/>
    <w:rsid w:val="69F3BEEC"/>
    <w:rsid w:val="6A066733"/>
    <w:rsid w:val="6A268201"/>
    <w:rsid w:val="6A515723"/>
    <w:rsid w:val="6A66A39B"/>
    <w:rsid w:val="6A6E88FA"/>
    <w:rsid w:val="6AB23EF9"/>
    <w:rsid w:val="6AC45109"/>
    <w:rsid w:val="6AC70E9F"/>
    <w:rsid w:val="6B1B829B"/>
    <w:rsid w:val="6B42E0FB"/>
    <w:rsid w:val="6B59045C"/>
    <w:rsid w:val="6B751B4F"/>
    <w:rsid w:val="6B8790B9"/>
    <w:rsid w:val="6BB72881"/>
    <w:rsid w:val="6BD87112"/>
    <w:rsid w:val="6BE392A7"/>
    <w:rsid w:val="6BF5CC0F"/>
    <w:rsid w:val="6BFD74AB"/>
    <w:rsid w:val="6C138CD8"/>
    <w:rsid w:val="6C3D7F87"/>
    <w:rsid w:val="6C4D1F5C"/>
    <w:rsid w:val="6C63DFF0"/>
    <w:rsid w:val="6C6EDFAB"/>
    <w:rsid w:val="6C70DB58"/>
    <w:rsid w:val="6CC9DA4D"/>
    <w:rsid w:val="6CF817E9"/>
    <w:rsid w:val="6D06CDAB"/>
    <w:rsid w:val="6D3558DF"/>
    <w:rsid w:val="6D44B112"/>
    <w:rsid w:val="6D56C29F"/>
    <w:rsid w:val="6DAFC53D"/>
    <w:rsid w:val="6DCF14C5"/>
    <w:rsid w:val="6DE7E54E"/>
    <w:rsid w:val="6E20C68B"/>
    <w:rsid w:val="6E32DD7B"/>
    <w:rsid w:val="6E3AE00D"/>
    <w:rsid w:val="6E4DBD1A"/>
    <w:rsid w:val="6E8C6BB2"/>
    <w:rsid w:val="6E990040"/>
    <w:rsid w:val="6EA05676"/>
    <w:rsid w:val="6EAF6CBA"/>
    <w:rsid w:val="6EC643F9"/>
    <w:rsid w:val="6EC71BCF"/>
    <w:rsid w:val="6ECA6ACD"/>
    <w:rsid w:val="6EED5D72"/>
    <w:rsid w:val="6EF24C42"/>
    <w:rsid w:val="6F1C3780"/>
    <w:rsid w:val="6F205D8A"/>
    <w:rsid w:val="6F2122C1"/>
    <w:rsid w:val="6F4861DB"/>
    <w:rsid w:val="6F5B7C76"/>
    <w:rsid w:val="6F60CF88"/>
    <w:rsid w:val="6F60EBA7"/>
    <w:rsid w:val="6FDF43A8"/>
    <w:rsid w:val="6FF061D6"/>
    <w:rsid w:val="6FFB7DAD"/>
    <w:rsid w:val="6FFE80B2"/>
    <w:rsid w:val="7029C168"/>
    <w:rsid w:val="7036E112"/>
    <w:rsid w:val="704E4E7C"/>
    <w:rsid w:val="70613792"/>
    <w:rsid w:val="7067D6AE"/>
    <w:rsid w:val="7085FC25"/>
    <w:rsid w:val="7098BD20"/>
    <w:rsid w:val="70A4FB9E"/>
    <w:rsid w:val="70B9ED38"/>
    <w:rsid w:val="70C01E01"/>
    <w:rsid w:val="70CEC86E"/>
    <w:rsid w:val="70FBD381"/>
    <w:rsid w:val="71329AA6"/>
    <w:rsid w:val="713E3858"/>
    <w:rsid w:val="714988D7"/>
    <w:rsid w:val="71BF5AA6"/>
    <w:rsid w:val="71F65AE8"/>
    <w:rsid w:val="721F1CED"/>
    <w:rsid w:val="7229FAEA"/>
    <w:rsid w:val="722F3FBC"/>
    <w:rsid w:val="72577229"/>
    <w:rsid w:val="7280E219"/>
    <w:rsid w:val="72922652"/>
    <w:rsid w:val="72B162FC"/>
    <w:rsid w:val="72FC41F2"/>
    <w:rsid w:val="730BADB2"/>
    <w:rsid w:val="730C0E1F"/>
    <w:rsid w:val="7330BDC8"/>
    <w:rsid w:val="734E336A"/>
    <w:rsid w:val="735D4A9B"/>
    <w:rsid w:val="7386B5AA"/>
    <w:rsid w:val="738C4812"/>
    <w:rsid w:val="73DFAE2B"/>
    <w:rsid w:val="741E7756"/>
    <w:rsid w:val="742F9828"/>
    <w:rsid w:val="7431B1E8"/>
    <w:rsid w:val="74452977"/>
    <w:rsid w:val="744DB264"/>
    <w:rsid w:val="7458083F"/>
    <w:rsid w:val="745AB789"/>
    <w:rsid w:val="7464EE3A"/>
    <w:rsid w:val="7499DD30"/>
    <w:rsid w:val="749AEA21"/>
    <w:rsid w:val="74A96187"/>
    <w:rsid w:val="74BB44C4"/>
    <w:rsid w:val="74D8B35F"/>
    <w:rsid w:val="74E9BC1E"/>
    <w:rsid w:val="7533C3DE"/>
    <w:rsid w:val="75730B2F"/>
    <w:rsid w:val="757B5924"/>
    <w:rsid w:val="75CE9FCC"/>
    <w:rsid w:val="75E66AD9"/>
    <w:rsid w:val="75F319F2"/>
    <w:rsid w:val="75FA94A7"/>
    <w:rsid w:val="75FD3F68"/>
    <w:rsid w:val="7628E1EA"/>
    <w:rsid w:val="7629F04C"/>
    <w:rsid w:val="762E0639"/>
    <w:rsid w:val="764B8755"/>
    <w:rsid w:val="7656B89A"/>
    <w:rsid w:val="767F2B54"/>
    <w:rsid w:val="76990C19"/>
    <w:rsid w:val="76A0AB5A"/>
    <w:rsid w:val="76A5A385"/>
    <w:rsid w:val="775A1BDF"/>
    <w:rsid w:val="779EC4A8"/>
    <w:rsid w:val="77C5D14C"/>
    <w:rsid w:val="77F0AE95"/>
    <w:rsid w:val="78133350"/>
    <w:rsid w:val="781A53DA"/>
    <w:rsid w:val="782A10DA"/>
    <w:rsid w:val="783240AD"/>
    <w:rsid w:val="785D8ED6"/>
    <w:rsid w:val="7866BB84"/>
    <w:rsid w:val="787876D3"/>
    <w:rsid w:val="787B7EB6"/>
    <w:rsid w:val="78B4F5CC"/>
    <w:rsid w:val="78BD151E"/>
    <w:rsid w:val="78BEAB65"/>
    <w:rsid w:val="78D325FB"/>
    <w:rsid w:val="78DE5C4C"/>
    <w:rsid w:val="78E3D3AF"/>
    <w:rsid w:val="78EFFAF9"/>
    <w:rsid w:val="79168E9A"/>
    <w:rsid w:val="792C7154"/>
    <w:rsid w:val="793D37AB"/>
    <w:rsid w:val="795E73B0"/>
    <w:rsid w:val="79789F62"/>
    <w:rsid w:val="798FA80B"/>
    <w:rsid w:val="79A7ECAE"/>
    <w:rsid w:val="79B7D72B"/>
    <w:rsid w:val="79F708F3"/>
    <w:rsid w:val="7A1A87D8"/>
    <w:rsid w:val="7A272DF9"/>
    <w:rsid w:val="7A343B4B"/>
    <w:rsid w:val="7A661BE1"/>
    <w:rsid w:val="7A673C9B"/>
    <w:rsid w:val="7A6C9A16"/>
    <w:rsid w:val="7A7D2A1C"/>
    <w:rsid w:val="7A89866E"/>
    <w:rsid w:val="7A9A4D6C"/>
    <w:rsid w:val="7AA53C89"/>
    <w:rsid w:val="7AB9F747"/>
    <w:rsid w:val="7AFC691A"/>
    <w:rsid w:val="7B1305FE"/>
    <w:rsid w:val="7B13939B"/>
    <w:rsid w:val="7B640CB2"/>
    <w:rsid w:val="7B7CD265"/>
    <w:rsid w:val="7BBA2F51"/>
    <w:rsid w:val="7BC82B71"/>
    <w:rsid w:val="7BDBA687"/>
    <w:rsid w:val="7BEA81C4"/>
    <w:rsid w:val="7BF5C853"/>
    <w:rsid w:val="7C6AA664"/>
    <w:rsid w:val="7C72623D"/>
    <w:rsid w:val="7C7ACE3B"/>
    <w:rsid w:val="7CA27B4C"/>
    <w:rsid w:val="7CC86DAE"/>
    <w:rsid w:val="7CCBD14B"/>
    <w:rsid w:val="7CFD9619"/>
    <w:rsid w:val="7D02E599"/>
    <w:rsid w:val="7D0F634E"/>
    <w:rsid w:val="7D21DF8B"/>
    <w:rsid w:val="7D2EDAF9"/>
    <w:rsid w:val="7D31E348"/>
    <w:rsid w:val="7D52F17D"/>
    <w:rsid w:val="7D7DB824"/>
    <w:rsid w:val="7DAFA8AD"/>
    <w:rsid w:val="7DE6CB06"/>
    <w:rsid w:val="7DFB5F20"/>
    <w:rsid w:val="7E234271"/>
    <w:rsid w:val="7E25235B"/>
    <w:rsid w:val="7E3C7646"/>
    <w:rsid w:val="7E3FE8B9"/>
    <w:rsid w:val="7E588F80"/>
    <w:rsid w:val="7E5C7525"/>
    <w:rsid w:val="7E745703"/>
    <w:rsid w:val="7E754CF8"/>
    <w:rsid w:val="7E7D49D6"/>
    <w:rsid w:val="7E9BC65B"/>
    <w:rsid w:val="7E9C22DB"/>
    <w:rsid w:val="7EA25612"/>
    <w:rsid w:val="7EA74851"/>
    <w:rsid w:val="7EACA368"/>
    <w:rsid w:val="7EC1B6A4"/>
    <w:rsid w:val="7ED21048"/>
    <w:rsid w:val="7EFC15AD"/>
    <w:rsid w:val="7F290A0E"/>
    <w:rsid w:val="7F66D97D"/>
    <w:rsid w:val="7FE229E4"/>
    <w:rsid w:val="7FF5046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6FFC2"/>
  <w15:chartTrackingRefBased/>
  <w15:docId w15:val="{E2BC0C0F-CAD1-4613-ADCD-6325634E9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052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h2,h21,h22,h211,h23,h212,h24,h213,h25,h214,h26,h215,h27,h216,h28,h217,2,H2"/>
    <w:basedOn w:val="Normal"/>
    <w:next w:val="Normal"/>
    <w:link w:val="Ttulo2Car"/>
    <w:uiPriority w:val="99"/>
    <w:unhideWhenUsed/>
    <w:qFormat/>
    <w:rsid w:val="00052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0524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0524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0524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9"/>
    <w:unhideWhenUsed/>
    <w:qFormat/>
    <w:rsid w:val="000524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9"/>
    <w:unhideWhenUsed/>
    <w:qFormat/>
    <w:rsid w:val="000524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9"/>
    <w:unhideWhenUsed/>
    <w:qFormat/>
    <w:rsid w:val="000524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9"/>
    <w:unhideWhenUsed/>
    <w:qFormat/>
    <w:rsid w:val="000524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52490"/>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h2 Car,h21 Car,h22 Car,h211 Car,h23 Car,h212 Car,h24 Car,h213 Car,h25 Car,h214 Car,h26 Car,h215 Car,h27 Car,h216 Car,h28 Car,h217 Car,2 Car,H2 Car"/>
    <w:basedOn w:val="Fuentedeprrafopredeter"/>
    <w:link w:val="Ttulo2"/>
    <w:uiPriority w:val="99"/>
    <w:rsid w:val="000524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24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0524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052490"/>
    <w:rPr>
      <w:rFonts w:eastAsiaTheme="majorEastAsia" w:cstheme="majorBidi"/>
      <w:color w:val="0F4761" w:themeColor="accent1" w:themeShade="BF"/>
    </w:rPr>
  </w:style>
  <w:style w:type="character" w:customStyle="1" w:styleId="Ttulo6Car">
    <w:name w:val="Título 6 Car"/>
    <w:basedOn w:val="Fuentedeprrafopredeter"/>
    <w:link w:val="Ttulo6"/>
    <w:uiPriority w:val="99"/>
    <w:semiHidden/>
    <w:rsid w:val="00052490"/>
    <w:rPr>
      <w:rFonts w:eastAsiaTheme="majorEastAsia" w:cstheme="majorBidi"/>
      <w:i/>
      <w:iCs/>
      <w:color w:val="595959" w:themeColor="text1" w:themeTint="A6"/>
    </w:rPr>
  </w:style>
  <w:style w:type="character" w:customStyle="1" w:styleId="Ttulo7Car">
    <w:name w:val="Título 7 Car"/>
    <w:basedOn w:val="Fuentedeprrafopredeter"/>
    <w:link w:val="Ttulo7"/>
    <w:uiPriority w:val="99"/>
    <w:semiHidden/>
    <w:rsid w:val="00052490"/>
    <w:rPr>
      <w:rFonts w:eastAsiaTheme="majorEastAsia" w:cstheme="majorBidi"/>
      <w:color w:val="595959" w:themeColor="text1" w:themeTint="A6"/>
    </w:rPr>
  </w:style>
  <w:style w:type="character" w:customStyle="1" w:styleId="Ttulo8Car">
    <w:name w:val="Título 8 Car"/>
    <w:basedOn w:val="Fuentedeprrafopredeter"/>
    <w:link w:val="Ttulo8"/>
    <w:uiPriority w:val="99"/>
    <w:rsid w:val="00052490"/>
    <w:rPr>
      <w:rFonts w:eastAsiaTheme="majorEastAsia" w:cstheme="majorBidi"/>
      <w:i/>
      <w:iCs/>
      <w:color w:val="272727" w:themeColor="text1" w:themeTint="D8"/>
    </w:rPr>
  </w:style>
  <w:style w:type="character" w:customStyle="1" w:styleId="Ttulo9Car">
    <w:name w:val="Título 9 Car"/>
    <w:basedOn w:val="Fuentedeprrafopredeter"/>
    <w:link w:val="Ttulo9"/>
    <w:uiPriority w:val="99"/>
    <w:rsid w:val="00052490"/>
    <w:rPr>
      <w:rFonts w:eastAsiaTheme="majorEastAsia" w:cstheme="majorBidi"/>
      <w:color w:val="272727" w:themeColor="text1" w:themeTint="D8"/>
    </w:rPr>
  </w:style>
  <w:style w:type="paragraph" w:styleId="Ttulo">
    <w:name w:val="Title"/>
    <w:basedOn w:val="Normal"/>
    <w:next w:val="Normal"/>
    <w:link w:val="TtuloCar"/>
    <w:qFormat/>
    <w:rsid w:val="00052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0524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99"/>
    <w:qFormat/>
    <w:rsid w:val="000524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99"/>
    <w:rsid w:val="000524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2490"/>
    <w:pPr>
      <w:spacing w:before="160"/>
      <w:jc w:val="center"/>
    </w:pPr>
    <w:rPr>
      <w:i/>
      <w:iCs/>
      <w:color w:val="404040" w:themeColor="text1" w:themeTint="BF"/>
    </w:rPr>
  </w:style>
  <w:style w:type="character" w:customStyle="1" w:styleId="CitaCar">
    <w:name w:val="Cita Car"/>
    <w:basedOn w:val="Fuentedeprrafopredeter"/>
    <w:link w:val="Cita"/>
    <w:uiPriority w:val="29"/>
    <w:rsid w:val="00052490"/>
    <w:rPr>
      <w:i/>
      <w:iCs/>
      <w:color w:val="404040" w:themeColor="text1" w:themeTint="BF"/>
    </w:rPr>
  </w:style>
  <w:style w:type="paragraph" w:styleId="Prrafodelista">
    <w:name w:val="List Paragraph"/>
    <w:aliases w:val="Título Tablas y Figuras,Celula,Akapit z listą BS,List_Paragraph,Multilevel para_II,List Paragraph1,Bullet1,Main numbered paragraph,Párrafo,List Paragraph (numbered (a)),Lista numerada IT,Fuente,Bolita,HOJA,BOLA,BOLADEF,Flor,Guión,lp1,lp"/>
    <w:basedOn w:val="Normal"/>
    <w:link w:val="PrrafodelistaCar"/>
    <w:uiPriority w:val="34"/>
    <w:qFormat/>
    <w:rsid w:val="00052490"/>
    <w:pPr>
      <w:ind w:left="720"/>
      <w:contextualSpacing/>
    </w:pPr>
  </w:style>
  <w:style w:type="character" w:styleId="nfasisintenso">
    <w:name w:val="Intense Emphasis"/>
    <w:basedOn w:val="Fuentedeprrafopredeter"/>
    <w:uiPriority w:val="21"/>
    <w:qFormat/>
    <w:rsid w:val="00052490"/>
    <w:rPr>
      <w:i/>
      <w:iCs/>
      <w:color w:val="0F4761" w:themeColor="accent1" w:themeShade="BF"/>
    </w:rPr>
  </w:style>
  <w:style w:type="paragraph" w:styleId="Citadestacada">
    <w:name w:val="Intense Quote"/>
    <w:basedOn w:val="Normal"/>
    <w:next w:val="Normal"/>
    <w:link w:val="CitadestacadaCar"/>
    <w:uiPriority w:val="30"/>
    <w:qFormat/>
    <w:rsid w:val="00052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2490"/>
    <w:rPr>
      <w:i/>
      <w:iCs/>
      <w:color w:val="0F4761" w:themeColor="accent1" w:themeShade="BF"/>
    </w:rPr>
  </w:style>
  <w:style w:type="character" w:styleId="Referenciaintensa">
    <w:name w:val="Intense Reference"/>
    <w:basedOn w:val="Fuentedeprrafopredeter"/>
    <w:uiPriority w:val="32"/>
    <w:qFormat/>
    <w:rsid w:val="00052490"/>
    <w:rPr>
      <w:b/>
      <w:bCs/>
      <w:smallCaps/>
      <w:color w:val="0F4761" w:themeColor="accent1" w:themeShade="BF"/>
      <w:spacing w:val="5"/>
    </w:rPr>
  </w:style>
  <w:style w:type="numbering" w:customStyle="1" w:styleId="Sinlista1">
    <w:name w:val="Sin lista1"/>
    <w:next w:val="Sinlista"/>
    <w:uiPriority w:val="99"/>
    <w:semiHidden/>
    <w:unhideWhenUsed/>
    <w:rsid w:val="00052490"/>
  </w:style>
  <w:style w:type="paragraph" w:styleId="Textodeglobo">
    <w:name w:val="Balloon Text"/>
    <w:basedOn w:val="Normal"/>
    <w:link w:val="TextodegloboCar"/>
    <w:uiPriority w:val="99"/>
    <w:rsid w:val="00052490"/>
    <w:pPr>
      <w:widowControl w:val="0"/>
      <w:autoSpaceDE w:val="0"/>
      <w:autoSpaceDN w:val="0"/>
      <w:adjustRightInd w:val="0"/>
      <w:spacing w:after="0" w:line="240" w:lineRule="auto"/>
    </w:pPr>
    <w:rPr>
      <w:rFonts w:ascii="Tahoma" w:eastAsia="Times New Roman" w:hAnsi="Tahoma" w:cs="Tahoma"/>
      <w:kern w:val="0"/>
      <w:sz w:val="16"/>
      <w:szCs w:val="16"/>
      <w:lang w:val="es-ES_tradnl" w:eastAsia="es-ES"/>
      <w14:ligatures w14:val="none"/>
    </w:rPr>
  </w:style>
  <w:style w:type="character" w:customStyle="1" w:styleId="TextodegloboCar">
    <w:name w:val="Texto de globo Car"/>
    <w:basedOn w:val="Fuentedeprrafopredeter"/>
    <w:link w:val="Textodeglobo"/>
    <w:uiPriority w:val="99"/>
    <w:rsid w:val="00052490"/>
    <w:rPr>
      <w:rFonts w:ascii="Tahoma" w:eastAsia="Times New Roman" w:hAnsi="Tahoma" w:cs="Tahoma"/>
      <w:kern w:val="0"/>
      <w:sz w:val="16"/>
      <w:szCs w:val="16"/>
      <w:lang w:val="es-ES_tradnl" w:eastAsia="es-ES"/>
      <w14:ligatures w14:val="none"/>
    </w:rPr>
  </w:style>
  <w:style w:type="paragraph" w:styleId="Encabezado">
    <w:name w:val="header"/>
    <w:aliases w:val=" Car,Car"/>
    <w:basedOn w:val="Normal"/>
    <w:link w:val="EncabezadoCar"/>
    <w:uiPriority w:val="99"/>
    <w:rsid w:val="00052490"/>
    <w:pPr>
      <w:widowControl w:val="0"/>
      <w:tabs>
        <w:tab w:val="center" w:pos="4419"/>
        <w:tab w:val="right" w:pos="8838"/>
      </w:tabs>
      <w:autoSpaceDE w:val="0"/>
      <w:autoSpaceDN w:val="0"/>
      <w:adjustRightInd w:val="0"/>
      <w:spacing w:after="0" w:line="240" w:lineRule="auto"/>
    </w:pPr>
    <w:rPr>
      <w:rFonts w:ascii="Times New Roman" w:eastAsia="Times New Roman" w:hAnsi="Times New Roman" w:cs="Times New Roman"/>
      <w:kern w:val="0"/>
      <w:sz w:val="20"/>
      <w:szCs w:val="20"/>
      <w:lang w:val="es-ES_tradnl" w:eastAsia="es-ES"/>
      <w14:ligatures w14:val="none"/>
    </w:rPr>
  </w:style>
  <w:style w:type="character" w:customStyle="1" w:styleId="EncabezadoCar">
    <w:name w:val="Encabezado Car"/>
    <w:aliases w:val=" Car Car,Car Car"/>
    <w:basedOn w:val="Fuentedeprrafopredeter"/>
    <w:link w:val="Encabezado"/>
    <w:uiPriority w:val="99"/>
    <w:qFormat/>
    <w:rsid w:val="00052490"/>
    <w:rPr>
      <w:rFonts w:ascii="Times New Roman" w:eastAsia="Times New Roman" w:hAnsi="Times New Roman" w:cs="Times New Roman"/>
      <w:kern w:val="0"/>
      <w:sz w:val="20"/>
      <w:szCs w:val="20"/>
      <w:lang w:val="es-ES_tradnl" w:eastAsia="es-ES"/>
      <w14:ligatures w14:val="none"/>
    </w:rPr>
  </w:style>
  <w:style w:type="character" w:styleId="Nmerodepgina">
    <w:name w:val="page number"/>
    <w:rsid w:val="00052490"/>
    <w:rPr>
      <w:rFonts w:cs="Times New Roman"/>
    </w:rPr>
  </w:style>
  <w:style w:type="paragraph" w:customStyle="1" w:styleId="texto3">
    <w:name w:val="texto3"/>
    <w:basedOn w:val="Normal"/>
    <w:uiPriority w:val="99"/>
    <w:rsid w:val="00052490"/>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0" w:line="240" w:lineRule="auto"/>
      <w:ind w:left="720" w:right="108" w:firstLine="630"/>
      <w:jc w:val="both"/>
    </w:pPr>
    <w:rPr>
      <w:rFonts w:ascii="Arial" w:eastAsia="Times New Roman" w:hAnsi="Arial" w:cs="Arial"/>
      <w:spacing w:val="-3"/>
      <w:kern w:val="0"/>
      <w:sz w:val="20"/>
      <w:szCs w:val="20"/>
      <w:lang w:val="en-US" w:eastAsia="es-ES"/>
      <w14:ligatures w14:val="none"/>
    </w:rPr>
  </w:style>
  <w:style w:type="paragraph" w:customStyle="1" w:styleId="BodyText21">
    <w:name w:val="Body Text 21"/>
    <w:basedOn w:val="Normal"/>
    <w:uiPriority w:val="99"/>
    <w:rsid w:val="00052490"/>
    <w:pPr>
      <w:widowControl w:val="0"/>
      <w:autoSpaceDE w:val="0"/>
      <w:autoSpaceDN w:val="0"/>
      <w:adjustRightInd w:val="0"/>
      <w:spacing w:after="0" w:line="240" w:lineRule="auto"/>
    </w:pPr>
    <w:rPr>
      <w:rFonts w:ascii="Arial" w:eastAsia="Times New Roman" w:hAnsi="Arial" w:cs="Arial"/>
      <w:b/>
      <w:bCs/>
      <w:kern w:val="0"/>
      <w:sz w:val="24"/>
      <w:szCs w:val="24"/>
      <w:lang w:val="es-ES_tradnl" w:eastAsia="es-ES"/>
      <w14:ligatures w14:val="none"/>
    </w:rPr>
  </w:style>
  <w:style w:type="paragraph" w:customStyle="1" w:styleId="BodyText23">
    <w:name w:val="Body Text 23"/>
    <w:basedOn w:val="Normal"/>
    <w:uiPriority w:val="99"/>
    <w:rsid w:val="00052490"/>
    <w:pPr>
      <w:widowControl w:val="0"/>
      <w:autoSpaceDE w:val="0"/>
      <w:autoSpaceDN w:val="0"/>
      <w:adjustRightInd w:val="0"/>
      <w:spacing w:after="0" w:line="240" w:lineRule="auto"/>
      <w:ind w:firstLine="709"/>
      <w:jc w:val="both"/>
    </w:pPr>
    <w:rPr>
      <w:rFonts w:ascii="Arial" w:eastAsia="Times New Roman" w:hAnsi="Arial" w:cs="Arial"/>
      <w:color w:val="000000"/>
      <w:spacing w:val="-3"/>
      <w:kern w:val="0"/>
      <w:sz w:val="24"/>
      <w:szCs w:val="24"/>
      <w:lang w:val="es-ES_tradnl" w:eastAsia="es-ES"/>
      <w14:ligatures w14:val="none"/>
    </w:rPr>
  </w:style>
  <w:style w:type="paragraph" w:styleId="Textoindependiente3">
    <w:name w:val="Body Text 3"/>
    <w:basedOn w:val="Normal"/>
    <w:link w:val="Textoindependiente3Car"/>
    <w:uiPriority w:val="99"/>
    <w:rsid w:val="00052490"/>
    <w:pPr>
      <w:widowControl w:val="0"/>
      <w:autoSpaceDE w:val="0"/>
      <w:autoSpaceDN w:val="0"/>
      <w:adjustRightInd w:val="0"/>
      <w:spacing w:after="0" w:line="240" w:lineRule="auto"/>
    </w:pPr>
    <w:rPr>
      <w:rFonts w:ascii="Arial" w:eastAsia="Times New Roman" w:hAnsi="Arial" w:cs="Arial"/>
      <w:kern w:val="0"/>
      <w:sz w:val="24"/>
      <w:szCs w:val="24"/>
      <w:lang w:val="es-ES_tradnl" w:eastAsia="es-ES"/>
      <w14:ligatures w14:val="none"/>
    </w:rPr>
  </w:style>
  <w:style w:type="character" w:customStyle="1" w:styleId="Textoindependiente3Car">
    <w:name w:val="Texto independiente 3 Car"/>
    <w:basedOn w:val="Fuentedeprrafopredeter"/>
    <w:link w:val="Textoindependiente3"/>
    <w:uiPriority w:val="99"/>
    <w:rsid w:val="00052490"/>
    <w:rPr>
      <w:rFonts w:ascii="Arial" w:eastAsia="Times New Roman" w:hAnsi="Arial" w:cs="Arial"/>
      <w:kern w:val="0"/>
      <w:sz w:val="24"/>
      <w:szCs w:val="24"/>
      <w:lang w:val="es-ES_tradnl" w:eastAsia="es-ES"/>
      <w14:ligatures w14:val="none"/>
    </w:rPr>
  </w:style>
  <w:style w:type="paragraph" w:styleId="Textoindependiente">
    <w:name w:val="Body Text"/>
    <w:basedOn w:val="Normal"/>
    <w:link w:val="TextoindependienteCar"/>
    <w:rsid w:val="00052490"/>
    <w:pPr>
      <w:widowControl w:val="0"/>
      <w:autoSpaceDE w:val="0"/>
      <w:autoSpaceDN w:val="0"/>
      <w:adjustRightInd w:val="0"/>
      <w:spacing w:after="0" w:line="240" w:lineRule="auto"/>
      <w:jc w:val="both"/>
    </w:pPr>
    <w:rPr>
      <w:rFonts w:ascii="Arial" w:eastAsia="Times New Roman" w:hAnsi="Arial" w:cs="Arial"/>
      <w:kern w:val="0"/>
      <w:sz w:val="24"/>
      <w:szCs w:val="24"/>
      <w:lang w:val="es-ES" w:eastAsia="es-ES"/>
      <w14:ligatures w14:val="none"/>
    </w:rPr>
  </w:style>
  <w:style w:type="character" w:customStyle="1" w:styleId="TextoindependienteCar">
    <w:name w:val="Texto independiente Car"/>
    <w:basedOn w:val="Fuentedeprrafopredeter"/>
    <w:link w:val="Textoindependiente"/>
    <w:rsid w:val="00052490"/>
    <w:rPr>
      <w:rFonts w:ascii="Arial" w:eastAsia="Times New Roman" w:hAnsi="Arial" w:cs="Arial"/>
      <w:kern w:val="0"/>
      <w:sz w:val="24"/>
      <w:szCs w:val="24"/>
      <w:lang w:val="es-ES" w:eastAsia="es-ES"/>
      <w14:ligatures w14:val="none"/>
    </w:rPr>
  </w:style>
  <w:style w:type="paragraph" w:styleId="Sangradetextonormal">
    <w:name w:val="Body Text Indent"/>
    <w:basedOn w:val="Normal"/>
    <w:link w:val="SangradetextonormalCar"/>
    <w:rsid w:val="00052490"/>
    <w:pPr>
      <w:autoSpaceDE w:val="0"/>
      <w:autoSpaceDN w:val="0"/>
      <w:adjustRightInd w:val="0"/>
      <w:spacing w:after="0" w:line="240" w:lineRule="auto"/>
      <w:jc w:val="both"/>
    </w:pPr>
    <w:rPr>
      <w:rFonts w:ascii="Arial" w:eastAsia="Times New Roman" w:hAnsi="Arial" w:cs="Arial"/>
      <w:b/>
      <w:bCs/>
      <w:i/>
      <w:iCs/>
      <w:kern w:val="0"/>
      <w:sz w:val="24"/>
      <w:szCs w:val="24"/>
      <w:u w:val="single"/>
      <w:lang w:val="es-ES_tradnl" w:eastAsia="es-ES"/>
      <w14:ligatures w14:val="none"/>
    </w:rPr>
  </w:style>
  <w:style w:type="character" w:customStyle="1" w:styleId="SangradetextonormalCar">
    <w:name w:val="Sangría de texto normal Car"/>
    <w:basedOn w:val="Fuentedeprrafopredeter"/>
    <w:link w:val="Sangradetextonormal"/>
    <w:rsid w:val="00052490"/>
    <w:rPr>
      <w:rFonts w:ascii="Arial" w:eastAsia="Times New Roman" w:hAnsi="Arial" w:cs="Arial"/>
      <w:b/>
      <w:bCs/>
      <w:i/>
      <w:iCs/>
      <w:kern w:val="0"/>
      <w:sz w:val="24"/>
      <w:szCs w:val="24"/>
      <w:u w:val="single"/>
      <w:lang w:val="es-ES_tradnl" w:eastAsia="es-ES"/>
      <w14:ligatures w14:val="none"/>
    </w:rPr>
  </w:style>
  <w:style w:type="paragraph" w:styleId="Sangra2detindependiente">
    <w:name w:val="Body Text Indent 2"/>
    <w:basedOn w:val="Normal"/>
    <w:link w:val="Sangra2detindependienteCar"/>
    <w:rsid w:val="00052490"/>
    <w:pPr>
      <w:widowControl w:val="0"/>
      <w:autoSpaceDE w:val="0"/>
      <w:autoSpaceDN w:val="0"/>
      <w:adjustRightInd w:val="0"/>
      <w:spacing w:after="0" w:line="240" w:lineRule="auto"/>
      <w:ind w:left="708"/>
      <w:jc w:val="both"/>
    </w:pPr>
    <w:rPr>
      <w:rFonts w:ascii="Arial" w:eastAsia="Times New Roman" w:hAnsi="Arial" w:cs="Arial"/>
      <w:kern w:val="0"/>
      <w:sz w:val="24"/>
      <w:szCs w:val="24"/>
      <w:lang w:val="es-ES_tradnl" w:eastAsia="es-ES"/>
      <w14:ligatures w14:val="none"/>
    </w:rPr>
  </w:style>
  <w:style w:type="character" w:customStyle="1" w:styleId="Sangra2detindependienteCar">
    <w:name w:val="Sangría 2 de t. independiente Car"/>
    <w:basedOn w:val="Fuentedeprrafopredeter"/>
    <w:link w:val="Sangra2detindependiente"/>
    <w:rsid w:val="00052490"/>
    <w:rPr>
      <w:rFonts w:ascii="Arial" w:eastAsia="Times New Roman" w:hAnsi="Arial" w:cs="Arial"/>
      <w:kern w:val="0"/>
      <w:sz w:val="24"/>
      <w:szCs w:val="24"/>
      <w:lang w:val="es-ES_tradnl" w:eastAsia="es-ES"/>
      <w14:ligatures w14:val="none"/>
    </w:rPr>
  </w:style>
  <w:style w:type="paragraph" w:styleId="Sangra3detindependiente">
    <w:name w:val="Body Text Indent 3"/>
    <w:basedOn w:val="Normal"/>
    <w:link w:val="Sangra3detindependienteCar"/>
    <w:rsid w:val="00052490"/>
    <w:pPr>
      <w:autoSpaceDE w:val="0"/>
      <w:autoSpaceDN w:val="0"/>
      <w:adjustRightInd w:val="0"/>
      <w:spacing w:after="0" w:line="240" w:lineRule="auto"/>
      <w:ind w:right="51" w:firstLine="709"/>
      <w:jc w:val="both"/>
    </w:pPr>
    <w:rPr>
      <w:rFonts w:ascii="Arial" w:eastAsia="Times New Roman" w:hAnsi="Arial" w:cs="Arial"/>
      <w:color w:val="000000"/>
      <w:kern w:val="0"/>
      <w:sz w:val="24"/>
      <w:szCs w:val="24"/>
      <w:lang w:val="es-ES_tradnl" w:eastAsia="es-ES"/>
      <w14:ligatures w14:val="none"/>
    </w:rPr>
  </w:style>
  <w:style w:type="character" w:customStyle="1" w:styleId="Sangra3detindependienteCar">
    <w:name w:val="Sangría 3 de t. independiente Car"/>
    <w:basedOn w:val="Fuentedeprrafopredeter"/>
    <w:link w:val="Sangra3detindependiente"/>
    <w:rsid w:val="00052490"/>
    <w:rPr>
      <w:rFonts w:ascii="Arial" w:eastAsia="Times New Roman" w:hAnsi="Arial" w:cs="Arial"/>
      <w:color w:val="000000"/>
      <w:kern w:val="0"/>
      <w:sz w:val="24"/>
      <w:szCs w:val="24"/>
      <w:lang w:val="es-ES_tradnl" w:eastAsia="es-ES"/>
      <w14:ligatures w14:val="none"/>
    </w:rPr>
  </w:style>
  <w:style w:type="character" w:styleId="Hipervnculo">
    <w:name w:val="Hyperlink"/>
    <w:rsid w:val="00052490"/>
    <w:rPr>
      <w:rFonts w:cs="Times New Roman"/>
      <w:color w:val="0000FF"/>
      <w:u w:val="single"/>
    </w:rPr>
  </w:style>
  <w:style w:type="character" w:styleId="Hipervnculovisitado">
    <w:name w:val="FollowedHyperlink"/>
    <w:uiPriority w:val="99"/>
    <w:rsid w:val="00052490"/>
    <w:rPr>
      <w:rFonts w:cs="Times New Roman"/>
      <w:color w:val="800080"/>
      <w:u w:val="single"/>
    </w:rPr>
  </w:style>
  <w:style w:type="paragraph" w:customStyle="1" w:styleId="BodyText22">
    <w:name w:val="Body Text 22"/>
    <w:basedOn w:val="Normal"/>
    <w:uiPriority w:val="99"/>
    <w:rsid w:val="00052490"/>
    <w:pPr>
      <w:widowControl w:val="0"/>
      <w:autoSpaceDE w:val="0"/>
      <w:autoSpaceDN w:val="0"/>
      <w:spacing w:after="0" w:line="240" w:lineRule="auto"/>
      <w:ind w:firstLine="708"/>
      <w:jc w:val="both"/>
    </w:pPr>
    <w:rPr>
      <w:rFonts w:ascii="Times New Roman" w:eastAsia="Times New Roman" w:hAnsi="Times New Roman" w:cs="Times New Roman"/>
      <w:kern w:val="0"/>
      <w:sz w:val="24"/>
      <w:szCs w:val="24"/>
      <w:lang w:val="es-ES_tradnl" w:eastAsia="es-ES"/>
      <w14:ligatures w14:val="none"/>
    </w:rPr>
  </w:style>
  <w:style w:type="paragraph" w:customStyle="1" w:styleId="tabla">
    <w:name w:val="tabla"/>
    <w:basedOn w:val="Normal"/>
    <w:uiPriority w:val="99"/>
    <w:rsid w:val="00052490"/>
    <w:pPr>
      <w:autoSpaceDE w:val="0"/>
      <w:autoSpaceDN w:val="0"/>
      <w:spacing w:before="60" w:after="60" w:line="240" w:lineRule="auto"/>
    </w:pPr>
    <w:rPr>
      <w:rFonts w:ascii="Times New Roman" w:eastAsia="Times New Roman" w:hAnsi="Times New Roman" w:cs="Times New Roman"/>
      <w:kern w:val="0"/>
      <w:sz w:val="24"/>
      <w:szCs w:val="24"/>
      <w:lang w:val="es-ES_tradnl" w:eastAsia="es-ES"/>
      <w14:ligatures w14:val="none"/>
    </w:rPr>
  </w:style>
  <w:style w:type="paragraph" w:customStyle="1" w:styleId="Preg">
    <w:name w:val="Preg"/>
    <w:basedOn w:val="Sangradetextonormal"/>
    <w:uiPriority w:val="99"/>
    <w:rsid w:val="00052490"/>
    <w:pPr>
      <w:numPr>
        <w:ilvl w:val="12"/>
      </w:numPr>
      <w:tabs>
        <w:tab w:val="left" w:pos="567"/>
      </w:tabs>
      <w:ind w:left="567" w:hanging="567"/>
    </w:pPr>
    <w:rPr>
      <w:b w:val="0"/>
      <w:bCs w:val="0"/>
      <w:i w:val="0"/>
      <w:iCs w:val="0"/>
      <w:color w:val="000000"/>
      <w:sz w:val="22"/>
      <w:szCs w:val="22"/>
      <w:u w:val="none"/>
    </w:rPr>
  </w:style>
  <w:style w:type="paragraph" w:styleId="Textodebloque">
    <w:name w:val="Block Text"/>
    <w:basedOn w:val="Normal"/>
    <w:rsid w:val="00052490"/>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autoSpaceDE w:val="0"/>
      <w:autoSpaceDN w:val="0"/>
      <w:spacing w:after="0" w:line="240" w:lineRule="atLeast"/>
      <w:ind w:left="576" w:right="720" w:hanging="576"/>
      <w:jc w:val="both"/>
    </w:pPr>
    <w:rPr>
      <w:rFonts w:ascii="Times New Roman" w:eastAsia="Times New Roman" w:hAnsi="Times New Roman" w:cs="Times New Roman"/>
      <w:kern w:val="0"/>
      <w:sz w:val="24"/>
      <w:szCs w:val="24"/>
      <w:lang w:val="es-ES_tradnl" w:eastAsia="es-ES"/>
      <w14:ligatures w14:val="none"/>
    </w:rPr>
  </w:style>
  <w:style w:type="paragraph" w:styleId="Piedepgina">
    <w:name w:val="footer"/>
    <w:basedOn w:val="Normal"/>
    <w:link w:val="PiedepginaCar"/>
    <w:uiPriority w:val="99"/>
    <w:rsid w:val="00052490"/>
    <w:pPr>
      <w:widowControl w:val="0"/>
      <w:tabs>
        <w:tab w:val="center" w:pos="4419"/>
        <w:tab w:val="right" w:pos="8838"/>
      </w:tabs>
      <w:autoSpaceDE w:val="0"/>
      <w:autoSpaceDN w:val="0"/>
      <w:adjustRightInd w:val="0"/>
      <w:spacing w:after="0" w:line="240" w:lineRule="auto"/>
    </w:pPr>
    <w:rPr>
      <w:rFonts w:ascii="Times New Roman" w:eastAsia="Times New Roman" w:hAnsi="Times New Roman" w:cs="Times New Roman"/>
      <w:kern w:val="0"/>
      <w:sz w:val="20"/>
      <w:szCs w:val="20"/>
      <w:lang w:val="es-ES_tradnl" w:eastAsia="es-ES"/>
      <w14:ligatures w14:val="none"/>
    </w:rPr>
  </w:style>
  <w:style w:type="character" w:customStyle="1" w:styleId="PiedepginaCar">
    <w:name w:val="Pie de página Car"/>
    <w:basedOn w:val="Fuentedeprrafopredeter"/>
    <w:link w:val="Piedepgina"/>
    <w:uiPriority w:val="99"/>
    <w:qFormat/>
    <w:rsid w:val="00052490"/>
    <w:rPr>
      <w:rFonts w:ascii="Times New Roman" w:eastAsia="Times New Roman" w:hAnsi="Times New Roman" w:cs="Times New Roman"/>
      <w:kern w:val="0"/>
      <w:sz w:val="20"/>
      <w:szCs w:val="20"/>
      <w:lang w:val="es-ES_tradnl" w:eastAsia="es-ES"/>
      <w14:ligatures w14:val="none"/>
    </w:rPr>
  </w:style>
  <w:style w:type="paragraph" w:customStyle="1" w:styleId="Articulo">
    <w:name w:val="Articulo"/>
    <w:basedOn w:val="Normal"/>
    <w:uiPriority w:val="99"/>
    <w:rsid w:val="00052490"/>
    <w:pPr>
      <w:autoSpaceDE w:val="0"/>
      <w:autoSpaceDN w:val="0"/>
      <w:adjustRightInd w:val="0"/>
      <w:spacing w:after="480" w:line="240" w:lineRule="auto"/>
      <w:jc w:val="both"/>
    </w:pPr>
    <w:rPr>
      <w:rFonts w:ascii="Arial" w:eastAsia="Times New Roman" w:hAnsi="Arial" w:cs="Arial"/>
      <w:kern w:val="0"/>
      <w:sz w:val="24"/>
      <w:szCs w:val="24"/>
      <w:lang w:val="es-ES_tradnl" w:eastAsia="es-ES"/>
      <w14:ligatures w14:val="none"/>
    </w:rPr>
  </w:style>
  <w:style w:type="paragraph" w:customStyle="1" w:styleId="Articulo1">
    <w:name w:val="Articulo1"/>
    <w:basedOn w:val="Articulo"/>
    <w:uiPriority w:val="99"/>
    <w:rsid w:val="00052490"/>
    <w:pPr>
      <w:spacing w:after="120"/>
    </w:pPr>
  </w:style>
  <w:style w:type="paragraph" w:customStyle="1" w:styleId="Articulo2">
    <w:name w:val="Articulo2"/>
    <w:basedOn w:val="Articulo1"/>
    <w:uiPriority w:val="99"/>
    <w:rsid w:val="00052490"/>
    <w:pPr>
      <w:spacing w:after="480"/>
      <w:ind w:firstLine="709"/>
    </w:pPr>
  </w:style>
  <w:style w:type="paragraph" w:customStyle="1" w:styleId="Articulointerm">
    <w:name w:val="Articulointerm"/>
    <w:basedOn w:val="Articulo2"/>
    <w:uiPriority w:val="99"/>
    <w:rsid w:val="00052490"/>
    <w:pPr>
      <w:spacing w:after="120"/>
    </w:pPr>
  </w:style>
  <w:style w:type="paragraph" w:customStyle="1" w:styleId="Subtits">
    <w:name w:val="Subtits"/>
    <w:basedOn w:val="Normal"/>
    <w:uiPriority w:val="99"/>
    <w:rsid w:val="00052490"/>
    <w:pPr>
      <w:keepNext/>
      <w:pBdr>
        <w:top w:val="single" w:sz="6" w:space="3" w:color="auto"/>
        <w:left w:val="single" w:sz="6" w:space="1" w:color="auto"/>
        <w:bottom w:val="single" w:sz="6" w:space="1" w:color="auto"/>
        <w:right w:val="single" w:sz="6" w:space="1" w:color="auto"/>
      </w:pBdr>
      <w:shd w:val="pct10" w:color="auto" w:fill="auto"/>
      <w:autoSpaceDE w:val="0"/>
      <w:autoSpaceDN w:val="0"/>
      <w:adjustRightInd w:val="0"/>
      <w:spacing w:before="240" w:after="240" w:line="240" w:lineRule="auto"/>
      <w:jc w:val="center"/>
    </w:pPr>
    <w:rPr>
      <w:rFonts w:ascii="Arial" w:eastAsia="Times New Roman" w:hAnsi="Arial" w:cs="Arial"/>
      <w:b/>
      <w:bCs/>
      <w:kern w:val="0"/>
      <w:sz w:val="24"/>
      <w:szCs w:val="24"/>
      <w:lang w:val="es-ES_tradnl" w:eastAsia="es-ES"/>
      <w14:ligatures w14:val="none"/>
    </w:rPr>
  </w:style>
  <w:style w:type="paragraph" w:customStyle="1" w:styleId="Listaarticulo">
    <w:name w:val="Lista articulo"/>
    <w:basedOn w:val="Normal"/>
    <w:uiPriority w:val="99"/>
    <w:rsid w:val="00052490"/>
    <w:pPr>
      <w:widowControl w:val="0"/>
      <w:tabs>
        <w:tab w:val="num" w:pos="720"/>
      </w:tabs>
      <w:autoSpaceDE w:val="0"/>
      <w:autoSpaceDN w:val="0"/>
      <w:adjustRightInd w:val="0"/>
      <w:spacing w:after="120" w:line="240" w:lineRule="auto"/>
      <w:ind w:left="720" w:hanging="360"/>
      <w:jc w:val="both"/>
    </w:pPr>
    <w:rPr>
      <w:rFonts w:ascii="Arial" w:eastAsia="Times New Roman" w:hAnsi="Arial" w:cs="Arial"/>
      <w:kern w:val="0"/>
      <w:sz w:val="24"/>
      <w:szCs w:val="24"/>
      <w:lang w:val="es-ES_tradnl" w:eastAsia="es-ES"/>
      <w14:ligatures w14:val="none"/>
    </w:rPr>
  </w:style>
  <w:style w:type="paragraph" w:customStyle="1" w:styleId="Lista1">
    <w:name w:val="Lista1"/>
    <w:basedOn w:val="Normal"/>
    <w:rsid w:val="00052490"/>
    <w:pPr>
      <w:autoSpaceDE w:val="0"/>
      <w:autoSpaceDN w:val="0"/>
      <w:adjustRightInd w:val="0"/>
      <w:spacing w:after="120" w:line="240" w:lineRule="auto"/>
      <w:ind w:left="709" w:hanging="709"/>
      <w:jc w:val="both"/>
    </w:pPr>
    <w:rPr>
      <w:rFonts w:ascii="Arial" w:eastAsia="Times New Roman" w:hAnsi="Arial" w:cs="Arial"/>
      <w:kern w:val="0"/>
      <w:sz w:val="24"/>
      <w:szCs w:val="24"/>
      <w:lang w:val="es-ES_tradnl" w:eastAsia="es-ES"/>
      <w14:ligatures w14:val="none"/>
    </w:rPr>
  </w:style>
  <w:style w:type="paragraph" w:customStyle="1" w:styleId="Listaarticulo2">
    <w:name w:val="Lista articulo2"/>
    <w:basedOn w:val="Listaarticulo"/>
    <w:uiPriority w:val="99"/>
    <w:rsid w:val="00052490"/>
    <w:pPr>
      <w:spacing w:after="480"/>
    </w:pPr>
  </w:style>
  <w:style w:type="paragraph" w:customStyle="1" w:styleId="Subtit2">
    <w:name w:val="Subtit2"/>
    <w:basedOn w:val="Normal"/>
    <w:uiPriority w:val="99"/>
    <w:rsid w:val="00052490"/>
    <w:pPr>
      <w:keepNext/>
      <w:widowControl w:val="0"/>
      <w:autoSpaceDE w:val="0"/>
      <w:autoSpaceDN w:val="0"/>
      <w:adjustRightInd w:val="0"/>
      <w:spacing w:before="240" w:after="120" w:line="240" w:lineRule="auto"/>
      <w:ind w:left="709" w:hanging="709"/>
    </w:pPr>
    <w:rPr>
      <w:rFonts w:ascii="Arial" w:eastAsia="Times New Roman" w:hAnsi="Arial" w:cs="Arial"/>
      <w:b/>
      <w:bCs/>
      <w:color w:val="000000"/>
      <w:kern w:val="0"/>
      <w:sz w:val="24"/>
      <w:szCs w:val="24"/>
      <w:lang w:eastAsia="es-ES"/>
      <w14:ligatures w14:val="none"/>
    </w:rPr>
  </w:style>
  <w:style w:type="paragraph" w:customStyle="1" w:styleId="Prod">
    <w:name w:val="Prod"/>
    <w:basedOn w:val="Normal"/>
    <w:uiPriority w:val="99"/>
    <w:rsid w:val="00052490"/>
    <w:pPr>
      <w:widowControl w:val="0"/>
      <w:tabs>
        <w:tab w:val="left" w:pos="1560"/>
      </w:tabs>
      <w:autoSpaceDE w:val="0"/>
      <w:autoSpaceDN w:val="0"/>
      <w:adjustRightInd w:val="0"/>
      <w:spacing w:after="120" w:line="240" w:lineRule="auto"/>
      <w:ind w:left="1701" w:hanging="1701"/>
      <w:jc w:val="both"/>
    </w:pPr>
    <w:rPr>
      <w:rFonts w:ascii="Arial" w:eastAsia="Times New Roman" w:hAnsi="Arial" w:cs="Arial"/>
      <w:b/>
      <w:bCs/>
      <w:color w:val="000000"/>
      <w:kern w:val="0"/>
      <w:sz w:val="24"/>
      <w:szCs w:val="24"/>
      <w:lang w:eastAsia="es-ES"/>
      <w14:ligatures w14:val="none"/>
    </w:rPr>
  </w:style>
  <w:style w:type="paragraph" w:styleId="Textoindependiente2">
    <w:name w:val="Body Text 2"/>
    <w:basedOn w:val="Normal"/>
    <w:link w:val="Textoindependiente2Car"/>
    <w:rsid w:val="00052490"/>
    <w:pPr>
      <w:pageBreakBefore/>
      <w:widowControl w:val="0"/>
      <w:pBdr>
        <w:top w:val="single" w:sz="6" w:space="1" w:color="auto"/>
        <w:left w:val="single" w:sz="6" w:space="4" w:color="auto"/>
        <w:bottom w:val="single" w:sz="6" w:space="1" w:color="auto"/>
        <w:right w:val="single" w:sz="6" w:space="4" w:color="auto"/>
      </w:pBdr>
      <w:shd w:val="clear" w:color="auto" w:fill="FFFFFF"/>
      <w:autoSpaceDE w:val="0"/>
      <w:autoSpaceDN w:val="0"/>
      <w:adjustRightInd w:val="0"/>
      <w:spacing w:after="0" w:line="240" w:lineRule="auto"/>
      <w:ind w:right="51"/>
      <w:jc w:val="center"/>
    </w:pPr>
    <w:rPr>
      <w:rFonts w:ascii="Arial" w:eastAsia="Times New Roman" w:hAnsi="Arial" w:cs="Arial"/>
      <w:b/>
      <w:bCs/>
      <w:color w:val="000000"/>
      <w:kern w:val="0"/>
      <w:sz w:val="32"/>
      <w:szCs w:val="32"/>
      <w:lang w:val="es-ES_tradnl" w:eastAsia="es-ES"/>
      <w14:ligatures w14:val="none"/>
    </w:rPr>
  </w:style>
  <w:style w:type="character" w:customStyle="1" w:styleId="Textoindependiente2Car">
    <w:name w:val="Texto independiente 2 Car"/>
    <w:basedOn w:val="Fuentedeprrafopredeter"/>
    <w:link w:val="Textoindependiente2"/>
    <w:rsid w:val="00052490"/>
    <w:rPr>
      <w:rFonts w:ascii="Arial" w:eastAsia="Times New Roman" w:hAnsi="Arial" w:cs="Arial"/>
      <w:b/>
      <w:bCs/>
      <w:color w:val="000000"/>
      <w:kern w:val="0"/>
      <w:sz w:val="32"/>
      <w:szCs w:val="32"/>
      <w:shd w:val="clear" w:color="auto" w:fill="FFFFFF"/>
      <w:lang w:val="es-ES_tradnl" w:eastAsia="es-ES"/>
      <w14:ligatures w14:val="none"/>
    </w:rPr>
  </w:style>
  <w:style w:type="paragraph" w:customStyle="1" w:styleId="Anexotit">
    <w:name w:val="Anexotit"/>
    <w:basedOn w:val="Normal"/>
    <w:uiPriority w:val="99"/>
    <w:rsid w:val="00052490"/>
    <w:pPr>
      <w:pageBreakBefore/>
      <w:widowControl w:val="0"/>
      <w:pBdr>
        <w:top w:val="single" w:sz="6" w:space="1" w:color="auto"/>
        <w:left w:val="single" w:sz="6" w:space="4" w:color="auto"/>
        <w:bottom w:val="single" w:sz="6" w:space="1" w:color="auto"/>
        <w:right w:val="single" w:sz="6" w:space="4" w:color="auto"/>
      </w:pBdr>
      <w:shd w:val="clear" w:color="auto" w:fill="FFFFFF"/>
      <w:autoSpaceDE w:val="0"/>
      <w:autoSpaceDN w:val="0"/>
      <w:adjustRightInd w:val="0"/>
      <w:spacing w:before="480" w:after="240" w:line="240" w:lineRule="auto"/>
      <w:ind w:right="51"/>
      <w:jc w:val="center"/>
    </w:pPr>
    <w:rPr>
      <w:rFonts w:ascii="Arial" w:eastAsia="Times New Roman" w:hAnsi="Arial" w:cs="Arial"/>
      <w:b/>
      <w:bCs/>
      <w:color w:val="000000"/>
      <w:kern w:val="0"/>
      <w:sz w:val="32"/>
      <w:szCs w:val="32"/>
      <w:lang w:val="es-ES_tradnl" w:eastAsia="es-ES"/>
      <w14:ligatures w14:val="none"/>
    </w:rPr>
  </w:style>
  <w:style w:type="paragraph" w:customStyle="1" w:styleId="Pregunta">
    <w:name w:val="Pregunta"/>
    <w:basedOn w:val="Sangradetextonormal"/>
    <w:uiPriority w:val="99"/>
    <w:rsid w:val="00052490"/>
    <w:pPr>
      <w:keepNext/>
      <w:tabs>
        <w:tab w:val="num" w:pos="720"/>
      </w:tabs>
      <w:autoSpaceDE/>
      <w:autoSpaceDN/>
      <w:adjustRightInd/>
      <w:spacing w:before="240" w:after="120"/>
      <w:ind w:left="720" w:hanging="360"/>
    </w:pPr>
    <w:rPr>
      <w:rFonts w:ascii="Times New Roman" w:hAnsi="Times New Roman" w:cs="Times New Roman"/>
      <w:b w:val="0"/>
      <w:bCs w:val="0"/>
      <w:i w:val="0"/>
      <w:iCs w:val="0"/>
      <w:szCs w:val="20"/>
      <w:u w:val="none"/>
      <w:lang w:val="es-CL"/>
    </w:rPr>
  </w:style>
  <w:style w:type="paragraph" w:customStyle="1" w:styleId="Resp">
    <w:name w:val="Resp"/>
    <w:basedOn w:val="Normal"/>
    <w:uiPriority w:val="99"/>
    <w:rsid w:val="00052490"/>
    <w:pPr>
      <w:tabs>
        <w:tab w:val="left" w:leader="dot" w:pos="-1560"/>
        <w:tab w:val="num" w:pos="1021"/>
        <w:tab w:val="left" w:pos="1276"/>
      </w:tabs>
      <w:spacing w:after="0" w:line="240" w:lineRule="atLeast"/>
      <w:ind w:left="1021" w:hanging="170"/>
    </w:pPr>
    <w:rPr>
      <w:rFonts w:ascii="Arial" w:eastAsia="Times New Roman" w:hAnsi="Arial" w:cs="Arial"/>
      <w:kern w:val="0"/>
      <w:sz w:val="18"/>
      <w:szCs w:val="20"/>
      <w:lang w:val="es-ES_tradnl" w:eastAsia="es-ES"/>
      <w14:ligatures w14:val="none"/>
    </w:rPr>
  </w:style>
  <w:style w:type="paragraph" w:customStyle="1" w:styleId="list2">
    <w:name w:val="list2"/>
    <w:basedOn w:val="Normal"/>
    <w:uiPriority w:val="99"/>
    <w:rsid w:val="00052490"/>
    <w:pPr>
      <w:spacing w:after="0" w:line="240" w:lineRule="auto"/>
    </w:pPr>
    <w:rPr>
      <w:rFonts w:ascii="Times New Roman" w:eastAsia="Times New Roman" w:hAnsi="Times New Roman" w:cs="Times New Roman"/>
      <w:kern w:val="0"/>
      <w:sz w:val="20"/>
      <w:szCs w:val="20"/>
      <w:lang w:eastAsia="es-ES"/>
      <w14:ligatures w14:val="none"/>
    </w:rPr>
  </w:style>
  <w:style w:type="paragraph" w:customStyle="1" w:styleId="T">
    <w:name w:val="T"/>
    <w:basedOn w:val="Pregunta"/>
    <w:uiPriority w:val="99"/>
    <w:rsid w:val="00052490"/>
    <w:pPr>
      <w:keepNext w:val="0"/>
      <w:tabs>
        <w:tab w:val="clear" w:pos="720"/>
      </w:tabs>
      <w:ind w:left="0" w:firstLine="0"/>
    </w:pPr>
    <w:rPr>
      <w:sz w:val="22"/>
    </w:rPr>
  </w:style>
  <w:style w:type="paragraph" w:customStyle="1" w:styleId="Nota">
    <w:name w:val="Nota"/>
    <w:basedOn w:val="Sangradetextonormal"/>
    <w:uiPriority w:val="99"/>
    <w:rsid w:val="00052490"/>
    <w:pPr>
      <w:keepNext/>
      <w:tabs>
        <w:tab w:val="left" w:pos="1134"/>
      </w:tabs>
      <w:autoSpaceDE/>
      <w:autoSpaceDN/>
      <w:adjustRightInd/>
      <w:spacing w:before="360"/>
      <w:ind w:left="1134" w:hanging="1134"/>
    </w:pPr>
    <w:rPr>
      <w:rFonts w:ascii="Times New Roman" w:hAnsi="Times New Roman" w:cs="Times New Roman"/>
      <w:bCs w:val="0"/>
      <w:i w:val="0"/>
      <w:szCs w:val="20"/>
      <w:u w:val="none"/>
    </w:rPr>
  </w:style>
  <w:style w:type="paragraph" w:customStyle="1" w:styleId="Textodenotaalfinal">
    <w:name w:val="Texto de nota al final"/>
    <w:basedOn w:val="Normal"/>
    <w:uiPriority w:val="99"/>
    <w:rsid w:val="00052490"/>
    <w:pPr>
      <w:spacing w:before="60" w:after="60" w:line="240" w:lineRule="auto"/>
      <w:jc w:val="both"/>
    </w:pPr>
    <w:rPr>
      <w:rFonts w:ascii="Arial" w:eastAsia="Times New Roman" w:hAnsi="Arial" w:cs="Times New Roman"/>
      <w:kern w:val="0"/>
      <w:sz w:val="24"/>
      <w:szCs w:val="20"/>
      <w:lang w:val="es-ES" w:eastAsia="es-ES"/>
      <w14:ligatures w14:val="none"/>
    </w:rPr>
  </w:style>
  <w:style w:type="paragraph" w:customStyle="1" w:styleId="Profesin">
    <w:name w:val="Profesión"/>
    <w:basedOn w:val="Normal"/>
    <w:uiPriority w:val="99"/>
    <w:qFormat/>
    <w:rsid w:val="00052490"/>
    <w:pPr>
      <w:spacing w:after="0" w:line="240" w:lineRule="auto"/>
      <w:jc w:val="center"/>
    </w:pPr>
    <w:rPr>
      <w:rFonts w:ascii="Arial" w:eastAsia="Times New Roman" w:hAnsi="Arial" w:cs="Times New Roman"/>
      <w:b/>
      <w:kern w:val="0"/>
      <w:sz w:val="24"/>
      <w:szCs w:val="20"/>
      <w:lang w:val="es-ES_tradnl" w:eastAsia="es-ES"/>
      <w14:ligatures w14:val="none"/>
    </w:rPr>
  </w:style>
  <w:style w:type="paragraph" w:styleId="NormalWeb">
    <w:name w:val="Normal (Web)"/>
    <w:basedOn w:val="Normal"/>
    <w:uiPriority w:val="99"/>
    <w:rsid w:val="00052490"/>
    <w:pPr>
      <w:spacing w:before="100" w:beforeAutospacing="1" w:after="100" w:afterAutospacing="1" w:line="240" w:lineRule="auto"/>
    </w:pPr>
    <w:rPr>
      <w:rFonts w:ascii="Arial Unicode MS" w:eastAsia="Arial Unicode MS" w:hAnsi="Arial Unicode MS" w:cs="Arial Unicode MS"/>
      <w:color w:val="754788"/>
      <w:kern w:val="0"/>
      <w:sz w:val="24"/>
      <w:szCs w:val="24"/>
      <w:lang w:val="es-ES" w:eastAsia="es-ES"/>
      <w14:ligatures w14:val="none"/>
    </w:rPr>
  </w:style>
  <w:style w:type="paragraph" w:customStyle="1" w:styleId="Textoindependiente21">
    <w:name w:val="Texto independiente 21"/>
    <w:basedOn w:val="Normal"/>
    <w:uiPriority w:val="99"/>
    <w:rsid w:val="00052490"/>
    <w:pPr>
      <w:overflowPunct w:val="0"/>
      <w:autoSpaceDE w:val="0"/>
      <w:autoSpaceDN w:val="0"/>
      <w:adjustRightInd w:val="0"/>
      <w:spacing w:after="240" w:line="240" w:lineRule="auto"/>
      <w:ind w:firstLine="4253"/>
      <w:jc w:val="both"/>
      <w:textAlignment w:val="baseline"/>
    </w:pPr>
    <w:rPr>
      <w:rFonts w:ascii="Arial" w:eastAsia="Times New Roman" w:hAnsi="Arial" w:cs="Times New Roman"/>
      <w:kern w:val="0"/>
      <w:sz w:val="24"/>
      <w:szCs w:val="20"/>
      <w:lang w:val="es-ES_tradnl" w:eastAsia="es-ES"/>
      <w14:ligatures w14:val="none"/>
    </w:rPr>
  </w:style>
  <w:style w:type="paragraph" w:styleId="Revisin">
    <w:name w:val="Revision"/>
    <w:hidden/>
    <w:uiPriority w:val="99"/>
    <w:semiHidden/>
    <w:rsid w:val="00052490"/>
    <w:pPr>
      <w:spacing w:after="0" w:line="240" w:lineRule="auto"/>
    </w:pPr>
    <w:rPr>
      <w:rFonts w:ascii="Times New Roman" w:eastAsia="Times New Roman" w:hAnsi="Times New Roman" w:cs="Times New Roman"/>
      <w:kern w:val="0"/>
      <w:sz w:val="20"/>
      <w:szCs w:val="20"/>
      <w:lang w:val="es-ES_tradnl" w:eastAsia="es-ES"/>
      <w14:ligatures w14:val="none"/>
    </w:rPr>
  </w:style>
  <w:style w:type="paragraph" w:styleId="Sinespaciado">
    <w:name w:val="No Spacing"/>
    <w:link w:val="SinespaciadoCar"/>
    <w:uiPriority w:val="1"/>
    <w:qFormat/>
    <w:rsid w:val="00052490"/>
    <w:pPr>
      <w:spacing w:after="0" w:line="240" w:lineRule="auto"/>
    </w:pPr>
    <w:rPr>
      <w:rFonts w:ascii="Calibri" w:eastAsia="Times New Roman" w:hAnsi="Calibri" w:cs="Times New Roman"/>
      <w:b/>
      <w:kern w:val="0"/>
      <w:lang w:val="es-ES"/>
      <w14:ligatures w14:val="none"/>
    </w:rPr>
  </w:style>
  <w:style w:type="character" w:customStyle="1" w:styleId="SinespaciadoCar">
    <w:name w:val="Sin espaciado Car"/>
    <w:link w:val="Sinespaciado"/>
    <w:uiPriority w:val="1"/>
    <w:locked/>
    <w:rsid w:val="00052490"/>
    <w:rPr>
      <w:rFonts w:ascii="Calibri" w:eastAsia="Times New Roman" w:hAnsi="Calibri" w:cs="Times New Roman"/>
      <w:b/>
      <w:kern w:val="0"/>
      <w:lang w:val="es-ES"/>
      <w14:ligatures w14:val="none"/>
    </w:rPr>
  </w:style>
  <w:style w:type="paragraph" w:customStyle="1" w:styleId="Prrafodelista1">
    <w:name w:val="Párrafo de lista1"/>
    <w:basedOn w:val="Normal"/>
    <w:rsid w:val="00052490"/>
    <w:pPr>
      <w:spacing w:after="120" w:line="240" w:lineRule="auto"/>
      <w:ind w:left="708"/>
      <w:jc w:val="both"/>
    </w:pPr>
    <w:rPr>
      <w:rFonts w:ascii="Times New (W1)" w:eastAsia="Times New Roman" w:hAnsi="Times New (W1)" w:cs="Times New Roman"/>
      <w:kern w:val="0"/>
      <w:sz w:val="24"/>
      <w:szCs w:val="24"/>
      <w:lang w:val="es-ES_tradnl" w:eastAsia="es-CL"/>
      <w14:ligatures w14:val="none"/>
    </w:rPr>
  </w:style>
  <w:style w:type="character" w:customStyle="1" w:styleId="CommentReference1">
    <w:name w:val="Comment Reference1"/>
    <w:uiPriority w:val="99"/>
    <w:rsid w:val="00052490"/>
    <w:rPr>
      <w:rFonts w:cs="Times New Roman"/>
      <w:sz w:val="16"/>
    </w:rPr>
  </w:style>
  <w:style w:type="paragraph" w:customStyle="1" w:styleId="CommentText1">
    <w:name w:val="Comment Text1"/>
    <w:basedOn w:val="Normal"/>
    <w:link w:val="CommentTextChar"/>
    <w:uiPriority w:val="99"/>
    <w:rsid w:val="00052490"/>
    <w:pPr>
      <w:spacing w:after="0" w:line="240" w:lineRule="auto"/>
    </w:pPr>
    <w:rPr>
      <w:rFonts w:ascii="Times New Roman" w:eastAsia="Times New Roman" w:hAnsi="Times New Roman" w:cs="Times New Roman"/>
      <w:kern w:val="0"/>
      <w:sz w:val="20"/>
      <w:szCs w:val="20"/>
      <w:lang w:val="es-ES" w:eastAsia="es-ES"/>
      <w14:ligatures w14:val="none"/>
    </w:rPr>
  </w:style>
  <w:style w:type="character" w:customStyle="1" w:styleId="CommentTextChar">
    <w:name w:val="Comment Text Char"/>
    <w:basedOn w:val="Fuentedeprrafopredeter"/>
    <w:link w:val="CommentText1"/>
    <w:uiPriority w:val="99"/>
    <w:rsid w:val="00052490"/>
    <w:rPr>
      <w:rFonts w:ascii="Times New Roman" w:eastAsia="Times New Roman" w:hAnsi="Times New Roman" w:cs="Times New Roman"/>
      <w:kern w:val="0"/>
      <w:sz w:val="20"/>
      <w:szCs w:val="20"/>
      <w:lang w:val="es-ES" w:eastAsia="es-ES"/>
      <w14:ligatures w14:val="none"/>
    </w:rPr>
  </w:style>
  <w:style w:type="paragraph" w:customStyle="1" w:styleId="TextoPropuesta">
    <w:name w:val="Texto Propuesta"/>
    <w:basedOn w:val="Normal"/>
    <w:link w:val="TextoPropuestaCar1"/>
    <w:uiPriority w:val="99"/>
    <w:rsid w:val="00052490"/>
    <w:pPr>
      <w:spacing w:before="60" w:after="60" w:line="240" w:lineRule="auto"/>
      <w:jc w:val="both"/>
    </w:pPr>
    <w:rPr>
      <w:rFonts w:ascii="Arial" w:eastAsia="Times New Roman" w:hAnsi="Arial" w:cs="Microsoft Sans Serif"/>
      <w:kern w:val="0"/>
      <w:sz w:val="20"/>
      <w:szCs w:val="20"/>
      <w:lang w:val="es-ES_tradnl" w:eastAsia="es-ES"/>
      <w14:ligatures w14:val="none"/>
    </w:rPr>
  </w:style>
  <w:style w:type="character" w:customStyle="1" w:styleId="TextoPropuestaCar1">
    <w:name w:val="Texto Propuesta Car1"/>
    <w:link w:val="TextoPropuesta"/>
    <w:uiPriority w:val="99"/>
    <w:locked/>
    <w:rsid w:val="00052490"/>
    <w:rPr>
      <w:rFonts w:ascii="Arial" w:eastAsia="Times New Roman" w:hAnsi="Arial" w:cs="Microsoft Sans Serif"/>
      <w:kern w:val="0"/>
      <w:sz w:val="20"/>
      <w:szCs w:val="20"/>
      <w:lang w:val="es-ES_tradnl" w:eastAsia="es-ES"/>
      <w14:ligatures w14:val="none"/>
    </w:rPr>
  </w:style>
  <w:style w:type="paragraph" w:customStyle="1" w:styleId="BulletPropuesta">
    <w:name w:val="Bullet Propuesta"/>
    <w:basedOn w:val="Normal"/>
    <w:link w:val="BulletPropuestaCar"/>
    <w:uiPriority w:val="99"/>
    <w:rsid w:val="00052490"/>
    <w:pPr>
      <w:numPr>
        <w:numId w:val="15"/>
      </w:numPr>
      <w:spacing w:before="60" w:after="60" w:line="240" w:lineRule="auto"/>
      <w:jc w:val="both"/>
    </w:pPr>
    <w:rPr>
      <w:rFonts w:ascii="Arial" w:eastAsia="Times New Roman" w:hAnsi="Arial" w:cs="Times New Roman"/>
      <w:color w:val="000000"/>
      <w:kern w:val="0"/>
      <w:sz w:val="20"/>
      <w:szCs w:val="20"/>
      <w:lang w:val="x-none" w:eastAsia="x-none"/>
      <w14:ligatures w14:val="none"/>
    </w:rPr>
  </w:style>
  <w:style w:type="character" w:customStyle="1" w:styleId="BulletPropuestaCar">
    <w:name w:val="Bullet Propuesta Car"/>
    <w:link w:val="BulletPropuesta"/>
    <w:uiPriority w:val="99"/>
    <w:locked/>
    <w:rsid w:val="00052490"/>
    <w:rPr>
      <w:rFonts w:ascii="Arial" w:eastAsia="Times New Roman" w:hAnsi="Arial" w:cs="Times New Roman"/>
      <w:color w:val="000000"/>
      <w:kern w:val="0"/>
      <w:sz w:val="20"/>
      <w:szCs w:val="20"/>
      <w:lang w:val="x-none" w:eastAsia="x-none"/>
      <w14:ligatures w14:val="none"/>
    </w:rPr>
  </w:style>
  <w:style w:type="paragraph" w:customStyle="1" w:styleId="Prrafodelista2">
    <w:name w:val="Párrafo de lista2"/>
    <w:basedOn w:val="Normal"/>
    <w:uiPriority w:val="99"/>
    <w:rsid w:val="00052490"/>
    <w:pPr>
      <w:spacing w:after="0" w:line="312" w:lineRule="auto"/>
      <w:ind w:left="708"/>
    </w:pPr>
    <w:rPr>
      <w:rFonts w:ascii="Verdana" w:eastAsia="Times New Roman" w:hAnsi="Verdana" w:cs="Verdana"/>
      <w:kern w:val="0"/>
      <w:sz w:val="17"/>
      <w:szCs w:val="17"/>
      <w:lang w:val="en-US"/>
      <w14:ligatures w14:val="none"/>
    </w:rPr>
  </w:style>
  <w:style w:type="character" w:customStyle="1" w:styleId="CarCar4">
    <w:name w:val="Car Car4"/>
    <w:uiPriority w:val="99"/>
    <w:semiHidden/>
    <w:locked/>
    <w:rsid w:val="00052490"/>
    <w:rPr>
      <w:rFonts w:cs="Times New Roman"/>
      <w:sz w:val="24"/>
      <w:szCs w:val="24"/>
    </w:rPr>
  </w:style>
  <w:style w:type="character" w:customStyle="1" w:styleId="CarCar6">
    <w:name w:val="Car Car6"/>
    <w:uiPriority w:val="99"/>
    <w:rsid w:val="00052490"/>
    <w:rPr>
      <w:rFonts w:ascii="Times New Roman" w:hAnsi="Times New Roman" w:cs="Times New Roman"/>
      <w:sz w:val="24"/>
      <w:szCs w:val="24"/>
      <w:lang w:val="es-ES" w:eastAsia="es-ES"/>
    </w:rPr>
  </w:style>
  <w:style w:type="character" w:customStyle="1" w:styleId="CarCar10">
    <w:name w:val="Car Car10"/>
    <w:uiPriority w:val="99"/>
    <w:rsid w:val="00052490"/>
    <w:rPr>
      <w:rFonts w:ascii="Arial" w:hAnsi="Arial" w:cs="Arial"/>
      <w:b/>
      <w:bCs/>
      <w:sz w:val="24"/>
      <w:szCs w:val="24"/>
      <w:lang w:val="es-ES_tradnl" w:eastAsia="es-ES"/>
    </w:rPr>
  </w:style>
  <w:style w:type="character" w:customStyle="1" w:styleId="CarCar9">
    <w:name w:val="Car Car9"/>
    <w:uiPriority w:val="99"/>
    <w:rsid w:val="00052490"/>
    <w:rPr>
      <w:rFonts w:ascii="Arial" w:hAnsi="Arial" w:cs="Arial"/>
      <w:sz w:val="24"/>
      <w:szCs w:val="24"/>
      <w:lang w:val="es-ES_tradnl" w:eastAsia="es-ES"/>
    </w:rPr>
  </w:style>
  <w:style w:type="paragraph" w:styleId="Lista">
    <w:name w:val="List"/>
    <w:basedOn w:val="Normal"/>
    <w:uiPriority w:val="99"/>
    <w:rsid w:val="00052490"/>
    <w:pPr>
      <w:autoSpaceDE w:val="0"/>
      <w:autoSpaceDN w:val="0"/>
      <w:adjustRightInd w:val="0"/>
      <w:spacing w:after="120" w:line="240" w:lineRule="auto"/>
      <w:ind w:left="709" w:hanging="709"/>
      <w:jc w:val="both"/>
    </w:pPr>
    <w:rPr>
      <w:rFonts w:ascii="Arial" w:eastAsia="Times New Roman" w:hAnsi="Arial" w:cs="Arial"/>
      <w:kern w:val="0"/>
      <w:sz w:val="24"/>
      <w:szCs w:val="24"/>
      <w:lang w:val="es-ES_tradnl" w:eastAsia="es-ES"/>
      <w14:ligatures w14:val="none"/>
    </w:rPr>
  </w:style>
  <w:style w:type="paragraph" w:styleId="Textonotapie">
    <w:name w:val="footnote text"/>
    <w:basedOn w:val="Normal"/>
    <w:link w:val="TextonotapieCar"/>
    <w:uiPriority w:val="99"/>
    <w:rsid w:val="00052490"/>
    <w:pPr>
      <w:spacing w:after="0" w:line="240" w:lineRule="auto"/>
    </w:pPr>
    <w:rPr>
      <w:rFonts w:ascii="Times New Roman" w:eastAsia="Times New Roman" w:hAnsi="Times New Roman" w:cs="Times New Roman"/>
      <w:kern w:val="0"/>
      <w:sz w:val="20"/>
      <w:szCs w:val="20"/>
      <w:lang w:val="es-ES" w:eastAsia="es-ES"/>
      <w14:ligatures w14:val="none"/>
    </w:rPr>
  </w:style>
  <w:style w:type="character" w:customStyle="1" w:styleId="TextonotapieCar">
    <w:name w:val="Texto nota pie Car"/>
    <w:basedOn w:val="Fuentedeprrafopredeter"/>
    <w:link w:val="Textonotapie"/>
    <w:uiPriority w:val="99"/>
    <w:rsid w:val="00052490"/>
    <w:rPr>
      <w:rFonts w:ascii="Times New Roman" w:eastAsia="Times New Roman" w:hAnsi="Times New Roman" w:cs="Times New Roman"/>
      <w:kern w:val="0"/>
      <w:sz w:val="20"/>
      <w:szCs w:val="20"/>
      <w:lang w:val="es-ES" w:eastAsia="es-ES"/>
      <w14:ligatures w14:val="none"/>
    </w:rPr>
  </w:style>
  <w:style w:type="character" w:customStyle="1" w:styleId="FootnoteTextChar">
    <w:name w:val="Footnote Text Char"/>
    <w:uiPriority w:val="99"/>
    <w:semiHidden/>
    <w:locked/>
    <w:rsid w:val="00052490"/>
    <w:rPr>
      <w:rFonts w:cs="Times New Roman"/>
      <w:sz w:val="20"/>
      <w:szCs w:val="20"/>
      <w:lang w:val="es-ES_tradnl" w:eastAsia="es-ES"/>
    </w:rPr>
  </w:style>
  <w:style w:type="paragraph" w:customStyle="1" w:styleId="Lista2">
    <w:name w:val="Lista2"/>
    <w:basedOn w:val="Normal"/>
    <w:rsid w:val="00052490"/>
    <w:pPr>
      <w:autoSpaceDE w:val="0"/>
      <w:autoSpaceDN w:val="0"/>
      <w:adjustRightInd w:val="0"/>
      <w:spacing w:after="120" w:line="240" w:lineRule="auto"/>
      <w:ind w:left="709" w:hanging="709"/>
      <w:jc w:val="both"/>
    </w:pPr>
    <w:rPr>
      <w:rFonts w:ascii="Arial" w:eastAsia="Times New Roman" w:hAnsi="Arial" w:cs="Arial"/>
      <w:kern w:val="0"/>
      <w:sz w:val="24"/>
      <w:szCs w:val="24"/>
      <w:lang w:val="es-ES_tradnl" w:eastAsia="es-ES"/>
      <w14:ligatures w14:val="none"/>
    </w:rPr>
  </w:style>
  <w:style w:type="paragraph" w:customStyle="1" w:styleId="Textodebloque1">
    <w:name w:val="Texto de bloque1"/>
    <w:basedOn w:val="Normal"/>
    <w:rsid w:val="00052490"/>
    <w:pPr>
      <w:spacing w:after="0" w:line="240" w:lineRule="auto"/>
      <w:ind w:left="567" w:right="49" w:hanging="567"/>
      <w:jc w:val="both"/>
    </w:pPr>
    <w:rPr>
      <w:rFonts w:ascii="Times New Roman" w:eastAsia="Times New Roman" w:hAnsi="Times New Roman" w:cs="Times New Roman"/>
      <w:kern w:val="0"/>
      <w:sz w:val="24"/>
      <w:szCs w:val="20"/>
      <w:lang w:val="es-ES_tradnl" w:eastAsia="ar-SA"/>
      <w14:ligatures w14:val="none"/>
    </w:rPr>
  </w:style>
  <w:style w:type="character" w:customStyle="1" w:styleId="Ttulo2Car1">
    <w:name w:val="Título 2 Car1"/>
    <w:aliases w:val="h2 Car1,h21 Car1,h22 Car1,h211 Car1,h23 Car1,h212 Car1,h24 Car1,h213 Car1,h25 Car1,h214 Car1,h26 Car1,h215 Car1,h27 Car1,h216 Car1,h28 Car1,h217 Car1,2 Car1,H2 Car1"/>
    <w:uiPriority w:val="99"/>
    <w:semiHidden/>
    <w:rsid w:val="00052490"/>
    <w:rPr>
      <w:rFonts w:ascii="Cambria" w:eastAsia="Times New Roman" w:hAnsi="Cambria" w:cs="Times New Roman"/>
      <w:b/>
      <w:bCs/>
      <w:color w:val="4F81BD"/>
      <w:sz w:val="26"/>
      <w:szCs w:val="26"/>
    </w:rPr>
  </w:style>
  <w:style w:type="paragraph" w:styleId="HTMLconformatoprevio">
    <w:name w:val="HTML Preformatted"/>
    <w:basedOn w:val="Normal"/>
    <w:link w:val="HTMLconformatoprevioCar"/>
    <w:uiPriority w:val="99"/>
    <w:unhideWhenUsed/>
    <w:rsid w:val="000524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rsid w:val="00052490"/>
    <w:rPr>
      <w:rFonts w:ascii="Courier New" w:eastAsia="Times New Roman" w:hAnsi="Courier New" w:cs="Courier New"/>
      <w:kern w:val="0"/>
      <w:sz w:val="20"/>
      <w:szCs w:val="20"/>
      <w:lang w:eastAsia="es-CL"/>
      <w14:ligatures w14:val="none"/>
    </w:rPr>
  </w:style>
  <w:style w:type="paragraph" w:styleId="Textonotaalfinal">
    <w:name w:val="endnote text"/>
    <w:basedOn w:val="Normal"/>
    <w:link w:val="TextonotaalfinalCar"/>
    <w:uiPriority w:val="99"/>
    <w:semiHidden/>
    <w:unhideWhenUsed/>
    <w:rsid w:val="00052490"/>
    <w:pPr>
      <w:spacing w:after="0" w:line="240" w:lineRule="auto"/>
    </w:pPr>
    <w:rPr>
      <w:rFonts w:ascii="Calibri" w:eastAsia="Calibri" w:hAnsi="Calibri" w:cs="Times New Roman"/>
      <w:kern w:val="0"/>
      <w:sz w:val="20"/>
      <w:szCs w:val="20"/>
      <w14:ligatures w14:val="none"/>
    </w:rPr>
  </w:style>
  <w:style w:type="character" w:customStyle="1" w:styleId="TextonotaalfinalCar">
    <w:name w:val="Texto nota al final Car"/>
    <w:basedOn w:val="Fuentedeprrafopredeter"/>
    <w:link w:val="Textonotaalfinal"/>
    <w:uiPriority w:val="99"/>
    <w:semiHidden/>
    <w:rsid w:val="00052490"/>
    <w:rPr>
      <w:rFonts w:ascii="Calibri" w:eastAsia="Calibri" w:hAnsi="Calibri" w:cs="Times New Roman"/>
      <w:kern w:val="0"/>
      <w:sz w:val="20"/>
      <w:szCs w:val="20"/>
      <w14:ligatures w14:val="none"/>
    </w:rPr>
  </w:style>
  <w:style w:type="paragraph" w:styleId="Textosinformato">
    <w:name w:val="Plain Text"/>
    <w:basedOn w:val="Normal"/>
    <w:link w:val="TextosinformatoCar"/>
    <w:uiPriority w:val="99"/>
    <w:unhideWhenUsed/>
    <w:rsid w:val="00052490"/>
    <w:pPr>
      <w:spacing w:after="0" w:line="240" w:lineRule="auto"/>
    </w:pPr>
    <w:rPr>
      <w:rFonts w:ascii="Calibri" w:eastAsia="Calibri" w:hAnsi="Calibri" w:cs="Times New Roman"/>
      <w:kern w:val="0"/>
      <w:szCs w:val="21"/>
      <w14:ligatures w14:val="none"/>
    </w:rPr>
  </w:style>
  <w:style w:type="character" w:customStyle="1" w:styleId="TextosinformatoCar">
    <w:name w:val="Texto sin formato Car"/>
    <w:basedOn w:val="Fuentedeprrafopredeter"/>
    <w:link w:val="Textosinformato"/>
    <w:uiPriority w:val="99"/>
    <w:rsid w:val="00052490"/>
    <w:rPr>
      <w:rFonts w:ascii="Calibri" w:eastAsia="Calibri" w:hAnsi="Calibri" w:cs="Times New Roman"/>
      <w:kern w:val="0"/>
      <w:szCs w:val="21"/>
      <w14:ligatures w14:val="none"/>
    </w:rPr>
  </w:style>
  <w:style w:type="paragraph" w:customStyle="1" w:styleId="Default">
    <w:name w:val="Default"/>
    <w:rsid w:val="00052490"/>
    <w:pPr>
      <w:autoSpaceDE w:val="0"/>
      <w:autoSpaceDN w:val="0"/>
      <w:adjustRightInd w:val="0"/>
      <w:spacing w:after="0" w:line="240" w:lineRule="auto"/>
    </w:pPr>
    <w:rPr>
      <w:rFonts w:ascii="Arial" w:eastAsia="Times New Roman" w:hAnsi="Arial" w:cs="Arial"/>
      <w:color w:val="000000"/>
      <w:kern w:val="0"/>
      <w:sz w:val="24"/>
      <w:szCs w:val="24"/>
      <w:lang w:eastAsia="es-CL"/>
      <w14:ligatures w14:val="none"/>
    </w:rPr>
  </w:style>
  <w:style w:type="character" w:styleId="Refdenotaalfinal">
    <w:name w:val="endnote reference"/>
    <w:uiPriority w:val="99"/>
    <w:unhideWhenUsed/>
    <w:rsid w:val="00052490"/>
    <w:rPr>
      <w:vertAlign w:val="superscript"/>
    </w:rPr>
  </w:style>
  <w:style w:type="table" w:customStyle="1" w:styleId="Tablaconcuadrcula1">
    <w:name w:val="Tabla con cuadrícula1"/>
    <w:basedOn w:val="Tablanormal"/>
    <w:uiPriority w:val="99"/>
    <w:rsid w:val="00052490"/>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52490"/>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ítulo Tablas y Figuras Car,Celula Car,Akapit z listą BS Car,List_Paragraph Car,Multilevel para_II Car,List Paragraph1 Car,Bullet1 Car,Main numbered paragraph Car,Párrafo Car,List Paragraph (numbered (a)) Car,Lista numerada IT Car"/>
    <w:basedOn w:val="Fuentedeprrafopredeter"/>
    <w:link w:val="Prrafodelista"/>
    <w:uiPriority w:val="34"/>
    <w:qFormat/>
    <w:rsid w:val="00052490"/>
  </w:style>
  <w:style w:type="table" w:customStyle="1" w:styleId="Tablaconcuadrcula2">
    <w:name w:val="Tabla con cuadrícula2"/>
    <w:basedOn w:val="Tablanormal"/>
    <w:next w:val="Tablaconcuadrcula"/>
    <w:uiPriority w:val="39"/>
    <w:rsid w:val="00052490"/>
    <w:pPr>
      <w:spacing w:after="0" w:line="240" w:lineRule="auto"/>
    </w:pPr>
    <w:rPr>
      <w:rFonts w:ascii="Times New Roman" w:eastAsia="Times New Roman" w:hAnsi="Times New Roman" w:cs="Times New Roman"/>
      <w:kern w:val="0"/>
      <w:sz w:val="24"/>
      <w:szCs w:val="24"/>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052490"/>
    <w:pPr>
      <w:spacing w:after="0" w:line="240" w:lineRule="auto"/>
    </w:pPr>
    <w:rPr>
      <w:rFonts w:ascii="Calibri" w:eastAsia="Times New Roman"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campos2">
    <w:name w:val="formcampos2"/>
    <w:basedOn w:val="Fuentedeprrafopredeter"/>
    <w:rsid w:val="00052490"/>
    <w:rPr>
      <w:rFonts w:cs="Times New Roman"/>
    </w:rPr>
  </w:style>
  <w:style w:type="paragraph" w:styleId="Lista20">
    <w:name w:val="List 2"/>
    <w:basedOn w:val="Normal"/>
    <w:uiPriority w:val="99"/>
    <w:rsid w:val="00052490"/>
    <w:pPr>
      <w:spacing w:after="0" w:line="240" w:lineRule="auto"/>
      <w:ind w:left="566" w:hanging="283"/>
      <w:contextualSpacing/>
    </w:pPr>
    <w:rPr>
      <w:rFonts w:ascii="Times New Roman" w:eastAsia="Times New Roman" w:hAnsi="Times New Roman" w:cs="Times New Roman"/>
      <w:kern w:val="0"/>
      <w:sz w:val="24"/>
      <w:szCs w:val="24"/>
      <w:lang w:val="es-ES" w:eastAsia="es-ES"/>
      <w14:ligatures w14:val="none"/>
    </w:rPr>
  </w:style>
  <w:style w:type="paragraph" w:styleId="Listaconvietas2">
    <w:name w:val="List Bullet 2"/>
    <w:basedOn w:val="Normal"/>
    <w:uiPriority w:val="99"/>
    <w:rsid w:val="00052490"/>
    <w:pPr>
      <w:numPr>
        <w:numId w:val="23"/>
      </w:numPr>
      <w:spacing w:after="0" w:line="240" w:lineRule="auto"/>
      <w:contextualSpacing/>
    </w:pPr>
    <w:rPr>
      <w:rFonts w:ascii="Times New Roman" w:eastAsia="Times New Roman" w:hAnsi="Times New Roman" w:cs="Times New Roman"/>
      <w:kern w:val="0"/>
      <w:sz w:val="24"/>
      <w:szCs w:val="24"/>
      <w:lang w:val="es-ES" w:eastAsia="es-ES"/>
      <w14:ligatures w14:val="none"/>
    </w:rPr>
  </w:style>
  <w:style w:type="paragraph" w:styleId="Listaconvietas3">
    <w:name w:val="List Bullet 3"/>
    <w:basedOn w:val="Normal"/>
    <w:uiPriority w:val="99"/>
    <w:rsid w:val="00052490"/>
    <w:pPr>
      <w:numPr>
        <w:numId w:val="24"/>
      </w:numPr>
      <w:spacing w:after="0" w:line="240" w:lineRule="auto"/>
      <w:contextualSpacing/>
    </w:pPr>
    <w:rPr>
      <w:rFonts w:ascii="Times New Roman" w:eastAsia="Times New Roman" w:hAnsi="Times New Roman" w:cs="Times New Roman"/>
      <w:kern w:val="0"/>
      <w:sz w:val="24"/>
      <w:szCs w:val="24"/>
      <w:lang w:val="es-ES" w:eastAsia="es-ES"/>
      <w14:ligatures w14:val="none"/>
    </w:rPr>
  </w:style>
  <w:style w:type="paragraph" w:customStyle="1" w:styleId="ListaCC">
    <w:name w:val="Lista CC."/>
    <w:basedOn w:val="Normal"/>
    <w:rsid w:val="00052490"/>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extoindependienteprimerasangra">
    <w:name w:val="Body Text First Indent"/>
    <w:basedOn w:val="Textoindependiente"/>
    <w:link w:val="TextoindependienteprimerasangraCar"/>
    <w:uiPriority w:val="99"/>
    <w:rsid w:val="00052490"/>
    <w:pPr>
      <w:widowControl/>
      <w:autoSpaceDE/>
      <w:autoSpaceDN/>
      <w:adjustRightInd/>
      <w:spacing w:after="120"/>
      <w:ind w:firstLine="210"/>
      <w:jc w:val="left"/>
    </w:pPr>
    <w:rPr>
      <w:rFonts w:ascii="Times New Roman" w:hAnsi="Times New Roman" w:cs="Times New Roman"/>
    </w:rPr>
  </w:style>
  <w:style w:type="character" w:customStyle="1" w:styleId="TextoindependienteprimerasangraCar">
    <w:name w:val="Texto independiente primera sangría Car"/>
    <w:basedOn w:val="TextoindependienteCar"/>
    <w:link w:val="Textoindependienteprimerasangra"/>
    <w:uiPriority w:val="99"/>
    <w:rsid w:val="00052490"/>
    <w:rPr>
      <w:rFonts w:ascii="Times New Roman" w:eastAsia="Times New Roman" w:hAnsi="Times New Roman" w:cs="Times New Roman"/>
      <w:kern w:val="0"/>
      <w:sz w:val="24"/>
      <w:szCs w:val="24"/>
      <w:lang w:val="es-ES" w:eastAsia="es-ES"/>
      <w14:ligatures w14:val="none"/>
    </w:rPr>
  </w:style>
  <w:style w:type="paragraph" w:customStyle="1" w:styleId="CommentSubject1">
    <w:name w:val="Comment Subject1"/>
    <w:basedOn w:val="CommentText1"/>
    <w:next w:val="CommentText1"/>
    <w:link w:val="CommentSubjectChar"/>
    <w:uiPriority w:val="99"/>
    <w:rsid w:val="00052490"/>
    <w:rPr>
      <w:b/>
      <w:bCs/>
      <w:sz w:val="24"/>
      <w:szCs w:val="24"/>
      <w:lang w:val="es-CL"/>
    </w:rPr>
  </w:style>
  <w:style w:type="character" w:customStyle="1" w:styleId="CommentSubjectChar">
    <w:name w:val="Comment Subject Char"/>
    <w:basedOn w:val="CommentTextChar"/>
    <w:link w:val="CommentSubject1"/>
    <w:uiPriority w:val="99"/>
    <w:rsid w:val="00052490"/>
    <w:rPr>
      <w:rFonts w:ascii="Times New Roman" w:eastAsia="Times New Roman" w:hAnsi="Times New Roman" w:cs="Times New Roman"/>
      <w:b/>
      <w:bCs/>
      <w:kern w:val="0"/>
      <w:sz w:val="24"/>
      <w:szCs w:val="24"/>
      <w:lang w:val="es-ES" w:eastAsia="es-ES"/>
      <w14:ligatures w14:val="none"/>
    </w:rPr>
  </w:style>
  <w:style w:type="paragraph" w:customStyle="1" w:styleId="vietas">
    <w:name w:val="viñetas"/>
    <w:basedOn w:val="Normal"/>
    <w:rsid w:val="00052490"/>
    <w:pPr>
      <w:numPr>
        <w:numId w:val="25"/>
      </w:numPr>
      <w:spacing w:after="0" w:line="240" w:lineRule="auto"/>
      <w:jc w:val="both"/>
    </w:pPr>
    <w:rPr>
      <w:rFonts w:ascii="Arial" w:eastAsia="Times New Roman" w:hAnsi="Arial" w:cs="Times New Roman"/>
      <w:kern w:val="0"/>
      <w:sz w:val="24"/>
      <w:szCs w:val="24"/>
      <w:lang w:val="es-ES_tradnl" w:eastAsia="es-ES"/>
      <w14:ligatures w14:val="none"/>
    </w:rPr>
  </w:style>
  <w:style w:type="paragraph" w:customStyle="1" w:styleId="WW-Textoindependiente2">
    <w:name w:val="WW-Texto independiente 2"/>
    <w:basedOn w:val="Normal"/>
    <w:rsid w:val="00052490"/>
    <w:pPr>
      <w:suppressAutoHyphens/>
      <w:spacing w:after="0" w:line="240" w:lineRule="auto"/>
      <w:jc w:val="both"/>
    </w:pPr>
    <w:rPr>
      <w:rFonts w:ascii="Arial" w:eastAsia="Times New Roman" w:hAnsi="Arial" w:cs="Times New Roman"/>
      <w:kern w:val="0"/>
      <w:sz w:val="24"/>
      <w:szCs w:val="24"/>
      <w:lang w:eastAsia="es-ES"/>
      <w14:ligatures w14:val="none"/>
    </w:rPr>
  </w:style>
  <w:style w:type="character" w:customStyle="1" w:styleId="CarCarCar">
    <w:name w:val="Car Car Car"/>
    <w:locked/>
    <w:rsid w:val="00052490"/>
    <w:rPr>
      <w:sz w:val="24"/>
      <w:lang w:val="es-ES" w:eastAsia="es-ES"/>
    </w:rPr>
  </w:style>
  <w:style w:type="paragraph" w:customStyle="1" w:styleId="font5">
    <w:name w:val="font5"/>
    <w:basedOn w:val="Normal"/>
    <w:rsid w:val="00052490"/>
    <w:pPr>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font6">
    <w:name w:val="font6"/>
    <w:basedOn w:val="Normal"/>
    <w:rsid w:val="00052490"/>
    <w:pPr>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65">
    <w:name w:val="xl65"/>
    <w:basedOn w:val="Normal"/>
    <w:rsid w:val="00052490"/>
    <w:pPr>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66">
    <w:name w:val="xl66"/>
    <w:basedOn w:val="Normal"/>
    <w:rsid w:val="00052490"/>
    <w:pPr>
      <w:spacing w:before="100" w:beforeAutospacing="1" w:after="100" w:afterAutospacing="1" w:line="240" w:lineRule="auto"/>
      <w:textAlignment w:val="center"/>
    </w:pPr>
    <w:rPr>
      <w:rFonts w:ascii="Century Gothic" w:eastAsia="Times New Roman" w:hAnsi="Century Gothic" w:cs="Times New Roman"/>
      <w:b/>
      <w:bCs/>
      <w:kern w:val="0"/>
      <w:sz w:val="24"/>
      <w:szCs w:val="24"/>
      <w:lang w:eastAsia="es-ES"/>
      <w14:ligatures w14:val="none"/>
    </w:rPr>
  </w:style>
  <w:style w:type="paragraph" w:customStyle="1" w:styleId="xl67">
    <w:name w:val="xl67"/>
    <w:basedOn w:val="Normal"/>
    <w:rsid w:val="00052490"/>
    <w:pPr>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68">
    <w:name w:val="xl68"/>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69">
    <w:name w:val="xl69"/>
    <w:basedOn w:val="Normal"/>
    <w:rsid w:val="00052490"/>
    <w:pPr>
      <w:spacing w:before="100" w:beforeAutospacing="1" w:after="100" w:afterAutospacing="1" w:line="240" w:lineRule="auto"/>
    </w:pPr>
    <w:rPr>
      <w:rFonts w:ascii="Century Gothic" w:eastAsia="Times New Roman" w:hAnsi="Century Gothic" w:cs="Times New Roman"/>
      <w:b/>
      <w:bCs/>
      <w:kern w:val="0"/>
      <w:sz w:val="24"/>
      <w:szCs w:val="24"/>
      <w:lang w:eastAsia="es-ES"/>
      <w14:ligatures w14:val="none"/>
    </w:rPr>
  </w:style>
  <w:style w:type="paragraph" w:customStyle="1" w:styleId="xl70">
    <w:name w:val="xl70"/>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kern w:val="0"/>
      <w:sz w:val="24"/>
      <w:szCs w:val="24"/>
      <w:lang w:eastAsia="es-ES"/>
      <w14:ligatures w14:val="none"/>
    </w:rPr>
  </w:style>
  <w:style w:type="paragraph" w:customStyle="1" w:styleId="xl71">
    <w:name w:val="xl71"/>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72">
    <w:name w:val="xl72"/>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kern w:val="0"/>
      <w:sz w:val="16"/>
      <w:szCs w:val="16"/>
      <w:lang w:eastAsia="es-ES"/>
      <w14:ligatures w14:val="none"/>
    </w:rPr>
  </w:style>
  <w:style w:type="paragraph" w:customStyle="1" w:styleId="xl73">
    <w:name w:val="xl73"/>
    <w:basedOn w:val="Normal"/>
    <w:rsid w:val="000524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74">
    <w:name w:val="xl74"/>
    <w:basedOn w:val="Normal"/>
    <w:rsid w:val="000524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entury Gothic" w:eastAsia="Times New Roman" w:hAnsi="Century Gothic" w:cs="Times New Roman"/>
      <w:kern w:val="0"/>
      <w:sz w:val="24"/>
      <w:szCs w:val="24"/>
      <w:lang w:eastAsia="es-ES"/>
      <w14:ligatures w14:val="none"/>
    </w:rPr>
  </w:style>
  <w:style w:type="paragraph" w:customStyle="1" w:styleId="xl75">
    <w:name w:val="xl75"/>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Century Gothic" w:eastAsia="Times New Roman" w:hAnsi="Century Gothic" w:cs="Times New Roman"/>
      <w:kern w:val="0"/>
      <w:sz w:val="24"/>
      <w:szCs w:val="24"/>
      <w:lang w:eastAsia="es-ES"/>
      <w14:ligatures w14:val="none"/>
    </w:rPr>
  </w:style>
  <w:style w:type="paragraph" w:customStyle="1" w:styleId="xl76">
    <w:name w:val="xl76"/>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kern w:val="0"/>
      <w:sz w:val="24"/>
      <w:szCs w:val="24"/>
      <w:lang w:eastAsia="es-ES"/>
      <w14:ligatures w14:val="none"/>
    </w:rPr>
  </w:style>
  <w:style w:type="paragraph" w:customStyle="1" w:styleId="xl77">
    <w:name w:val="xl77"/>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b/>
      <w:bCs/>
      <w:kern w:val="0"/>
      <w:sz w:val="24"/>
      <w:szCs w:val="24"/>
      <w:lang w:eastAsia="es-ES"/>
      <w14:ligatures w14:val="none"/>
    </w:rPr>
  </w:style>
  <w:style w:type="paragraph" w:customStyle="1" w:styleId="xl78">
    <w:name w:val="xl78"/>
    <w:basedOn w:val="Normal"/>
    <w:rsid w:val="00052490"/>
    <w:pPr>
      <w:pBdr>
        <w:top w:val="single" w:sz="4" w:space="0" w:color="auto"/>
        <w:left w:val="single" w:sz="4" w:space="15" w:color="auto"/>
        <w:bottom w:val="single" w:sz="4" w:space="0" w:color="auto"/>
        <w:right w:val="single" w:sz="4" w:space="0" w:color="auto"/>
      </w:pBdr>
      <w:spacing w:before="100" w:beforeAutospacing="1" w:after="100" w:afterAutospacing="1" w:line="240" w:lineRule="auto"/>
      <w:ind w:firstLineChars="200" w:firstLine="200"/>
    </w:pPr>
    <w:rPr>
      <w:rFonts w:ascii="Century Gothic" w:eastAsia="Times New Roman" w:hAnsi="Century Gothic" w:cs="Times New Roman"/>
      <w:kern w:val="0"/>
      <w:sz w:val="24"/>
      <w:szCs w:val="24"/>
      <w:lang w:eastAsia="es-ES"/>
      <w14:ligatures w14:val="none"/>
    </w:rPr>
  </w:style>
  <w:style w:type="paragraph" w:customStyle="1" w:styleId="xl79">
    <w:name w:val="xl79"/>
    <w:basedOn w:val="Normal"/>
    <w:rsid w:val="00052490"/>
    <w:pPr>
      <w:shd w:val="clear" w:color="000000" w:fill="FFFFFF"/>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80">
    <w:name w:val="xl80"/>
    <w:basedOn w:val="Normal"/>
    <w:rsid w:val="00052490"/>
    <w:pPr>
      <w:spacing w:before="100" w:beforeAutospacing="1" w:after="100" w:afterAutospacing="1" w:line="240" w:lineRule="auto"/>
      <w:jc w:val="center"/>
      <w:textAlignment w:val="center"/>
    </w:pPr>
    <w:rPr>
      <w:rFonts w:ascii="Century Gothic" w:eastAsia="Times New Roman" w:hAnsi="Century Gothic" w:cs="Times New Roman"/>
      <w:kern w:val="0"/>
      <w:sz w:val="24"/>
      <w:szCs w:val="24"/>
      <w:lang w:eastAsia="es-ES"/>
      <w14:ligatures w14:val="none"/>
    </w:rPr>
  </w:style>
  <w:style w:type="paragraph" w:customStyle="1" w:styleId="xl81">
    <w:name w:val="xl81"/>
    <w:basedOn w:val="Normal"/>
    <w:rsid w:val="000524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82">
    <w:name w:val="xl82"/>
    <w:basedOn w:val="Normal"/>
    <w:rsid w:val="000524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83">
    <w:name w:val="xl83"/>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84">
    <w:name w:val="xl84"/>
    <w:basedOn w:val="Normal"/>
    <w:rsid w:val="00052490"/>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ES"/>
      <w14:ligatures w14:val="none"/>
    </w:rPr>
  </w:style>
  <w:style w:type="paragraph" w:customStyle="1" w:styleId="xl85">
    <w:name w:val="xl85"/>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kern w:val="0"/>
      <w:sz w:val="24"/>
      <w:szCs w:val="24"/>
      <w:lang w:eastAsia="es-ES"/>
      <w14:ligatures w14:val="none"/>
    </w:rPr>
  </w:style>
  <w:style w:type="paragraph" w:customStyle="1" w:styleId="xl86">
    <w:name w:val="xl86"/>
    <w:basedOn w:val="Normal"/>
    <w:rsid w:val="000524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87">
    <w:name w:val="xl87"/>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88">
    <w:name w:val="xl88"/>
    <w:basedOn w:val="Normal"/>
    <w:rsid w:val="00052490"/>
    <w:pPr>
      <w:pBdr>
        <w:top w:val="single" w:sz="4" w:space="0" w:color="auto"/>
        <w:left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89">
    <w:name w:val="xl89"/>
    <w:basedOn w:val="Normal"/>
    <w:rsid w:val="0005249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90">
    <w:name w:val="xl90"/>
    <w:basedOn w:val="Normal"/>
    <w:rsid w:val="0005249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entury Gothic" w:eastAsia="Times New Roman" w:hAnsi="Century Gothic" w:cs="Times New Roman"/>
      <w:b/>
      <w:bCs/>
      <w:kern w:val="0"/>
      <w:sz w:val="24"/>
      <w:szCs w:val="24"/>
      <w:lang w:eastAsia="es-ES"/>
      <w14:ligatures w14:val="none"/>
    </w:rPr>
  </w:style>
  <w:style w:type="paragraph" w:customStyle="1" w:styleId="xl91">
    <w:name w:val="xl91"/>
    <w:basedOn w:val="Normal"/>
    <w:rsid w:val="0005249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Century Gothic" w:eastAsia="Times New Roman" w:hAnsi="Century Gothic" w:cs="Times New Roman"/>
      <w:kern w:val="0"/>
      <w:sz w:val="24"/>
      <w:szCs w:val="24"/>
      <w:lang w:eastAsia="es-ES"/>
      <w14:ligatures w14:val="none"/>
    </w:rPr>
  </w:style>
  <w:style w:type="paragraph" w:customStyle="1" w:styleId="xl92">
    <w:name w:val="xl92"/>
    <w:basedOn w:val="Normal"/>
    <w:rsid w:val="0005249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93">
    <w:name w:val="xl93"/>
    <w:basedOn w:val="Normal"/>
    <w:rsid w:val="0005249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94">
    <w:name w:val="xl94"/>
    <w:basedOn w:val="Normal"/>
    <w:rsid w:val="000524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95">
    <w:name w:val="xl95"/>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96">
    <w:name w:val="xl96"/>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xl97">
    <w:name w:val="xl97"/>
    <w:basedOn w:val="Normal"/>
    <w:rsid w:val="0005249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kern w:val="0"/>
      <w:sz w:val="24"/>
      <w:szCs w:val="24"/>
      <w:lang w:eastAsia="es-ES"/>
      <w14:ligatures w14:val="none"/>
    </w:rPr>
  </w:style>
  <w:style w:type="paragraph" w:customStyle="1" w:styleId="xl98">
    <w:name w:val="xl98"/>
    <w:basedOn w:val="Normal"/>
    <w:rsid w:val="00052490"/>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99">
    <w:name w:val="xl99"/>
    <w:basedOn w:val="Normal"/>
    <w:rsid w:val="00052490"/>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b/>
      <w:bCs/>
      <w:kern w:val="0"/>
      <w:sz w:val="24"/>
      <w:szCs w:val="24"/>
      <w:lang w:eastAsia="es-ES"/>
      <w14:ligatures w14:val="none"/>
    </w:rPr>
  </w:style>
  <w:style w:type="paragraph" w:customStyle="1" w:styleId="xl100">
    <w:name w:val="xl100"/>
    <w:basedOn w:val="Normal"/>
    <w:rsid w:val="00052490"/>
    <w:pPr>
      <w:pBdr>
        <w:top w:val="single" w:sz="4" w:space="0" w:color="auto"/>
        <w:left w:val="single" w:sz="4" w:space="0" w:color="auto"/>
        <w:bottom w:val="single" w:sz="4" w:space="0" w:color="auto"/>
      </w:pBdr>
      <w:spacing w:before="100" w:beforeAutospacing="1" w:after="100" w:afterAutospacing="1" w:line="240" w:lineRule="auto"/>
    </w:pPr>
    <w:rPr>
      <w:rFonts w:ascii="Century Gothic" w:eastAsia="Times New Roman" w:hAnsi="Century Gothic" w:cs="Times New Roman"/>
      <w:b/>
      <w:bCs/>
      <w:kern w:val="0"/>
      <w:sz w:val="24"/>
      <w:szCs w:val="24"/>
      <w:lang w:eastAsia="es-ES"/>
      <w14:ligatures w14:val="none"/>
    </w:rPr>
  </w:style>
  <w:style w:type="paragraph" w:customStyle="1" w:styleId="xl101">
    <w:name w:val="xl101"/>
    <w:basedOn w:val="Normal"/>
    <w:rsid w:val="00052490"/>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xl102">
    <w:name w:val="xl102"/>
    <w:basedOn w:val="Normal"/>
    <w:rsid w:val="00052490"/>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xl103">
    <w:name w:val="xl103"/>
    <w:basedOn w:val="Normal"/>
    <w:rsid w:val="00052490"/>
    <w:pPr>
      <w:spacing w:before="100" w:beforeAutospacing="1" w:after="100" w:afterAutospacing="1" w:line="240" w:lineRule="auto"/>
      <w:jc w:val="center"/>
      <w:textAlignment w:val="center"/>
    </w:pPr>
    <w:rPr>
      <w:rFonts w:ascii="Century Gothic" w:eastAsia="Times New Roman" w:hAnsi="Century Gothic" w:cs="Times New Roman"/>
      <w:b/>
      <w:bCs/>
      <w:kern w:val="0"/>
      <w:sz w:val="24"/>
      <w:szCs w:val="24"/>
      <w:lang w:eastAsia="es-ES"/>
      <w14:ligatures w14:val="none"/>
    </w:rPr>
  </w:style>
  <w:style w:type="paragraph" w:customStyle="1" w:styleId="xl104">
    <w:name w:val="xl104"/>
    <w:basedOn w:val="Normal"/>
    <w:rsid w:val="00052490"/>
    <w:pPr>
      <w:spacing w:before="100" w:beforeAutospacing="1" w:after="100" w:afterAutospacing="1" w:line="240" w:lineRule="auto"/>
      <w:jc w:val="center"/>
    </w:pPr>
    <w:rPr>
      <w:rFonts w:ascii="Times New Roman" w:eastAsia="Times New Roman" w:hAnsi="Times New Roman" w:cs="Times New Roman"/>
      <w:kern w:val="0"/>
      <w:sz w:val="24"/>
      <w:szCs w:val="24"/>
      <w:lang w:eastAsia="es-ES"/>
      <w14:ligatures w14:val="none"/>
    </w:rPr>
  </w:style>
  <w:style w:type="paragraph" w:customStyle="1" w:styleId="xl105">
    <w:name w:val="xl105"/>
    <w:basedOn w:val="Normal"/>
    <w:rsid w:val="00052490"/>
    <w:pPr>
      <w:pBdr>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b/>
      <w:bCs/>
      <w:kern w:val="0"/>
      <w:sz w:val="24"/>
      <w:szCs w:val="24"/>
      <w:lang w:eastAsia="es-ES"/>
      <w14:ligatures w14:val="none"/>
    </w:rPr>
  </w:style>
  <w:style w:type="character" w:customStyle="1" w:styleId="stituloazul1">
    <w:name w:val="stituloazul1"/>
    <w:rsid w:val="00052490"/>
    <w:rPr>
      <w:rFonts w:ascii="Tahoma" w:hAnsi="Tahoma"/>
      <w:b/>
      <w:color w:val="004080"/>
      <w:sz w:val="16"/>
      <w:u w:val="none"/>
      <w:effect w:val="none"/>
    </w:rPr>
  </w:style>
  <w:style w:type="character" w:styleId="Refdenotaalpie">
    <w:name w:val="footnote reference"/>
    <w:basedOn w:val="Fuentedeprrafopredeter"/>
    <w:uiPriority w:val="99"/>
    <w:rsid w:val="00052490"/>
    <w:rPr>
      <w:vertAlign w:val="superscript"/>
    </w:rPr>
  </w:style>
  <w:style w:type="paragraph" w:customStyle="1" w:styleId="Puesto1">
    <w:name w:val="Puesto1"/>
    <w:basedOn w:val="Normal"/>
    <w:link w:val="PuestoCar"/>
    <w:uiPriority w:val="99"/>
    <w:qFormat/>
    <w:rsid w:val="00052490"/>
    <w:pPr>
      <w:spacing w:after="0" w:line="240" w:lineRule="auto"/>
      <w:jc w:val="center"/>
    </w:pPr>
    <w:rPr>
      <w:rFonts w:ascii="Times New Roman" w:eastAsia="Times New Roman" w:hAnsi="Times New Roman" w:cs="Times New Roman"/>
      <w:b/>
      <w:bCs/>
      <w:kern w:val="0"/>
      <w:sz w:val="24"/>
      <w:szCs w:val="24"/>
      <w:lang w:eastAsia="es-ES"/>
      <w14:ligatures w14:val="none"/>
    </w:rPr>
  </w:style>
  <w:style w:type="character" w:customStyle="1" w:styleId="PuestoCar">
    <w:name w:val="Puesto Car"/>
    <w:link w:val="Puesto1"/>
    <w:uiPriority w:val="99"/>
    <w:locked/>
    <w:rsid w:val="00052490"/>
    <w:rPr>
      <w:rFonts w:ascii="Times New Roman" w:eastAsia="Times New Roman" w:hAnsi="Times New Roman" w:cs="Times New Roman"/>
      <w:b/>
      <w:bCs/>
      <w:kern w:val="0"/>
      <w:sz w:val="24"/>
      <w:szCs w:val="24"/>
      <w:lang w:eastAsia="es-ES"/>
      <w14:ligatures w14:val="none"/>
    </w:rPr>
  </w:style>
  <w:style w:type="character" w:styleId="nfasis">
    <w:name w:val="Emphasis"/>
    <w:basedOn w:val="Fuentedeprrafopredeter"/>
    <w:qFormat/>
    <w:rsid w:val="00052490"/>
    <w:rPr>
      <w:i/>
    </w:rPr>
  </w:style>
  <w:style w:type="character" w:styleId="Textodelmarcadordeposicin">
    <w:name w:val="Placeholder Text"/>
    <w:basedOn w:val="Fuentedeprrafopredeter"/>
    <w:uiPriority w:val="99"/>
    <w:rsid w:val="00052490"/>
    <w:rPr>
      <w:color w:val="808080"/>
    </w:rPr>
  </w:style>
  <w:style w:type="numbering" w:customStyle="1" w:styleId="List11">
    <w:name w:val="List 11"/>
    <w:rsid w:val="00052490"/>
  </w:style>
  <w:style w:type="numbering" w:customStyle="1" w:styleId="List27">
    <w:name w:val="List 27"/>
    <w:rsid w:val="00052490"/>
  </w:style>
  <w:style w:type="numbering" w:customStyle="1" w:styleId="List6">
    <w:name w:val="List 6"/>
    <w:rsid w:val="00052490"/>
  </w:style>
  <w:style w:type="numbering" w:customStyle="1" w:styleId="List32">
    <w:name w:val="List 32"/>
    <w:rsid w:val="00052490"/>
  </w:style>
  <w:style w:type="numbering" w:customStyle="1" w:styleId="List31">
    <w:name w:val="List 31"/>
    <w:rsid w:val="00052490"/>
  </w:style>
  <w:style w:type="numbering" w:customStyle="1" w:styleId="List10">
    <w:name w:val="List 10"/>
    <w:rsid w:val="00052490"/>
  </w:style>
  <w:style w:type="numbering" w:customStyle="1" w:styleId="List8">
    <w:name w:val="List 8"/>
    <w:rsid w:val="00052490"/>
  </w:style>
  <w:style w:type="numbering" w:customStyle="1" w:styleId="List25">
    <w:name w:val="List 25"/>
    <w:rsid w:val="00052490"/>
  </w:style>
  <w:style w:type="numbering" w:customStyle="1" w:styleId="List13">
    <w:name w:val="List 13"/>
    <w:rsid w:val="00052490"/>
  </w:style>
  <w:style w:type="numbering" w:customStyle="1" w:styleId="List26">
    <w:name w:val="List 26"/>
    <w:rsid w:val="00052490"/>
  </w:style>
  <w:style w:type="numbering" w:customStyle="1" w:styleId="List20">
    <w:name w:val="List 20"/>
    <w:rsid w:val="00052490"/>
  </w:style>
  <w:style w:type="numbering" w:customStyle="1" w:styleId="List33">
    <w:name w:val="List 33"/>
    <w:rsid w:val="00052490"/>
  </w:style>
  <w:style w:type="numbering" w:customStyle="1" w:styleId="Lista31">
    <w:name w:val="Lista 31"/>
    <w:rsid w:val="00052490"/>
  </w:style>
  <w:style w:type="numbering" w:customStyle="1" w:styleId="List14">
    <w:name w:val="List 14"/>
    <w:rsid w:val="00052490"/>
  </w:style>
  <w:style w:type="numbering" w:customStyle="1" w:styleId="List18">
    <w:name w:val="List 18"/>
    <w:rsid w:val="00052490"/>
  </w:style>
  <w:style w:type="numbering" w:customStyle="1" w:styleId="List0">
    <w:name w:val="List 0"/>
    <w:rsid w:val="00052490"/>
    <w:pPr>
      <w:numPr>
        <w:numId w:val="26"/>
      </w:numPr>
    </w:pPr>
  </w:style>
  <w:style w:type="numbering" w:customStyle="1" w:styleId="List15">
    <w:name w:val="List 15"/>
    <w:rsid w:val="00052490"/>
  </w:style>
  <w:style w:type="numbering" w:customStyle="1" w:styleId="Lista51">
    <w:name w:val="Lista 51"/>
    <w:rsid w:val="00052490"/>
  </w:style>
  <w:style w:type="numbering" w:customStyle="1" w:styleId="List21">
    <w:name w:val="List 21"/>
    <w:rsid w:val="00052490"/>
  </w:style>
  <w:style w:type="numbering" w:customStyle="1" w:styleId="List22">
    <w:name w:val="List 22"/>
    <w:rsid w:val="00052490"/>
  </w:style>
  <w:style w:type="numbering" w:customStyle="1" w:styleId="List23">
    <w:name w:val="List 23"/>
    <w:rsid w:val="00052490"/>
  </w:style>
  <w:style w:type="numbering" w:customStyle="1" w:styleId="List29">
    <w:name w:val="List 29"/>
    <w:rsid w:val="00052490"/>
  </w:style>
  <w:style w:type="numbering" w:customStyle="1" w:styleId="List19">
    <w:name w:val="List 19"/>
    <w:rsid w:val="00052490"/>
  </w:style>
  <w:style w:type="numbering" w:customStyle="1" w:styleId="List12">
    <w:name w:val="List 12"/>
    <w:rsid w:val="00052490"/>
  </w:style>
  <w:style w:type="numbering" w:customStyle="1" w:styleId="Lista41">
    <w:name w:val="Lista 41"/>
    <w:rsid w:val="00052490"/>
  </w:style>
  <w:style w:type="numbering" w:customStyle="1" w:styleId="List1">
    <w:name w:val="List 1"/>
    <w:rsid w:val="00052490"/>
  </w:style>
  <w:style w:type="numbering" w:customStyle="1" w:styleId="List16">
    <w:name w:val="List 16"/>
    <w:rsid w:val="00052490"/>
  </w:style>
  <w:style w:type="numbering" w:customStyle="1" w:styleId="List7">
    <w:name w:val="List 7"/>
    <w:rsid w:val="00052490"/>
  </w:style>
  <w:style w:type="numbering" w:customStyle="1" w:styleId="List28">
    <w:name w:val="List 28"/>
    <w:rsid w:val="00052490"/>
  </w:style>
  <w:style w:type="numbering" w:customStyle="1" w:styleId="List30">
    <w:name w:val="List 30"/>
    <w:rsid w:val="00052490"/>
  </w:style>
  <w:style w:type="numbering" w:customStyle="1" w:styleId="List9">
    <w:name w:val="List 9"/>
    <w:rsid w:val="00052490"/>
  </w:style>
  <w:style w:type="numbering" w:customStyle="1" w:styleId="List17">
    <w:name w:val="List 17"/>
    <w:rsid w:val="00052490"/>
  </w:style>
  <w:style w:type="numbering" w:customStyle="1" w:styleId="Lista21">
    <w:name w:val="Lista 21"/>
    <w:rsid w:val="00052490"/>
  </w:style>
  <w:style w:type="numbering" w:customStyle="1" w:styleId="List24">
    <w:name w:val="List 24"/>
    <w:rsid w:val="00052490"/>
  </w:style>
  <w:style w:type="table" w:customStyle="1" w:styleId="TableNormal1">
    <w:name w:val="Table Normal1"/>
    <w:rsid w:val="00052490"/>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eastAsia="es-CL"/>
      <w14:ligatures w14:val="none"/>
    </w:rPr>
    <w:tblPr>
      <w:tblInd w:w="0" w:type="dxa"/>
      <w:tblCellMar>
        <w:top w:w="0" w:type="dxa"/>
        <w:left w:w="0" w:type="dxa"/>
        <w:bottom w:w="0" w:type="dxa"/>
        <w:right w:w="0" w:type="dxa"/>
      </w:tblCellMar>
    </w:tblPr>
  </w:style>
  <w:style w:type="table" w:customStyle="1" w:styleId="TableNormal2">
    <w:name w:val="Table Normal2"/>
    <w:rsid w:val="00052490"/>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eastAsia="es-CL"/>
      <w14:ligatures w14:val="none"/>
    </w:rPr>
    <w:tblPr>
      <w:tblInd w:w="0" w:type="dxa"/>
      <w:tblCellMar>
        <w:top w:w="0" w:type="dxa"/>
        <w:left w:w="0" w:type="dxa"/>
        <w:bottom w:w="0" w:type="dxa"/>
        <w:right w:w="0" w:type="dxa"/>
      </w:tblCellMar>
    </w:tblPr>
  </w:style>
  <w:style w:type="character" w:customStyle="1" w:styleId="Mencionar1">
    <w:name w:val="Mencionar1"/>
    <w:basedOn w:val="Fuentedeprrafopredeter"/>
    <w:uiPriority w:val="99"/>
    <w:semiHidden/>
    <w:unhideWhenUsed/>
    <w:rsid w:val="00052490"/>
    <w:rPr>
      <w:color w:val="2B579A"/>
      <w:shd w:val="clear" w:color="auto" w:fill="E6E6E6"/>
    </w:rPr>
  </w:style>
  <w:style w:type="paragraph" w:customStyle="1" w:styleId="Textoindependiente22">
    <w:name w:val="Texto independiente 22"/>
    <w:basedOn w:val="Normal"/>
    <w:rsid w:val="00052490"/>
    <w:pPr>
      <w:spacing w:after="0" w:line="240" w:lineRule="atLeast"/>
      <w:ind w:left="284" w:hanging="284"/>
      <w:jc w:val="both"/>
    </w:pPr>
    <w:rPr>
      <w:rFonts w:ascii="New York" w:eastAsia="Times New Roman" w:hAnsi="New York" w:cs="Times New Roman"/>
      <w:kern w:val="0"/>
      <w:sz w:val="18"/>
      <w:szCs w:val="24"/>
      <w:lang w:val="es-ES_tradnl" w:eastAsia="es-ES"/>
      <w14:ligatures w14:val="none"/>
    </w:rPr>
  </w:style>
  <w:style w:type="paragraph" w:customStyle="1" w:styleId="Textoindependiente23">
    <w:name w:val="Texto independiente 23"/>
    <w:basedOn w:val="Normal"/>
    <w:rsid w:val="00052490"/>
    <w:pPr>
      <w:spacing w:after="0" w:line="240" w:lineRule="atLeast"/>
      <w:ind w:left="284" w:hanging="284"/>
      <w:jc w:val="both"/>
    </w:pPr>
    <w:rPr>
      <w:rFonts w:ascii="New York" w:eastAsia="Times New Roman" w:hAnsi="New York" w:cs="Times New Roman"/>
      <w:kern w:val="0"/>
      <w:sz w:val="18"/>
      <w:szCs w:val="24"/>
      <w:lang w:val="es-ES_tradnl" w:eastAsia="es-ES"/>
      <w14:ligatures w14:val="none"/>
    </w:rPr>
  </w:style>
  <w:style w:type="paragraph" w:customStyle="1" w:styleId="Lista3">
    <w:name w:val="Lista3"/>
    <w:basedOn w:val="Normal"/>
    <w:rsid w:val="00052490"/>
    <w:pPr>
      <w:autoSpaceDE w:val="0"/>
      <w:autoSpaceDN w:val="0"/>
      <w:adjustRightInd w:val="0"/>
      <w:spacing w:after="120" w:line="240" w:lineRule="auto"/>
      <w:ind w:left="709" w:hanging="709"/>
      <w:jc w:val="both"/>
    </w:pPr>
    <w:rPr>
      <w:rFonts w:ascii="Arial" w:eastAsia="Times New Roman" w:hAnsi="Arial" w:cs="Arial"/>
      <w:kern w:val="0"/>
      <w:sz w:val="24"/>
      <w:szCs w:val="24"/>
      <w:lang w:val="es-ES_tradnl" w:eastAsia="es-ES"/>
      <w14:ligatures w14:val="none"/>
    </w:rPr>
  </w:style>
  <w:style w:type="paragraph" w:customStyle="1" w:styleId="1AutoList1">
    <w:name w:val="1AutoList1"/>
    <w:rsid w:val="00052490"/>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kern w:val="0"/>
      <w:sz w:val="24"/>
      <w:szCs w:val="24"/>
      <w:lang w:val="es-ES_tradnl" w:eastAsia="es-CL"/>
      <w14:ligatures w14:val="none"/>
    </w:rPr>
  </w:style>
  <w:style w:type="paragraph" w:customStyle="1" w:styleId="Ttulo10">
    <w:name w:val="Título1"/>
    <w:basedOn w:val="Normal"/>
    <w:qFormat/>
    <w:rsid w:val="0005249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pPr>
    <w:rPr>
      <w:rFonts w:ascii="Cambria" w:eastAsia="Times New Roman" w:hAnsi="Cambria" w:cs="Times New Roman"/>
      <w:b/>
      <w:bCs/>
      <w:kern w:val="28"/>
      <w:sz w:val="32"/>
      <w:szCs w:val="32"/>
      <w:lang w:val="es-ES_tradnl" w:eastAsia="es-ES"/>
      <w14:ligatures w14:val="none"/>
    </w:rPr>
  </w:style>
  <w:style w:type="paragraph" w:customStyle="1" w:styleId="Sombreadovistoso-nfasis11">
    <w:name w:val="Sombreado vistoso - Énfasis 11"/>
    <w:hidden/>
    <w:uiPriority w:val="99"/>
    <w:semiHidden/>
    <w:rsid w:val="00052490"/>
    <w:pPr>
      <w:spacing w:after="0" w:line="240" w:lineRule="auto"/>
    </w:pPr>
    <w:rPr>
      <w:rFonts w:ascii="Times New Roman" w:eastAsia="Times New Roman" w:hAnsi="Times New Roman" w:cs="Times New Roman"/>
      <w:kern w:val="0"/>
      <w:sz w:val="16"/>
      <w:szCs w:val="24"/>
      <w:lang w:val="es-ES_tradnl" w:eastAsia="es-ES"/>
      <w14:ligatures w14:val="none"/>
    </w:rPr>
  </w:style>
  <w:style w:type="paragraph" w:customStyle="1" w:styleId="Listavistosa-nfasis11">
    <w:name w:val="Lista vistosa - Énfasis 11"/>
    <w:basedOn w:val="Normal"/>
    <w:uiPriority w:val="34"/>
    <w:qFormat/>
    <w:rsid w:val="00052490"/>
    <w:pPr>
      <w:spacing w:after="0" w:line="240" w:lineRule="auto"/>
      <w:ind w:left="708"/>
    </w:pPr>
    <w:rPr>
      <w:rFonts w:ascii="Arial" w:eastAsia="Times New Roman" w:hAnsi="Arial" w:cs="Times New Roman"/>
      <w:kern w:val="0"/>
      <w:sz w:val="24"/>
      <w:szCs w:val="24"/>
      <w:lang w:val="es-ES" w:eastAsia="es-ES_tradnl"/>
      <w14:ligatures w14:val="none"/>
    </w:rPr>
  </w:style>
  <w:style w:type="character" w:customStyle="1" w:styleId="normal00200028web0029char">
    <w:name w:val="normal_0020_0028web_0029__char"/>
    <w:rsid w:val="00052490"/>
  </w:style>
  <w:style w:type="paragraph" w:customStyle="1" w:styleId="EstiloTextodeglobo10pto">
    <w:name w:val="Estilo Texto de globo + 10 pto"/>
    <w:basedOn w:val="Textodeglobo"/>
    <w:rsid w:val="00052490"/>
    <w:rPr>
      <w:rFonts w:ascii="Times New Roman" w:hAnsi="Times New Roman" w:cs="Times New Roman"/>
      <w:sz w:val="20"/>
      <w:szCs w:val="20"/>
    </w:rPr>
  </w:style>
  <w:style w:type="character" w:customStyle="1" w:styleId="Mencinsinresolver1">
    <w:name w:val="Mención sin resolver1"/>
    <w:basedOn w:val="Fuentedeprrafopredeter"/>
    <w:uiPriority w:val="99"/>
    <w:semiHidden/>
    <w:unhideWhenUsed/>
    <w:rsid w:val="00052490"/>
    <w:rPr>
      <w:color w:val="605E5C"/>
      <w:shd w:val="clear" w:color="auto" w:fill="E1DFDD"/>
    </w:rPr>
  </w:style>
  <w:style w:type="paragraph" w:styleId="Mapadeldocumento">
    <w:name w:val="Document Map"/>
    <w:basedOn w:val="Normal"/>
    <w:link w:val="MapadeldocumentoCar"/>
    <w:uiPriority w:val="99"/>
    <w:semiHidden/>
    <w:unhideWhenUsed/>
    <w:rsid w:val="00052490"/>
    <w:pPr>
      <w:widowControl w:val="0"/>
      <w:autoSpaceDE w:val="0"/>
      <w:autoSpaceDN w:val="0"/>
      <w:adjustRightInd w:val="0"/>
      <w:spacing w:after="0" w:line="240" w:lineRule="auto"/>
    </w:pPr>
    <w:rPr>
      <w:rFonts w:ascii="Times New Roman" w:eastAsia="Times New Roman" w:hAnsi="Times New Roman" w:cs="Times New Roman"/>
      <w:kern w:val="0"/>
      <w:sz w:val="24"/>
      <w:szCs w:val="24"/>
      <w:lang w:val="es-ES_tradnl" w:eastAsia="es-ES"/>
      <w14:ligatures w14:val="none"/>
    </w:rPr>
  </w:style>
  <w:style w:type="character" w:customStyle="1" w:styleId="MapadeldocumentoCar">
    <w:name w:val="Mapa del documento Car"/>
    <w:basedOn w:val="Fuentedeprrafopredeter"/>
    <w:link w:val="Mapadeldocumento"/>
    <w:uiPriority w:val="99"/>
    <w:semiHidden/>
    <w:rsid w:val="00052490"/>
    <w:rPr>
      <w:rFonts w:ascii="Times New Roman" w:eastAsia="Times New Roman" w:hAnsi="Times New Roman" w:cs="Times New Roman"/>
      <w:kern w:val="0"/>
      <w:sz w:val="24"/>
      <w:szCs w:val="24"/>
      <w:lang w:val="es-ES_tradnl" w:eastAsia="es-ES"/>
      <w14:ligatures w14:val="none"/>
    </w:rPr>
  </w:style>
  <w:style w:type="numbering" w:customStyle="1" w:styleId="Estilo1">
    <w:name w:val="Estilo1"/>
    <w:uiPriority w:val="99"/>
    <w:rsid w:val="00052490"/>
  </w:style>
  <w:style w:type="numbering" w:customStyle="1" w:styleId="Estilo2">
    <w:name w:val="Estilo2"/>
    <w:uiPriority w:val="99"/>
    <w:rsid w:val="00052490"/>
  </w:style>
  <w:style w:type="numbering" w:customStyle="1" w:styleId="Estilo3">
    <w:name w:val="Estilo3"/>
    <w:uiPriority w:val="99"/>
    <w:rsid w:val="00052490"/>
  </w:style>
  <w:style w:type="table" w:customStyle="1" w:styleId="Tablaconcuadrcula3">
    <w:name w:val="Tabla con cuadrícula3"/>
    <w:basedOn w:val="Tablanormal"/>
    <w:next w:val="Tablaconcuadrcula"/>
    <w:uiPriority w:val="39"/>
    <w:rsid w:val="00052490"/>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olibre">
    <w:name w:val="Formato libre"/>
    <w:rsid w:val="00052490"/>
    <w:pPr>
      <w:spacing w:after="0" w:line="240" w:lineRule="auto"/>
    </w:pPr>
    <w:rPr>
      <w:rFonts w:ascii="Helvetica" w:eastAsia="ヒラギノ角ゴ Pro W3" w:hAnsi="Helvetica" w:cs="Times New Roman"/>
      <w:color w:val="000000"/>
      <w:kern w:val="0"/>
      <w:sz w:val="24"/>
      <w:szCs w:val="20"/>
      <w:lang w:val="es-ES_tradnl" w:eastAsia="es-ES_tradnl"/>
      <w14:ligatures w14:val="none"/>
    </w:rPr>
  </w:style>
  <w:style w:type="paragraph" w:customStyle="1" w:styleId="Notapiepagina">
    <w:name w:val="Nota pie pagina"/>
    <w:basedOn w:val="Textonotapie"/>
    <w:link w:val="NotapiepaginaCar"/>
    <w:autoRedefine/>
    <w:qFormat/>
    <w:rsid w:val="00052490"/>
    <w:pPr>
      <w:spacing w:before="100" w:after="100"/>
    </w:pPr>
    <w:rPr>
      <w:sz w:val="16"/>
      <w:lang w:val="es-CL" w:eastAsia="en-US"/>
    </w:rPr>
  </w:style>
  <w:style w:type="character" w:customStyle="1" w:styleId="NotapiepaginaCar">
    <w:name w:val="Nota pie pagina Car"/>
    <w:link w:val="Notapiepagina"/>
    <w:rsid w:val="00052490"/>
    <w:rPr>
      <w:rFonts w:ascii="Times New Roman" w:eastAsia="Times New Roman" w:hAnsi="Times New Roman" w:cs="Times New Roman"/>
      <w:kern w:val="0"/>
      <w:sz w:val="16"/>
      <w:szCs w:val="20"/>
      <w14:ligatures w14:val="none"/>
    </w:rPr>
  </w:style>
  <w:style w:type="paragraph" w:customStyle="1" w:styleId="Lista11">
    <w:name w:val="Lista11"/>
    <w:basedOn w:val="Normal"/>
    <w:uiPriority w:val="99"/>
    <w:rsid w:val="00052490"/>
    <w:pPr>
      <w:autoSpaceDE w:val="0"/>
      <w:autoSpaceDN w:val="0"/>
      <w:adjustRightInd w:val="0"/>
      <w:spacing w:after="120" w:line="240" w:lineRule="auto"/>
      <w:ind w:left="709" w:hanging="709"/>
      <w:jc w:val="both"/>
    </w:pPr>
    <w:rPr>
      <w:rFonts w:ascii="Arial" w:eastAsia="Times New Roman" w:hAnsi="Arial" w:cs="Arial"/>
      <w:kern w:val="0"/>
      <w:sz w:val="24"/>
      <w:szCs w:val="24"/>
      <w:lang w:val="es-ES_tradnl" w:eastAsia="es-ES"/>
      <w14:ligatures w14:val="none"/>
    </w:rPr>
  </w:style>
  <w:style w:type="character" w:styleId="Mencinsinresolver">
    <w:name w:val="Unresolved Mention"/>
    <w:basedOn w:val="Fuentedeprrafopredeter"/>
    <w:uiPriority w:val="99"/>
    <w:semiHidden/>
    <w:unhideWhenUsed/>
    <w:rsid w:val="00052490"/>
    <w:rPr>
      <w:color w:val="605E5C"/>
      <w:shd w:val="clear" w:color="auto" w:fill="E1DFDD"/>
    </w:rPr>
  </w:style>
  <w:style w:type="paragraph" w:customStyle="1" w:styleId="msonormal0">
    <w:name w:val="msonormal"/>
    <w:basedOn w:val="Normal"/>
    <w:rsid w:val="00052490"/>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table" w:customStyle="1" w:styleId="Tablaconcuadrcula12">
    <w:name w:val="Tabla con cuadrícula12"/>
    <w:basedOn w:val="Tablanormal"/>
    <w:uiPriority w:val="59"/>
    <w:rsid w:val="00052490"/>
    <w:pPr>
      <w:spacing w:after="0" w:line="240" w:lineRule="auto"/>
    </w:pPr>
    <w:rPr>
      <w:rFonts w:ascii="Cambria" w:eastAsia="Calibri" w:hAnsi="Cambria" w:cs="Times New Roman"/>
      <w:kern w:val="0"/>
      <w:lang w:val="es-ES_trad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052490"/>
    <w:pPr>
      <w:spacing w:after="0" w:line="240" w:lineRule="auto"/>
      <w:ind w:right="510"/>
      <w:jc w:val="both"/>
    </w:pPr>
    <w:rPr>
      <w:rFonts w:ascii="Calibri" w:eastAsia="Calibri" w:hAnsi="Calibri" w:cs="Calibri"/>
      <w:kern w:val="0"/>
      <w:lang w:val="es-E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052490"/>
    <w:pPr>
      <w:spacing w:after="0" w:line="240" w:lineRule="auto"/>
      <w:ind w:right="510"/>
      <w:jc w:val="both"/>
    </w:pPr>
    <w:rPr>
      <w:rFonts w:ascii="Calibri" w:eastAsia="Calibri" w:hAnsi="Calibri" w:cs="Calibri"/>
      <w:kern w:val="0"/>
      <w:lang w:val="es-E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052490"/>
    <w:pPr>
      <w:spacing w:after="0" w:line="240" w:lineRule="auto"/>
      <w:ind w:right="510"/>
      <w:jc w:val="both"/>
    </w:pPr>
    <w:rPr>
      <w:rFonts w:ascii="Calibri" w:eastAsia="Calibri" w:hAnsi="Calibri" w:cs="Calibri"/>
      <w:kern w:val="0"/>
      <w:lang w:val="es-E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Car Car1"/>
    <w:basedOn w:val="Fuentedeprrafopredeter"/>
    <w:uiPriority w:val="99"/>
    <w:semiHidden/>
    <w:rsid w:val="00052490"/>
  </w:style>
  <w:style w:type="character" w:customStyle="1" w:styleId="Mencinsinresolver2">
    <w:name w:val="Mención sin resolver2"/>
    <w:basedOn w:val="Fuentedeprrafopredeter"/>
    <w:uiPriority w:val="99"/>
    <w:semiHidden/>
    <w:rsid w:val="00052490"/>
    <w:rPr>
      <w:color w:val="605E5C"/>
      <w:shd w:val="clear" w:color="auto" w:fill="E1DFDD"/>
    </w:rPr>
  </w:style>
  <w:style w:type="character" w:customStyle="1" w:styleId="apple-tab-span">
    <w:name w:val="apple-tab-span"/>
    <w:basedOn w:val="Fuentedeprrafopredeter"/>
    <w:rsid w:val="00052490"/>
  </w:style>
  <w:style w:type="character" w:customStyle="1" w:styleId="cf01">
    <w:name w:val="cf01"/>
    <w:basedOn w:val="Fuentedeprrafopredeter"/>
    <w:rsid w:val="00052490"/>
    <w:rPr>
      <w:rFonts w:ascii="Segoe UI" w:hAnsi="Segoe UI" w:cs="Segoe UI" w:hint="default"/>
      <w:sz w:val="18"/>
      <w:szCs w:val="18"/>
    </w:rPr>
  </w:style>
  <w:style w:type="character" w:customStyle="1" w:styleId="Mencinsinresolver3">
    <w:name w:val="Mención sin resolver3"/>
    <w:basedOn w:val="Fuentedeprrafopredeter"/>
    <w:uiPriority w:val="99"/>
    <w:semiHidden/>
    <w:rsid w:val="00052490"/>
    <w:rPr>
      <w:color w:val="605E5C"/>
      <w:shd w:val="clear" w:color="auto" w:fill="E1DFDD"/>
    </w:rPr>
  </w:style>
  <w:style w:type="table" w:customStyle="1" w:styleId="TableNormal11">
    <w:name w:val="Table Normal11"/>
    <w:rsid w:val="00052490"/>
    <w:pPr>
      <w:spacing w:after="0" w:line="240" w:lineRule="auto"/>
    </w:pPr>
    <w:rPr>
      <w:rFonts w:ascii="Times New Roman" w:eastAsia="Arial Unicode MS" w:hAnsi="Times New Roman" w:cs="Times New Roman"/>
      <w:kern w:val="0"/>
      <w:sz w:val="24"/>
      <w:szCs w:val="24"/>
      <w:lang w:val="es-ES_tradnl" w:eastAsia="es-ES"/>
      <w14:ligatures w14:val="none"/>
    </w:rPr>
    <w:tblPr>
      <w:tblCellMar>
        <w:top w:w="0" w:type="dxa"/>
        <w:left w:w="0" w:type="dxa"/>
        <w:bottom w:w="0" w:type="dxa"/>
        <w:right w:w="0" w:type="dxa"/>
      </w:tblCellMar>
    </w:tblPr>
  </w:style>
  <w:style w:type="table" w:customStyle="1" w:styleId="TableNormal21">
    <w:name w:val="Table Normal21"/>
    <w:rsid w:val="00052490"/>
    <w:pPr>
      <w:spacing w:after="0" w:line="240" w:lineRule="auto"/>
    </w:pPr>
    <w:rPr>
      <w:rFonts w:ascii="Times New Roman" w:eastAsia="Arial Unicode MS" w:hAnsi="Times New Roman" w:cs="Times New Roman"/>
      <w:kern w:val="0"/>
      <w:sz w:val="24"/>
      <w:szCs w:val="24"/>
      <w:lang w:val="es-ES_tradnl" w:eastAsia="es-ES"/>
      <w14:ligatures w14:val="none"/>
    </w:rPr>
    <w:tblPr>
      <w:tblCellMar>
        <w:top w:w="0" w:type="dxa"/>
        <w:left w:w="0" w:type="dxa"/>
        <w:bottom w:w="0" w:type="dxa"/>
        <w:right w:w="0" w:type="dxa"/>
      </w:tblCellMar>
    </w:tblPr>
  </w:style>
  <w:style w:type="numbering" w:customStyle="1" w:styleId="List111">
    <w:name w:val="List 111"/>
    <w:rsid w:val="00052490"/>
  </w:style>
  <w:style w:type="numbering" w:customStyle="1" w:styleId="List271">
    <w:name w:val="List 271"/>
    <w:rsid w:val="00052490"/>
  </w:style>
  <w:style w:type="numbering" w:customStyle="1" w:styleId="List61">
    <w:name w:val="List 61"/>
    <w:rsid w:val="00052490"/>
  </w:style>
  <w:style w:type="numbering" w:customStyle="1" w:styleId="List321">
    <w:name w:val="List 321"/>
    <w:rsid w:val="00052490"/>
  </w:style>
  <w:style w:type="numbering" w:customStyle="1" w:styleId="Estilo11">
    <w:name w:val="Estilo11"/>
    <w:uiPriority w:val="99"/>
    <w:rsid w:val="00052490"/>
  </w:style>
  <w:style w:type="numbering" w:customStyle="1" w:styleId="Estilo21">
    <w:name w:val="Estilo21"/>
    <w:uiPriority w:val="99"/>
    <w:rsid w:val="00052490"/>
  </w:style>
  <w:style w:type="numbering" w:customStyle="1" w:styleId="List311">
    <w:name w:val="List 311"/>
    <w:rsid w:val="00052490"/>
  </w:style>
  <w:style w:type="numbering" w:customStyle="1" w:styleId="List101">
    <w:name w:val="List 101"/>
    <w:rsid w:val="00052490"/>
  </w:style>
  <w:style w:type="numbering" w:customStyle="1" w:styleId="List81">
    <w:name w:val="List 81"/>
    <w:rsid w:val="00052490"/>
  </w:style>
  <w:style w:type="numbering" w:customStyle="1" w:styleId="List251">
    <w:name w:val="List 251"/>
    <w:rsid w:val="00052490"/>
  </w:style>
  <w:style w:type="numbering" w:customStyle="1" w:styleId="List131">
    <w:name w:val="List 131"/>
    <w:rsid w:val="00052490"/>
  </w:style>
  <w:style w:type="numbering" w:customStyle="1" w:styleId="List261">
    <w:name w:val="List 261"/>
    <w:rsid w:val="00052490"/>
  </w:style>
  <w:style w:type="numbering" w:customStyle="1" w:styleId="List201">
    <w:name w:val="List 201"/>
    <w:rsid w:val="00052490"/>
  </w:style>
  <w:style w:type="numbering" w:customStyle="1" w:styleId="List331">
    <w:name w:val="List 331"/>
    <w:rsid w:val="00052490"/>
  </w:style>
  <w:style w:type="numbering" w:customStyle="1" w:styleId="Lista311">
    <w:name w:val="Lista 311"/>
    <w:rsid w:val="00052490"/>
  </w:style>
  <w:style w:type="numbering" w:customStyle="1" w:styleId="List141">
    <w:name w:val="List 141"/>
    <w:rsid w:val="00052490"/>
  </w:style>
  <w:style w:type="numbering" w:customStyle="1" w:styleId="List181">
    <w:name w:val="List 181"/>
    <w:rsid w:val="00052490"/>
  </w:style>
  <w:style w:type="numbering" w:customStyle="1" w:styleId="List01">
    <w:name w:val="List 01"/>
    <w:rsid w:val="00052490"/>
  </w:style>
  <w:style w:type="numbering" w:customStyle="1" w:styleId="List151">
    <w:name w:val="List 151"/>
    <w:rsid w:val="00052490"/>
  </w:style>
  <w:style w:type="numbering" w:customStyle="1" w:styleId="Lista511">
    <w:name w:val="Lista 511"/>
    <w:rsid w:val="00052490"/>
  </w:style>
  <w:style w:type="numbering" w:customStyle="1" w:styleId="List211">
    <w:name w:val="List 211"/>
    <w:rsid w:val="00052490"/>
  </w:style>
  <w:style w:type="numbering" w:customStyle="1" w:styleId="List221">
    <w:name w:val="List 221"/>
    <w:rsid w:val="00052490"/>
  </w:style>
  <w:style w:type="numbering" w:customStyle="1" w:styleId="List231">
    <w:name w:val="List 231"/>
    <w:rsid w:val="00052490"/>
  </w:style>
  <w:style w:type="numbering" w:customStyle="1" w:styleId="List291">
    <w:name w:val="List 291"/>
    <w:rsid w:val="00052490"/>
  </w:style>
  <w:style w:type="numbering" w:customStyle="1" w:styleId="List191">
    <w:name w:val="List 191"/>
    <w:rsid w:val="00052490"/>
  </w:style>
  <w:style w:type="numbering" w:customStyle="1" w:styleId="List121">
    <w:name w:val="List 121"/>
    <w:rsid w:val="00052490"/>
  </w:style>
  <w:style w:type="numbering" w:customStyle="1" w:styleId="Lista411">
    <w:name w:val="Lista 411"/>
    <w:rsid w:val="00052490"/>
  </w:style>
  <w:style w:type="numbering" w:customStyle="1" w:styleId="List110">
    <w:name w:val="List 110"/>
    <w:rsid w:val="00052490"/>
  </w:style>
  <w:style w:type="numbering" w:customStyle="1" w:styleId="List161">
    <w:name w:val="List 161"/>
    <w:rsid w:val="00052490"/>
  </w:style>
  <w:style w:type="numbering" w:customStyle="1" w:styleId="List71">
    <w:name w:val="List 71"/>
    <w:rsid w:val="00052490"/>
  </w:style>
  <w:style w:type="numbering" w:customStyle="1" w:styleId="List281">
    <w:name w:val="List 281"/>
    <w:rsid w:val="00052490"/>
  </w:style>
  <w:style w:type="numbering" w:customStyle="1" w:styleId="List301">
    <w:name w:val="List 301"/>
    <w:rsid w:val="00052490"/>
  </w:style>
  <w:style w:type="numbering" w:customStyle="1" w:styleId="List91">
    <w:name w:val="List 91"/>
    <w:rsid w:val="00052490"/>
  </w:style>
  <w:style w:type="numbering" w:customStyle="1" w:styleId="List171">
    <w:name w:val="List 171"/>
    <w:rsid w:val="00052490"/>
  </w:style>
  <w:style w:type="numbering" w:customStyle="1" w:styleId="Lista211">
    <w:name w:val="Lista 211"/>
    <w:rsid w:val="00052490"/>
  </w:style>
  <w:style w:type="numbering" w:customStyle="1" w:styleId="List241">
    <w:name w:val="List 241"/>
    <w:rsid w:val="00052490"/>
  </w:style>
  <w:style w:type="numbering" w:customStyle="1" w:styleId="Sinlista11">
    <w:name w:val="Sin lista11"/>
    <w:next w:val="Sinlista"/>
    <w:uiPriority w:val="99"/>
    <w:semiHidden/>
    <w:unhideWhenUsed/>
    <w:rsid w:val="00052490"/>
  </w:style>
  <w:style w:type="paragraph" w:customStyle="1" w:styleId="Cita1">
    <w:name w:val="Cita1"/>
    <w:basedOn w:val="Normal"/>
    <w:next w:val="Normal"/>
    <w:uiPriority w:val="29"/>
    <w:qFormat/>
    <w:rsid w:val="00052490"/>
    <w:pPr>
      <w:spacing w:before="160"/>
      <w:jc w:val="center"/>
    </w:pPr>
    <w:rPr>
      <w:rFonts w:ascii="Aptos" w:eastAsia="Aptos" w:hAnsi="Aptos" w:cs="Times New Roman"/>
      <w:i/>
      <w:iCs/>
      <w:color w:val="404040"/>
    </w:rPr>
  </w:style>
  <w:style w:type="character" w:customStyle="1" w:styleId="nfasisintenso1">
    <w:name w:val="Énfasis intenso1"/>
    <w:basedOn w:val="Fuentedeprrafopredeter"/>
    <w:uiPriority w:val="21"/>
    <w:qFormat/>
    <w:rsid w:val="00052490"/>
    <w:rPr>
      <w:i/>
      <w:iCs/>
      <w:color w:val="0F4761"/>
    </w:rPr>
  </w:style>
  <w:style w:type="paragraph" w:customStyle="1" w:styleId="Citadestacada1">
    <w:name w:val="Cita destacada1"/>
    <w:basedOn w:val="Normal"/>
    <w:next w:val="Normal"/>
    <w:uiPriority w:val="30"/>
    <w:qFormat/>
    <w:rsid w:val="00052490"/>
    <w:pPr>
      <w:pBdr>
        <w:top w:val="single" w:sz="4" w:space="10" w:color="0F4761"/>
        <w:bottom w:val="single" w:sz="4" w:space="10" w:color="0F4761"/>
      </w:pBdr>
      <w:spacing w:before="360" w:after="360"/>
      <w:ind w:left="864" w:right="864"/>
      <w:jc w:val="center"/>
    </w:pPr>
    <w:rPr>
      <w:rFonts w:ascii="Aptos" w:eastAsia="Aptos" w:hAnsi="Aptos" w:cs="Times New Roman"/>
      <w:i/>
      <w:iCs/>
      <w:color w:val="0F4761"/>
    </w:rPr>
  </w:style>
  <w:style w:type="character" w:customStyle="1" w:styleId="Referenciaintensa1">
    <w:name w:val="Referencia intensa1"/>
    <w:basedOn w:val="Fuentedeprrafopredeter"/>
    <w:uiPriority w:val="32"/>
    <w:qFormat/>
    <w:rsid w:val="00052490"/>
    <w:rPr>
      <w:b/>
      <w:bCs/>
      <w:smallCaps/>
      <w:color w:val="0F4761"/>
      <w:spacing w:val="5"/>
    </w:rPr>
  </w:style>
  <w:style w:type="numbering" w:customStyle="1" w:styleId="Sinlista111">
    <w:name w:val="Sin lista111"/>
    <w:next w:val="Sinlista"/>
    <w:uiPriority w:val="99"/>
    <w:semiHidden/>
    <w:unhideWhenUsed/>
    <w:rsid w:val="00052490"/>
  </w:style>
  <w:style w:type="numbering" w:customStyle="1" w:styleId="List112">
    <w:name w:val="List 112"/>
    <w:rsid w:val="00052490"/>
    <w:pPr>
      <w:numPr>
        <w:numId w:val="38"/>
      </w:numPr>
    </w:pPr>
  </w:style>
  <w:style w:type="numbering" w:customStyle="1" w:styleId="List272">
    <w:name w:val="List 272"/>
    <w:rsid w:val="00052490"/>
    <w:pPr>
      <w:numPr>
        <w:numId w:val="54"/>
      </w:numPr>
    </w:pPr>
  </w:style>
  <w:style w:type="numbering" w:customStyle="1" w:styleId="List62">
    <w:name w:val="List 62"/>
    <w:rsid w:val="00052490"/>
    <w:pPr>
      <w:numPr>
        <w:numId w:val="33"/>
      </w:numPr>
    </w:pPr>
  </w:style>
  <w:style w:type="numbering" w:customStyle="1" w:styleId="List322">
    <w:name w:val="List 322"/>
    <w:rsid w:val="00052490"/>
    <w:pPr>
      <w:numPr>
        <w:numId w:val="58"/>
      </w:numPr>
    </w:pPr>
  </w:style>
  <w:style w:type="numbering" w:customStyle="1" w:styleId="List312">
    <w:name w:val="List 312"/>
    <w:rsid w:val="00052490"/>
    <w:pPr>
      <w:numPr>
        <w:numId w:val="57"/>
      </w:numPr>
    </w:pPr>
  </w:style>
  <w:style w:type="numbering" w:customStyle="1" w:styleId="List102">
    <w:name w:val="List 102"/>
    <w:rsid w:val="00052490"/>
    <w:pPr>
      <w:numPr>
        <w:numId w:val="37"/>
      </w:numPr>
    </w:pPr>
  </w:style>
  <w:style w:type="numbering" w:customStyle="1" w:styleId="List82">
    <w:name w:val="List 82"/>
    <w:rsid w:val="00052490"/>
    <w:pPr>
      <w:numPr>
        <w:numId w:val="35"/>
      </w:numPr>
    </w:pPr>
  </w:style>
  <w:style w:type="numbering" w:customStyle="1" w:styleId="List252">
    <w:name w:val="List 252"/>
    <w:rsid w:val="00052490"/>
    <w:pPr>
      <w:numPr>
        <w:numId w:val="52"/>
      </w:numPr>
    </w:pPr>
  </w:style>
  <w:style w:type="numbering" w:customStyle="1" w:styleId="List132">
    <w:name w:val="List 132"/>
    <w:rsid w:val="00052490"/>
    <w:pPr>
      <w:numPr>
        <w:numId w:val="40"/>
      </w:numPr>
    </w:pPr>
  </w:style>
  <w:style w:type="numbering" w:customStyle="1" w:styleId="List262">
    <w:name w:val="List 262"/>
    <w:rsid w:val="00052490"/>
    <w:pPr>
      <w:numPr>
        <w:numId w:val="53"/>
      </w:numPr>
    </w:pPr>
  </w:style>
  <w:style w:type="numbering" w:customStyle="1" w:styleId="List202">
    <w:name w:val="List 202"/>
    <w:rsid w:val="00052490"/>
    <w:pPr>
      <w:numPr>
        <w:numId w:val="47"/>
      </w:numPr>
    </w:pPr>
  </w:style>
  <w:style w:type="numbering" w:customStyle="1" w:styleId="List332">
    <w:name w:val="List 332"/>
    <w:rsid w:val="00052490"/>
    <w:pPr>
      <w:numPr>
        <w:numId w:val="60"/>
      </w:numPr>
    </w:pPr>
  </w:style>
  <w:style w:type="numbering" w:customStyle="1" w:styleId="Lista312">
    <w:name w:val="Lista 312"/>
    <w:rsid w:val="00052490"/>
    <w:pPr>
      <w:numPr>
        <w:numId w:val="30"/>
      </w:numPr>
    </w:pPr>
  </w:style>
  <w:style w:type="numbering" w:customStyle="1" w:styleId="List142">
    <w:name w:val="List 142"/>
    <w:rsid w:val="00052490"/>
    <w:pPr>
      <w:numPr>
        <w:numId w:val="41"/>
      </w:numPr>
    </w:pPr>
  </w:style>
  <w:style w:type="numbering" w:customStyle="1" w:styleId="List182">
    <w:name w:val="List 182"/>
    <w:rsid w:val="00052490"/>
    <w:pPr>
      <w:numPr>
        <w:numId w:val="45"/>
      </w:numPr>
    </w:pPr>
  </w:style>
  <w:style w:type="numbering" w:customStyle="1" w:styleId="List02">
    <w:name w:val="List 02"/>
    <w:rsid w:val="00052490"/>
    <w:pPr>
      <w:numPr>
        <w:numId w:val="27"/>
      </w:numPr>
    </w:pPr>
  </w:style>
  <w:style w:type="numbering" w:customStyle="1" w:styleId="List152">
    <w:name w:val="List 152"/>
    <w:rsid w:val="00052490"/>
    <w:pPr>
      <w:numPr>
        <w:numId w:val="42"/>
      </w:numPr>
    </w:pPr>
  </w:style>
  <w:style w:type="numbering" w:customStyle="1" w:styleId="Lista512">
    <w:name w:val="Lista 512"/>
    <w:rsid w:val="00052490"/>
    <w:pPr>
      <w:numPr>
        <w:numId w:val="32"/>
      </w:numPr>
    </w:pPr>
  </w:style>
  <w:style w:type="numbering" w:customStyle="1" w:styleId="List212">
    <w:name w:val="List 212"/>
    <w:rsid w:val="00052490"/>
    <w:pPr>
      <w:numPr>
        <w:numId w:val="48"/>
      </w:numPr>
    </w:pPr>
  </w:style>
  <w:style w:type="numbering" w:customStyle="1" w:styleId="List222">
    <w:name w:val="List 222"/>
    <w:rsid w:val="00052490"/>
    <w:pPr>
      <w:numPr>
        <w:numId w:val="49"/>
      </w:numPr>
    </w:pPr>
  </w:style>
  <w:style w:type="numbering" w:customStyle="1" w:styleId="List232">
    <w:name w:val="List 232"/>
    <w:rsid w:val="00052490"/>
    <w:pPr>
      <w:numPr>
        <w:numId w:val="50"/>
      </w:numPr>
    </w:pPr>
  </w:style>
  <w:style w:type="numbering" w:customStyle="1" w:styleId="List292">
    <w:name w:val="List 292"/>
    <w:rsid w:val="00052490"/>
    <w:pPr>
      <w:numPr>
        <w:numId w:val="59"/>
      </w:numPr>
    </w:pPr>
  </w:style>
  <w:style w:type="numbering" w:customStyle="1" w:styleId="List192">
    <w:name w:val="List 192"/>
    <w:rsid w:val="00052490"/>
    <w:pPr>
      <w:numPr>
        <w:numId w:val="46"/>
      </w:numPr>
    </w:pPr>
  </w:style>
  <w:style w:type="numbering" w:customStyle="1" w:styleId="List122">
    <w:name w:val="List 122"/>
    <w:rsid w:val="00052490"/>
    <w:pPr>
      <w:numPr>
        <w:numId w:val="39"/>
      </w:numPr>
    </w:pPr>
  </w:style>
  <w:style w:type="numbering" w:customStyle="1" w:styleId="Lista412">
    <w:name w:val="Lista 412"/>
    <w:rsid w:val="00052490"/>
    <w:pPr>
      <w:numPr>
        <w:numId w:val="31"/>
      </w:numPr>
    </w:pPr>
  </w:style>
  <w:style w:type="numbering" w:customStyle="1" w:styleId="List113">
    <w:name w:val="List 113"/>
    <w:rsid w:val="00052490"/>
    <w:pPr>
      <w:numPr>
        <w:numId w:val="28"/>
      </w:numPr>
    </w:pPr>
  </w:style>
  <w:style w:type="numbering" w:customStyle="1" w:styleId="List162">
    <w:name w:val="List 162"/>
    <w:rsid w:val="00052490"/>
    <w:pPr>
      <w:numPr>
        <w:numId w:val="43"/>
      </w:numPr>
    </w:pPr>
  </w:style>
  <w:style w:type="numbering" w:customStyle="1" w:styleId="List72">
    <w:name w:val="List 72"/>
    <w:rsid w:val="00052490"/>
    <w:pPr>
      <w:numPr>
        <w:numId w:val="34"/>
      </w:numPr>
    </w:pPr>
  </w:style>
  <w:style w:type="numbering" w:customStyle="1" w:styleId="List282">
    <w:name w:val="List 282"/>
    <w:rsid w:val="00052490"/>
    <w:pPr>
      <w:numPr>
        <w:numId w:val="55"/>
      </w:numPr>
    </w:pPr>
  </w:style>
  <w:style w:type="numbering" w:customStyle="1" w:styleId="List302">
    <w:name w:val="List 302"/>
    <w:rsid w:val="00052490"/>
    <w:pPr>
      <w:numPr>
        <w:numId w:val="56"/>
      </w:numPr>
    </w:pPr>
  </w:style>
  <w:style w:type="numbering" w:customStyle="1" w:styleId="List92">
    <w:name w:val="List 92"/>
    <w:rsid w:val="00052490"/>
    <w:pPr>
      <w:numPr>
        <w:numId w:val="36"/>
      </w:numPr>
    </w:pPr>
  </w:style>
  <w:style w:type="numbering" w:customStyle="1" w:styleId="List172">
    <w:name w:val="List 172"/>
    <w:rsid w:val="00052490"/>
    <w:pPr>
      <w:numPr>
        <w:numId w:val="44"/>
      </w:numPr>
    </w:pPr>
  </w:style>
  <w:style w:type="numbering" w:customStyle="1" w:styleId="Lista212">
    <w:name w:val="Lista 212"/>
    <w:rsid w:val="00052490"/>
    <w:pPr>
      <w:numPr>
        <w:numId w:val="29"/>
      </w:numPr>
    </w:pPr>
  </w:style>
  <w:style w:type="numbering" w:customStyle="1" w:styleId="List242">
    <w:name w:val="List 242"/>
    <w:rsid w:val="00052490"/>
    <w:pPr>
      <w:numPr>
        <w:numId w:val="51"/>
      </w:numPr>
    </w:pPr>
  </w:style>
  <w:style w:type="numbering" w:customStyle="1" w:styleId="Estilo12">
    <w:name w:val="Estilo12"/>
    <w:uiPriority w:val="99"/>
    <w:rsid w:val="00052490"/>
    <w:pPr>
      <w:numPr>
        <w:numId w:val="61"/>
      </w:numPr>
    </w:pPr>
  </w:style>
  <w:style w:type="numbering" w:customStyle="1" w:styleId="Estilo22">
    <w:name w:val="Estilo22"/>
    <w:uiPriority w:val="99"/>
    <w:rsid w:val="00052490"/>
    <w:pPr>
      <w:numPr>
        <w:numId w:val="62"/>
      </w:numPr>
    </w:pPr>
  </w:style>
  <w:style w:type="numbering" w:customStyle="1" w:styleId="Estilo31">
    <w:name w:val="Estilo31"/>
    <w:uiPriority w:val="99"/>
    <w:rsid w:val="00052490"/>
    <w:pPr>
      <w:numPr>
        <w:numId w:val="75"/>
      </w:numPr>
    </w:pPr>
  </w:style>
  <w:style w:type="table" w:customStyle="1" w:styleId="Tablaconcuadrcula7">
    <w:name w:val="Tabla con cuadrícula7"/>
    <w:basedOn w:val="Tablanormal"/>
    <w:next w:val="Tablaconcuadrcula"/>
    <w:uiPriority w:val="39"/>
    <w:rsid w:val="00052490"/>
    <w:pPr>
      <w:spacing w:after="0" w:line="240" w:lineRule="auto"/>
      <w:ind w:right="510"/>
      <w:jc w:val="both"/>
    </w:pPr>
    <w:rPr>
      <w:rFonts w:ascii="Calibri" w:eastAsia="Calibri" w:hAnsi="Calibri" w:cs="Calibri"/>
      <w:kern w:val="0"/>
      <w:lang w:val="es-ES"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052490"/>
    <w:pPr>
      <w:spacing w:after="0" w:line="240" w:lineRule="auto"/>
      <w:ind w:right="510"/>
      <w:jc w:val="both"/>
    </w:pPr>
    <w:rPr>
      <w:rFonts w:ascii="Calibri" w:eastAsia="Calibri" w:hAnsi="Calibri" w:cs="Calibri"/>
      <w:kern w:val="0"/>
      <w:lang w:val="es-ES"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bsico">
    <w:name w:val="[Párrafo básico]"/>
    <w:basedOn w:val="Normal"/>
    <w:uiPriority w:val="99"/>
    <w:rsid w:val="00052490"/>
    <w:pPr>
      <w:widowControl w:val="0"/>
      <w:autoSpaceDE w:val="0"/>
      <w:autoSpaceDN w:val="0"/>
      <w:adjustRightInd w:val="0"/>
      <w:spacing w:after="0" w:line="288" w:lineRule="auto"/>
      <w:textAlignment w:val="center"/>
    </w:pPr>
    <w:rPr>
      <w:rFonts w:ascii="MinionPro-Regular" w:eastAsia="MS Mincho" w:hAnsi="MinionPro-Regular" w:cs="MinionPro-Regular"/>
      <w:color w:val="000000"/>
      <w:kern w:val="0"/>
      <w:sz w:val="24"/>
      <w:szCs w:val="24"/>
      <w:lang w:val="es-ES_tradnl" w:eastAsia="es-ES"/>
      <w14:ligatures w14:val="none"/>
    </w:rPr>
  </w:style>
  <w:style w:type="character" w:customStyle="1" w:styleId="CitaCar1">
    <w:name w:val="Cita Car1"/>
    <w:basedOn w:val="Fuentedeprrafopredeter"/>
    <w:uiPriority w:val="73"/>
    <w:rsid w:val="00052490"/>
    <w:rPr>
      <w:i/>
      <w:iCs/>
      <w:color w:val="404040"/>
    </w:rPr>
  </w:style>
  <w:style w:type="character" w:customStyle="1" w:styleId="CitadestacadaCar1">
    <w:name w:val="Cita destacada Car1"/>
    <w:basedOn w:val="Fuentedeprrafopredeter"/>
    <w:uiPriority w:val="60"/>
    <w:rsid w:val="00052490"/>
    <w:rPr>
      <w:i/>
      <w:iCs/>
      <w:color w:val="4F81BD"/>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647CBF"/>
    <w:rPr>
      <w:b/>
      <w:bCs/>
    </w:rPr>
  </w:style>
  <w:style w:type="character" w:customStyle="1" w:styleId="AsuntodelcomentarioCar">
    <w:name w:val="Asunto del comentario Car"/>
    <w:basedOn w:val="TextocomentarioCar"/>
    <w:link w:val="Asuntodelcomentario"/>
    <w:uiPriority w:val="99"/>
    <w:semiHidden/>
    <w:rsid w:val="00647CBF"/>
    <w:rPr>
      <w:b/>
      <w:bCs/>
      <w:sz w:val="20"/>
      <w:szCs w:val="20"/>
    </w:rPr>
  </w:style>
  <w:style w:type="paragraph" w:customStyle="1" w:styleId="CommentText2">
    <w:name w:val="Comment Text2"/>
    <w:basedOn w:val="Normal"/>
    <w:uiPriority w:val="99"/>
    <w:unhideWhenUsed/>
    <w:rsid w:val="006927FA"/>
    <w:pPr>
      <w:spacing w:line="240" w:lineRule="auto"/>
    </w:pPr>
    <w:rPr>
      <w:sz w:val="20"/>
      <w:szCs w:val="20"/>
    </w:rPr>
  </w:style>
  <w:style w:type="character" w:customStyle="1" w:styleId="CommentReference2">
    <w:name w:val="Comment Reference2"/>
    <w:basedOn w:val="Fuentedeprrafopredeter"/>
    <w:uiPriority w:val="99"/>
    <w:semiHidden/>
    <w:unhideWhenUsed/>
    <w:rsid w:val="006927FA"/>
    <w:rPr>
      <w:sz w:val="16"/>
      <w:szCs w:val="16"/>
    </w:rPr>
  </w:style>
  <w:style w:type="paragraph" w:customStyle="1" w:styleId="CommentSubject2">
    <w:name w:val="Comment Subject2"/>
    <w:basedOn w:val="CommentText2"/>
    <w:next w:val="CommentText2"/>
    <w:uiPriority w:val="99"/>
    <w:semiHidden/>
    <w:unhideWhenUsed/>
    <w:rsid w:val="00692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74958">
      <w:bodyDiv w:val="1"/>
      <w:marLeft w:val="0"/>
      <w:marRight w:val="0"/>
      <w:marTop w:val="0"/>
      <w:marBottom w:val="0"/>
      <w:divBdr>
        <w:top w:val="none" w:sz="0" w:space="0" w:color="auto"/>
        <w:left w:val="none" w:sz="0" w:space="0" w:color="auto"/>
        <w:bottom w:val="none" w:sz="0" w:space="0" w:color="auto"/>
        <w:right w:val="none" w:sz="0" w:space="0" w:color="auto"/>
      </w:divBdr>
    </w:div>
    <w:div w:id="1452169047">
      <w:bodyDiv w:val="1"/>
      <w:marLeft w:val="0"/>
      <w:marRight w:val="0"/>
      <w:marTop w:val="0"/>
      <w:marBottom w:val="0"/>
      <w:divBdr>
        <w:top w:val="none" w:sz="0" w:space="0" w:color="auto"/>
        <w:left w:val="none" w:sz="0" w:space="0" w:color="auto"/>
        <w:bottom w:val="none" w:sz="0" w:space="0" w:color="auto"/>
        <w:right w:val="none" w:sz="0" w:space="0" w:color="auto"/>
      </w:divBdr>
    </w:div>
    <w:div w:id="1531912625">
      <w:bodyDiv w:val="1"/>
      <w:marLeft w:val="0"/>
      <w:marRight w:val="0"/>
      <w:marTop w:val="0"/>
      <w:marBottom w:val="0"/>
      <w:divBdr>
        <w:top w:val="none" w:sz="0" w:space="0" w:color="auto"/>
        <w:left w:val="none" w:sz="0" w:space="0" w:color="auto"/>
        <w:bottom w:val="none" w:sz="0" w:space="0" w:color="auto"/>
        <w:right w:val="none" w:sz="0" w:space="0" w:color="auto"/>
      </w:divBdr>
    </w:div>
    <w:div w:id="1551457404">
      <w:bodyDiv w:val="1"/>
      <w:marLeft w:val="0"/>
      <w:marRight w:val="0"/>
      <w:marTop w:val="0"/>
      <w:marBottom w:val="0"/>
      <w:divBdr>
        <w:top w:val="none" w:sz="0" w:space="0" w:color="auto"/>
        <w:left w:val="none" w:sz="0" w:space="0" w:color="auto"/>
        <w:bottom w:val="none" w:sz="0" w:space="0" w:color="auto"/>
        <w:right w:val="none" w:sz="0" w:space="0" w:color="auto"/>
      </w:divBdr>
      <w:divsChild>
        <w:div w:id="87387640">
          <w:marLeft w:val="-45"/>
          <w:marRight w:val="0"/>
          <w:marTop w:val="0"/>
          <w:marBottom w:val="0"/>
          <w:divBdr>
            <w:top w:val="none" w:sz="0" w:space="0" w:color="auto"/>
            <w:left w:val="none" w:sz="0" w:space="0" w:color="auto"/>
            <w:bottom w:val="none" w:sz="0" w:space="0" w:color="auto"/>
            <w:right w:val="none" w:sz="0" w:space="0" w:color="auto"/>
          </w:divBdr>
        </w:div>
      </w:divsChild>
    </w:div>
    <w:div w:id="1709723888">
      <w:bodyDiv w:val="1"/>
      <w:marLeft w:val="0"/>
      <w:marRight w:val="0"/>
      <w:marTop w:val="0"/>
      <w:marBottom w:val="0"/>
      <w:divBdr>
        <w:top w:val="none" w:sz="0" w:space="0" w:color="auto"/>
        <w:left w:val="none" w:sz="0" w:space="0" w:color="auto"/>
        <w:bottom w:val="none" w:sz="0" w:space="0" w:color="auto"/>
        <w:right w:val="none" w:sz="0" w:space="0" w:color="auto"/>
      </w:divBdr>
    </w:div>
    <w:div w:id="1948391330">
      <w:bodyDiv w:val="1"/>
      <w:marLeft w:val="0"/>
      <w:marRight w:val="0"/>
      <w:marTop w:val="0"/>
      <w:marBottom w:val="0"/>
      <w:divBdr>
        <w:top w:val="none" w:sz="0" w:space="0" w:color="auto"/>
        <w:left w:val="none" w:sz="0" w:space="0" w:color="auto"/>
        <w:bottom w:val="none" w:sz="0" w:space="0" w:color="auto"/>
        <w:right w:val="none" w:sz="0" w:space="0" w:color="auto"/>
      </w:divBdr>
      <w:divsChild>
        <w:div w:id="1188567135">
          <w:marLeft w:val="-3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hyperlink" Target="https://diprece.minsal.cl/prevencion-del-suicid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ercadopublico.c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hyperlink" Target="http://www.chileproveedores.cl" TargetMode="External"/><Relationship Id="rId14"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7CB41-7865-4D43-A73D-26F373162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13208</Words>
  <Characters>72646</Characters>
  <Application>Microsoft Office Word</Application>
  <DocSecurity>0</DocSecurity>
  <Lines>605</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PDS</dc:creator>
  <cp:keywords/>
  <dc:description/>
  <cp:lastModifiedBy>Laura Aida Carrasco Ruz</cp:lastModifiedBy>
  <cp:revision>2</cp:revision>
  <cp:lastPrinted>2024-09-25T14:41:00Z</cp:lastPrinted>
  <dcterms:created xsi:type="dcterms:W3CDTF">2026-10-23T18:29:00Z</dcterms:created>
  <dcterms:modified xsi:type="dcterms:W3CDTF">2026-10-23T18:29:00Z</dcterms:modified>
</cp:coreProperties>
</file>