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Algoritmo gen</w:t>
      </w:r>
      <w:r>
        <w:rPr>
          <w:lang w:val="es-ES"/>
        </w:rPr>
        <w:t xml:space="preserve">ético binario</w:t>
      </w:r>
      <w:r/>
    </w:p>
    <w:p w14:paraId="13CA73CE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1- Definir una codificaci</w:t>
      </w:r>
      <w:r>
        <w:rPr>
          <w:highlight w:val="none"/>
          <w:lang w:val="es-ES"/>
        </w:rPr>
        <w:t xml:space="preserve">ón binaria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Borders/>
            <w:tcW w:w="1337" w:type="dxa"/>
            <w:vMerge w:val="restart"/>
            <w:textDirection w:val="lrTb"/>
            <w:noWrap w:val="false"/>
          </w:tcPr>
          <w:p w14:paraId="5FA05C0E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  <w:t xml:space="preserve">Motor</w:t>
            </w:r>
            <w:r>
              <w:rPr>
                <w:highlight w:val="none"/>
                <w:lang w:val="es-ES" w:bidi="es-ES"/>
              </w:rPr>
            </w:r>
          </w:p>
        </w:tc>
        <w:tc>
          <w:tcPr>
            <w:tcBorders/>
            <w:tcW w:w="1337" w:type="dxa"/>
            <w:vMerge w:val="restart"/>
            <w:textDirection w:val="lrTb"/>
            <w:noWrap w:val="false"/>
          </w:tcPr>
          <w:p w14:paraId="6934A8E8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</w:p>
        </w:tc>
        <w:tc>
          <w:tcPr>
            <w:tcBorders/>
            <w:tcW w:w="1337" w:type="dxa"/>
            <w:vMerge w:val="restart"/>
            <w:textDirection w:val="lrTb"/>
            <w:noWrap w:val="false"/>
          </w:tcPr>
          <w:p w14:paraId="13291D4B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</w:p>
        </w:tc>
        <w:tc>
          <w:tcPr>
            <w:tcBorders/>
            <w:tcW w:w="1337" w:type="dxa"/>
            <w:vMerge w:val="restart"/>
            <w:textDirection w:val="lrTb"/>
            <w:noWrap w:val="false"/>
          </w:tcPr>
          <w:p w14:paraId="71972417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  <w:t xml:space="preserve">Fuente de energ</w:t>
            </w:r>
            <w:r>
              <w:rPr>
                <w:highlight w:val="none"/>
                <w:lang w:val="es-ES" w:bidi="es-ES"/>
              </w:rPr>
              <w:t xml:space="preserve">ía</w:t>
            </w: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</w:p>
        </w:tc>
        <w:tc>
          <w:tcPr>
            <w:tcBorders/>
            <w:tcW w:w="1337" w:type="dxa"/>
            <w:vMerge w:val="restart"/>
            <w:textDirection w:val="lrTb"/>
            <w:noWrap w:val="false"/>
          </w:tcPr>
          <w:p w14:paraId="68067515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</w:p>
        </w:tc>
        <w:tc>
          <w:tcPr>
            <w:tcBorders/>
            <w:tcW w:w="1337" w:type="dxa"/>
            <w:vMerge w:val="restart"/>
            <w:textDirection w:val="lrTb"/>
            <w:noWrap w:val="false"/>
          </w:tcPr>
          <w:p w14:paraId="73A036D4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</w:p>
        </w:tc>
        <w:tc>
          <w:tcPr>
            <w:tcBorders/>
            <w:tcW w:w="1337" w:type="dxa"/>
            <w:vMerge w:val="restart"/>
            <w:textDirection w:val="lrTb"/>
            <w:noWrap w:val="false"/>
          </w:tcPr>
          <w:p w14:paraId="2D419D6D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</w:p>
        </w:tc>
      </w:tr>
      <w:tr>
        <w:trPr/>
        <w:tc>
          <w:tcPr>
            <w:tcBorders/>
            <w:tcW w:w="1337" w:type="dxa"/>
            <w:textDirection w:val="lrTb"/>
            <w:noWrap w:val="false"/>
          </w:tcPr>
          <w:p w14:paraId="2B579DE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000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8F53ED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5V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38B97D3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pasos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52AFFCC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000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3FF510A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Bater</w:t>
            </w:r>
            <w:r>
              <w:rPr>
                <w:highlight w:val="none"/>
                <w:lang w:val="es-ES" w:bidi="es-ES"/>
              </w:rPr>
              <w:t xml:space="preserve">ía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325988B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12V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1C67A223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Nickel</w:t>
            </w:r>
            <w:r>
              <w:rPr>
                <w:highlight w:val="none"/>
                <w:lang w:val="es-ES"/>
              </w:rPr>
            </w:r>
          </w:p>
        </w:tc>
      </w:tr>
      <w:tr>
        <w:trPr/>
        <w:tc>
          <w:tcPr>
            <w:tcBorders/>
            <w:tcW w:w="1337" w:type="dxa"/>
            <w:textDirection w:val="lrTb"/>
            <w:noWrap w:val="false"/>
          </w:tcPr>
          <w:p w14:paraId="333C4E3A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001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293F530C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9V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0F86E3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pasos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2B33440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001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650B35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Bater</w:t>
            </w:r>
            <w:r>
              <w:rPr>
                <w:highlight w:val="none"/>
                <w:lang w:val="es-ES" w:bidi="es-ES"/>
              </w:rPr>
              <w:t xml:space="preserve">ía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17FE55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24V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AF9441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nickel</w:t>
            </w:r>
            <w:r>
              <w:rPr>
                <w:highlight w:val="none"/>
                <w:lang w:val="es-ES"/>
              </w:rPr>
            </w:r>
          </w:p>
        </w:tc>
      </w:tr>
      <w:tr>
        <w:trPr/>
        <w:tc>
          <w:tcPr>
            <w:tcBorders/>
            <w:tcW w:w="1337" w:type="dxa"/>
            <w:textDirection w:val="lrTb"/>
            <w:noWrap w:val="false"/>
          </w:tcPr>
          <w:p w14:paraId="5CFFB1A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010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7846045C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12V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43814CC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pasos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31089D1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010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1409B4C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Bater</w:t>
            </w:r>
            <w:r>
              <w:rPr>
                <w:highlight w:val="none"/>
                <w:lang w:val="es-ES" w:bidi="es-ES"/>
              </w:rPr>
              <w:t xml:space="preserve">ía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7662CEA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12V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06FE3C4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litio</w:t>
            </w:r>
            <w:r>
              <w:rPr>
                <w:highlight w:val="none"/>
                <w:lang w:val="es-ES"/>
              </w:rPr>
            </w:r>
          </w:p>
        </w:tc>
      </w:tr>
      <w:tr>
        <w:trPr/>
        <w:tc>
          <w:tcPr>
            <w:tcBorders/>
            <w:tcW w:w="1337" w:type="dxa"/>
            <w:textDirection w:val="lrTb"/>
            <w:noWrap w:val="false"/>
          </w:tcPr>
          <w:p w14:paraId="59A6AE5F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011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6277767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24V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28FAFA2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pasos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2A6819C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011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4378C783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Bater</w:t>
            </w:r>
            <w:r>
              <w:rPr>
                <w:highlight w:val="none"/>
                <w:lang w:val="es-ES" w:bidi="es-ES"/>
              </w:rPr>
              <w:t xml:space="preserve">ía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433F9954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24V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3A84827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litio</w:t>
            </w:r>
            <w:r>
              <w:rPr>
                <w:highlight w:val="none"/>
                <w:lang w:val="es-ES"/>
              </w:rPr>
            </w:r>
          </w:p>
        </w:tc>
      </w:tr>
      <w:tr>
        <w:trPr/>
        <w:tc>
          <w:tcPr>
            <w:tcBorders/>
            <w:tcW w:w="1337" w:type="dxa"/>
            <w:textDirection w:val="lrTb"/>
            <w:noWrap w:val="false"/>
          </w:tcPr>
          <w:p w14:paraId="7137AC1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100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49968904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5V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4526FCF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servomotor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5E4B06A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100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2750107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Panel solar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21EDA4B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12V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57038DA3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</w:tc>
      </w:tr>
      <w:tr>
        <w:trPr/>
        <w:tc>
          <w:tcPr>
            <w:tcBorders/>
            <w:tcW w:w="1337" w:type="dxa"/>
            <w:textDirection w:val="lrTb"/>
            <w:noWrap w:val="false"/>
          </w:tcPr>
          <w:p w14:paraId="65D60B2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101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C0D487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9V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750BF53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servomotor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162F54D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101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50ADB16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Panel solar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3E783FF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24V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DCD12C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</w:tc>
      </w:tr>
      <w:tr>
        <w:trPr/>
        <w:tc>
          <w:tcPr>
            <w:tcBorders/>
            <w:tcW w:w="1337" w:type="dxa"/>
            <w:textDirection w:val="lrTb"/>
            <w:noWrap w:val="false"/>
          </w:tcPr>
          <w:p w14:paraId="3944371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110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5DC43FD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12V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1B0D92FF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servomotor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280C87D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110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76D5578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Reactor Nuclear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1410C69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12V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42138C4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</w:tc>
      </w:tr>
      <w:tr>
        <w:trPr/>
        <w:tc>
          <w:tcPr>
            <w:tcBorders/>
            <w:tcW w:w="1337" w:type="dxa"/>
            <w:textDirection w:val="lrTb"/>
            <w:noWrap w:val="false"/>
          </w:tcPr>
          <w:p w14:paraId="1095F48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111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122B3C8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24V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332F8B63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servomotor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32732A2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111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BCC721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Reactor Nuclear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645DE7B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  <w:t xml:space="preserve">24V</w:t>
            </w:r>
            <w:r>
              <w:rPr>
                <w:highlight w:val="none"/>
                <w:lang w:val="es-ES"/>
              </w:rPr>
            </w:r>
          </w:p>
        </w:tc>
        <w:tc>
          <w:tcPr>
            <w:tcBorders/>
            <w:tcW w:w="1337" w:type="dxa"/>
            <w:textDirection w:val="lrTb"/>
            <w:noWrap w:val="false"/>
          </w:tcPr>
          <w:p w14:paraId="084531CF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</w:tc>
      </w:tr>
    </w:tbl>
    <w:p w14:paraId="090337AF">
      <w:pPr>
        <w:pBdr/>
        <w:spacing/>
        <w:ind/>
        <w:rPr/>
      </w:pPr>
      <w:r/>
      <w:r/>
      <w:r/>
    </w:p>
    <w:p w14:paraId="485BAF9A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Individuo = cromosoma = soluci</w:t>
      </w:r>
      <w:r>
        <w:rPr>
          <w:highlight w:val="none"/>
          <w:lang w:val="es-ES"/>
        </w:rPr>
        <w:t xml:space="preserve">ón candidata</w:t>
      </w:r>
      <w:r/>
    </w:p>
    <w:p w14:paraId="60071BED">
      <w:pPr>
        <w:pBdr/>
        <w:spacing/>
        <w:ind/>
        <w:rPr/>
      </w:pPr>
      <w:r/>
      <w:r/>
      <w:r/>
    </w:p>
    <w:p w14:paraId="1F9E0677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2- Generar una soluci</w:t>
      </w:r>
      <w:r>
        <w:rPr>
          <w:highlight w:val="none"/>
          <w:lang w:val="es-ES"/>
        </w:rPr>
        <w:t xml:space="preserve">ón inicial (su tamaño dep</w:t>
      </w:r>
      <w:r>
        <w:rPr>
          <w:highlight w:val="none"/>
          <w:lang w:val="es-ES"/>
        </w:rPr>
        <w:t xml:space="preserve">ende del problema. No debe ser igual al n</w:t>
      </w:r>
      <w:r>
        <w:rPr>
          <w:highlight w:val="none"/>
          <w:lang w:val="es-ES"/>
        </w:rPr>
        <w:t xml:space="preserve">úmero de combinaciones. Inicializar aleatoriamente.</w:t>
      </w:r>
      <w:r/>
    </w:p>
    <w:p w14:paraId="44A18D76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3- Evoluci</w:t>
      </w:r>
      <w:r>
        <w:rPr>
          <w:highlight w:val="none"/>
          <w:lang w:val="es-ES"/>
        </w:rPr>
        <w:t xml:space="preserve">ón de los individuos -&gt; Decodificar</w:t>
      </w:r>
      <w:r/>
    </w:p>
    <w:p w14:paraId="089B4D58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4- Cruza de invididuos</w:t>
      </w:r>
      <w:r/>
    </w:p>
    <w:p w14:paraId="627C6D5C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-&gt; 4.1 – Seleccionar a los individuos</w:t>
      </w:r>
      <w:r/>
    </w:p>
    <w:p w14:paraId="16E801F8">
      <w:pPr>
        <w:pBdr/>
        <w:spacing/>
        <w:ind w:firstLine="708"/>
        <w:rPr>
          <w:highlight w:val="none"/>
          <w:lang w:val="es-ES"/>
        </w:rPr>
      </w:pPr>
      <w:r>
        <w:rPr>
          <w:highlight w:val="none"/>
          <w:lang w:val="es-ES"/>
        </w:rPr>
        <w:t xml:space="preserve">Metodo de la ruleta </w:t>
      </w:r>
      <w:r>
        <w:rPr>
          <w:highlight w:val="none"/>
          <w:lang w:val="es-ES"/>
        </w:rPr>
      </w:r>
    </w:p>
    <w:p w14:paraId="7FF1D5C9">
      <w:pPr>
        <w:pBdr/>
        <w:spacing/>
        <w:ind w:firstLine="708" w:left="709"/>
        <w:rPr>
          <w:highlight w:val="none"/>
          <w:lang w:val="es-ES"/>
        </w:rPr>
      </w:pPr>
      <w:r>
        <w:rPr>
          <w:highlight w:val="none"/>
          <w:lang w:val="es-ES"/>
        </w:rPr>
        <w:t xml:space="preserve">.</w:t>
      </w:r>
      <w:r>
        <w:rPr>
          <w:highlight w:val="none"/>
          <w:lang w:val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Σ</m:t>
        </m:r>
        <m:r>
          <w:rPr>
            <w:rFonts w:ascii="Cambria Math" w:hAnsi="Cambria Math" w:eastAsia="Cambria Math" w:cs="Cambria Math"/>
            <w:highlight w:val="none"/>
            <w:lang w:val="es-ES" w:bidi="es-ES"/>
          </w:rPr>
          <m:rPr/>
          <m:t>p</m:t>
        </m:r>
      </m:oMath>
      <w:r>
        <w:rPr>
          <w:highlight w:val="none"/>
          <w:lang w:val="es-ES"/>
        </w:rPr>
        <w:t xml:space="preserve"> = sumatoria de fitness de la poblaci</w:t>
      </w:r>
      <w:r>
        <w:rPr>
          <w:highlight w:val="none"/>
          <w:lang w:val="es-ES"/>
        </w:rPr>
        <w:t xml:space="preserve">ón = </w:t>
      </w:r>
      <w:r/>
      <w:r>
        <w:rPr>
          <w:highlight w:val="none"/>
          <w:lang w:val="es-ES"/>
        </w:rPr>
      </w:r>
      <m:oMath>
        <m:nary>
          <m:naryPr>
            <m:chr m:val="∑"/>
            <m:grow m:val="off"/>
            <m:limLoc m:val="undOvr"/>
            <m:ctrlPr>
              <w:rPr>
                <w:rFonts w:hint="default" w:ascii="Cambria Math" w:hAnsi="Cambria Math" w:eastAsia="Cambria Math" w:cs="Cambria Math"/>
                <w:i/>
                <w:highlight w:val="none"/>
                <w:lang w:val="es-ES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i=0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n</m:t>
            </m:r>
          </m:sup>
          <m:e>
            <m:r>
              <w:rPr>
                <w:rFonts w:hint="default" w:ascii="Cambria Math" w:hAnsi="Cambria Math" w:eastAsia="Cambria Math" w:cs="Cambria Math"/>
                <w:highlight w:val="none"/>
                <w:lang w:val="es-ES" w:bidi="es-ES"/>
              </w:rPr>
              <m:rPr>
                <m:sty m:val="i"/>
              </m:rPr>
              <m:t>f(i)</m:t>
            </m:r>
          </m:e>
        </m:nary>
      </m:oMath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0B98F3C">
      <w:pPr>
        <w:pBdr/>
        <w:spacing/>
        <w:ind w:firstLine="708" w:left="709"/>
        <w:rPr>
          <w:highlight w:val="none"/>
        </w:rPr>
      </w:pPr>
      <w:r>
        <w:rPr>
          <w:highlight w:val="none"/>
          <w:lang w:val="es-ES" w:bidi="es-ES"/>
        </w:rPr>
        <w:t xml:space="preserve">Pf(i) = porcentaje fitness individual = f(i)/</w:t>
      </w:r>
      <w:r/>
      <w:r>
        <w:rPr>
          <w:highlight w:val="none"/>
          <w:lang w:val="es-ES"/>
        </w:rPr>
      </w:r>
      <w:r/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Σ</m:t>
        </m:r>
        <m:r>
          <w:rPr>
            <w:rFonts w:ascii="Cambria Math" w:hAnsi="Cambria Math" w:eastAsia="Cambria Math" w:cs="Cambria Math"/>
            <w:highlight w:val="none"/>
            <w:lang w:val="es-ES" w:bidi="es-ES"/>
          </w:rPr>
          <m:rPr/>
          <m:t>p</m:t>
        </m:r>
      </m:oMath>
      <w:r/>
      <w:r>
        <w:rPr>
          <w:highlight w:val="none"/>
          <w:lang w:val="es-ES"/>
        </w:rPr>
      </w:r>
    </w:p>
    <w:p w14:paraId="7C3F7153">
      <w:pPr>
        <w:pBdr/>
        <w:spacing/>
        <w:ind w:firstLine="708" w:left="709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0B694DCF">
      <w:pPr>
        <w:pBdr/>
        <w:spacing/>
        <w:ind w:firstLine="708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Ordenar la poblaci</w:t>
      </w:r>
      <w:r>
        <w:rPr>
          <w:highlight w:val="none"/>
          <w:lang w:val="es-ES" w:bidi="es-ES"/>
        </w:rPr>
        <w:t xml:space="preserve">ón de menor a mayor</w:t>
      </w:r>
      <w:r>
        <w:rPr>
          <w:highlight w:val="none"/>
          <w:lang w:val="es-ES"/>
        </w:rPr>
      </w:r>
    </w:p>
    <w:p w14:paraId="08A93DFF">
      <w:pPr>
        <w:pBdr/>
        <w:spacing/>
        <w:ind w:firstLine="708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Pr = n</w:t>
      </w:r>
      <w:r>
        <w:rPr>
          <w:highlight w:val="none"/>
          <w:lang w:val="es-ES" w:bidi="es-ES"/>
        </w:rPr>
        <w:t xml:space="preserve">úmero aleatorio = porcentaje de selecci</w:t>
      </w:r>
      <w:r>
        <w:rPr>
          <w:highlight w:val="none"/>
          <w:lang w:val="es-ES" w:bidi="es-ES"/>
        </w:rPr>
        <w:t xml:space="preserve">ón</w:t>
      </w:r>
      <w:r>
        <w:rPr>
          <w:highlight w:val="none"/>
          <w:lang w:val="es-ES"/>
        </w:rPr>
      </w:r>
    </w:p>
    <w:p w14:paraId="5C8E3A50">
      <w:pPr>
        <w:pBdr/>
        <w:spacing/>
        <w:ind w:firstLine="708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if((Pr &gt; Pf(1)) and Indiv1 != Padre1</w:t>
      </w:r>
      <w:r>
        <w:rPr>
          <w:highlight w:val="none"/>
          <w:lang w:val="es-ES" w:bidi="es-ES"/>
        </w:rPr>
        <w:t xml:space="preserve">)</w:t>
      </w:r>
      <w:r>
        <w:rPr>
          <w:highlight w:val="none"/>
          <w:lang w:val="es-ES"/>
        </w:rPr>
      </w:r>
    </w:p>
    <w:p w14:paraId="7ACFF65D">
      <w:pPr>
        <w:pBdr/>
        <w:spacing/>
        <w:ind w:firstLine="708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Padre2 = indiv1</w:t>
      </w:r>
      <w:r>
        <w:rPr>
          <w:highlight w:val="none"/>
          <w:lang w:val="es-ES"/>
        </w:rPr>
      </w:r>
    </w:p>
    <w:p w14:paraId="0C7AFA54">
      <w:pPr>
        <w:pBdr/>
        <w:spacing/>
        <w:ind w:firstLine="708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Else(Pr &gt; Pf(2))</w:t>
      </w:r>
      <w:r>
        <w:rPr>
          <w:highlight w:val="none"/>
          <w:lang w:val="es-ES"/>
        </w:rPr>
      </w:r>
    </w:p>
    <w:p w14:paraId="370E8283">
      <w:pPr>
        <w:pBdr/>
        <w:spacing/>
        <w:ind w:firstLine="708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Padre2 = indiv2</w:t>
      </w:r>
      <w:r>
        <w:rPr>
          <w:highlight w:val="none"/>
          <w:lang w:val="es-ES" w:bidi="es-ES"/>
        </w:rPr>
      </w:r>
    </w:p>
    <w:p w14:paraId="291F2487">
      <w:pPr>
        <w:pBdr/>
        <w:spacing/>
        <w:ind w:firstLine="0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Selecci</w:t>
      </w:r>
      <w:r>
        <w:rPr>
          <w:highlight w:val="none"/>
          <w:lang w:val="es-ES" w:bidi="es-ES"/>
        </w:rPr>
        <w:t xml:space="preserve">ón por turneo</w:t>
      </w:r>
      <w:r>
        <w:rPr>
          <w:highlight w:val="none"/>
          <w:lang w:val="es-ES" w:bidi="es-ES"/>
        </w:rPr>
      </w:r>
    </w:p>
    <w:p w14:paraId="18F0C778">
      <w:pPr>
        <w:pBdr/>
        <w:spacing/>
        <w:ind w:firstLine="0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Definir X inviduos y seleccionar el o los mejores</w:t>
      </w:r>
      <w:r>
        <w:rPr>
          <w:highlight w:val="none"/>
          <w:lang w:val="es-ES" w:bidi="es-ES"/>
        </w:rPr>
      </w:r>
    </w:p>
    <w:p w14:paraId="26A28878">
      <w:pPr>
        <w:pBdr/>
        <w:spacing/>
        <w:ind w:firstLine="0" w:left="709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6CCA1704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-&gt; 4.2 Metodo de cruza</w:t>
      </w:r>
      <w:r>
        <w:rPr>
          <w:highlight w:val="none"/>
          <w:lang w:val="es-ES" w:bidi="es-ES"/>
        </w:rPr>
      </w:r>
    </w:p>
    <w:p w14:paraId="4EA28609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Padre 1 : 100110</w:t>
        <w:tab/>
        <w:tab/>
        <w:tab/>
        <w:t xml:space="preserve">Valor de cruce (aleatorio) Vc = </w:t>
      </w:r>
      <w:r>
        <w:rPr>
          <w:highlight w:val="none"/>
          <w:lang w:val="es-ES" w:bidi="es-ES"/>
        </w:rPr>
        <w:t xml:space="preserve">[1,5] Vc = 2</w:t>
      </w:r>
      <w:r>
        <w:rPr>
          <w:highlight w:val="none"/>
          <w:lang w:val="es-ES" w:bidi="es-ES"/>
        </w:rPr>
      </w:r>
    </w:p>
    <w:p w14:paraId="6C722F4F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Padre 2 : 001101</w:t>
      </w:r>
      <w:r>
        <w:rPr>
          <w:highlight w:val="none"/>
          <w:lang w:val="es-ES" w:bidi="es-ES"/>
        </w:rPr>
      </w:r>
    </w:p>
    <w:p w14:paraId="49CA443A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38C783A3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Hijo 1 : 001110</w:t>
      </w:r>
      <w:r>
        <w:rPr>
          <w:highlight w:val="none"/>
          <w:lang w:val="es-ES" w:bidi="es-ES"/>
        </w:rPr>
      </w:r>
    </w:p>
    <w:p w14:paraId="1804C7D2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Hijo 2 : 100101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1267DF57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21C74BE0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5. Mutaci</w:t>
      </w:r>
      <w:r>
        <w:rPr>
          <w:highlight w:val="none"/>
          <w:lang w:val="es-ES" w:bidi="es-ES"/>
        </w:rPr>
        <w:t xml:space="preserve">ón</w:t>
      </w:r>
      <w:r>
        <w:rPr>
          <w:highlight w:val="none"/>
          <w:lang w:val="es-ES" w:bidi="es-ES"/>
        </w:rPr>
      </w:r>
    </w:p>
    <w:p w14:paraId="21284125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PM = porcentaje de mutaci</w:t>
      </w:r>
      <w:r>
        <w:rPr>
          <w:highlight w:val="none"/>
          <w:lang w:val="es-ES" w:bidi="es-ES"/>
        </w:rPr>
        <w:t xml:space="preserve">óm</w:t>
      </w:r>
      <w:r>
        <w:rPr>
          <w:highlight w:val="none"/>
          <w:lang w:val="es-ES" w:bidi="es-ES"/>
        </w:rPr>
      </w:r>
    </w:p>
    <w:p w14:paraId="00DB7B67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Mr = valor aleatorio</w:t>
      </w:r>
      <w:r>
        <w:rPr>
          <w:highlight w:val="none"/>
          <w:lang w:val="es-ES" w:bidi="es-ES"/>
        </w:rPr>
      </w:r>
    </w:p>
    <w:p w14:paraId="531453E5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For(i=0, i&lt;6 (n bits), i++)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075052A9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Mr = rand</w:t>
      </w:r>
      <w:r>
        <w:rPr>
          <w:highlight w:val="none"/>
          <w:lang w:val="es-ES" w:bidi="es-ES"/>
        </w:rPr>
      </w:r>
    </w:p>
    <w:p w14:paraId="68071878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If(Mr &lt; PM)</w:t>
      </w:r>
      <w:r>
        <w:rPr>
          <w:highlight w:val="none"/>
          <w:lang w:val="es-ES" w:bidi="es-ES"/>
        </w:rPr>
      </w:r>
    </w:p>
    <w:p w14:paraId="3FBDAEA1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ab/>
        <w:t xml:space="preserve">Indiv[i] = abs(indiv[i]-1)</w:t>
      </w:r>
      <w:r>
        <w:rPr>
          <w:highlight w:val="none"/>
          <w:lang w:val="es-ES" w:bidi="es-ES"/>
        </w:rPr>
      </w:r>
    </w:p>
    <w:p w14:paraId="3DDC5756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29398AFD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Padre1 100110</w:t>
      </w:r>
      <w:r>
        <w:rPr>
          <w:highlight w:val="none"/>
          <w:lang w:val="es-ES" w:bidi="es-ES"/>
        </w:rPr>
      </w:r>
    </w:p>
    <w:p w14:paraId="01A8C72A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Padre2 001101</w:t>
      </w:r>
      <w:r>
        <w:rPr>
          <w:highlight w:val="none"/>
          <w:lang w:val="es-ES" w:bidi="es-ES"/>
        </w:rPr>
      </w:r>
    </w:p>
    <w:p w14:paraId="6263AFBC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Hijo1 001110</w:t>
      </w:r>
      <w:r>
        <w:rPr>
          <w:highlight w:val="none"/>
          <w:lang w:val="es-ES" w:bidi="es-ES"/>
        </w:rPr>
      </w:r>
    </w:p>
    <w:p w14:paraId="4A908F52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Hijo 2 100101</w:t>
      </w:r>
      <w:r>
        <w:rPr>
          <w:highlight w:val="none"/>
          <w:lang w:val="es-ES" w:bidi="es-ES"/>
        </w:rPr>
      </w:r>
    </w:p>
    <w:p w14:paraId="24A73D60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  <w:tab/>
      </w:r>
      <w:r>
        <w:rPr>
          <w:highlight w:val="none"/>
          <w:lang w:val="es-ES" w:bidi="es-ES"/>
        </w:rPr>
        <w:t xml:space="preserve">^</w:t>
        <w:br/>
        <w:tab/>
      </w:r>
      <w:r>
        <w:rPr>
          <w:highlight w:val="none"/>
          <w:lang w:val="fr-FR"/>
        </w:rPr>
        <w:t xml:space="preserve">|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5E6573ED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110101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4095716E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63E2D1A6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6. Nueva generaci</w:t>
      </w:r>
      <w:r>
        <w:rPr>
          <w:highlight w:val="none"/>
          <w:lang w:val="es-ES" w:bidi="es-ES"/>
        </w:rPr>
        <w:t xml:space="preserve">ón</w:t>
      </w:r>
      <w:r>
        <w:rPr>
          <w:highlight w:val="none"/>
          <w:lang w:val="es-ES" w:bidi="es-ES"/>
        </w:rPr>
      </w:r>
    </w:p>
    <w:p w14:paraId="00E727F7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7. Condici</w:t>
      </w:r>
      <w:r>
        <w:rPr>
          <w:highlight w:val="none"/>
          <w:lang w:val="es-ES" w:bidi="es-ES"/>
        </w:rPr>
        <w:t xml:space="preserve">ón</w:t>
      </w:r>
      <w:r>
        <w:rPr>
          <w:highlight w:val="none"/>
          <w:lang w:val="es-ES" w:bidi="es-ES"/>
        </w:rPr>
        <w:t xml:space="preserve"> de paro</w:t>
      </w:r>
      <w:r>
        <w:rPr>
          <w:highlight w:val="none"/>
          <w:lang w:val="es-ES" w:bidi="es-ES"/>
        </w:rPr>
      </w:r>
    </w:p>
    <w:p w14:paraId="4E1733EA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  <w:tab/>
        <w:t xml:space="preserve">N</w:t>
      </w:r>
      <w:r>
        <w:rPr>
          <w:highlight w:val="none"/>
          <w:lang w:val="es-ES" w:bidi="es-ES"/>
        </w:rPr>
        <w:t xml:space="preserve">úmero de iteraciones</w:t>
      </w:r>
      <w:r>
        <w:rPr>
          <w:highlight w:val="none"/>
          <w:lang w:val="es-ES" w:bidi="es-ES"/>
        </w:rPr>
      </w:r>
    </w:p>
    <w:p w14:paraId="1204971B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</w:r>
      <w:r>
        <w:rPr>
          <w:highlight w:val="none"/>
          <w:lang w:val="es-ES" w:bidi="es-ES"/>
        </w:rPr>
        <w:t xml:space="preserve">Valor de la funci</w:t>
      </w:r>
      <w:r>
        <w:rPr>
          <w:highlight w:val="none"/>
          <w:lang w:val="es-ES" w:bidi="es-ES"/>
        </w:rPr>
        <w:t xml:space="preserve">ón objetivo</w:t>
      </w:r>
      <w:r>
        <w:rPr>
          <w:highlight w:val="none"/>
          <w:lang w:val="es-ES" w:bidi="es-ES"/>
        </w:rPr>
      </w:r>
    </w:p>
    <w:p w14:paraId="267761CB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</w:r>
      <w:r>
        <w:rPr>
          <w:highlight w:val="none"/>
          <w:lang w:val="es-ES" w:bidi="es-ES"/>
        </w:rPr>
        <w:t xml:space="preserve">Por estancamiento</w:t>
      </w:r>
      <w:r>
        <w:rPr>
          <w:highlight w:val="none"/>
          <w:lang w:val="es-ES" w:bidi="es-ES"/>
        </w:rPr>
      </w:r>
    </w:p>
    <w:p w14:paraId="45D8CCE3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8. Elitismo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51BBA23E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3B92A031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2026-02-03T22:31:32Z</dcterms:modified>
</cp:coreProperties>
</file>