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b/>
          <w:bCs/>
          <w:sz w:val="36"/>
          <w:szCs w:val="36"/>
          <w:lang w:val="es-ES"/>
        </w:rPr>
        <w:t>U</w:t>
      </w:r>
      <w:r>
        <w:rPr>
          <w:b/>
          <w:bCs/>
          <w:sz w:val="36"/>
          <w:szCs w:val="36"/>
        </w:rPr>
        <w:t>niversidad de Guadalajara</w:t>
      </w:r>
    </w:p>
    <w:p>
      <w:pPr>
        <w:pStyle w:val="Normal"/>
        <w:jc w:val="center"/>
        <w:rPr/>
      </w:pPr>
      <w:r>
        <w:rPr>
          <w:b/>
          <w:bCs/>
          <w:sz w:val="28"/>
          <w:szCs w:val="28"/>
        </w:rPr>
        <w:t>Centro Universitario de Ciencias Exactas e Ingenierías</w:t>
      </w:r>
    </w:p>
    <w:p>
      <w:pPr>
        <w:pStyle w:val="Normal"/>
        <w:jc w:val="center"/>
        <w:rPr/>
      </w:pPr>
      <w:r>
        <w:rPr>
          <w:b/>
          <w:bCs/>
          <w:sz w:val="28"/>
          <w:szCs w:val="28"/>
          <w:lang w:val="es-ES"/>
        </w:rPr>
        <w:t>Ingeniería informática</w:t>
      </w:r>
    </w:p>
    <w:p>
      <w:pPr>
        <w:pStyle w:val="Heading2"/>
        <w:jc w:val="center"/>
        <w:rPr/>
      </w:pPr>
      <w:r>
        <w:rPr/>
        <w:drawing>
          <wp:anchor behindDoc="0" distT="0" distB="0" distL="0" distR="0" simplePos="0" locked="0" layoutInCell="1" allowOverlap="1" relativeHeight="6">
            <wp:simplePos x="0" y="0"/>
            <wp:positionH relativeFrom="column">
              <wp:posOffset>1699895</wp:posOffset>
            </wp:positionH>
            <wp:positionV relativeFrom="paragraph">
              <wp:posOffset>-53340</wp:posOffset>
            </wp:positionV>
            <wp:extent cx="2586355" cy="3515995"/>
            <wp:effectExtent l="0" t="0" r="0" b="0"/>
            <wp:wrapNone/>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2586355" cy="3515995"/>
                    </a:xfrm>
                    <a:prstGeom prst="rect">
                      <a:avLst/>
                    </a:prstGeom>
                  </pic:spPr>
                </pic:pic>
              </a:graphicData>
            </a:graphic>
          </wp:anchor>
        </w:drawing>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Heading2"/>
        <w:jc w:val="center"/>
        <w:rPr/>
      </w:pPr>
      <w:r>
        <w:rPr/>
      </w:r>
    </w:p>
    <w:p>
      <w:pPr>
        <w:pStyle w:val="Normal"/>
        <w:jc w:val="center"/>
        <w:rPr/>
      </w:pPr>
      <w:r>
        <w:rPr/>
      </w:r>
    </w:p>
    <w:p>
      <w:pPr>
        <w:pStyle w:val="Heading2"/>
        <w:jc w:val="center"/>
        <w:rPr/>
      </w:pPr>
      <w:r>
        <w:rPr>
          <w:rStyle w:val="Heading1Char"/>
          <w:color w:themeColor="text1" w:val="000000"/>
          <w:sz w:val="28"/>
          <w:szCs w:val="28"/>
          <w:u w:val="single"/>
          <w:lang w:val="es-ES"/>
        </w:rPr>
        <w:t xml:space="preserve">Algoritmos metaheurísticos </w:t>
      </w:r>
    </w:p>
    <w:p>
      <w:pPr>
        <w:pStyle w:val="Normal"/>
        <w:rPr/>
      </w:pPr>
      <w:r>
        <w:rPr/>
      </w:r>
    </w:p>
    <w:p>
      <w:pPr>
        <w:pStyle w:val="Normal"/>
        <w:rPr/>
      </w:pPr>
      <w:r>
        <w:rPr/>
      </w:r>
    </w:p>
    <w:p>
      <w:pPr>
        <w:pStyle w:val="Heading2"/>
        <w:ind w:hanging="0" w:left="0" w:right="0"/>
        <w:jc w:val="center"/>
        <w:rPr/>
      </w:pPr>
      <w:r>
        <w:rPr>
          <w:rFonts w:eastAsia="Times New Roman" w:cs="Times New Roman" w:ascii="Times New Roman" w:hAnsi="Times New Roman"/>
          <w:b/>
          <w:color w:val="000000"/>
          <w:sz w:val="36"/>
        </w:rPr>
        <w:t xml:space="preserve">Reporte de Práctica: Algoritmo Genético </w:t>
      </w:r>
      <w:r>
        <w:rPr>
          <w:rFonts w:eastAsia="Times New Roman" w:cs="Times New Roman" w:ascii="Times New Roman" w:hAnsi="Times New Roman"/>
          <w:b/>
          <w:color w:val="000000"/>
          <w:sz w:val="36"/>
          <w:lang w:val="es-ES"/>
        </w:rPr>
        <w:t>Continúo</w:t>
      </w:r>
    </w:p>
    <w:p>
      <w:pPr>
        <w:pStyle w:val="Normal"/>
        <w:ind w:hanging="0" w:left="0" w:right="0"/>
        <w:jc w:val="center"/>
        <w:rPr/>
      </w:pPr>
      <w:r>
        <w:rPr>
          <w:rFonts w:eastAsia="Times New Roman" w:cs="Times New Roman" w:ascii="Times New Roman" w:hAnsi="Times New Roman"/>
          <w:b/>
          <w:color w:val="000000"/>
          <w:sz w:val="24"/>
        </w:rPr>
        <w:t>Título:</w:t>
      </w:r>
      <w:r>
        <w:rPr>
          <w:rFonts w:eastAsia="Times New Roman" w:cs="Times New Roman" w:ascii="Times New Roman" w:hAnsi="Times New Roman"/>
          <w:color w:val="000000"/>
          <w:sz w:val="24"/>
        </w:rPr>
        <w:t xml:space="preserve"> </w:t>
      </w:r>
      <w:r>
        <w:rPr/>
        <w:t xml:space="preserve">Actividad </w:t>
      </w:r>
      <w:r>
        <w:rPr>
          <w:lang w:val="es-ES"/>
        </w:rPr>
        <w:t>3</w:t>
      </w:r>
      <w:r>
        <w:rPr/>
        <w:t>: Implementación de Algoritmo Genético Continúo</w:t>
      </w:r>
    </w:p>
    <w:p>
      <w:pPr>
        <w:pStyle w:val="Normal"/>
        <w:ind w:hanging="0" w:left="0" w:right="0"/>
        <w:jc w:val="center"/>
        <w:rPr/>
      </w:pPr>
      <w:r>
        <w:rPr/>
        <w:t xml:space="preserve">Tema: Optimización de Funciones Matemáticas </w:t>
      </w:r>
      <w:r>
        <w:rPr>
          <w:lang w:val="es-ES"/>
        </w:rPr>
        <w:t>Ackley y Esfera</w:t>
      </w:r>
    </w:p>
    <w:p>
      <w:pPr>
        <w:pStyle w:val="Normal"/>
        <w:ind w:hanging="0" w:left="0"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ind w:hanging="0" w:left="0" w:right="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
        <w:rPr>
          <w:highlight w:val="none"/>
          <w:lang w:val="es-ES"/>
          <w14:ligatures w14:val="none"/>
        </w:rPr>
      </w:pPr>
      <w:r>
        <w:rPr>
          <w:lang w:val="es-ES"/>
          <w14:ligatures w14:val="none"/>
        </w:rPr>
      </w:r>
    </w:p>
    <w:p>
      <w:pPr>
        <w:pStyle w:val="Normal"/>
        <w:rPr>
          <w:highlight w:val="none"/>
          <w:lang w:val="es-ES"/>
          <w14:ligatures w14:val="none"/>
        </w:rPr>
      </w:pPr>
      <w:r>
        <w:rPr>
          <w:lang w:val="es-ES"/>
        </w:rPr>
        <w:t>Ángel Jean Fernández Argoul</w:t>
      </w:r>
    </w:p>
    <w:p>
      <w:pPr>
        <w:pStyle w:val="Heading2"/>
        <w:ind w:hanging="0" w:left="0" w:right="0"/>
        <w:rPr>
          <w:rFonts w:ascii="Times New Roman" w:hAnsi="Times New Roman" w:eastAsia="Times New Roman" w:cs="Times New Roman"/>
          <w:b/>
          <w:bCs/>
          <w:color w:val="000000"/>
          <w:sz w:val="36"/>
          <w:szCs w:val="36"/>
          <w:highlight w:val="none"/>
        </w:rPr>
      </w:pPr>
      <w:r>
        <w:rPr>
          <w:rFonts w:eastAsia="Times New Roman" w:cs="Times New Roman" w:ascii="Times New Roman" w:hAnsi="Times New Roman"/>
          <w:b/>
          <w:color w:val="000000"/>
          <w:sz w:val="36"/>
        </w:rPr>
        <w:t>1. Introducción y Objetivo</w:t>
      </w:r>
    </w:p>
    <w:p>
      <w:pPr>
        <w:pStyle w:val="Normal"/>
        <w:ind w:hanging="0" w:left="0" w:right="0"/>
        <w:rPr>
          <w:rFonts w:ascii="Times New Roman" w:hAnsi="Times New Roman" w:eastAsia="Times New Roman" w:cs="Times New Roman"/>
          <w:color w:val="000000"/>
          <w:sz w:val="24"/>
          <w:szCs w:val="24"/>
          <w:highlight w:val="none"/>
        </w:rPr>
      </w:pPr>
      <w:r>
        <w:rPr>
          <w:rFonts w:eastAsia="Times New Roman" w:cs="Times New Roman" w:ascii="Times New Roman" w:hAnsi="Times New Roman"/>
          <w:color w:val="000000"/>
          <w:sz w:val="24"/>
        </w:rPr>
        <w:t xml:space="preserve">El objetivo de esta actividad es implementar un </w:t>
      </w:r>
      <w:r>
        <w:rPr>
          <w:rFonts w:eastAsia="Times New Roman" w:cs="Times New Roman" w:ascii="Times New Roman" w:hAnsi="Times New Roman"/>
          <w:b/>
          <w:color w:val="000000"/>
          <w:sz w:val="24"/>
        </w:rPr>
        <w:t>Algoritmo Genético Continuo (Real-Coded GA)</w:t>
      </w:r>
      <w:r>
        <w:rPr>
          <w:rFonts w:eastAsia="Times New Roman" w:cs="Times New Roman" w:ascii="Times New Roman" w:hAnsi="Times New Roman"/>
          <w:color w:val="000000"/>
          <w:sz w:val="24"/>
        </w:rPr>
        <w:t xml:space="preserve"> para encontrar los mínimos globales de funciones matemáticas complejas. A diferencia de los algoritmos genéticos binarios, que requieren decodificación y sufren de errores de cuant</w:t>
      </w:r>
      <w:r>
        <w:rPr>
          <w:rFonts w:eastAsia="Times New Roman" w:cs="Times New Roman" w:ascii="Times New Roman" w:hAnsi="Times New Roman"/>
          <w:color w:val="000000"/>
          <w:sz w:val="24"/>
          <w:lang w:val="es-ES"/>
        </w:rPr>
        <w:t>i</w:t>
      </w:r>
      <w:r>
        <w:rPr>
          <w:rFonts w:eastAsia="Times New Roman" w:cs="Times New Roman" w:ascii="Times New Roman" w:hAnsi="Times New Roman"/>
          <w:color w:val="000000"/>
          <w:sz w:val="24"/>
        </w:rPr>
        <w:t>zación, este enfoque trabaja directamente con variables de punto flotante, permitiendo una precisión superior.</w:t>
      </w:r>
    </w:p>
    <w:p>
      <w:pPr>
        <w:pStyle w:val="Normal"/>
        <w:ind w:hanging="0" w:left="0" w:right="0"/>
        <w:rPr/>
      </w:pPr>
      <w:r>
        <w:rPr>
          <w:rFonts w:eastAsia="Times New Roman" w:cs="Times New Roman" w:ascii="Times New Roman" w:hAnsi="Times New Roman"/>
          <w:color w:val="000000"/>
          <w:sz w:val="24"/>
        </w:rPr>
        <w:t>Las funciones a minimizar son:</w:t>
      </w:r>
    </w:p>
    <w:p>
      <w:pPr>
        <w:pStyle w:val="ListParagraph"/>
        <w:numPr>
          <w:ilvl w:val="0"/>
          <w:numId w:val="2"/>
        </w:numPr>
        <w:spacing w:before="0" w:after="0"/>
        <w:ind w:hanging="360" w:left="709" w:right="0"/>
        <w:contextualSpacing/>
        <w:rPr/>
      </w:pPr>
      <w:r>
        <w:rPr>
          <w:rFonts w:eastAsia="Times New Roman" w:cs="Times New Roman" w:ascii="Times New Roman" w:hAnsi="Times New Roman"/>
          <w:b/>
          <w:color w:val="000000"/>
          <w:sz w:val="24"/>
        </w:rPr>
        <w:t>Función de Ackley (2 Variables):</w:t>
      </w:r>
      <w:r>
        <w:rPr>
          <w:rFonts w:eastAsia="Times New Roman" w:cs="Times New Roman" w:ascii="Times New Roman" w:hAnsi="Times New Roman"/>
          <w:color w:val="000000"/>
          <w:sz w:val="24"/>
        </w:rPr>
        <w:t xml:space="preserve"> f(x,y)=−20exp(−</w:t>
      </w:r>
      <w:r>
        <w:rPr>
          <w:rFonts w:eastAsia="Times New Roman" w:cs="Times New Roman" w:ascii="Times New Roman" w:hAnsi="Times New Roman"/>
          <w:color w:val="000000"/>
          <w:sz w:val="24"/>
          <w:lang w:val="es-ES"/>
        </w:rPr>
        <w:t>20*</w:t>
      </w:r>
      <w:r>
        <w:rPr/>
      </w:r>
      <m:oMath xmlns:m="http://schemas.openxmlformats.org/officeDocument/2006/math">
        <m:rad>
          <m:radPr>
            <m:degHide m:val="1"/>
          </m:radPr>
          <m:deg/>
          <m:e>
            <m:r>
              <w:rPr>
                <w:rFonts w:ascii="Cambria Math" w:hAnsi="Cambria Math"/>
              </w:rPr>
              <m:t xml:space="preserve">0.</m:t>
            </m:r>
            <m:r>
              <w:rPr>
                <w:rFonts w:ascii="Cambria Math" w:hAnsi="Cambria Math"/>
              </w:rPr>
              <m:t xml:space="preserve">5</m:t>
            </m:r>
            <m:d>
              <m:dPr>
                <m:begChr m:val="("/>
                <m:endChr m:val=")"/>
              </m:dPr>
              <m:e>
                <m:sSup>
                  <m:e>
                    <m:r>
                      <w:rPr>
                        <w:rFonts w:ascii="Cambria Math" w:hAnsi="Cambria Math"/>
                      </w:rPr>
                      <m:t xml:space="preserve">x</m:t>
                    </m:r>
                  </m:e>
                  <m:sup>
                    <m:r>
                      <w:rPr>
                        <w:rFonts w:ascii="Cambria Math" w:hAnsi="Cambria Math"/>
                      </w:rPr>
                      <m:t xml:space="preserve">2</m:t>
                    </m:r>
                  </m:sup>
                </m:sSup>
                <m:r>
                  <w:rPr>
                    <w:rFonts w:ascii="Cambria Math" w:hAnsi="Cambria Math"/>
                  </w:rPr>
                  <m:t xml:space="preserve">+</m:t>
                </m:r>
                <m:sSup>
                  <m:e>
                    <m:r>
                      <w:rPr>
                        <w:rFonts w:ascii="Cambria Math" w:hAnsi="Cambria Math"/>
                      </w:rPr>
                      <m:t xml:space="preserve">y</m:t>
                    </m:r>
                  </m:e>
                  <m:sup>
                    <m:r>
                      <w:rPr>
                        <w:rFonts w:ascii="Cambria Math" w:hAnsi="Cambria Math"/>
                      </w:rPr>
                      <m:t xml:space="preserve">2</m:t>
                    </m:r>
                  </m:sup>
                </m:sSup>
              </m:e>
            </m:d>
          </m:e>
        </m:rad>
      </m:oMath>
      <w:r>
        <w:rPr>
          <w:rFonts w:eastAsia="Times New Roman" w:cs="Times New Roman" w:ascii="Times New Roman" w:hAnsi="Times New Roman"/>
          <w:color w:val="000000"/>
          <w:sz w:val="24"/>
        </w:rPr>
        <w:t>​)</w:t>
      </w:r>
      <w:r>
        <w:rPr>
          <w:rFonts w:eastAsia="Times New Roman" w:cs="Times New Roman" w:ascii="Times New Roman" w:hAnsi="Times New Roman"/>
          <w:color w:val="000000"/>
          <w:sz w:val="24"/>
          <w:lang w:val="es-ES"/>
        </w:rPr>
        <w:t xml:space="preserve"> </w:t>
      </w:r>
      <w:r>
        <w:rPr>
          <w:rFonts w:eastAsia="Times New Roman" w:cs="Times New Roman" w:ascii="Times New Roman" w:hAnsi="Times New Roman"/>
          <w:color w:val="000000"/>
          <w:sz w:val="24"/>
        </w:rPr>
        <w:t>−</w:t>
      </w:r>
      <w:r>
        <w:rPr>
          <w:rFonts w:eastAsia="Times New Roman" w:cs="Times New Roman" w:ascii="Times New Roman" w:hAnsi="Times New Roman"/>
          <w:color w:val="000000"/>
          <w:sz w:val="24"/>
          <w:lang w:val="es-ES"/>
        </w:rPr>
        <w:t xml:space="preserve"> </w:t>
      </w:r>
      <w:r>
        <w:rPr>
          <w:rFonts w:eastAsia="Times New Roman" w:cs="Times New Roman" w:ascii="Times New Roman" w:hAnsi="Times New Roman"/>
          <w:color w:val="000000"/>
          <w:sz w:val="24"/>
        </w:rPr>
        <w:t>exp(0.5(cos2</w:t>
      </w:r>
      <w:r>
        <w:rPr>
          <w:rFonts w:eastAsia="Arial" w:cs="Arial"/>
          <w:color w:val="000000"/>
          <w:sz w:val="24"/>
        </w:rPr>
        <w:t>π</w:t>
      </w:r>
      <w:r>
        <w:rPr>
          <w:rFonts w:eastAsia="Times New Roman" w:cs="Times New Roman" w:ascii="Times New Roman" w:hAnsi="Times New Roman"/>
          <w:color w:val="000000"/>
          <w:sz w:val="24"/>
        </w:rPr>
        <w:t>x+cos2</w:t>
      </w:r>
      <w:r>
        <w:rPr>
          <w:rFonts w:eastAsia="Arial" w:cs="Arial"/>
          <w:color w:val="000000"/>
          <w:sz w:val="24"/>
        </w:rPr>
        <w:t>π</w:t>
      </w:r>
      <w:r>
        <w:rPr>
          <w:rFonts w:eastAsia="Times New Roman" w:cs="Times New Roman" w:ascii="Times New Roman" w:hAnsi="Times New Roman"/>
          <w:color w:val="000000"/>
          <w:sz w:val="24"/>
        </w:rPr>
        <w:t>y))+</w:t>
      </w:r>
      <w:r>
        <w:rPr>
          <w:rFonts w:eastAsia="Times New Roman" w:cs="Times New Roman" w:ascii="Times New Roman" w:hAnsi="Times New Roman"/>
          <w:color w:val="000000"/>
          <w:sz w:val="24"/>
          <w:lang w:val="es-ES"/>
        </w:rPr>
        <w:t>e</w:t>
      </w:r>
      <w:r>
        <w:rPr>
          <w:rFonts w:eastAsia="Times New Roman" w:cs="Times New Roman" w:ascii="Times New Roman" w:hAnsi="Times New Roman"/>
          <w:color w:val="000000"/>
          <w:sz w:val="24"/>
        </w:rPr>
        <w:t xml:space="preserve"> en el rango [−5,5] .</w:t>
      </w:r>
    </w:p>
    <w:p>
      <w:pPr>
        <w:pStyle w:val="ListParagraph"/>
        <w:numPr>
          <w:ilvl w:val="0"/>
          <w:numId w:val="2"/>
        </w:numPr>
        <w:spacing w:before="0" w:after="0"/>
        <w:ind w:hanging="360" w:left="709" w:right="0"/>
        <w:contextualSpacing/>
        <w:rPr/>
      </w:pPr>
      <w:r>
        <w:rPr>
          <w:rFonts w:eastAsia="Times New Roman" w:cs="Times New Roman" w:ascii="Times New Roman" w:hAnsi="Times New Roman"/>
          <w:b/>
          <w:color w:val="000000"/>
          <w:sz w:val="24"/>
        </w:rPr>
        <w:t>Función Esfera (4 Variables):</w:t>
      </w:r>
      <w:r>
        <w:rPr>
          <w:rFonts w:eastAsia="Times New Roman" w:cs="Times New Roman" w:ascii="Times New Roman" w:hAnsi="Times New Roman"/>
          <w:color w:val="000000"/>
          <w:sz w:val="24"/>
        </w:rPr>
        <w:t xml:space="preserve"> f(x)</w:t>
      </w:r>
      <w:r>
        <w:rPr>
          <w:rFonts w:eastAsia="Times New Roman" w:cs="Times New Roman" w:ascii="Times New Roman" w:hAnsi="Times New Roman"/>
          <w:color w:val="000000"/>
          <w:sz w:val="24"/>
          <w:lang w:val="es-ES"/>
        </w:rPr>
        <w:t xml:space="preserve">= </w:t>
      </w:r>
      <w:r>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4</m:t>
            </m:r>
          </m:sup>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e>
        </m:nary>
      </m:oMath>
      <w:r>
        <w:rPr>
          <w:rFonts w:eastAsia="Times New Roman" w:cs="Times New Roman" w:ascii="Times New Roman" w:hAnsi="Times New Roman"/>
          <w:color w:val="000000"/>
          <w:sz w:val="24"/>
        </w:rPr>
        <w:t xml:space="preserve"> en el rango [−5.12,5.12].</w:t>
      </w:r>
    </w:p>
    <w:p>
      <w:pPr>
        <w:pStyle w:val="ListParagraph"/>
        <w:numPr>
          <w:ilvl w:val="0"/>
          <w:numId w:val="2"/>
        </w:numPr>
        <w:spacing w:before="0" w:after="200"/>
        <w:ind w:hanging="360" w:left="709" w:right="0"/>
        <w:contextualSpacing/>
        <w:rPr/>
      </w:pPr>
      <w:r>
        <w:rPr>
          <w:rFonts w:eastAsia="Times New Roman" w:cs="Times New Roman" w:ascii="Times New Roman" w:hAnsi="Times New Roman"/>
          <w:b/>
          <w:color w:val="000000"/>
          <w:sz w:val="24"/>
        </w:rPr>
        <w:t>Función Esfera (6 Variables):</w:t>
      </w:r>
      <w:r>
        <w:rPr>
          <w:rFonts w:eastAsia="Times New Roman" w:cs="Times New Roman" w:ascii="Times New Roman" w:hAnsi="Times New Roman"/>
          <w:color w:val="000000"/>
          <w:sz w:val="24"/>
        </w:rPr>
        <w:t xml:space="preserve"> f(x)=</w:t>
      </w:r>
      <w:r>
        <w:rPr>
          <w:rFonts w:eastAsia="Times New Roman" w:cs="Times New Roman" w:ascii="Times New Roman" w:hAnsi="Times New Roman"/>
          <w:color w:val="000000"/>
          <w:sz w:val="24"/>
          <w:lang w:val="es-ES"/>
        </w:rPr>
        <w:t xml:space="preserve"> </w:t>
      </w:r>
      <w:r>
        <w:rPr/>
      </w:r>
      <m:oMath xmlns:m="http://schemas.openxmlformats.org/officeDocument/2006/math">
        <m:nary>
          <m:naryPr>
            <m:chr m:val="∑"/>
          </m:naryPr>
          <m:sub>
            <m:r>
              <w:rPr>
                <w:rFonts w:ascii="Cambria Math" w:hAnsi="Cambria Math"/>
              </w:rPr>
              <m:t xml:space="preserve">i</m:t>
            </m:r>
            <m:r>
              <w:rPr>
                <w:rFonts w:ascii="Cambria Math" w:hAnsi="Cambria Math"/>
              </w:rPr>
              <m:t xml:space="preserve">=</m:t>
            </m:r>
            <m:r>
              <w:rPr>
                <w:rFonts w:ascii="Cambria Math" w:hAnsi="Cambria Math"/>
              </w:rPr>
              <m:t xml:space="preserve">0</m:t>
            </m:r>
          </m:sub>
          <m:sup>
            <m:r>
              <w:rPr>
                <w:rFonts w:ascii="Cambria Math" w:hAnsi="Cambria Math"/>
              </w:rPr>
              <m:t xml:space="preserve">6</m:t>
            </m:r>
          </m:sup>
          <m:e>
            <m:sSubSup>
              <m:e>
                <m:r>
                  <w:rPr>
                    <w:rFonts w:ascii="Cambria Math" w:hAnsi="Cambria Math"/>
                  </w:rPr>
                  <m:t xml:space="preserve">x</m:t>
                </m:r>
              </m:e>
              <m:sub>
                <m:r>
                  <w:rPr>
                    <w:rFonts w:ascii="Cambria Math" w:hAnsi="Cambria Math"/>
                  </w:rPr>
                  <m:t xml:space="preserve">i</m:t>
                </m:r>
              </m:sub>
              <m:sup>
                <m:r>
                  <w:rPr>
                    <w:rFonts w:ascii="Cambria Math" w:hAnsi="Cambria Math"/>
                  </w:rPr>
                  <m:t xml:space="preserve">2</m:t>
                </m:r>
              </m:sup>
            </m:sSubSup>
          </m:e>
        </m:nary>
      </m:oMath>
      <w:r>
        <w:rPr>
          <w:rFonts w:eastAsia="Times New Roman" w:cs="Times New Roman" w:ascii="Times New Roman" w:hAnsi="Times New Roman"/>
          <w:color w:val="000000"/>
          <w:sz w:val="24"/>
          <w:lang w:val="es-ES"/>
        </w:rPr>
        <w:t xml:space="preserve"> </w:t>
      </w:r>
      <w:r>
        <w:rPr>
          <w:rFonts w:eastAsia="Times New Roman" w:cs="Times New Roman" w:ascii="Times New Roman" w:hAnsi="Times New Roman"/>
          <w:color w:val="000000"/>
          <w:sz w:val="24"/>
        </w:rPr>
        <w:t>en el rango [−5.12,5.12].</w:t>
      </w:r>
    </w:p>
    <w:p>
      <w:pPr>
        <w:pStyle w:val="Heading2"/>
        <w:ind w:hanging="0" w:left="0" w:right="0"/>
        <w:rPr>
          <w:rFonts w:ascii="Times New Roman" w:hAnsi="Times New Roman" w:eastAsia="Times New Roman" w:cs="Times New Roman"/>
          <w:b/>
          <w:bCs/>
          <w:color w:val="000000"/>
          <w:sz w:val="36"/>
          <w:szCs w:val="36"/>
          <w:highlight w:val="none"/>
        </w:rPr>
      </w:pPr>
      <w:r>
        <w:rPr>
          <w:rFonts w:eastAsia="Times New Roman" w:cs="Times New Roman" w:ascii="Times New Roman" w:hAnsi="Times New Roman"/>
          <w:b/>
          <w:color w:val="000000"/>
          <w:sz w:val="36"/>
        </w:rPr>
        <w:t>2. Marco Teórico</w:t>
      </w:r>
    </w:p>
    <w:p>
      <w:pPr>
        <w:pStyle w:val="Heading3"/>
        <w:ind w:hanging="0" w:left="0" w:right="0"/>
        <w:rPr/>
      </w:pPr>
      <w:r>
        <w:rPr>
          <w:rFonts w:eastAsia="Times New Roman" w:cs="Times New Roman" w:ascii="Times New Roman" w:hAnsi="Times New Roman"/>
          <w:b/>
          <w:color w:val="000000"/>
          <w:sz w:val="28"/>
        </w:rPr>
        <w:t>2.1 Representación Real</w:t>
      </w:r>
    </w:p>
    <w:p>
      <w:pPr>
        <w:pStyle w:val="Normal"/>
        <w:ind w:hanging="0" w:left="0" w:right="0"/>
        <w:rPr/>
      </w:pPr>
      <w:r>
        <w:rPr>
          <w:rFonts w:eastAsia="Times New Roman" w:cs="Times New Roman" w:ascii="Times New Roman" w:hAnsi="Times New Roman"/>
          <w:color w:val="000000"/>
          <w:sz w:val="24"/>
        </w:rPr>
        <w:t>En este algoritmo, el cromosoma no es una cadena de bits (0s y 1s), sino un vector de números reales (</w:t>
      </w:r>
      <w:r>
        <w:rPr>
          <w:rFonts w:eastAsia="Courier New" w:cs="Courier New" w:ascii="Courier New" w:hAnsi="Courier New"/>
          <w:color w:val="000000"/>
          <w:sz w:val="20"/>
        </w:rPr>
        <w:t>doubles</w:t>
      </w:r>
      <w:r>
        <w:rPr>
          <w:rFonts w:eastAsia="Times New Roman" w:cs="Times New Roman" w:ascii="Times New Roman" w:hAnsi="Times New Roman"/>
          <w:color w:val="000000"/>
          <w:sz w:val="24"/>
        </w:rPr>
        <w:t xml:space="preserve">). Esto implica que </w:t>
      </w:r>
      <w:r>
        <w:rPr>
          <w:rFonts w:eastAsia="Times New Roman" w:cs="Times New Roman" w:ascii="Times New Roman" w:hAnsi="Times New Roman"/>
          <w:b/>
          <w:color w:val="000000"/>
          <w:sz w:val="24"/>
        </w:rPr>
        <w:t>no es necesaria la etapa de decodificación</w:t>
      </w:r>
      <w:r>
        <w:rPr>
          <w:rFonts w:eastAsia="Times New Roman" w:cs="Times New Roman" w:ascii="Times New Roman" w:hAnsi="Times New Roman"/>
          <w:color w:val="000000"/>
          <w:sz w:val="24"/>
        </w:rPr>
        <w:t>, ya que el genotipo es idéntico al fenotipo. Esto elimina las barreras de Hamming y permite una exploración más fluida del espacio de búsqueda.</w:t>
      </w:r>
    </w:p>
    <w:p>
      <w:pPr>
        <w:pStyle w:val="Heading3"/>
        <w:ind w:hanging="0" w:left="0" w:right="0"/>
        <w:rPr/>
      </w:pPr>
      <w:r>
        <w:rPr>
          <w:rFonts w:eastAsia="Times New Roman" w:cs="Times New Roman" w:ascii="Times New Roman" w:hAnsi="Times New Roman"/>
          <w:b/>
          <w:color w:val="000000"/>
          <w:sz w:val="28"/>
        </w:rPr>
        <w:t>2.2 Inicialización</w:t>
      </w:r>
    </w:p>
    <w:p>
      <w:pPr>
        <w:pStyle w:val="Normal"/>
        <w:rPr>
          <w:highlight w:val="none"/>
        </w:rPr>
      </w:pPr>
      <w:r>
        <w:rPr>
          <w:rFonts w:eastAsia="Times New Roman" w:cs="Times New Roman" w:ascii="Times New Roman" w:hAnsi="Times New Roman"/>
          <w:color w:val="000000"/>
          <w:sz w:val="24"/>
        </w:rPr>
        <w:t>La población inicial se genera de forma aleatoria uniforme dentro de los límites del espacio de búsqueda definidos por el problema (xi​∈[min,max]).</w:t>
      </w:r>
    </w:p>
    <w:p>
      <w:pPr>
        <w:pStyle w:val="Heading3"/>
        <w:ind w:hanging="0" w:left="0" w:right="0"/>
        <w:rPr/>
      </w:pPr>
      <w:r>
        <w:rPr>
          <w:rFonts w:eastAsia="Times New Roman" w:cs="Times New Roman" w:ascii="Times New Roman" w:hAnsi="Times New Roman"/>
          <w:b/>
          <w:color w:val="000000"/>
          <w:sz w:val="28"/>
        </w:rPr>
        <w:t xml:space="preserve">2.3 Operador de Mutación </w:t>
      </w:r>
    </w:p>
    <w:p>
      <w:pPr>
        <w:pStyle w:val="Normal"/>
        <w:ind w:hanging="0" w:left="0" w:right="0"/>
        <w:rPr/>
      </w:pPr>
      <w:r>
        <w:rPr>
          <w:rFonts w:eastAsia="Times New Roman" w:cs="Times New Roman" w:ascii="Times New Roman" w:hAnsi="Times New Roman"/>
          <w:color w:val="000000"/>
          <w:sz w:val="24"/>
        </w:rPr>
        <w:t>A diferencia de la mutación por inversión de bit (binaria), en el dominio continuo se utiliza una perturbación aritmética. Para esta práctica, se implementó la fórmula específica vista en clase:</w:t>
      </w:r>
    </w:p>
    <w:p>
      <w:pPr>
        <w:pStyle w:val="Normal"/>
        <w:ind w:hanging="0" w:left="0" w:right="0"/>
        <w:rPr/>
      </w:pPr>
      <w:r>
        <w:rPr/>
        <w:tab/>
        <w:tab/>
        <w:tab/>
        <w:tab/>
      </w:r>
      <w:r>
        <w:rPr>
          <w:rFonts w:eastAsia="Times New Roman" w:cs="Times New Roman" w:ascii="Times New Roman" w:hAnsi="Times New Roman"/>
          <w:color w:val="000000"/>
          <w:sz w:val="24"/>
        </w:rPr>
        <w:t>M[i]=h[i]+</w:t>
      </w:r>
      <w:r>
        <w:rPr/>
      </w:r>
      <m:oMath xmlns:m="http://schemas.openxmlformats.org/officeDocument/2006/math">
        <m:sSub>
          <m:e>
            <m:r>
              <w:rPr>
                <w:rFonts w:ascii="Cambria Math" w:hAnsi="Cambria Math"/>
              </w:rPr>
              <m:t xml:space="preserve">F</m:t>
            </m:r>
          </m:e>
          <m:sub>
            <m:r>
              <w:rPr>
                <w:rFonts w:ascii="Cambria Math" w:hAnsi="Cambria Math"/>
              </w:rPr>
              <m:t xml:space="preserve">m</m:t>
            </m:r>
          </m:sub>
        </m:sSub>
      </m:oMath>
      <w:r>
        <w:rPr>
          <w:rFonts w:eastAsia="Times New Roman" w:cs="Times New Roman" w:ascii="Times New Roman" w:hAnsi="Times New Roman"/>
          <w:color w:val="000000"/>
          <w:sz w:val="24"/>
        </w:rPr>
        <w:t>​×rand(min,max)</w:t>
      </w:r>
    </w:p>
    <w:p>
      <w:pPr>
        <w:pStyle w:val="Normal"/>
        <w:rPr/>
      </w:pPr>
      <w:r>
        <w:rPr/>
      </w:r>
    </w:p>
    <w:p>
      <w:pPr>
        <w:pStyle w:val="Normal"/>
        <w:ind w:hanging="0" w:left="0" w:right="0"/>
        <w:rPr/>
      </w:pPr>
      <w:r>
        <w:rPr>
          <w:rFonts w:eastAsia="Times New Roman" w:cs="Times New Roman" w:ascii="Times New Roman" w:hAnsi="Times New Roman"/>
          <w:color w:val="000000"/>
          <w:sz w:val="24"/>
        </w:rPr>
        <w:t>Donde:</w:t>
      </w:r>
    </w:p>
    <w:p>
      <w:pPr>
        <w:pStyle w:val="ListParagraph"/>
        <w:numPr>
          <w:ilvl w:val="0"/>
          <w:numId w:val="3"/>
        </w:numPr>
        <w:spacing w:before="0" w:after="0"/>
        <w:ind w:hanging="360" w:left="709" w:right="0"/>
        <w:contextualSpacing/>
        <w:rPr/>
      </w:pPr>
      <w:r>
        <w:rPr>
          <w:rFonts w:eastAsia="Times New Roman" w:cs="Times New Roman" w:ascii="Times New Roman" w:hAnsi="Times New Roman"/>
          <w:color w:val="000000"/>
          <w:sz w:val="24"/>
        </w:rPr>
        <w:t>h[i] es el valor actual del gen.</w:t>
      </w:r>
    </w:p>
    <w:p>
      <w:pPr>
        <w:pStyle w:val="ListParagraph"/>
        <w:numPr>
          <w:ilvl w:val="0"/>
          <w:numId w:val="3"/>
        </w:numPr>
        <w:spacing w:before="0" w:after="0"/>
        <w:ind w:hanging="360" w:left="709" w:right="0"/>
        <w:contextualSpacing/>
        <w:rPr/>
      </w:pPr>
      <w:r>
        <w:rPr>
          <w:rFonts w:eastAsia="Times New Roman" w:cs="Times New Roman" w:ascii="Times New Roman" w:hAnsi="Times New Roman"/>
          <w:color w:val="000000"/>
          <w:sz w:val="24"/>
        </w:rPr>
        <w:t xml:space="preserve">Fm​ es el </w:t>
      </w:r>
      <w:r>
        <w:rPr>
          <w:rFonts w:eastAsia="Times New Roman" w:cs="Times New Roman" w:ascii="Times New Roman" w:hAnsi="Times New Roman"/>
          <w:b/>
          <w:color w:val="000000"/>
          <w:sz w:val="24"/>
        </w:rPr>
        <w:t>Factor de Mutación</w:t>
      </w:r>
      <w:r>
        <w:rPr>
          <w:rFonts w:eastAsia="Times New Roman" w:cs="Times New Roman" w:ascii="Times New Roman" w:hAnsi="Times New Roman"/>
          <w:color w:val="000000"/>
          <w:sz w:val="24"/>
        </w:rPr>
        <w:t xml:space="preserve"> (Fm​∈[0,1]), que controla la magnitud del salto.</w:t>
      </w:r>
    </w:p>
    <w:p>
      <w:pPr>
        <w:pStyle w:val="ListParagraph"/>
        <w:numPr>
          <w:ilvl w:val="0"/>
          <w:numId w:val="3"/>
        </w:numPr>
        <w:spacing w:before="0" w:after="200"/>
        <w:ind w:hanging="360" w:left="709" w:right="0"/>
        <w:contextualSpacing/>
        <w:rPr/>
      </w:pPr>
      <w:r>
        <w:rPr>
          <w:rFonts w:eastAsia="Times New Roman" w:cs="Times New Roman" w:ascii="Times New Roman" w:hAnsi="Times New Roman"/>
          <w:color w:val="000000"/>
          <w:sz w:val="24"/>
        </w:rPr>
        <w:t>rand(min,max) es un valor aleatorio dentro del rango del problema.</w:t>
      </w:r>
    </w:p>
    <w:p>
      <w:pPr>
        <w:pStyle w:val="Normal"/>
        <w:rPr/>
      </w:pPr>
      <w:r>
        <w:rPr/>
      </w:r>
    </w:p>
    <w:p>
      <w:pPr>
        <w:pStyle w:val="Normal"/>
        <w:ind w:hanging="0" w:left="0" w:right="0"/>
        <w:rPr/>
      </w:pPr>
      <w:r>
        <w:rPr>
          <w:rFonts w:eastAsia="Times New Roman" w:cs="Times New Roman" w:ascii="Times New Roman" w:hAnsi="Times New Roman"/>
          <w:color w:val="000000"/>
          <w:sz w:val="24"/>
        </w:rPr>
        <w:t>Se incluye una validación de límites: si el nuevo valor M[i] sale del rango [−5,5], se ajusta al límite más cercano para mantener la factibilidad.</w:t>
      </w:r>
    </w:p>
    <w:p>
      <w:pPr>
        <w:pStyle w:val="Normal"/>
        <w:rPr/>
      </w:pPr>
      <w:r>
        <w:rPr/>
      </w:r>
    </w:p>
    <w:p>
      <w:pPr>
        <w:pStyle w:val="Heading3"/>
        <w:ind w:hanging="0" w:left="0" w:right="0"/>
        <w:rPr/>
      </w:pPr>
      <w:r>
        <w:rPr>
          <w:rFonts w:eastAsia="Times New Roman" w:cs="Times New Roman" w:ascii="Times New Roman" w:hAnsi="Times New Roman"/>
          <w:b/>
          <w:color w:val="000000"/>
          <w:sz w:val="28"/>
        </w:rPr>
        <w:t>2.4 Control de Diversidad (Anti-Incesto)</w:t>
      </w:r>
    </w:p>
    <w:p>
      <w:pPr>
        <w:pStyle w:val="Normal"/>
        <w:ind w:hanging="0" w:left="0" w:right="0"/>
        <w:rPr/>
      </w:pPr>
      <w:r>
        <w:rPr>
          <w:rFonts w:eastAsia="Times New Roman" w:cs="Times New Roman" w:ascii="Times New Roman" w:hAnsi="Times New Roman"/>
          <w:color w:val="000000"/>
          <w:sz w:val="24"/>
        </w:rPr>
        <w:t xml:space="preserve">Para evitar la convergencia prematura (donde toda la población se vuelve idéntica rápidamente), se implementó un mecanismo de </w:t>
      </w:r>
      <w:r>
        <w:rPr>
          <w:rFonts w:eastAsia="Times New Roman" w:cs="Times New Roman" w:ascii="Times New Roman" w:hAnsi="Times New Roman"/>
          <w:b/>
          <w:color w:val="000000"/>
          <w:sz w:val="24"/>
        </w:rPr>
        <w:t>Selección Anti-Incesto</w:t>
      </w:r>
      <w:r>
        <w:rPr>
          <w:rFonts w:eastAsia="Times New Roman" w:cs="Times New Roman" w:ascii="Times New Roman" w:hAnsi="Times New Roman"/>
          <w:color w:val="000000"/>
          <w:sz w:val="24"/>
        </w:rPr>
        <w:t>. Antes de realizar la cruza, se verifica si los dos padres seleccionados por el torneo son genéticamente idénticos. Si lo son, el algoritmo intenta seleccionar un nuevo padre diferente, forzando la mezcla de material genético distinto.</w:t>
      </w:r>
    </w:p>
    <w:p>
      <w:pPr>
        <w:pStyle w:val="Normal"/>
        <w:rPr/>
      </w:pPr>
      <w:r>
        <w:rPr/>
      </w:r>
    </w:p>
    <w:p>
      <w:pPr>
        <w:pStyle w:val="Heading2"/>
        <w:ind w:hanging="0" w:left="0" w:right="0"/>
        <w:rPr/>
      </w:pPr>
      <w:r>
        <w:rPr>
          <w:rFonts w:eastAsia="Times New Roman" w:cs="Times New Roman" w:ascii="Times New Roman" w:hAnsi="Times New Roman"/>
          <w:b/>
          <w:color w:val="000000"/>
          <w:sz w:val="36"/>
        </w:rPr>
        <w:t>3. Implementación del Código</w:t>
      </w:r>
    </w:p>
    <w:p>
      <w:pPr>
        <w:pStyle w:val="Normal"/>
        <w:ind w:hanging="0" w:left="0" w:right="0"/>
        <w:rPr/>
      </w:pPr>
      <w:r>
        <w:rPr>
          <w:rFonts w:eastAsia="Times New Roman" w:cs="Times New Roman" w:ascii="Times New Roman" w:hAnsi="Times New Roman"/>
          <w:color w:val="000000"/>
          <w:sz w:val="24"/>
        </w:rPr>
        <w:t xml:space="preserve">El núcleo del algoritmo fue desarrollado en </w:t>
      </w:r>
      <w:r>
        <w:rPr>
          <w:rFonts w:eastAsia="Times New Roman" w:cs="Times New Roman" w:ascii="Times New Roman" w:hAnsi="Times New Roman"/>
          <w:b/>
          <w:color w:val="000000"/>
          <w:sz w:val="24"/>
        </w:rPr>
        <w:t>C++</w:t>
      </w:r>
      <w:r>
        <w:rPr>
          <w:rFonts w:eastAsia="Times New Roman" w:cs="Times New Roman" w:ascii="Times New Roman" w:hAnsi="Times New Roman"/>
          <w:color w:val="000000"/>
          <w:sz w:val="24"/>
        </w:rPr>
        <w:t xml:space="preserve"> por su eficiencia numérica, mientras que la visualización se automatizó con </w:t>
      </w:r>
      <w:r>
        <w:rPr>
          <w:rFonts w:eastAsia="Times New Roman" w:cs="Times New Roman" w:ascii="Times New Roman" w:hAnsi="Times New Roman"/>
          <w:b/>
          <w:color w:val="000000"/>
          <w:sz w:val="24"/>
        </w:rPr>
        <w:t>Python (Matplotlib)</w:t>
      </w:r>
      <w:r>
        <w:rPr>
          <w:rFonts w:eastAsia="Times New Roman" w:cs="Times New Roman" w:ascii="Times New Roman" w:hAnsi="Times New Roman"/>
          <w:color w:val="000000"/>
          <w:sz w:val="24"/>
        </w:rPr>
        <w:t>.</w:t>
      </w:r>
    </w:p>
    <w:p>
      <w:pPr>
        <w:pStyle w:val="Heading3"/>
        <w:ind w:hanging="0" w:left="0" w:right="0"/>
        <w:rPr/>
      </w:pPr>
      <w:r>
        <w:rPr>
          <w:rFonts w:eastAsia="Times New Roman" w:cs="Times New Roman" w:ascii="Times New Roman" w:hAnsi="Times New Roman"/>
          <w:b/>
          <w:color w:val="000000"/>
          <w:sz w:val="28"/>
        </w:rPr>
        <w:t>3.1 Estructura del Individuo</w:t>
      </w:r>
    </w:p>
    <w:p>
      <w:pPr>
        <w:pStyle w:val="Normal"/>
        <w:ind w:hanging="0" w:left="0" w:right="0"/>
        <w:rPr/>
      </w:pPr>
      <w:r>
        <w:rPr>
          <w:rFonts w:eastAsia="Times New Roman" w:cs="Times New Roman" w:ascii="Times New Roman" w:hAnsi="Times New Roman"/>
          <w:color w:val="000000"/>
          <w:sz w:val="24"/>
        </w:rPr>
        <w:t xml:space="preserve">Se utiliza un </w:t>
      </w:r>
      <w:r>
        <w:rPr>
          <w:rFonts w:eastAsia="Courier New" w:cs="Courier New" w:ascii="Courier New" w:hAnsi="Courier New"/>
          <w:color w:val="000000"/>
          <w:sz w:val="20"/>
        </w:rPr>
        <w:t>struct</w:t>
      </w:r>
      <w:r>
        <w:rPr>
          <w:rFonts w:eastAsia="Times New Roman" w:cs="Times New Roman" w:ascii="Times New Roman" w:hAnsi="Times New Roman"/>
          <w:color w:val="000000"/>
          <w:sz w:val="24"/>
        </w:rPr>
        <w:t xml:space="preserve"> simple que almacena las variables de decisión y su aptitud.</w:t>
      </w:r>
    </w:p>
    <w:p>
      <w:pPr>
        <w:pStyle w:val="Normal"/>
        <w:shd w:val="clear" w:color="1F1F1F" w:fill="1F1F1F"/>
        <w:spacing w:lineRule="atLeast" w:line="285"/>
        <w:ind w:hanging="0" w:left="0" w:right="0"/>
        <w:rPr/>
      </w:pPr>
      <w:r>
        <w:rPr>
          <w:lang w:val="es-ES"/>
        </w:rPr>
        <w:t xml:space="preserve"> </w:t>
      </w:r>
      <w:r>
        <w:rPr>
          <w:rFonts w:eastAsia="Droid Sans Mono" w:cs="Droid Sans Mono" w:ascii="Droid Sans Mono" w:hAnsi="Droid Sans Mono"/>
          <w:color w:val="569CD6"/>
          <w:sz w:val="21"/>
        </w:rPr>
        <w:t>struct</w:t>
      </w:r>
      <w:r>
        <w:rPr>
          <w:rFonts w:eastAsia="Droid Sans Mono" w:cs="Droid Sans Mono" w:ascii="Droid Sans Mono" w:hAnsi="Droid Sans Mono"/>
          <w:color w:val="CCCCCC"/>
          <w:sz w:val="21"/>
        </w:rPr>
        <w:t xml:space="preserve"> </w:t>
      </w:r>
      <w:r>
        <w:rPr>
          <w:rFonts w:eastAsia="Droid Sans Mono" w:cs="Droid Sans Mono" w:ascii="Droid Sans Mono" w:hAnsi="Droid Sans Mono"/>
          <w:color w:val="4EC9B0"/>
          <w:sz w:val="21"/>
        </w:rPr>
        <w:t>Individuo</w:t>
      </w:r>
      <w:r>
        <w:rPr>
          <w:rFonts w:eastAsia="Droid Sans Mono" w:cs="Droid Sans Mono" w:ascii="Droid Sans Mono" w:hAnsi="Droid Sans Mono"/>
          <w:color w:val="CCCCCC"/>
          <w:sz w:val="21"/>
        </w:rPr>
        <w:t xml:space="preserve"> {</w:t>
      </w:r>
    </w:p>
    <w:p>
      <w:pPr>
        <w:pStyle w:val="Normal"/>
        <w:shd w:val="clear" w:color="1F1F1F" w:fill="1F1F1F"/>
        <w:spacing w:lineRule="atLeast" w:line="285"/>
        <w:ind w:hanging="0" w:left="0" w:right="0"/>
        <w:rPr/>
      </w:pPr>
      <w:r>
        <w:rPr>
          <w:rFonts w:eastAsia="Droid Sans Mono" w:cs="Droid Sans Mono" w:ascii="Droid Sans Mono" w:hAnsi="Droid Sans Mono"/>
          <w:color w:val="CCCCCC"/>
          <w:sz w:val="21"/>
        </w:rPr>
        <w:t xml:space="preserve">    </w:t>
      </w:r>
      <w:r>
        <w:rPr>
          <w:rFonts w:eastAsia="Droid Sans Mono" w:cs="Droid Sans Mono" w:ascii="Droid Sans Mono" w:hAnsi="Droid Sans Mono"/>
          <w:color w:val="4EC9B0"/>
          <w:sz w:val="21"/>
        </w:rPr>
        <w:t>std</w:t>
      </w:r>
      <w:r>
        <w:rPr>
          <w:rFonts w:eastAsia="Droid Sans Mono" w:cs="Droid Sans Mono" w:ascii="Droid Sans Mono" w:hAnsi="Droid Sans Mono"/>
          <w:color w:val="CCCCCC"/>
          <w:sz w:val="21"/>
        </w:rPr>
        <w:t>::</w:t>
      </w:r>
      <w:r>
        <w:rPr>
          <w:rFonts w:eastAsia="Droid Sans Mono" w:cs="Droid Sans Mono" w:ascii="Droid Sans Mono" w:hAnsi="Droid Sans Mono"/>
          <w:color w:val="4EC9B0"/>
          <w:sz w:val="21"/>
        </w:rPr>
        <w:t>vector</w:t>
      </w:r>
      <w:r>
        <w:rPr>
          <w:rFonts w:eastAsia="Droid Sans Mono" w:cs="Droid Sans Mono" w:ascii="Droid Sans Mono" w:hAnsi="Droid Sans Mono"/>
          <w:color w:val="D4D4D4"/>
          <w:sz w:val="21"/>
        </w:rPr>
        <w:t>&lt;</w:t>
      </w:r>
      <w:r>
        <w:rPr>
          <w:rFonts w:eastAsia="Droid Sans Mono" w:cs="Droid Sans Mono" w:ascii="Droid Sans Mono" w:hAnsi="Droid Sans Mono"/>
          <w:color w:val="569CD6"/>
          <w:sz w:val="21"/>
        </w:rPr>
        <w:t>double</w:t>
      </w:r>
      <w:r>
        <w:rPr>
          <w:rFonts w:eastAsia="Droid Sans Mono" w:cs="Droid Sans Mono" w:ascii="Droid Sans Mono" w:hAnsi="Droid Sans Mono"/>
          <w:color w:val="D4D4D4"/>
          <w:sz w:val="21"/>
        </w:rPr>
        <w:t>&gt;</w:t>
      </w:r>
      <w:r>
        <w:rPr>
          <w:rFonts w:eastAsia="Droid Sans Mono" w:cs="Droid Sans Mono" w:ascii="Droid Sans Mono" w:hAnsi="Droid Sans Mono"/>
          <w:color w:val="CCCCCC"/>
          <w:sz w:val="21"/>
        </w:rPr>
        <w:t xml:space="preserve"> </w:t>
      </w:r>
      <w:r>
        <w:rPr>
          <w:rFonts w:eastAsia="Droid Sans Mono" w:cs="Droid Sans Mono" w:ascii="Droid Sans Mono" w:hAnsi="Droid Sans Mono"/>
          <w:color w:val="9CDCFE"/>
          <w:sz w:val="21"/>
        </w:rPr>
        <w:t>variables</w:t>
      </w:r>
      <w:r>
        <w:rPr>
          <w:rFonts w:eastAsia="Droid Sans Mono" w:cs="Droid Sans Mono" w:ascii="Droid Sans Mono" w:hAnsi="Droid Sans Mono"/>
          <w:color w:val="CCCCCC"/>
          <w:sz w:val="21"/>
        </w:rPr>
        <w:t>;</w:t>
      </w:r>
      <w:r>
        <w:rPr>
          <w:rFonts w:eastAsia="Droid Sans Mono" w:cs="Droid Sans Mono" w:ascii="Droid Sans Mono" w:hAnsi="Droid Sans Mono"/>
          <w:color w:val="6A9955"/>
          <w:sz w:val="21"/>
        </w:rPr>
        <w:t xml:space="preserve"> // </w:t>
      </w:r>
      <w:r>
        <w:rPr>
          <w:rFonts w:eastAsia="Droid Sans Mono" w:cs="Droid Sans Mono" w:ascii="Droid Sans Mono" w:hAnsi="Droid Sans Mono"/>
          <w:color w:val="6A9955"/>
          <w:sz w:val="21"/>
          <w:lang w:val="es-ES"/>
        </w:rPr>
        <w:t>Genotipo real</w:t>
      </w:r>
    </w:p>
    <w:p>
      <w:pPr>
        <w:pStyle w:val="Normal"/>
        <w:shd w:val="clear" w:color="1F1F1F" w:fill="1F1F1F"/>
        <w:spacing w:lineRule="atLeast" w:line="285"/>
        <w:ind w:hanging="0" w:left="0" w:right="0"/>
        <w:rPr/>
      </w:pPr>
      <w:r>
        <w:rPr>
          <w:rFonts w:eastAsia="Droid Sans Mono" w:cs="Droid Sans Mono" w:ascii="Droid Sans Mono" w:hAnsi="Droid Sans Mono"/>
          <w:color w:val="CCCCCC"/>
          <w:sz w:val="21"/>
        </w:rPr>
        <w:t xml:space="preserve">    </w:t>
      </w:r>
      <w:r>
        <w:rPr>
          <w:rFonts w:eastAsia="Droid Sans Mono" w:cs="Droid Sans Mono" w:ascii="Droid Sans Mono" w:hAnsi="Droid Sans Mono"/>
          <w:color w:val="569CD6"/>
          <w:sz w:val="21"/>
        </w:rPr>
        <w:t>double</w:t>
      </w:r>
      <w:r>
        <w:rPr>
          <w:rFonts w:eastAsia="Droid Sans Mono" w:cs="Droid Sans Mono" w:ascii="Droid Sans Mono" w:hAnsi="Droid Sans Mono"/>
          <w:color w:val="CCCCCC"/>
          <w:sz w:val="21"/>
        </w:rPr>
        <w:t xml:space="preserve"> </w:t>
      </w:r>
      <w:r>
        <w:rPr>
          <w:rFonts w:eastAsia="Droid Sans Mono" w:cs="Droid Sans Mono" w:ascii="Droid Sans Mono" w:hAnsi="Droid Sans Mono"/>
          <w:color w:val="9CDCFE"/>
          <w:sz w:val="21"/>
        </w:rPr>
        <w:t>fitness</w:t>
      </w:r>
      <w:r>
        <w:rPr>
          <w:rFonts w:eastAsia="Droid Sans Mono" w:cs="Droid Sans Mono" w:ascii="Droid Sans Mono" w:hAnsi="Droid Sans Mono"/>
          <w:color w:val="CCCCCC"/>
          <w:sz w:val="21"/>
        </w:rPr>
        <w:t>;</w:t>
      </w:r>
      <w:r>
        <w:rPr>
          <w:rFonts w:eastAsia="Droid Sans Mono" w:cs="Droid Sans Mono" w:ascii="Droid Sans Mono" w:hAnsi="Droid Sans Mono"/>
          <w:color w:val="6A9955"/>
          <w:sz w:val="21"/>
        </w:rPr>
        <w:t xml:space="preserve">                //</w:t>
      </w:r>
      <w:r>
        <w:rPr>
          <w:rFonts w:eastAsia="Droid Sans Mono" w:cs="Droid Sans Mono" w:ascii="Droid Sans Mono" w:hAnsi="Droid Sans Mono"/>
          <w:color w:val="6A9955"/>
          <w:sz w:val="21"/>
          <w:lang w:val="es-ES"/>
        </w:rPr>
        <w:t xml:space="preserve"> Valor de la función objetivo</w:t>
      </w:r>
    </w:p>
    <w:p>
      <w:pPr>
        <w:pStyle w:val="Normal"/>
        <w:shd w:val="clear" w:color="1F1F1F" w:fill="1F1F1F"/>
        <w:spacing w:lineRule="atLeast" w:line="285"/>
        <w:ind w:hanging="0" w:left="0" w:right="0"/>
        <w:rPr/>
      </w:pPr>
      <w:r>
        <w:rPr>
          <w:rFonts w:eastAsia="Droid Sans Mono" w:cs="Droid Sans Mono" w:ascii="Droid Sans Mono" w:hAnsi="Droid Sans Mono"/>
          <w:color w:val="CCCCCC"/>
          <w:sz w:val="21"/>
        </w:rPr>
        <w:t>};</w:t>
      </w:r>
    </w:p>
    <w:p>
      <w:pPr>
        <w:pStyle w:val="Normal"/>
        <w:rPr/>
      </w:pPr>
      <w:r>
        <w:rPr/>
      </w:r>
    </w:p>
    <w:p>
      <w:pPr>
        <w:pStyle w:val="Heading3"/>
        <w:ind w:hanging="0" w:left="0" w:right="0"/>
        <w:rPr/>
      </w:pPr>
      <w:r>
        <w:rPr>
          <w:rFonts w:eastAsia="Times New Roman" w:cs="Times New Roman" w:ascii="Times New Roman" w:hAnsi="Times New Roman"/>
          <w:b/>
          <w:color w:val="000000"/>
          <w:sz w:val="28"/>
        </w:rPr>
        <w:t>3.2 Lógica de Mutación Implementada</w:t>
      </w:r>
    </w:p>
    <w:p>
      <w:pPr>
        <w:pStyle w:val="Normal"/>
        <w:ind w:hanging="0" w:left="0" w:right="0"/>
        <w:rPr/>
      </w:pPr>
      <w:r>
        <w:rPr>
          <w:rFonts w:eastAsia="Times New Roman" w:cs="Times New Roman" w:ascii="Times New Roman" w:hAnsi="Times New Roman"/>
          <w:color w:val="000000"/>
          <w:sz w:val="24"/>
        </w:rPr>
        <w:t xml:space="preserve">Se respetó la fórmula teórica, utilizando un generador </w:t>
      </w:r>
      <w:r>
        <w:rPr>
          <w:rFonts w:eastAsia="Courier New" w:cs="Courier New" w:ascii="Courier New" w:hAnsi="Courier New"/>
          <w:color w:val="000000"/>
          <w:sz w:val="20"/>
        </w:rPr>
        <w:t>std::mt19937</w:t>
      </w:r>
      <w:r>
        <w:rPr>
          <w:rFonts w:eastAsia="Times New Roman" w:cs="Times New Roman" w:ascii="Times New Roman" w:hAnsi="Times New Roman"/>
          <w:color w:val="000000"/>
          <w:sz w:val="24"/>
        </w:rPr>
        <w:t xml:space="preserve"> para la aleatoriedad de alta calidad.</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void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mutar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569CD6"/>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Genera un número aleatorio dentro de todo el espacio de búsqueda.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randRango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Evaluamos si este gen específico debe mutar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tasaMutacion</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FÓRMULA DE MUTACIÓN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M[i] = h[i] + Fm * rand(min, max)</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Nuevo = Actual + (FactorFm * ValorAleatorioGrande)</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valorAleatorio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randRango</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factorMutacion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valorAleatorio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VALIDACIÓN DE LÍMITES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Si la mutación empuja al individuo fuera del mapa (ej: x = 6.5 cuando max es 5.0),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lo regresamos al borde. Esto es vital para mantener la validez de la solución.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rPr/>
      </w:pPr>
      <w:r>
        <w:rPr/>
      </w:r>
    </w:p>
    <w:p>
      <w:pPr>
        <w:pStyle w:val="Heading3"/>
        <w:ind w:hanging="0" w:left="0" w:right="0"/>
        <w:rPr/>
      </w:pPr>
      <w:r>
        <w:rPr>
          <w:rFonts w:eastAsia="Times New Roman" w:cs="Times New Roman" w:ascii="Times New Roman" w:hAnsi="Times New Roman"/>
          <w:b/>
          <w:color w:val="000000"/>
          <w:sz w:val="28"/>
        </w:rPr>
        <w:t>3.3 Parámetros Utilizados</w:t>
      </w:r>
    </w:p>
    <w:p>
      <w:pPr>
        <w:pStyle w:val="ListParagraph"/>
        <w:numPr>
          <w:ilvl w:val="0"/>
          <w:numId w:val="4"/>
        </w:numPr>
        <w:spacing w:before="0" w:after="0"/>
        <w:ind w:hanging="360" w:left="709" w:right="0"/>
        <w:contextualSpacing/>
        <w:rPr/>
      </w:pPr>
      <w:r>
        <w:rPr>
          <w:rFonts w:eastAsia="Times New Roman" w:cs="Times New Roman" w:ascii="Times New Roman" w:hAnsi="Times New Roman"/>
          <w:b/>
          <w:color w:val="000000"/>
          <w:sz w:val="24"/>
        </w:rPr>
        <w:t>Población:</w:t>
      </w:r>
      <w:r>
        <w:rPr>
          <w:rFonts w:eastAsia="Times New Roman" w:cs="Times New Roman" w:ascii="Times New Roman" w:hAnsi="Times New Roman"/>
          <w:color w:val="000000"/>
          <w:sz w:val="24"/>
        </w:rPr>
        <w:t xml:space="preserve"> 100 Individuos.</w:t>
      </w:r>
    </w:p>
    <w:p>
      <w:pPr>
        <w:pStyle w:val="ListParagraph"/>
        <w:numPr>
          <w:ilvl w:val="0"/>
          <w:numId w:val="4"/>
        </w:numPr>
        <w:spacing w:before="0" w:after="0"/>
        <w:ind w:hanging="360" w:left="709" w:right="0"/>
        <w:contextualSpacing/>
        <w:rPr/>
      </w:pPr>
      <w:r>
        <w:rPr>
          <w:rFonts w:eastAsia="Times New Roman" w:cs="Times New Roman" w:ascii="Times New Roman" w:hAnsi="Times New Roman"/>
          <w:b/>
          <w:color w:val="000000"/>
          <w:sz w:val="24"/>
        </w:rPr>
        <w:t>Generaciones:</w:t>
      </w:r>
      <w:r>
        <w:rPr>
          <w:rFonts w:eastAsia="Times New Roman" w:cs="Times New Roman" w:ascii="Times New Roman" w:hAnsi="Times New Roman"/>
          <w:color w:val="000000"/>
          <w:sz w:val="24"/>
        </w:rPr>
        <w:t xml:space="preserve"> 200.</w:t>
      </w:r>
    </w:p>
    <w:p>
      <w:pPr>
        <w:pStyle w:val="ListParagraph"/>
        <w:numPr>
          <w:ilvl w:val="0"/>
          <w:numId w:val="4"/>
        </w:numPr>
        <w:spacing w:before="0" w:after="0"/>
        <w:ind w:hanging="360" w:left="709" w:right="0"/>
        <w:contextualSpacing/>
        <w:rPr/>
      </w:pPr>
      <w:r>
        <w:rPr>
          <w:rFonts w:eastAsia="Times New Roman" w:cs="Times New Roman" w:ascii="Times New Roman" w:hAnsi="Times New Roman"/>
          <w:b/>
          <w:color w:val="000000"/>
          <w:sz w:val="24"/>
        </w:rPr>
        <w:t>Probabilidad de Mutación:</w:t>
      </w:r>
      <w:r>
        <w:rPr>
          <w:rFonts w:eastAsia="Times New Roman" w:cs="Times New Roman" w:ascii="Times New Roman" w:hAnsi="Times New Roman"/>
          <w:color w:val="000000"/>
          <w:sz w:val="24"/>
        </w:rPr>
        <w:t xml:space="preserve"> 0.1 (10%).</w:t>
      </w:r>
    </w:p>
    <w:p>
      <w:pPr>
        <w:pStyle w:val="ListParagraph"/>
        <w:numPr>
          <w:ilvl w:val="0"/>
          <w:numId w:val="4"/>
        </w:numPr>
        <w:spacing w:before="0" w:after="200"/>
        <w:ind w:hanging="360" w:left="709" w:right="0"/>
        <w:contextualSpacing/>
        <w:rPr/>
      </w:pPr>
      <w:r>
        <w:rPr>
          <w:rFonts w:eastAsia="Times New Roman" w:cs="Times New Roman" w:ascii="Times New Roman" w:hAnsi="Times New Roman"/>
          <w:b/>
          <w:color w:val="000000"/>
          <w:sz w:val="24"/>
        </w:rPr>
        <w:t>Factor de Mutación (Fm​):</w:t>
      </w:r>
      <w:r>
        <w:rPr>
          <w:rFonts w:eastAsia="Times New Roman" w:cs="Times New Roman" w:ascii="Times New Roman" w:hAnsi="Times New Roman"/>
          <w:color w:val="000000"/>
          <w:sz w:val="24"/>
        </w:rPr>
        <w:t xml:space="preserve"> 0.5.</w:t>
      </w:r>
    </w:p>
    <w:p>
      <w:pPr>
        <w:pStyle w:val="Heading2"/>
        <w:ind w:hanging="0" w:left="0" w:right="0"/>
        <w:rPr/>
      </w:pPr>
      <w:r>
        <w:rPr>
          <w:rFonts w:eastAsia="Times New Roman" w:cs="Times New Roman" w:ascii="Times New Roman" w:hAnsi="Times New Roman"/>
          <w:b/>
          <w:color w:val="000000"/>
          <w:sz w:val="36"/>
        </w:rPr>
        <w:t>4. Resultados y Gráficas</w:t>
      </w:r>
    </w:p>
    <w:p>
      <w:pPr>
        <w:pStyle w:val="Normal"/>
        <w:ind w:hanging="0" w:left="0" w:right="0"/>
        <w:rPr/>
      </w:pPr>
      <w:r>
        <w:rPr>
          <w:rFonts w:eastAsia="Times New Roman" w:cs="Times New Roman" w:ascii="Times New Roman" w:hAnsi="Times New Roman"/>
          <w:color w:val="000000"/>
          <w:sz w:val="24"/>
        </w:rPr>
        <w:t>A continuación se presentan las gráficas de convergencia (Fitness vs Generaciones) y la evolución de la población.</w:t>
      </w:r>
    </w:p>
    <w:p>
      <w:pPr>
        <w:pStyle w:val="Heading3"/>
        <w:ind w:hanging="0" w:left="0" w:right="0"/>
        <w:rPr/>
      </w:pPr>
      <w:r>
        <w:rPr>
          <w:rFonts w:eastAsia="Times New Roman" w:cs="Times New Roman" w:ascii="Times New Roman" w:hAnsi="Times New Roman"/>
          <w:b/>
          <w:color w:val="000000"/>
          <w:sz w:val="28"/>
        </w:rPr>
        <w:t>4.1 Función Ackley (2 Variables)</w:t>
      </w:r>
    </w:p>
    <w:p>
      <w:pPr>
        <w:pStyle w:val="Normal"/>
        <w:ind w:hanging="0" w:left="0" w:right="0"/>
        <w:rPr/>
      </w:pPr>
      <w:r>
        <w:rPr>
          <w:rFonts w:eastAsia="Times New Roman" w:cs="Times New Roman" w:ascii="Times New Roman" w:hAnsi="Times New Roman"/>
          <w:color w:val="000000"/>
          <w:sz w:val="24"/>
        </w:rPr>
        <w:t>La función Ackley presenta múltiples mínimos locales.</w:t>
      </w:r>
    </w:p>
    <w:p>
      <w:pPr>
        <w:pStyle w:val="Normal"/>
        <w:rPr>
          <w:highlight w:val="none"/>
        </w:rPr>
      </w:pPr>
      <w:r>
        <w:rPr/>
        <w:drawing>
          <wp:inline distT="0" distB="0" distL="0" distR="0">
            <wp:extent cx="5943600" cy="2971800"/>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5943600" cy="2971800"/>
                    </a:xfrm>
                    <a:prstGeom prst="rect">
                      <a:avLst/>
                    </a:prstGeom>
                  </pic:spPr>
                </pic:pic>
              </a:graphicData>
            </a:graphic>
          </wp:inline>
        </w:drawing>
      </w:r>
    </w:p>
    <w:p>
      <w:pPr>
        <w:pStyle w:val="Normal"/>
        <w:rPr>
          <w:highlight w:val="none"/>
        </w:rPr>
      </w:pPr>
      <w:r>
        <w:rPr/>
        <w:drawing>
          <wp:inline distT="0" distB="0" distL="0" distR="0">
            <wp:extent cx="5943600" cy="1748155"/>
            <wp:effectExtent l="0" t="0" r="0" b="0"/>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1748155"/>
                    </a:xfrm>
                    <a:prstGeom prst="rect">
                      <a:avLst/>
                    </a:prstGeom>
                  </pic:spPr>
                </pic:pic>
              </a:graphicData>
            </a:graphic>
          </wp:inline>
        </w:drawing>
      </w:r>
    </w:p>
    <w:p>
      <w:pPr>
        <w:pStyle w:val="Normal"/>
        <w:rPr/>
      </w:pPr>
      <w:r>
        <w:rPr/>
      </w:r>
    </w:p>
    <w:p>
      <w:pPr>
        <w:pStyle w:val="Heading3"/>
        <w:ind w:hanging="0" w:left="0" w:right="0"/>
        <w:rPr/>
      </w:pPr>
      <w:r>
        <w:rPr>
          <w:rFonts w:eastAsia="Times New Roman" w:cs="Times New Roman" w:ascii="Times New Roman" w:hAnsi="Times New Roman"/>
          <w:b/>
          <w:color w:val="000000"/>
          <w:sz w:val="28"/>
        </w:rPr>
        <w:t>4.2 Función Esfera (4 Variables)</w:t>
      </w:r>
    </w:p>
    <w:p>
      <w:pPr>
        <w:pStyle w:val="Normal"/>
        <w:ind w:hanging="0" w:left="0" w:right="0"/>
        <w:rPr/>
      </w:pPr>
      <w:r>
        <w:rPr>
          <w:rFonts w:eastAsia="Times New Roman" w:cs="Times New Roman" w:ascii="Times New Roman" w:hAnsi="Times New Roman"/>
          <w:color w:val="000000"/>
          <w:sz w:val="24"/>
        </w:rPr>
        <w:t>Problema unimodal en 4 dimensiones.</w:t>
      </w:r>
    </w:p>
    <w:p>
      <w:pPr>
        <w:pStyle w:val="Normal"/>
        <w:rPr/>
      </w:pPr>
      <w:r>
        <w:rPr/>
        <w:drawing>
          <wp:inline distT="0" distB="0" distL="0" distR="0">
            <wp:extent cx="5943600" cy="2971800"/>
            <wp:effectExtent l="0" t="0" r="0" b="0"/>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5943600" cy="2971800"/>
                    </a:xfrm>
                    <a:prstGeom prst="rect">
                      <a:avLst/>
                    </a:prstGeom>
                  </pic:spPr>
                </pic:pic>
              </a:graphicData>
            </a:graphic>
          </wp:inline>
        </w:drawing>
      </w:r>
    </w:p>
    <w:p>
      <w:pPr>
        <w:pStyle w:val="Heading3"/>
        <w:ind w:hanging="0" w:left="0" w:right="0"/>
        <w:rPr/>
      </w:pPr>
      <w:r>
        <w:rPr>
          <w:rFonts w:eastAsia="Times New Roman" w:cs="Times New Roman" w:ascii="Times New Roman" w:hAnsi="Times New Roman"/>
          <w:b/>
          <w:color w:val="000000"/>
          <w:sz w:val="28"/>
        </w:rPr>
        <w:t>4.3 Función Esfera (6 Variables)</w:t>
      </w:r>
    </w:p>
    <w:p>
      <w:pPr>
        <w:pStyle w:val="Normal"/>
        <w:ind w:hanging="0" w:left="0" w:right="0"/>
        <w:rPr/>
      </w:pPr>
      <w:r>
        <w:rPr>
          <w:rFonts w:eastAsia="Times New Roman" w:cs="Times New Roman" w:ascii="Times New Roman" w:hAnsi="Times New Roman"/>
          <w:color w:val="000000"/>
          <w:sz w:val="24"/>
        </w:rPr>
        <w:t>Problema unimodal en 6 dimensiones.</w:t>
      </w:r>
    </w:p>
    <w:p>
      <w:pPr>
        <w:pStyle w:val="Normal"/>
        <w:rPr>
          <w:highlight w:val="none"/>
          <w:lang w:val="es-ES"/>
        </w:rPr>
      </w:pPr>
      <w:r>
        <w:rPr/>
        <w:drawing>
          <wp:inline distT="0" distB="0" distL="0" distR="0">
            <wp:extent cx="5943600" cy="29718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943600" cy="2971800"/>
                    </a:xfrm>
                    <a:prstGeom prst="rect">
                      <a:avLst/>
                    </a:prstGeom>
                  </pic:spPr>
                </pic:pic>
              </a:graphicData>
            </a:graphic>
          </wp:inline>
        </w:drawing>
      </w:r>
    </w:p>
    <w:p>
      <w:pPr>
        <w:pStyle w:val="Normal"/>
        <w:rPr/>
      </w:pPr>
      <w:r>
        <w:rPr/>
      </w:r>
    </w:p>
    <w:p>
      <w:pPr>
        <w:pStyle w:val="Heading2"/>
        <w:ind w:hanging="0" w:left="0" w:right="0"/>
        <w:rPr/>
      </w:pPr>
      <w:r>
        <w:rPr>
          <w:rFonts w:eastAsia="Times New Roman" w:cs="Times New Roman" w:ascii="Times New Roman" w:hAnsi="Times New Roman"/>
          <w:b/>
          <w:color w:val="000000"/>
          <w:sz w:val="36"/>
        </w:rPr>
        <w:t>5. Conclusiones</w:t>
      </w:r>
    </w:p>
    <w:p>
      <w:pPr>
        <w:pStyle w:val="Normal"/>
        <w:ind w:hanging="0" w:left="0" w:right="0"/>
        <w:rPr/>
      </w:pPr>
      <w:r>
        <w:rPr>
          <w:rFonts w:eastAsia="Times New Roman" w:cs="Times New Roman" w:ascii="Times New Roman" w:hAnsi="Times New Roman"/>
          <w:color w:val="000000"/>
          <w:sz w:val="24"/>
        </w:rPr>
        <w:t>Tras la implementación y análisis de los resultados, se concluye:</w:t>
      </w:r>
    </w:p>
    <w:p>
      <w:pPr>
        <w:pStyle w:val="ListParagraph"/>
        <w:numPr>
          <w:ilvl w:val="0"/>
          <w:numId w:val="5"/>
        </w:numPr>
        <w:spacing w:before="0" w:after="0"/>
        <w:ind w:hanging="360" w:left="709" w:right="0"/>
        <w:contextualSpacing/>
        <w:rPr/>
      </w:pPr>
      <w:r>
        <w:rPr>
          <w:rFonts w:eastAsia="Times New Roman" w:cs="Times New Roman" w:ascii="Times New Roman" w:hAnsi="Times New Roman"/>
          <w:b/>
          <w:color w:val="000000"/>
          <w:sz w:val="24"/>
        </w:rPr>
        <w:t>Superioridad del Enfoque Continuo:</w:t>
      </w:r>
      <w:r>
        <w:rPr>
          <w:rFonts w:eastAsia="Times New Roman" w:cs="Times New Roman" w:ascii="Times New Roman" w:hAnsi="Times New Roman"/>
          <w:color w:val="000000"/>
          <w:sz w:val="24"/>
        </w:rPr>
        <w:t xml:space="preserve"> Comparado con la práctica anterior (Binaria), el AG Continuo logró alcanzar valores de fitness mucho más cercanos al óptimo teórico (0.0). La capacidad de usar </w:t>
      </w:r>
      <w:r>
        <w:rPr>
          <w:rFonts w:eastAsia="Courier New" w:cs="Courier New" w:ascii="Courier New" w:hAnsi="Courier New"/>
          <w:color w:val="000000"/>
          <w:sz w:val="20"/>
        </w:rPr>
        <w:t>doubles</w:t>
      </w:r>
      <w:r>
        <w:rPr>
          <w:rFonts w:eastAsia="Times New Roman" w:cs="Times New Roman" w:ascii="Times New Roman" w:hAnsi="Times New Roman"/>
          <w:color w:val="000000"/>
          <w:sz w:val="24"/>
        </w:rPr>
        <w:t xml:space="preserve"> elimina el error de discretización.</w:t>
      </w:r>
    </w:p>
    <w:p>
      <w:pPr>
        <w:pStyle w:val="ListParagraph"/>
        <w:numPr>
          <w:ilvl w:val="0"/>
          <w:numId w:val="5"/>
        </w:numPr>
        <w:spacing w:before="0" w:after="0"/>
        <w:ind w:hanging="360" w:left="709" w:right="0"/>
        <w:contextualSpacing/>
        <w:rPr/>
      </w:pPr>
      <w:r>
        <w:rPr>
          <w:rFonts w:eastAsia="Times New Roman" w:cs="Times New Roman" w:ascii="Times New Roman" w:hAnsi="Times New Roman"/>
          <w:b/>
          <w:color w:val="000000"/>
          <w:sz w:val="24"/>
        </w:rPr>
        <w:t>Efectividad del Factor de Mutación (Fm​):</w:t>
      </w:r>
      <w:r>
        <w:rPr>
          <w:rFonts w:eastAsia="Times New Roman" w:cs="Times New Roman" w:ascii="Times New Roman" w:hAnsi="Times New Roman"/>
          <w:color w:val="000000"/>
          <w:sz w:val="24"/>
        </w:rPr>
        <w:t xml:space="preserve"> La fórmula implementada M[i]=h[i]+Fm​×rand demostró ser efectiva. Un Fm​=0.5 permitió saltos lo suficientemente grandes para escapar de mínimos locales en Ackley, aunque en las etapas finales limitó ligeramente la precisión fina ("fine-tuning") comparado con métodos de reducción dinámica de paso.</w:t>
      </w:r>
    </w:p>
    <w:p>
      <w:pPr>
        <w:pStyle w:val="ListParagraph"/>
        <w:numPr>
          <w:ilvl w:val="0"/>
          <w:numId w:val="5"/>
        </w:numPr>
        <w:spacing w:before="0" w:after="0"/>
        <w:ind w:hanging="360" w:left="709" w:right="0"/>
        <w:contextualSpacing/>
        <w:rPr/>
      </w:pPr>
      <w:r>
        <w:rPr>
          <w:rFonts w:eastAsia="Times New Roman" w:cs="Times New Roman" w:ascii="Times New Roman" w:hAnsi="Times New Roman"/>
          <w:b/>
          <w:color w:val="000000"/>
          <w:sz w:val="24"/>
        </w:rPr>
        <w:t>Impacto del Anti-Incesto:</w:t>
      </w:r>
      <w:r>
        <w:rPr>
          <w:rFonts w:eastAsia="Times New Roman" w:cs="Times New Roman" w:ascii="Times New Roman" w:hAnsi="Times New Roman"/>
          <w:color w:val="000000"/>
          <w:sz w:val="24"/>
        </w:rPr>
        <w:t xml:space="preserve"> La implementación de la restricción de cruza entre clones mantuvo la diversidad genética por más tiempo. Aunque esto puede hacer que la curva de convergencia parezca ligeramente más lenta al inicio, asegura una exploración más robusta y evita el estancamiento prematuro en funciones multimodales como Ackley.</w:t>
      </w:r>
    </w:p>
    <w:p>
      <w:pPr>
        <w:pStyle w:val="ListParagraph"/>
        <w:numPr>
          <w:ilvl w:val="0"/>
          <w:numId w:val="5"/>
        </w:numPr>
        <w:spacing w:before="0" w:after="200"/>
        <w:ind w:hanging="360" w:left="709" w:right="0"/>
        <w:contextualSpacing/>
        <w:rPr/>
      </w:pPr>
      <w:r>
        <w:rPr>
          <w:rFonts w:eastAsia="Times New Roman" w:cs="Times New Roman" w:ascii="Times New Roman" w:hAnsi="Times New Roman"/>
          <w:b/>
          <w:color w:val="000000"/>
          <w:sz w:val="24"/>
        </w:rPr>
        <w:t>Dimensionalidad:</w:t>
      </w:r>
      <w:r>
        <w:rPr>
          <w:rFonts w:eastAsia="Times New Roman" w:cs="Times New Roman" w:ascii="Times New Roman" w:hAnsi="Times New Roman"/>
          <w:color w:val="000000"/>
          <w:sz w:val="24"/>
        </w:rPr>
        <w:t xml:space="preserve"> El algoritmo escaló correctamente de 2 a 6 variables. En la función Esfera 6D, aunque el espacio de búsqueda es exponencialmente mayor, la naturaleza unimodal de la función permitió que el algoritmo convergiera exitosamente sin necesidad de aumentar drásticamente la población.</w:t>
      </w:r>
    </w:p>
    <w:p>
      <w:pPr>
        <w:pStyle w:val="Normal"/>
        <w:rPr/>
      </w:pPr>
      <w:r>
        <w:rPr/>
      </w:r>
    </w:p>
    <w:p>
      <w:pPr>
        <w:pStyle w:val="Normal"/>
        <w:rPr/>
      </w:pPr>
      <w:r>
        <w:rPr/>
      </w:r>
    </w:p>
    <w:p>
      <w:pPr>
        <w:pStyle w:val="Heading2"/>
        <w:ind w:hanging="0" w:left="0" w:right="0"/>
        <w:rPr/>
      </w:pPr>
      <w:r>
        <w:rPr>
          <w:rFonts w:eastAsia="Times New Roman" w:cs="Times New Roman" w:ascii="Times New Roman" w:hAnsi="Times New Roman"/>
          <w:b/>
          <w:color w:val="000000"/>
          <w:sz w:val="36"/>
        </w:rPr>
        <w:t>5. Conclusiones</w:t>
      </w:r>
    </w:p>
    <w:p>
      <w:pPr>
        <w:pStyle w:val="Normal"/>
        <w:ind w:hanging="0" w:left="0" w:right="0"/>
        <w:rPr/>
      </w:pPr>
      <w:r>
        <w:rPr>
          <w:rFonts w:eastAsia="Times New Roman" w:cs="Times New Roman" w:ascii="Times New Roman" w:hAnsi="Times New Roman"/>
          <w:color w:val="000000"/>
          <w:sz w:val="24"/>
        </w:rPr>
        <w:t>Tras la implementación y análisis de los resultados, se concluye:</w:t>
      </w:r>
    </w:p>
    <w:p>
      <w:pPr>
        <w:pStyle w:val="ListParagraph"/>
        <w:numPr>
          <w:ilvl w:val="0"/>
          <w:numId w:val="6"/>
        </w:numPr>
        <w:spacing w:before="0" w:after="0"/>
        <w:ind w:hanging="360" w:left="709" w:right="0"/>
        <w:contextualSpacing/>
        <w:rPr/>
      </w:pPr>
      <w:r>
        <w:rPr>
          <w:rFonts w:eastAsia="Times New Roman" w:cs="Times New Roman" w:ascii="Times New Roman" w:hAnsi="Times New Roman"/>
          <w:b/>
          <w:color w:val="000000"/>
          <w:sz w:val="24"/>
        </w:rPr>
        <w:t>Superioridad del Enfoque Continuo:</w:t>
      </w:r>
      <w:r>
        <w:rPr>
          <w:rFonts w:eastAsia="Times New Roman" w:cs="Times New Roman" w:ascii="Times New Roman" w:hAnsi="Times New Roman"/>
          <w:color w:val="000000"/>
          <w:sz w:val="24"/>
        </w:rPr>
        <w:t xml:space="preserve"> Comparado con la práctica anterior (Binaria), el AG Continuo logró alcanzar valores de fitness mucho más cercanos al óptimo teórico (0.0). La capacidad de usar </w:t>
      </w:r>
      <w:r>
        <w:rPr>
          <w:rFonts w:eastAsia="Courier New" w:cs="Courier New" w:ascii="Courier New" w:hAnsi="Courier New"/>
          <w:color w:val="000000"/>
          <w:sz w:val="20"/>
        </w:rPr>
        <w:t>doubles</w:t>
      </w:r>
      <w:r>
        <w:rPr>
          <w:rFonts w:eastAsia="Times New Roman" w:cs="Times New Roman" w:ascii="Times New Roman" w:hAnsi="Times New Roman"/>
          <w:color w:val="000000"/>
          <w:sz w:val="24"/>
        </w:rPr>
        <w:t xml:space="preserve"> elimina el error de discretización.</w:t>
      </w:r>
    </w:p>
    <w:p>
      <w:pPr>
        <w:pStyle w:val="ListParagraph"/>
        <w:numPr>
          <w:ilvl w:val="0"/>
          <w:numId w:val="6"/>
        </w:numPr>
        <w:spacing w:before="0" w:after="0"/>
        <w:ind w:hanging="360" w:left="709" w:right="0"/>
        <w:contextualSpacing/>
        <w:rPr/>
      </w:pPr>
      <w:r>
        <w:rPr>
          <w:rFonts w:eastAsia="Times New Roman" w:cs="Times New Roman" w:ascii="Times New Roman" w:hAnsi="Times New Roman"/>
          <w:b/>
          <w:color w:val="000000"/>
          <w:sz w:val="24"/>
        </w:rPr>
        <w:t>Efectividad del Factor de Mutación (Fm​):</w:t>
      </w:r>
      <w:r>
        <w:rPr>
          <w:rFonts w:eastAsia="Times New Roman" w:cs="Times New Roman" w:ascii="Times New Roman" w:hAnsi="Times New Roman"/>
          <w:color w:val="000000"/>
          <w:sz w:val="24"/>
        </w:rPr>
        <w:t xml:space="preserve"> La fórmula implementada M[i]=h[i]+Fm​×rand demostró ser efectiva. Un Fm​=0.5 permitió saltos lo suficientemente grandes para escapar de mínimos locales en Ackley, aunque en las etapas finales limitó ligeramente la precisión fina ("fine-tuning") comparado con métodos de reducción dinámica de paso.</w:t>
      </w:r>
    </w:p>
    <w:p>
      <w:pPr>
        <w:pStyle w:val="ListParagraph"/>
        <w:numPr>
          <w:ilvl w:val="0"/>
          <w:numId w:val="6"/>
        </w:numPr>
        <w:spacing w:before="0" w:after="0"/>
        <w:ind w:hanging="360" w:left="709" w:right="0"/>
        <w:contextualSpacing/>
        <w:rPr/>
      </w:pPr>
      <w:r>
        <w:rPr>
          <w:rFonts w:eastAsia="Times New Roman" w:cs="Times New Roman" w:ascii="Times New Roman" w:hAnsi="Times New Roman"/>
          <w:b/>
          <w:color w:val="000000"/>
          <w:sz w:val="24"/>
        </w:rPr>
        <w:t>Impacto del Anti-Incesto:</w:t>
      </w:r>
      <w:r>
        <w:rPr>
          <w:rFonts w:eastAsia="Times New Roman" w:cs="Times New Roman" w:ascii="Times New Roman" w:hAnsi="Times New Roman"/>
          <w:color w:val="000000"/>
          <w:sz w:val="24"/>
        </w:rPr>
        <w:t xml:space="preserve"> La implementación de la restricción de cruza entre clones mantuvo la diversidad genética por más tiempo. Aunque esto puede hacer que la curva de convergencia parezca ligeramente más lenta al inicio, asegura una exploración más robusta y evita el estancamiento prematuro en funciones multimodales como Ackley.</w:t>
      </w:r>
    </w:p>
    <w:p>
      <w:pPr>
        <w:pStyle w:val="ListParagraph"/>
        <w:numPr>
          <w:ilvl w:val="0"/>
          <w:numId w:val="6"/>
        </w:numPr>
        <w:spacing w:before="0" w:after="200"/>
        <w:ind w:hanging="360" w:left="709" w:right="0"/>
        <w:contextualSpacing/>
        <w:rPr/>
      </w:pPr>
      <w:r>
        <w:rPr>
          <w:rFonts w:eastAsia="Times New Roman" w:cs="Times New Roman" w:ascii="Times New Roman" w:hAnsi="Times New Roman"/>
          <w:b/>
          <w:color w:val="000000"/>
          <w:sz w:val="24"/>
        </w:rPr>
        <w:t>Dimensionalidad:</w:t>
      </w:r>
      <w:r>
        <w:rPr>
          <w:rFonts w:eastAsia="Times New Roman" w:cs="Times New Roman" w:ascii="Times New Roman" w:hAnsi="Times New Roman"/>
          <w:color w:val="000000"/>
          <w:sz w:val="24"/>
        </w:rPr>
        <w:t xml:space="preserve"> El algoritmo escaló correctamente de 2 a 6 variables. En la función Esfera 6D, aunque el espacio de búsqueda es exponencialmente mayor, la naturaleza unimodal de la función permitió que el algoritmo convergiera exitosamente sin necesidad de aumentar drásticamente la población.</w:t>
      </w:r>
    </w:p>
    <w:p>
      <w:pPr>
        <w:pStyle w:val="Normal"/>
        <w:ind w:hanging="0" w:left="709" w:right="0"/>
        <w:rPr/>
      </w:pPr>
      <w:r>
        <w:rPr/>
      </w:r>
    </w:p>
    <w:p>
      <w:pPr>
        <w:pStyle w:val="Heading2"/>
        <w:ind w:hanging="0" w:left="0" w:right="0"/>
        <w:rPr>
          <w:rFonts w:ascii="Times New Roman" w:hAnsi="Times New Roman" w:eastAsia="Times New Roman" w:cs="Times New Roman"/>
          <w:sz w:val="36"/>
        </w:rPr>
      </w:pPr>
      <w:r>
        <w:rPr>
          <w:rFonts w:eastAsia="Times New Roman" w:cs="Times New Roman" w:ascii="Times New Roman" w:hAnsi="Times New Roman"/>
          <w:b/>
          <w:color w:val="000000"/>
          <w:sz w:val="36"/>
          <w:lang w:val="es-ES"/>
        </w:rPr>
        <w:t>6</w:t>
      </w:r>
      <w:r>
        <w:rPr>
          <w:rFonts w:eastAsia="Times New Roman" w:cs="Times New Roman" w:ascii="Times New Roman" w:hAnsi="Times New Roman"/>
          <w:b/>
          <w:color w:val="000000"/>
          <w:sz w:val="36"/>
        </w:rPr>
        <w:t xml:space="preserve">. </w:t>
      </w:r>
      <w:r>
        <w:rPr>
          <w:rFonts w:eastAsia="Times New Roman" w:cs="Times New Roman" w:ascii="Times New Roman" w:hAnsi="Times New Roman"/>
          <w:b/>
          <w:color w:val="000000"/>
          <w:sz w:val="36"/>
          <w:lang w:val="es-ES"/>
        </w:rPr>
        <w:t>Código</w:t>
      </w:r>
    </w:p>
    <w:p>
      <w:pPr>
        <w:pStyle w:val="Normal"/>
        <w:rPr>
          <w:rFonts w:ascii="Times New Roman" w:hAnsi="Times New Roman" w:eastAsia="Times New Roman" w:cs="Times New Roman"/>
          <w:sz w:val="24"/>
          <w:szCs w:val="24"/>
          <w:highlight w:val="none"/>
          <w:lang w:val="es-ES"/>
        </w:rPr>
      </w:pPr>
      <w:r>
        <w:rPr>
          <w:rFonts w:eastAsia="Times New Roman" w:cs="Times New Roman" w:ascii="Times New Roman" w:hAnsi="Times New Roman"/>
          <w:sz w:val="24"/>
          <w:szCs w:val="24"/>
          <w:lang w:val="es-ES"/>
        </w:rPr>
        <w:t>Hay que poner el archivo .cpp y el .py en la misma carpeta src dentro de otra carpeta</w:t>
      </w:r>
    </w:p>
    <w:p>
      <w:pPr>
        <w:pStyle w:val="Normal"/>
        <w:rPr>
          <w:sz w:val="24"/>
          <w:szCs w:val="24"/>
        </w:rPr>
      </w:pPr>
      <w:r>
        <w:rPr>
          <w:sz w:val="24"/>
          <w:szCs w:val="24"/>
        </w:rPr>
      </w:r>
    </w:p>
    <w:p>
      <w:pPr>
        <w:pStyle w:val="Normal"/>
        <w:rPr>
          <w:sz w:val="24"/>
          <w:szCs w:val="24"/>
        </w:rPr>
      </w:pPr>
      <w:r>
        <w:rPr>
          <w:rFonts w:eastAsia="Times New Roman" w:cs="Times New Roman" w:ascii="Times New Roman" w:hAnsi="Times New Roman"/>
          <w:sz w:val="24"/>
          <w:szCs w:val="24"/>
          <w:lang w:val="es-ES"/>
        </w:rPr>
        <w:t>main.cpp</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ACTIVIDAD 3: ALGORITMO GENÉTICO CONTINUO (REAL-CODED GA)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Materia: Algoritmos Metaheurísticos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DESCRIPCIÓN TÉCNICA: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Este programa implementa un AG que trabaja directamente con números reales (doubles),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eliminando la necesidad de decodificación binaria.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xml:space="preserve">* * CARACTERÍSTICAS </w:t>
      </w:r>
      <w:r>
        <w:rPr>
          <w:rFonts w:eastAsia="Droid Sans Mono" w:cs="Droid Sans Mono" w:ascii="Droid Sans Mono" w:hAnsi="Droid Sans Mono"/>
          <w:color w:val="569CD6"/>
          <w:sz w:val="16"/>
          <w:szCs w:val="16"/>
        </w:rPr>
        <w:t>PRINCIPALES: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1. Codificación: Directa (Genotipo = Fenotipo). Vector de doubles.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2. Selección: Torneo Binario (presión selectiva controlada).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3. Cruza: Uniforme (intercambio de variables entre padres).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xml:space="preserve">* 4. Mutación: Desplazamiento uniforme basado en la fórmula de clase: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M[i] = h[i] + Fm * rand(min, max).</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5. Control de Diversidad: Mecanismo "Anti-Incest" para evitar cruza de clones.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6. Elitismo: Conservación del mejor individuo de cada generación.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1. LIBRERÍAS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&lt;iostream&gt;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Entrada y salida estándar (cout)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&lt;vector&gt;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Contenedor dinámico para el cromosoma y la población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&lt;cmath&gt;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Funciones matemáticas (exp, sqrt, cos, pow) para Ackley</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&lt;random&gt;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Generador de números aleatorios profesional (Mersenne Twister)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&lt;algorithm&gt;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Funciones de ayuda (sort para el elitismo)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&lt;fstream&gt;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Manejo de archivos para exportar a CSV</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&lt;string&gt;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Manejo de cadenas de texto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&lt;cstdlib&gt;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Para llamadas al sistema (system)</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#include</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CE9178"/>
          <w:sz w:val="16"/>
          <w:szCs w:val="16"/>
        </w:rPr>
        <w:t>&lt;iomanip&gt;</w:t>
      </w:r>
      <w:r>
        <w:rPr>
          <w:rFonts w:eastAsia="Droid Sans Mono" w:cs="Droid Sans Mono" w:ascii="Droid Sans Mono" w:hAnsi="Droid Sans Mono"/>
          <w:color w:val="569CD6"/>
          <w:sz w:val="16"/>
          <w:szCs w:val="16"/>
        </w:rPr>
        <w:t xml:space="preserve">   </w:t>
      </w:r>
      <w:r>
        <w:rPr>
          <w:rFonts w:eastAsia="Droid Sans Mono" w:cs="Droid Sans Mono" w:ascii="Droid Sans Mono" w:hAnsi="Droid Sans Mono"/>
          <w:color w:val="6A9955"/>
          <w:sz w:val="16"/>
          <w:szCs w:val="16"/>
        </w:rPr>
        <w:t>// Para formatear la salida de números (precisión decimal)</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Constantes matemáticas globales necesarias para la función Ackley</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3.14159265358979323846</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2.71828182845904523536</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 ESTRUCTURA DEL INDIVIDUO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A diferencia del AG Binario, aquí no usamos ints (0,1).</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Usamos 'double' para tener mayor precisión decimal.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struct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vector</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El ADN son los propios valores de las variables (x, y, z...)</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Calificación del individuo (menor es mejor en minimización)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class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AlgoritmoGeneticoContinuo</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private:</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Configuración del problema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string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nombreFuncion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Nombre para identificar archivos (ej: "Ackley")</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Dimensionalidad (2 para Ackley, 4 o 6 para Esfera)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Límite inferior del espacio de búsqueda (ej: -5.0)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Límite superior del espacio de búsqueda (ej: 5.0)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Hiperparámetros del AG</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Cantidad de individuos (ej: 100)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maxGeneraciones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Criterio de paro (ej: 200)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tasaMutacion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Probabilidad de que un gen mute (ej: 0.1 o 10%)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factorMutacion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variable 'Fm' de la fórmula de clase (Amplitud de la mutación)</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Estado interno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vector</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Lista actual de individuos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mt19937</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Motor aleatorio (Mersenne Twister 19937)</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public:</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CONSTRUCTOR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Inicializa el generador aleatorio y configura los parámetros del experimento.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AlgoritmoGeneticoContinuo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string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nVars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mutRate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nombreFuncion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nombre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nVars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minR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maxR</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maxGeneraciones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tasaMutacion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mutRate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factorMutacion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random_device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Obtiene una semilla aleatoria del hardware</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mt19937</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rd</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Inicializa el motor Mersenne Twister (más robusto que rand())</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--- 1. FUNCIÓN DE EVALUACIÓN (FITNESS)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Recibe el vector de variables y calcula el valor Z o f(x)</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evaluar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vector</w:t>
      </w:r>
      <w:r>
        <w:rPr>
          <w:rFonts w:eastAsia="Droid Sans Mono" w:cs="Droid Sans Mono" w:ascii="Droid Sans Mono" w:hAnsi="Droid Sans Mono"/>
          <w:color w:val="CCCCCC"/>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&gt;</w:t>
      </w:r>
      <w:r>
        <w:rPr>
          <w:rFonts w:eastAsia="Droid Sans Mono" w:cs="Droid Sans Mono" w:ascii="Droid Sans Mono" w:hAnsi="Droid Sans Mono"/>
          <w:color w:val="569CD6"/>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nombreFuncion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"Ackley"</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Función de Ackley (Multimodal - Difícil):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Tiene muchos mínimos locales y un solo mínimo global en 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y</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Parte 1: Exponencial negativa de la distancia (hace el hoyo)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term1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exp</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sqrt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y</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y</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Parte 2: Cosenos (crean las ondulaciones/montañas pequeñas)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term2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exp</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cos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PI</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cos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PI</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y</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term1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term2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else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nombreFuncion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find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"Esfera"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string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npos</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Función Esfera (Unimodal - Fácil):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Es la suma de los cuadrados. f(x) = x1^2 + x2^2 + ... + xn^2</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Sirve para probar la velocidad de convergencia en N dimensiones.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w:t>
      </w:r>
      <w:r>
        <w:rPr>
          <w:rFonts w:eastAsia="Droid Sans Mono" w:cs="Droid Sans Mono" w:ascii="Droid Sans Mono" w:hAnsi="Droid Sans Mono"/>
          <w:color w:val="CCCCCC"/>
          <w:sz w:val="16"/>
          <w:szCs w:val="16"/>
        </w:rPr>
        <w:t xml:space="preserve"> : </w:t>
      </w:r>
      <w:r>
        <w:rPr>
          <w:rFonts w:eastAsia="Droid Sans Mono" w:cs="Droid Sans Mono" w:ascii="Droid Sans Mono" w:hAnsi="Droid Sans Mono"/>
          <w:color w:val="9CDCFE"/>
          <w:sz w:val="16"/>
          <w:szCs w:val="16"/>
        </w:rPr>
        <w:t>v</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return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--- 2. INICIALIZACIÓN DE LA POBLACIÓN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Crea la primera generación con valores reales aleatorios dentro del rango [min, max].</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void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inicializar</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clear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Distribución uniforme real (flotante) entre minRango y maxRango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dist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j</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j</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j</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push_back</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dist</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Genera gen aleatorio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evaluar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Calcula qué tan bueno 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push_back</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--- 3. SELECCIÓN POR TORNEO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Elige 2 individuos al azar y retorna el mejor de ellos.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torneo</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uniform_int_distribution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dist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dist</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dist</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Minimización: Retornamos el que tenga MENOR fitness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return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--- 4. OPERADOR DE MUTACIÓN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Implementa la fórmula vista en clase para perturbar soluciones.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void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mutar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569CD6"/>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Genera un número aleatorio dentro de todo el espacio de búsqueda.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randRango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Evaluamos si este gen específico debe mutar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tasaMutacion</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FÓRMULA DE MUTACIÓN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M[i] = h[i] + Fm * rand(min, max)</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Nuevo = Actual + (FactorFm * ValorAleatorioGrande)</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valorAleatorio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randRango</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factorMutacion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valorAleatorio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VALIDACIÓN DE LÍMITES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Si la mutación empuja al individuo fuera del mapa (ej: x = 6.5 cuando max es 5.0),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lo regresamos al borde. Esto es vital para mantener la validez de la solución.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maxRango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nuevoValor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--- 5. MOTOR PRINCIPAL (EJECUTAR)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Orquesta todo el proceso evolutivo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void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ejecutar</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inicializar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Configuración de archivos CSV para guardar datos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string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filename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nombreFuncion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"_Vars"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to_string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ofstream</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fitFile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"../results/csv/fit_"</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filename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".csv"</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Historial de fitness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ofstream</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"../results/csv/pob_"</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filename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".csv"</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Historial de posiciones</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Escribimos encabezados CSV</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"Gen,Mejor,Promedio</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",X"</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",Fitness</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"-&gt; Procesando experimento: "</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filename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Bucle Generacional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maxGeneraciones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A. ELITISMO Y ESTADÍSTICAS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Ordenamos la población del mejor al peor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sort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begin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end</w:t>
      </w:r>
      <w:r>
        <w:rPr>
          <w:rFonts w:eastAsia="Droid Sans Mono" w:cs="Droid Sans Mono" w:ascii="Droid Sans Mono" w:hAnsi="Droid Sans Mono"/>
          <w:color w:val="CCCCCC"/>
          <w:sz w:val="16"/>
          <w:szCs w:val="16"/>
        </w:rPr>
        <w:t>(), [](</w:t>
      </w: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569CD6"/>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569CD6"/>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return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Guardamos datos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sumaFit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Solo guardamos la población completa al inicio, mitad y fin para ahorrar espacio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bool</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guardarPob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maxGeneraciones</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maxGeneraciones</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const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auto</w:t>
      </w:r>
      <w:r>
        <w:rPr>
          <w:rFonts w:eastAsia="Droid Sans Mono" w:cs="Droid Sans Mono" w:ascii="Droid Sans Mono" w:hAnsi="Droid Sans Mono"/>
          <w:color w:val="D4D4D4"/>
          <w:sz w:val="16"/>
          <w:szCs w:val="16"/>
        </w:rPr>
        <w:t>&amp;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 xml:space="preserve"> :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sumaFit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guardarPob</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CCCCCC"/>
          <w:sz w:val="16"/>
          <w:szCs w:val="16"/>
        </w:rPr>
        <w:t xml:space="preserve"> :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x</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sumaFit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B. CREACIÓN DE NUEVA GENERACIÓN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vector</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nuevaPoblacion</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Pasamos al mejor individuo directamente (Elitismo) para no perder la mejor solución encontrada</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nuevaPoblacion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push_back</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uniform_real_distribution</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D4D4D4"/>
          <w:sz w:val="16"/>
          <w:szCs w:val="16"/>
        </w:rPr>
        <w:t>&gt;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Llenamos el resto de la población con hijos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while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nuevaPoblacion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size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tamPoblacion</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1. Selección de Padres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torneo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torneo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MECANISMO ANTI-INCESTO (DIVERSIDAD)</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Problema: Si p1 y p2 son idénticos, el hijo será un clon y no habrá evolución.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Solución: Si detectamos que son iguales, intentamos buscar otro padre hasta 10 veces.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intentos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while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p1</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p2</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&amp;&amp;</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intentos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10</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torneo</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intentos</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Individuo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p1</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El hijo comienza como copia de P1</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2. Cruza Uniforme</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Recorremos gen por gen. Con 50% de probabilidad, tomamos el gen de P2.</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Esto mezcla la información de ambos padres.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numVariables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prob</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rng</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p2</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3. Mutación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mutar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4. Evaluación del nuevo hijo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evaluar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variables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nuevaPoblacion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push_back</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hijo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Reemplazo generacional completo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nuevaPoblacion</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Cerramos archivos y mostramos resultado final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fitFile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close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pobFile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close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   [OK] Completado. Mejor Fitness Final: "</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fixed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setprecision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6</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poblacion</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main</w:t>
      </w:r>
      <w:r>
        <w:rPr>
          <w:rFonts w:eastAsia="Droid Sans Mono" w:cs="Droid Sans Mono" w:ascii="Droid Sans Mono" w:hAnsi="Droid Sans Mono"/>
          <w:color w:val="CCCCCC"/>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Paso 0: Crear carpetas para organizar los resultados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-p evita error si ya existen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system</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"mkdir -p ../results/csv ../results/plots"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 ALGORITMO GENETICO CONTINUO CON ANTI-INCESTO ===</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 Materia: Algoritmos Metaheuristicos ===</w:t>
      </w:r>
      <w:r>
        <w:rPr>
          <w:rFonts w:eastAsia="Droid Sans Mono" w:cs="Droid Sans Mono" w:ascii="Droid Sans Mono" w:hAnsi="Droid Sans Mono"/>
          <w:color w:val="D7BA7D"/>
          <w:sz w:val="16"/>
          <w:szCs w:val="16"/>
        </w:rPr>
        <w:t>\n\n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CONFIGURACIÓN DE PARÁMETROS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100</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Población (100 individuos es bueno para continuo)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200</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Generaciones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0.1</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Tasa de mutación (10% de probabilidad)</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double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0.5</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6A9955"/>
          <w:sz w:val="16"/>
          <w:szCs w:val="16"/>
        </w:rPr>
        <w:t xml:space="preserve">    // Factor de Mutación (Fuerza del salto aleatorio)</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EJECUCIÓN DE LOS 3 CASOS DE PRUEBA ---</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Caso 1: Función Ackley (Compleja, 2 variables, Rango -5 a 5)</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AlgoritmoGeneticoContinuo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ackley</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"Ackley"</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ackley</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ejecutar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Caso 2: Función Esfera (Simple, 4 variables, Rango -5.12 a 5.12)</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AlgoritmoGeneticoContinuo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esfera4</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"Esfera"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4</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5.12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5.12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esfera4</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ejecutar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Caso 3: Función Esfera (Simple, 6 variables, Rango -5.12 a 5.12)</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AlgoritmoGeneticoContinuo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esfera6</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"Esfera"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6</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5.12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5.12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Fm</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esfera6</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ejecutar</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xml:space="preserve">    </w:t>
      </w:r>
      <w:r>
        <w:rPr>
          <w:rFonts w:eastAsia="Droid Sans Mono" w:cs="Droid Sans Mono" w:ascii="Droid Sans Mono" w:hAnsi="Droid Sans Mono"/>
          <w:color w:val="6A9955"/>
          <w:sz w:val="16"/>
          <w:szCs w:val="16"/>
        </w:rPr>
        <w:t>// --- GENERACIÓN DE GRÁFICAS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Llamando al script de Python para visualizar resultados...</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system</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"cd ../results/csv &amp;&amp; python3 ../../src/graficar_continuo.py"</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std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cout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Proceso finalizado exitosamente.</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return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w:t>
      </w:r>
    </w:p>
    <w:p>
      <w:pPr>
        <w:pStyle w:val="Normal"/>
        <w:rPr>
          <w:sz w:val="16"/>
          <w:szCs w:val="16"/>
        </w:rPr>
      </w:pPr>
      <w:r>
        <w:rPr>
          <w:sz w:val="16"/>
          <w:szCs w:val="16"/>
        </w:rPr>
      </w:r>
    </w:p>
    <w:p>
      <w:pPr>
        <w:pStyle w:val="Normal"/>
        <w:rPr>
          <w:sz w:val="16"/>
          <w:szCs w:val="16"/>
        </w:rPr>
      </w:pPr>
      <w:r>
        <w:rPr>
          <w:sz w:val="16"/>
          <w:szCs w:val="16"/>
          <w:lang w:val="es-ES"/>
        </w:rPr>
        <w:t>graficar_continuo.py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SCRIPT DE VISUALIZACIÓN PARA ALGORITMO GENÉTICO CONTINUO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Este script lee los archivos CSV generados por el programa C++</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y crea gráficas automáticas.</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AJUSTE REALIZADO: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 Detección automática de escala: Si hay valores negativos (Ackley modificado),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 xml:space="preserve">  </w:t>
      </w:r>
      <w:r>
        <w:rPr>
          <w:rFonts w:eastAsia="Droid Sans Mono" w:cs="Droid Sans Mono" w:ascii="Droid Sans Mono" w:hAnsi="Droid Sans Mono"/>
          <w:color w:val="CE9178"/>
          <w:sz w:val="16"/>
          <w:szCs w:val="16"/>
        </w:rPr>
        <w:t>usa escala LINEAL en lugar de LOGARÍTMICA para evitar errores de graficado.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import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pandas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as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Librería para manipulación de datos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import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matplotlib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4EC9B0"/>
          <w:sz w:val="16"/>
          <w:szCs w:val="16"/>
        </w:rPr>
        <w:t>pyplot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as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Librería estándar para graficar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import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glob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Herramienta para buscar archivos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import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os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Interacción con el sistema operativo</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1. PREPARACIÓN DEL ENTORNO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4EC9B0"/>
          <w:sz w:val="16"/>
          <w:szCs w:val="16"/>
        </w:rPr>
        <w:t>os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makedirs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"../plots"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exist_ok</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569CD6"/>
          <w:sz w:val="16"/>
          <w:szCs w:val="16"/>
        </w:rPr>
        <w:t>True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6A9955"/>
          <w:sz w:val="16"/>
          <w:szCs w:val="16"/>
        </w:rPr>
        <w:t># Buscamos todos los archivos fit_*.csv</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9CDCFE"/>
          <w:sz w:val="16"/>
          <w:szCs w:val="16"/>
        </w:rPr>
        <w:t>archivos_fit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glob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glob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"fit_*.csv"</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DCDCAA"/>
          <w:sz w:val="16"/>
          <w:szCs w:val="16"/>
        </w:rPr>
        <w:t>print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 xml:space="preserve">"Graficando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DCDCAA"/>
          <w:sz w:val="16"/>
          <w:szCs w:val="16"/>
        </w:rPr>
        <w:t>len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archivos_fit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 xml:space="preserve"> archivos..."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fit_file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archivos_fit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fit_file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replace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"fit_"</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replace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".csv"</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pob_file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"pob_</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.csv"</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1. GRÁFICA DE CONVERGENCIA (LINEAL/LOG) + RESULTADOS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read_csv</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fit_file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Extraemos estadísticas finales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gen_final</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iloc</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mejor_fitness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'Mejor'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iloc</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promedio_fitness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'Promedio'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iloc</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figure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figsize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12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6</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Dibujamos líneas</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plot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'Mejor'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label</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'Mejor Global'</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color</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'blue'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linewidth</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plot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'Promedio'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label</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'Promedio'</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color</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'orange'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linestyle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alpha</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0.6</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CORRECCIÓN DE ESCALA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Verificamos si hay valores menores o iguales a 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La escala logarítmica falla con &lt;= 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min_valor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min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'Mejor'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min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df_fit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'Promedio'</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min</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min_valor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&lt;=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yscale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'linear'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Ackley baja a negativo, usamos lineal</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tipo_escala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"Lineal (Datos &lt;= 0)"</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else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yscale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'log'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Esfera es siempre positiva, usamos log</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tipo_escala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"Logarítmica"</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Etiquetas y título</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title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 xml:space="preserve">'Convergencia: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fontsize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14</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xlabel</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'Generaciones'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ylabel</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'Fitness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tipo_escala</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grid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True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which</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"both"</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alpha</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0.3</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legend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loc</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'upper right'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 BLOQUE DE ESTADÍSTICAS LATERALES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subplots_adjust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right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0.75</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texto_stats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"RESULTADOS FINALES</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"Generaciones:</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4EC9B0"/>
          <w:sz w:val="16"/>
          <w:szCs w:val="16"/>
        </w:rPr>
        <w:t>int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gen_final</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D7BA7D"/>
          <w:sz w:val="16"/>
          <w:szCs w:val="16"/>
        </w:rPr>
        <w:t>\n\n</w:t>
      </w: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"Mejor Fitness:</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mejor_fitness</w:t>
      </w:r>
      <w:r>
        <w:rPr>
          <w:rFonts w:eastAsia="Droid Sans Mono" w:cs="Droid Sans Mono" w:ascii="Droid Sans Mono" w:hAnsi="Droid Sans Mono"/>
          <w:color w:val="569CD6"/>
          <w:sz w:val="16"/>
          <w:szCs w:val="16"/>
        </w:rPr>
        <w:t>:.6e}</w:t>
      </w:r>
      <w:r>
        <w:rPr>
          <w:rFonts w:eastAsia="Droid Sans Mono" w:cs="Droid Sans Mono" w:ascii="Droid Sans Mono" w:hAnsi="Droid Sans Mono"/>
          <w:color w:val="D7BA7D"/>
          <w:sz w:val="16"/>
          <w:szCs w:val="16"/>
        </w:rPr>
        <w:t>\n\n</w:t>
      </w: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"Promedio Final:</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promedio_fitness</w:t>
      </w:r>
      <w:r>
        <w:rPr>
          <w:rFonts w:eastAsia="Droid Sans Mono" w:cs="Droid Sans Mono" w:ascii="Droid Sans Mono" w:hAnsi="Droid Sans Mono"/>
          <w:color w:val="569CD6"/>
          <w:sz w:val="16"/>
          <w:szCs w:val="16"/>
        </w:rPr>
        <w:t>:.6e}</w:t>
      </w:r>
      <w:r>
        <w:rPr>
          <w:rFonts w:eastAsia="Droid Sans Mono" w:cs="Droid Sans Mono" w:ascii="Droid Sans Mono" w:hAnsi="Droid Sans Mono"/>
          <w:color w:val="CE9178"/>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text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1.05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texto_stats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transform</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gca</w:t>
      </w:r>
      <w:r>
        <w:rPr>
          <w:rFonts w:eastAsia="Droid Sans Mono" w:cs="Droid Sans Mono" w:ascii="Droid Sans Mono" w:hAnsi="Droid Sans Mono"/>
          <w:color w:val="CCCCCC"/>
          <w:sz w:val="16"/>
          <w:szCs w:val="16"/>
        </w:rPr>
        <w:t xml:space="preserve">().transAxes,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fontsize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verticalalignment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'center'</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bbox</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4EC9B0"/>
          <w:sz w:val="16"/>
          <w:szCs w:val="16"/>
        </w:rPr>
        <w:t>dict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boxstyle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"round,pad=0.5"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facecolor</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"white"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edgecolor</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"gray"</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alpha</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0.9</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savefig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"../plots/Conv_</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.png"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dpi</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100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close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2. GRÁFICA DE POBLACIÓN (SCATTER PLOT) - SOLO ACKLEY 2D</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os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path</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exists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pob_file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and</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"Ackley"</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569CD6"/>
          <w:sz w:val="16"/>
          <w:szCs w:val="16"/>
        </w:rPr>
        <w:t>in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df_pob</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read_csv</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pob_file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sorted</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df_pob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unique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subplots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figsize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len</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for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enumerate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gens</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data</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df_pob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df_pob</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CDCAA"/>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mejor_del_gen</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data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'Fitness'</w:t>
      </w:r>
      <w:r>
        <w:rPr>
          <w:rFonts w:eastAsia="Droid Sans Mono" w:cs="Droid Sans Mono" w:ascii="Droid Sans Mono" w:hAnsi="Droid Sans Mono"/>
          <w:color w:val="CCCCCC"/>
          <w:sz w:val="16"/>
          <w:szCs w:val="16"/>
        </w:rPr>
        <w:t>].min()</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im</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].scatter(</w:t>
      </w:r>
      <w:r>
        <w:rPr>
          <w:rFonts w:eastAsia="Droid Sans Mono" w:cs="Droid Sans Mono" w:ascii="Droid Sans Mono" w:hAnsi="Droid Sans Mono"/>
          <w:color w:val="9CDCFE"/>
          <w:sz w:val="16"/>
          <w:szCs w:val="16"/>
        </w:rPr>
        <w:t>data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'X0'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data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'X1'</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data</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'Fitness'</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cmap</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'viridis'</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s</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alpha</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0.7</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label</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'Individuo'</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].set_title(</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 xml:space="preserve">'Gen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gen</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D7BA7D"/>
          <w:sz w:val="16"/>
          <w:szCs w:val="16"/>
        </w:rPr>
        <w:t>\n</w:t>
      </w:r>
      <w:r>
        <w:rPr>
          <w:rFonts w:eastAsia="Droid Sans Mono" w:cs="Droid Sans Mono" w:ascii="Droid Sans Mono" w:hAnsi="Droid Sans Mono"/>
          <w:color w:val="CE9178"/>
          <w:sz w:val="16"/>
          <w:szCs w:val="16"/>
        </w:rPr>
        <w:t xml:space="preserve">Min: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mejor_del_gen</w:t>
      </w:r>
      <w:r>
        <w:rPr>
          <w:rFonts w:eastAsia="Droid Sans Mono" w:cs="Droid Sans Mono" w:ascii="Droid Sans Mono" w:hAnsi="Droid Sans Mono"/>
          <w:color w:val="569CD6"/>
          <w:sz w:val="16"/>
          <w:szCs w:val="16"/>
        </w:rPr>
        <w:t>:.4e}</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].set_xlim(</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].set_ylim(</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5</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].plot(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E9178"/>
          <w:sz w:val="16"/>
          <w:szCs w:val="16"/>
        </w:rPr>
        <w:t>'rx'</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markersize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markeredgewidth</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label</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'Óptimo (0,0)'</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C586C0"/>
          <w:sz w:val="16"/>
          <w:szCs w:val="16"/>
        </w:rPr>
        <w:t>if</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].legend(</w:t>
      </w:r>
      <w:r>
        <w:rPr>
          <w:rFonts w:eastAsia="Droid Sans Mono" w:cs="Droid Sans Mono" w:ascii="Droid Sans Mono" w:hAnsi="Droid Sans Mono"/>
          <w:color w:val="9CDCFE"/>
          <w:sz w:val="16"/>
          <w:szCs w:val="16"/>
        </w:rPr>
        <w:t>loc</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E9178"/>
          <w:sz w:val="16"/>
          <w:szCs w:val="16"/>
        </w:rPr>
        <w:t>'lower left'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fontsize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8</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w:t>
      </w:r>
      <w:r>
        <w:rPr>
          <w:rFonts w:eastAsia="Droid Sans Mono" w:cs="Droid Sans Mono" w:ascii="Droid Sans Mono" w:hAnsi="Droid Sans Mono"/>
          <w:color w:val="CCCCCC"/>
          <w:sz w:val="16"/>
          <w:szCs w:val="16"/>
        </w:rPr>
        <w:t>].grid(</w:t>
      </w:r>
      <w:r>
        <w:rPr>
          <w:rFonts w:eastAsia="Droid Sans Mono" w:cs="Droid Sans Mono" w:ascii="Droid Sans Mono" w:hAnsi="Droid Sans Mono"/>
          <w:color w:val="569CD6"/>
          <w:sz w:val="16"/>
          <w:szCs w:val="16"/>
        </w:rPr>
        <w:t>True</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alpha</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0.3</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6A9955"/>
          <w:sz w:val="16"/>
          <w:szCs w:val="16"/>
        </w:rPr>
        <w:t># Barra de color</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cbar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fig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colorbar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im</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ax</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9CDCFE"/>
          <w:sz w:val="16"/>
          <w:szCs w:val="16"/>
        </w:rPr>
        <w:t>axes</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ravel</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tolist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shrink</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0.6</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cbar</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set_label</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'Valor de Fitness (Color)'</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rotation</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270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labelpad</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15</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suptitle</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 xml:space="preserve">'Evolución de la Población: </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fontsize</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14</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tight_layout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9CDCFE"/>
          <w:sz w:val="16"/>
          <w:szCs w:val="16"/>
        </w:rPr>
        <w:t>rect</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0.9</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B5CEA8"/>
          <w:sz w:val="16"/>
          <w:szCs w:val="16"/>
        </w:rPr>
        <w:t>1</w:t>
      </w: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savefig</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569CD6"/>
          <w:sz w:val="16"/>
          <w:szCs w:val="16"/>
        </w:rPr>
        <w:t>f</w:t>
      </w:r>
      <w:r>
        <w:rPr>
          <w:rFonts w:eastAsia="Droid Sans Mono" w:cs="Droid Sans Mono" w:ascii="Droid Sans Mono" w:hAnsi="Droid Sans Mono"/>
          <w:color w:val="CE9178"/>
          <w:sz w:val="16"/>
          <w:szCs w:val="16"/>
        </w:rPr>
        <w:t>"../plots/Pob_</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9CDCFE"/>
          <w:sz w:val="16"/>
          <w:szCs w:val="16"/>
        </w:rPr>
        <w:t>nombre_base</w:t>
      </w:r>
      <w:r>
        <w:rPr>
          <w:rFonts w:eastAsia="Droid Sans Mono" w:cs="Droid Sans Mono" w:ascii="Droid Sans Mono" w:hAnsi="Droid Sans Mono"/>
          <w:color w:val="569CD6"/>
          <w:sz w:val="16"/>
          <w:szCs w:val="16"/>
        </w:rPr>
        <w:t>}</w:t>
      </w:r>
      <w:r>
        <w:rPr>
          <w:rFonts w:eastAsia="Droid Sans Mono" w:cs="Droid Sans Mono" w:ascii="Droid Sans Mono" w:hAnsi="Droid Sans Mono"/>
          <w:color w:val="CE9178"/>
          <w:sz w:val="16"/>
          <w:szCs w:val="16"/>
        </w:rPr>
        <w:t>.png"</w:t>
      </w: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9CDCFE"/>
          <w:sz w:val="16"/>
          <w:szCs w:val="16"/>
        </w:rPr>
        <w:t>dpi</w:t>
      </w:r>
      <w:r>
        <w:rPr>
          <w:rFonts w:eastAsia="Droid Sans Mono" w:cs="Droid Sans Mono" w:ascii="Droid Sans Mono" w:hAnsi="Droid Sans Mono"/>
          <w:color w:val="D4D4D4"/>
          <w:sz w:val="16"/>
          <w:szCs w:val="16"/>
        </w:rPr>
        <w:t>=</w:t>
      </w:r>
      <w:r>
        <w:rPr>
          <w:rFonts w:eastAsia="Droid Sans Mono" w:cs="Droid Sans Mono" w:ascii="Droid Sans Mono" w:hAnsi="Droid Sans Mono"/>
          <w:color w:val="B5CEA8"/>
          <w:sz w:val="16"/>
          <w:szCs w:val="16"/>
        </w:rPr>
        <w:t>100</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CCCCCC"/>
          <w:sz w:val="16"/>
          <w:szCs w:val="16"/>
        </w:rPr>
        <w:t xml:space="preserve">        </w:t>
      </w:r>
      <w:r>
        <w:rPr>
          <w:rFonts w:eastAsia="Droid Sans Mono" w:cs="Droid Sans Mono" w:ascii="Droid Sans Mono" w:hAnsi="Droid Sans Mono"/>
          <w:color w:val="4EC9B0"/>
          <w:sz w:val="16"/>
          <w:szCs w:val="16"/>
        </w:rPr>
        <w:t>plt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DCDCAA"/>
          <w:sz w:val="16"/>
          <w:szCs w:val="16"/>
        </w:rPr>
        <w:t>close</w:t>
      </w:r>
      <w:r>
        <w:rPr>
          <w:rFonts w:eastAsia="Droid Sans Mono" w:cs="Droid Sans Mono" w:ascii="Droid Sans Mono" w:hAnsi="Droid Sans Mono"/>
          <w:color w:val="CCCCCC"/>
          <w:sz w:val="16"/>
          <w:szCs w:val="16"/>
        </w:rPr>
        <w:t>()</w:t>
      </w:r>
    </w:p>
    <w:p>
      <w:pPr>
        <w:pStyle w:val="Normal"/>
        <w:shd w:val="clear" w:color="1F1F1F" w:fill="1F1F1F"/>
        <w:spacing w:lineRule="atLeast" w:line="285"/>
        <w:ind w:hanging="0" w:left="0" w:right="0"/>
        <w:rPr>
          <w:sz w:val="16"/>
          <w:szCs w:val="16"/>
        </w:rPr>
      </w:pPr>
      <w:r>
        <w:rPr>
          <w:sz w:val="16"/>
          <w:szCs w:val="16"/>
        </w:rPr>
      </w:r>
    </w:p>
    <w:p>
      <w:pPr>
        <w:pStyle w:val="Normal"/>
        <w:shd w:val="clear" w:color="1F1F1F" w:fill="1F1F1F"/>
        <w:spacing w:lineRule="atLeast" w:line="285"/>
        <w:ind w:hanging="0" w:left="0" w:right="0"/>
        <w:rPr>
          <w:sz w:val="16"/>
          <w:szCs w:val="16"/>
        </w:rPr>
      </w:pPr>
      <w:r>
        <w:rPr>
          <w:rFonts w:eastAsia="Droid Sans Mono" w:cs="Droid Sans Mono" w:ascii="Droid Sans Mono" w:hAnsi="Droid Sans Mono"/>
          <w:color w:val="DCDCAA"/>
          <w:sz w:val="16"/>
          <w:szCs w:val="16"/>
        </w:rPr>
        <w:t>print</w:t>
      </w:r>
      <w:r>
        <w:rPr>
          <w:rFonts w:eastAsia="Droid Sans Mono" w:cs="Droid Sans Mono" w:ascii="Droid Sans Mono" w:hAnsi="Droid Sans Mono"/>
          <w:color w:val="CCCCCC"/>
          <w:sz w:val="16"/>
          <w:szCs w:val="16"/>
        </w:rPr>
        <w:t>(</w:t>
      </w:r>
      <w:r>
        <w:rPr>
          <w:rFonts w:eastAsia="Droid Sans Mono" w:cs="Droid Sans Mono" w:ascii="Droid Sans Mono" w:hAnsi="Droid Sans Mono"/>
          <w:color w:val="CE9178"/>
          <w:sz w:val="16"/>
          <w:szCs w:val="16"/>
        </w:rPr>
        <w:t>"✓ Proceso completado. Gráficas corregidas en '../results/plots'"</w:t>
      </w:r>
      <w:r>
        <w:rPr>
          <w:rFonts w:eastAsia="Droid Sans Mono" w:cs="Droid Sans Mono" w:ascii="Droid Sans Mono" w:hAnsi="Droid Sans Mono"/>
          <w:color w:val="CCCCCC"/>
          <w:sz w:val="16"/>
          <w:szCs w:val="16"/>
        </w:rPr>
        <w:t>)</w:t>
      </w:r>
    </w:p>
    <w:p>
      <w:pPr>
        <w:pStyle w:val="Normal"/>
        <w:ind w:hanging="0" w:left="0" w:right="0"/>
        <w:rPr/>
      </w:pPr>
      <w:r>
        <w:rPr/>
      </w:r>
    </w:p>
    <w:p>
      <w:pPr>
        <w:pStyle w:val="Heading2"/>
        <w:ind w:hanging="0" w:left="0" w:right="0"/>
        <w:rPr/>
      </w:pPr>
      <w:r>
        <w:rPr>
          <w:rFonts w:eastAsia="Times New Roman" w:cs="Times New Roman" w:ascii="Times New Roman" w:hAnsi="Times New Roman"/>
          <w:b/>
          <w:color w:val="000000"/>
          <w:sz w:val="36"/>
        </w:rPr>
        <w:t>5. Referencias</w:t>
      </w:r>
    </w:p>
    <w:p>
      <w:pPr>
        <w:pStyle w:val="ListParagraph"/>
        <w:numPr>
          <w:ilvl w:val="0"/>
          <w:numId w:val="1"/>
        </w:numPr>
        <w:spacing w:before="0" w:after="0"/>
        <w:ind w:hanging="360" w:left="709" w:right="0"/>
        <w:contextualSpacing/>
        <w:rPr/>
      </w:pPr>
      <w:r>
        <w:rPr>
          <w:rFonts w:eastAsia="Times New Roman" w:cs="Times New Roman" w:ascii="Times New Roman" w:hAnsi="Times New Roman"/>
          <w:b/>
          <w:color w:val="000000"/>
          <w:sz w:val="24"/>
        </w:rPr>
        <w:t>Apuntes de Clase</w:t>
      </w:r>
      <w:r>
        <w:rPr>
          <w:rFonts w:eastAsia="Times New Roman" w:cs="Times New Roman" w:ascii="Times New Roman" w:hAnsi="Times New Roman"/>
          <w:b/>
          <w:color w:val="000000"/>
          <w:sz w:val="24"/>
          <w:lang w:val="es-ES"/>
        </w:rPr>
        <w:t xml:space="preserve"> “Algoritmo genético continúo”</w:t>
      </w:r>
    </w:p>
    <w:p>
      <w:pPr>
        <w:pStyle w:val="ListParagraph"/>
        <w:numPr>
          <w:ilvl w:val="0"/>
          <w:numId w:val="1"/>
        </w:numPr>
        <w:spacing w:before="0" w:after="0"/>
        <w:ind w:hanging="360" w:left="709" w:right="0"/>
        <w:contextualSpacing/>
        <w:rPr>
          <w:rFonts w:ascii="Times New Roman" w:hAnsi="Times New Roman" w:eastAsia="Times New Roman" w:cs="Times New Roman"/>
          <w:sz w:val="24"/>
          <w:szCs w:val="24"/>
        </w:rPr>
      </w:pPr>
      <w:hyperlink r:id="rId7">
        <w:r>
          <w:rPr>
            <w:rStyle w:val="Hyperlink"/>
            <w:b/>
            <w:bCs/>
          </w:rPr>
          <w:t>https://es.wikipedia.org/wiki/Algoritmo_gen%C3%A9tico</w:t>
        </w:r>
      </w:hyperlink>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roman"/>
    <w:pitch w:val="variable"/>
  </w:font>
  <w:font w:name="Times New Roman">
    <w:charset w:val="01"/>
    <w:family w:val="roman"/>
    <w:pitch w:val="variable"/>
  </w:font>
  <w:font w:name="Courier New">
    <w:charset w:val="01"/>
    <w:family w:val="roman"/>
    <w:pitch w:val="variable"/>
  </w:font>
  <w:font w:name="Droid Sans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isLgl/>
      <w:numFmt w:val="decimal"/>
      <w:lvlText w:val="%1."/>
      <w:lvlJc w:val="right"/>
      <w:pPr>
        <w:tabs>
          <w:tab w:val="num" w:pos="0"/>
        </w:tabs>
        <w:ind w:left="709" w:hanging="360"/>
      </w:pPr>
      <w:rPr>
        <w:sz w:val="24"/>
        <w:rFonts w:ascii="Times New Roman" w:hAnsi="Times New Roman" w:eastAsia="Times New Roman" w:cs="Times New Roman"/>
        <w:color w:val="000000"/>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18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18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180"/>
      </w:pPr>
      <w:rPr/>
    </w:lvl>
  </w:abstractNum>
  <w:abstractNum w:abstractNumId="2">
    <w:lvl w:ilvl="0">
      <w:start w:val="1"/>
      <w:isLgl/>
      <w:numFmt w:val="decimal"/>
      <w:lvlText w:val="%1."/>
      <w:lvlJc w:val="right"/>
      <w:pPr>
        <w:tabs>
          <w:tab w:val="num" w:pos="0"/>
        </w:tabs>
        <w:ind w:left="709" w:hanging="360"/>
      </w:pPr>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36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36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360"/>
      </w:pPr>
      <w:rPr/>
    </w:lvl>
  </w:abstractNum>
  <w:abstractNum w:abstractNumId="3">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4">
    <w:lvl w:ilvl="0">
      <w:start w:val="1"/>
      <w:isLgl/>
      <w:numFmt w:val="bullet"/>
      <w:lvlText w:val="·"/>
      <w:lvlJc w:val="left"/>
      <w:pPr>
        <w:tabs>
          <w:tab w:val="num" w:pos="0"/>
        </w:tabs>
        <w:ind w:left="709" w:hanging="360"/>
      </w:pPr>
      <w:rPr>
        <w:rFonts w:ascii="Symbol" w:hAnsi="Symbol" w:cs="Symbol" w:hint="default"/>
      </w:rPr>
    </w:lvl>
    <w:lvl w:ilvl="1">
      <w:start w:val="1"/>
      <w:isLgl/>
      <w:numFmt w:val="bullet"/>
      <w:lvlText w:val="o"/>
      <w:lvlJc w:val="left"/>
      <w:pPr>
        <w:tabs>
          <w:tab w:val="num" w:pos="0"/>
        </w:tabs>
        <w:ind w:left="1429" w:hanging="360"/>
      </w:pPr>
      <w:rPr>
        <w:rFonts w:ascii="Courier New" w:hAnsi="Courier New" w:cs="Courier New" w:hint="default"/>
      </w:rPr>
    </w:lvl>
    <w:lvl w:ilvl="2">
      <w:start w:val="1"/>
      <w:isLgl/>
      <w:numFmt w:val="bullet"/>
      <w:lvlText w:val="§"/>
      <w:lvlJc w:val="left"/>
      <w:pPr>
        <w:tabs>
          <w:tab w:val="num" w:pos="0"/>
        </w:tabs>
        <w:ind w:left="2149" w:hanging="360"/>
      </w:pPr>
      <w:rPr>
        <w:rFonts w:ascii="Wingdings" w:hAnsi="Wingdings" w:cs="Wingdings" w:hint="default"/>
      </w:rPr>
    </w:lvl>
    <w:lvl w:ilvl="3">
      <w:start w:val="1"/>
      <w:isLgl/>
      <w:numFmt w:val="bullet"/>
      <w:lvlText w:val="·"/>
      <w:lvlJc w:val="left"/>
      <w:pPr>
        <w:tabs>
          <w:tab w:val="num" w:pos="0"/>
        </w:tabs>
        <w:ind w:left="2869" w:hanging="360"/>
      </w:pPr>
      <w:rPr>
        <w:rFonts w:ascii="Symbol" w:hAnsi="Symbol" w:cs="Symbol" w:hint="default"/>
      </w:rPr>
    </w:lvl>
    <w:lvl w:ilvl="4">
      <w:start w:val="1"/>
      <w:isLgl/>
      <w:numFmt w:val="bullet"/>
      <w:lvlText w:val="o"/>
      <w:lvlJc w:val="left"/>
      <w:pPr>
        <w:tabs>
          <w:tab w:val="num" w:pos="0"/>
        </w:tabs>
        <w:ind w:left="3589" w:hanging="360"/>
      </w:pPr>
      <w:rPr>
        <w:rFonts w:ascii="Courier New" w:hAnsi="Courier New" w:cs="Courier New" w:hint="default"/>
      </w:rPr>
    </w:lvl>
    <w:lvl w:ilvl="5">
      <w:start w:val="1"/>
      <w:isLgl/>
      <w:numFmt w:val="bullet"/>
      <w:lvlText w:val="§"/>
      <w:lvlJc w:val="left"/>
      <w:pPr>
        <w:tabs>
          <w:tab w:val="num" w:pos="0"/>
        </w:tabs>
        <w:ind w:left="4309" w:hanging="360"/>
      </w:pPr>
      <w:rPr>
        <w:rFonts w:ascii="Wingdings" w:hAnsi="Wingdings" w:cs="Wingdings" w:hint="default"/>
      </w:rPr>
    </w:lvl>
    <w:lvl w:ilvl="6">
      <w:start w:val="1"/>
      <w:isLgl/>
      <w:numFmt w:val="bullet"/>
      <w:lvlText w:val="·"/>
      <w:lvlJc w:val="left"/>
      <w:pPr>
        <w:tabs>
          <w:tab w:val="num" w:pos="0"/>
        </w:tabs>
        <w:ind w:left="5029" w:hanging="360"/>
      </w:pPr>
      <w:rPr>
        <w:rFonts w:ascii="Symbol" w:hAnsi="Symbol" w:cs="Symbol" w:hint="default"/>
      </w:rPr>
    </w:lvl>
    <w:lvl w:ilvl="7">
      <w:start w:val="1"/>
      <w:isLgl/>
      <w:numFmt w:val="bullet"/>
      <w:lvlText w:val="o"/>
      <w:lvlJc w:val="left"/>
      <w:pPr>
        <w:tabs>
          <w:tab w:val="num" w:pos="0"/>
        </w:tabs>
        <w:ind w:left="5749" w:hanging="360"/>
      </w:pPr>
      <w:rPr>
        <w:rFonts w:ascii="Courier New" w:hAnsi="Courier New" w:cs="Courier New" w:hint="default"/>
      </w:rPr>
    </w:lvl>
    <w:lvl w:ilvl="8">
      <w:start w:val="1"/>
      <w:isLgl/>
      <w:numFmt w:val="bullet"/>
      <w:lvlText w:val="§"/>
      <w:lvlJc w:val="left"/>
      <w:pPr>
        <w:tabs>
          <w:tab w:val="num" w:pos="0"/>
        </w:tabs>
        <w:ind w:left="6469" w:hanging="360"/>
      </w:pPr>
      <w:rPr>
        <w:rFonts w:ascii="Wingdings" w:hAnsi="Wingdings" w:cs="Wingdings" w:hint="default"/>
      </w:rPr>
    </w:lvl>
  </w:abstractNum>
  <w:abstractNum w:abstractNumId="5">
    <w:lvl w:ilvl="0">
      <w:start w:val="1"/>
      <w:isLgl/>
      <w:numFmt w:val="decimal"/>
      <w:lvlText w:val="%1."/>
      <w:lvlJc w:val="right"/>
      <w:pPr>
        <w:tabs>
          <w:tab w:val="num" w:pos="0"/>
        </w:tabs>
        <w:ind w:left="709" w:hanging="360"/>
      </w:pPr>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36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36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360"/>
      </w:pPr>
      <w:rPr/>
    </w:lvl>
  </w:abstractNum>
  <w:abstractNum w:abstractNumId="6">
    <w:lvl w:ilvl="0">
      <w:start w:val="1"/>
      <w:isLgl/>
      <w:numFmt w:val="decimal"/>
      <w:lvlText w:val="%1."/>
      <w:lvlJc w:val="right"/>
      <w:pPr>
        <w:tabs>
          <w:tab w:val="num" w:pos="0"/>
        </w:tabs>
        <w:ind w:left="709" w:hanging="360"/>
      </w:pPr>
      <w:rPr/>
    </w:lvl>
    <w:lvl w:ilvl="1">
      <w:start w:val="1"/>
      <w:isLgl/>
      <w:numFmt w:val="decimal"/>
      <w:lvlText w:val="%2."/>
      <w:lvlJc w:val="right"/>
      <w:pPr>
        <w:tabs>
          <w:tab w:val="num" w:pos="0"/>
        </w:tabs>
        <w:ind w:left="1429" w:hanging="360"/>
      </w:pPr>
      <w:rPr/>
    </w:lvl>
    <w:lvl w:ilvl="2">
      <w:start w:val="1"/>
      <w:isLgl/>
      <w:numFmt w:val="decimal"/>
      <w:lvlText w:val="%3."/>
      <w:lvlJc w:val="right"/>
      <w:pPr>
        <w:tabs>
          <w:tab w:val="num" w:pos="0"/>
        </w:tabs>
        <w:ind w:left="2149" w:hanging="360"/>
      </w:pPr>
      <w:rPr/>
    </w:lvl>
    <w:lvl w:ilvl="3">
      <w:start w:val="1"/>
      <w:isLgl/>
      <w:numFmt w:val="decimal"/>
      <w:lvlText w:val="%4."/>
      <w:lvlJc w:val="right"/>
      <w:pPr>
        <w:tabs>
          <w:tab w:val="num" w:pos="0"/>
        </w:tabs>
        <w:ind w:left="2869" w:hanging="360"/>
      </w:pPr>
      <w:rPr/>
    </w:lvl>
    <w:lvl w:ilvl="4">
      <w:start w:val="1"/>
      <w:isLgl/>
      <w:numFmt w:val="decimal"/>
      <w:lvlText w:val="%5."/>
      <w:lvlJc w:val="right"/>
      <w:pPr>
        <w:tabs>
          <w:tab w:val="num" w:pos="0"/>
        </w:tabs>
        <w:ind w:left="3589" w:hanging="360"/>
      </w:pPr>
      <w:rPr/>
    </w:lvl>
    <w:lvl w:ilvl="5">
      <w:start w:val="1"/>
      <w:isLgl/>
      <w:numFmt w:val="decimal"/>
      <w:lvlText w:val="%6."/>
      <w:lvlJc w:val="right"/>
      <w:pPr>
        <w:tabs>
          <w:tab w:val="num" w:pos="0"/>
        </w:tabs>
        <w:ind w:left="4309" w:hanging="360"/>
      </w:pPr>
      <w:rPr/>
    </w:lvl>
    <w:lvl w:ilvl="6">
      <w:start w:val="1"/>
      <w:isLgl/>
      <w:numFmt w:val="decimal"/>
      <w:lvlText w:val="%7."/>
      <w:lvlJc w:val="right"/>
      <w:pPr>
        <w:tabs>
          <w:tab w:val="num" w:pos="0"/>
        </w:tabs>
        <w:ind w:left="5029" w:hanging="360"/>
      </w:pPr>
      <w:rPr/>
    </w:lvl>
    <w:lvl w:ilvl="7">
      <w:start w:val="1"/>
      <w:isLgl/>
      <w:numFmt w:val="decimal"/>
      <w:lvlText w:val="%8."/>
      <w:lvlJc w:val="right"/>
      <w:pPr>
        <w:tabs>
          <w:tab w:val="num" w:pos="0"/>
        </w:tabs>
        <w:ind w:left="5749" w:hanging="360"/>
      </w:pPr>
      <w:rPr/>
    </w:lvl>
    <w:lvl w:ilvl="8">
      <w:start w:val="1"/>
      <w:isLgl/>
      <w:numFmt w:val="decimal"/>
      <w:lvlText w:val="%9."/>
      <w:lvlJc w:val="right"/>
      <w:pPr>
        <w:tabs>
          <w:tab w:val="num" w:pos="0"/>
        </w:tabs>
        <w:ind w:left="6469"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fals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Heading1">
    <w:name w:val="Heading 1"/>
    <w:basedOn w:val="Normal"/>
    <w:next w:val="Normal"/>
    <w:link w:val="Heading1Char"/>
    <w:uiPriority w:val="9"/>
    <w:qFormat/>
    <w:pPr>
      <w:keepNext w:val="true"/>
      <w:keepLines/>
      <w:spacing w:before="360" w:after="80"/>
      <w:outlineLvl w:val="0"/>
    </w:pPr>
    <w:rPr>
      <w:rFonts w:ascii="Arial" w:hAnsi="Arial" w:eastAsia="Arial" w:cs="Arial"/>
      <w:color w:themeColor="accent1" w:themeShade="bf" w:val="0F4761"/>
      <w:sz w:val="40"/>
      <w:szCs w:val="40"/>
    </w:rPr>
  </w:style>
  <w:style w:type="paragraph" w:styleId="Heading2">
    <w:name w:val="Heading 2"/>
    <w:basedOn w:val="Normal"/>
    <w:next w:val="Normal"/>
    <w:link w:val="Heading2Char"/>
    <w:uiPriority w:val="9"/>
    <w:unhideWhenUsed/>
    <w:qFormat/>
    <w:pPr>
      <w:keepNext w:val="true"/>
      <w:keepLines/>
      <w:spacing w:before="160" w:after="80"/>
      <w:outlineLvl w:val="1"/>
    </w:pPr>
    <w:rPr>
      <w:rFonts w:ascii="Arial" w:hAnsi="Arial" w:eastAsia="Arial" w:cs="Arial"/>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ascii="Arial" w:hAnsi="Arial" w:eastAsia="Arial" w:cs="Arial"/>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ascii="Arial" w:hAnsi="Arial" w:eastAsia="Arial" w:cs="Arial"/>
      <w:i/>
      <w:iCs/>
      <w:color w:themeColor="accent1" w:themeShade="bf" w:val="0F4761"/>
    </w:rPr>
  </w:style>
  <w:style w:type="paragraph" w:styleId="Heading5">
    <w:name w:val="Heading 5"/>
    <w:basedOn w:val="Normal"/>
    <w:next w:val="Normal"/>
    <w:link w:val="Heading5Char"/>
    <w:uiPriority w:val="9"/>
    <w:unhideWhenUsed/>
    <w:qFormat/>
    <w:pPr>
      <w:keepNext w:val="true"/>
      <w:keepLines/>
      <w:spacing w:before="80" w:after="40"/>
      <w:outlineLvl w:val="4"/>
    </w:pPr>
    <w:rPr>
      <w:rFonts w:ascii="Arial" w:hAnsi="Arial" w:eastAsia="Arial" w:cs="Arial"/>
      <w:color w:themeColor="accent1" w:themeShade="bf" w:val="0F4761"/>
    </w:rPr>
  </w:style>
  <w:style w:type="paragraph" w:styleId="Heading6">
    <w:name w:val="Heading 6"/>
    <w:basedOn w:val="Normal"/>
    <w:next w:val="Normal"/>
    <w:link w:val="Heading6Char"/>
    <w:uiPriority w:val="9"/>
    <w:unhideWhenUsed/>
    <w:qFormat/>
    <w:pPr>
      <w:keepNext w:val="true"/>
      <w:keepLines/>
      <w:spacing w:before="40" w:after="0"/>
      <w:outlineLvl w:val="5"/>
    </w:pPr>
    <w:rPr>
      <w:rFonts w:ascii="Arial" w:hAnsi="Arial" w:eastAsia="Arial" w:cs="Arial"/>
      <w:i/>
      <w:iCs/>
      <w:color w:themeColor="text1" w:themeTint="a6" w:val="595959"/>
    </w:rPr>
  </w:style>
  <w:style w:type="paragraph" w:styleId="Heading7">
    <w:name w:val="Heading 7"/>
    <w:basedOn w:val="Normal"/>
    <w:next w:val="Normal"/>
    <w:link w:val="Heading7Char"/>
    <w:uiPriority w:val="9"/>
    <w:unhideWhenUsed/>
    <w:qFormat/>
    <w:pPr>
      <w:keepNext w:val="true"/>
      <w:keepLines/>
      <w:spacing w:before="40" w:after="0"/>
      <w:outlineLvl w:val="6"/>
    </w:pPr>
    <w:rPr>
      <w:rFonts w:ascii="Arial" w:hAnsi="Arial" w:eastAsia="Arial" w:cs="Arial"/>
      <w:color w:themeColor="text1" w:themeTint="a6" w:val="595959"/>
    </w:rPr>
  </w:style>
  <w:style w:type="paragraph" w:styleId="Heading8">
    <w:name w:val="Heading 8"/>
    <w:basedOn w:val="Normal"/>
    <w:next w:val="Normal"/>
    <w:link w:val="Heading8Char"/>
    <w:uiPriority w:val="9"/>
    <w:unhideWhenUsed/>
    <w:qFormat/>
    <w:pPr>
      <w:keepNext w:val="true"/>
      <w:keepLines/>
      <w:spacing w:before="0" w:after="0"/>
      <w:outlineLvl w:val="7"/>
    </w:pPr>
    <w:rPr>
      <w:rFonts w:ascii="Arial" w:hAnsi="Arial" w:eastAsia="Arial" w:cs="Arial"/>
      <w:i/>
      <w:iCs/>
      <w:color w:themeColor="text1" w:themeTint="d8" w:val="272727"/>
    </w:rPr>
  </w:style>
  <w:style w:type="paragraph" w:styleId="Heading9">
    <w:name w:val="Heading 9"/>
    <w:basedOn w:val="Normal"/>
    <w:next w:val="Normal"/>
    <w:link w:val="Heading9Char"/>
    <w:uiPriority w:val="9"/>
    <w:unhideWhenUsed/>
    <w:qFormat/>
    <w:pPr>
      <w:keepNext w:val="true"/>
      <w:keepLines/>
      <w:spacing w:before="0" w:after="0"/>
      <w:outlineLvl w:val="8"/>
    </w:pPr>
    <w:rPr>
      <w:rFonts w:ascii="Arial" w:hAnsi="Arial" w:eastAsia="Arial" w:cs="Arial"/>
      <w:i/>
      <w:iCs/>
      <w:color w:themeColor="text1" w:themeTint="d8" w:val="272727"/>
    </w:rPr>
  </w:style>
  <w:style w:type="character" w:styleId="DefaultParagraphFont" w:default="1">
    <w:name w:val="Default Paragraph Font"/>
    <w:uiPriority w:val="1"/>
    <w:semiHidden/>
    <w:unhideWhenUsed/>
    <w:qFormat/>
    <w:rPr/>
  </w:style>
  <w:style w:type="character" w:styleId="Heading1Char">
    <w:name w:val="Heading 1 Char"/>
    <w:basedOn w:val="DefaultParagraphFont"/>
    <w:link w:val="Heading1"/>
    <w:uiPriority w:val="9"/>
    <w:qFormat/>
    <w:rPr>
      <w:rFonts w:ascii="Arial" w:hAnsi="Arial" w:eastAsia="Arial" w:cs="Arial"/>
      <w:color w:themeColor="accent1" w:themeShade="bf" w:val="0F4761"/>
      <w:sz w:val="40"/>
      <w:szCs w:val="40"/>
    </w:rPr>
  </w:style>
  <w:style w:type="character" w:styleId="Heading2Char">
    <w:name w:val="Heading 2 Char"/>
    <w:basedOn w:val="DefaultParagraphFont"/>
    <w:link w:val="Heading2"/>
    <w:uiPriority w:val="9"/>
    <w:qFormat/>
    <w:rPr>
      <w:rFonts w:ascii="Arial" w:hAnsi="Arial" w:eastAsia="Arial" w:cs="Arial"/>
      <w:color w:themeColor="accent1" w:themeShade="bf" w:val="0F4761"/>
      <w:sz w:val="32"/>
      <w:szCs w:val="32"/>
    </w:rPr>
  </w:style>
  <w:style w:type="character" w:styleId="Heading3Char">
    <w:name w:val="Heading 3 Char"/>
    <w:basedOn w:val="DefaultParagraphFont"/>
    <w:link w:val="Heading3"/>
    <w:uiPriority w:val="9"/>
    <w:qFormat/>
    <w:rPr>
      <w:rFonts w:ascii="Arial" w:hAnsi="Arial" w:eastAsia="Arial" w:cs="Arial"/>
      <w:color w:themeColor="accent1" w:themeShade="bf" w:val="0F4761"/>
      <w:sz w:val="28"/>
      <w:szCs w:val="28"/>
    </w:rPr>
  </w:style>
  <w:style w:type="character" w:styleId="Heading4Char">
    <w:name w:val="Heading 4 Char"/>
    <w:basedOn w:val="DefaultParagraphFont"/>
    <w:link w:val="Heading4"/>
    <w:uiPriority w:val="9"/>
    <w:qFormat/>
    <w:rPr>
      <w:rFonts w:ascii="Arial" w:hAnsi="Arial" w:eastAsia="Arial" w:cs="Arial"/>
      <w:i/>
      <w:iCs/>
      <w:color w:themeColor="accent1" w:themeShade="bf" w:val="0F4761"/>
    </w:rPr>
  </w:style>
  <w:style w:type="character" w:styleId="Heading5Char">
    <w:name w:val="Heading 5 Char"/>
    <w:basedOn w:val="DefaultParagraphFont"/>
    <w:link w:val="Heading5"/>
    <w:uiPriority w:val="9"/>
    <w:qFormat/>
    <w:rPr>
      <w:rFonts w:ascii="Arial" w:hAnsi="Arial" w:eastAsia="Arial" w:cs="Arial"/>
      <w:color w:themeColor="accent1" w:themeShade="bf" w:val="0F4761"/>
    </w:rPr>
  </w:style>
  <w:style w:type="character" w:styleId="Heading6Char">
    <w:name w:val="Heading 6 Char"/>
    <w:basedOn w:val="DefaultParagraphFont"/>
    <w:link w:val="Heading6"/>
    <w:uiPriority w:val="9"/>
    <w:qFormat/>
    <w:rPr>
      <w:rFonts w:ascii="Arial" w:hAnsi="Arial" w:eastAsia="Arial" w:cs="Arial"/>
      <w:i/>
      <w:iCs/>
      <w:color w:themeColor="text1" w:themeTint="a6" w:val="595959"/>
    </w:rPr>
  </w:style>
  <w:style w:type="character" w:styleId="Heading7Char">
    <w:name w:val="Heading 7 Char"/>
    <w:basedOn w:val="DefaultParagraphFont"/>
    <w:link w:val="Heading7"/>
    <w:uiPriority w:val="9"/>
    <w:qFormat/>
    <w:rPr>
      <w:rFonts w:ascii="Arial" w:hAnsi="Arial" w:eastAsia="Arial" w:cs="Arial"/>
      <w:color w:themeColor="text1" w:themeTint="a6" w:val="595959"/>
    </w:rPr>
  </w:style>
  <w:style w:type="character" w:styleId="Heading8Char">
    <w:name w:val="Heading 8 Char"/>
    <w:basedOn w:val="DefaultParagraphFont"/>
    <w:link w:val="Heading8"/>
    <w:uiPriority w:val="9"/>
    <w:qFormat/>
    <w:rPr>
      <w:rFonts w:ascii="Arial" w:hAnsi="Arial" w:eastAsia="Arial" w:cs="Arial"/>
      <w:i/>
      <w:iCs/>
      <w:color w:themeColor="text1" w:themeTint="d8" w:val="272727"/>
    </w:rPr>
  </w:style>
  <w:style w:type="character" w:styleId="Heading9Char">
    <w:name w:val="Heading 9 Char"/>
    <w:basedOn w:val="DefaultParagraphFont"/>
    <w:link w:val="Heading9"/>
    <w:uiPriority w:val="9"/>
    <w:qFormat/>
    <w:rPr>
      <w:rFonts w:ascii="Arial" w:hAnsi="Arial" w:eastAsia="Arial" w:cs="Arial"/>
      <w:i/>
      <w:iCs/>
      <w:color w:themeColor="text1" w:themeTint="d8" w:val="272727"/>
    </w:rPr>
  </w:style>
  <w:style w:type="character" w:styleId="TitleChar">
    <w:name w:val="Title Char"/>
    <w:basedOn w:val="DefaultParagraphFont"/>
    <w:link w:val="Title"/>
    <w:uiPriority w:val="10"/>
    <w:qFormat/>
    <w:rPr>
      <w:rFonts w:ascii="Arial" w:hAnsi="Arial" w:eastAsia="Arial" w:cs="Arial"/>
      <w:spacing w:val="-10"/>
      <w:sz w:val="56"/>
      <w:szCs w:val="56"/>
    </w:rPr>
  </w:style>
  <w:style w:type="character" w:styleId="SubtitleChar">
    <w:name w:val="Subtitle Char"/>
    <w:basedOn w:val="DefaultParagraphFont"/>
    <w:link w:val="Subtitle"/>
    <w:uiPriority w:val="11"/>
    <w:qFormat/>
    <w:rPr>
      <w:color w:themeColor="text1" w:themeTint="a6" w:val="595959"/>
      <w:spacing w:val="15"/>
      <w:sz w:val="28"/>
      <w:szCs w:val="28"/>
    </w:rPr>
  </w:style>
  <w:style w:type="character" w:styleId="QuoteChar">
    <w:name w:val="Quote Char"/>
    <w:basedOn w:val="DefaultParagraphFont"/>
    <w:link w:val="Quote"/>
    <w:uiPriority w:val="29"/>
    <w:qFormat/>
    <w:rPr>
      <w:i/>
      <w:iCs/>
      <w:color w:themeColor="text1" w:themeTint="bf" w:val="404040"/>
    </w:rPr>
  </w:style>
  <w:style w:type="character" w:styleId="IntenseEmphasis">
    <w:name w:val="Intense Emphasis"/>
    <w:basedOn w:val="DefaultParagraphFont"/>
    <w:uiPriority w:val="21"/>
    <w:qFormat/>
    <w:rPr>
      <w:i/>
      <w:iCs/>
      <w:color w:themeColor="accent1" w:themeShade="bf" w:val="0F4761"/>
    </w:rPr>
  </w:style>
  <w:style w:type="character" w:styleId="IntenseQuoteChar">
    <w:name w:val="Intense Quote Char"/>
    <w:basedOn w:val="DefaultParagraphFont"/>
    <w:link w:val="IntenseQuote"/>
    <w:uiPriority w:val="30"/>
    <w:qFormat/>
    <w:rPr>
      <w:i/>
      <w:iCs/>
      <w:color w:themeColor="accent1" w:themeShade="bf" w:val="0F4761"/>
    </w:rPr>
  </w:style>
  <w:style w:type="character" w:styleId="IntenseReference">
    <w:name w:val="Intense Reference"/>
    <w:basedOn w:val="DefaultParagraphFont"/>
    <w:uiPriority w:val="32"/>
    <w:qFormat/>
    <w:rPr>
      <w:b/>
      <w:bCs/>
      <w:smallCaps/>
      <w:color w:themeColor="accent1" w:themeShade="bf" w:val="0F4761"/>
      <w:spacing w:val="5"/>
    </w:rPr>
  </w:style>
  <w:style w:type="character" w:styleId="SubtleEmphasis">
    <w:name w:val="Subtle Emphasis"/>
    <w:basedOn w:val="DefaultParagraphFont"/>
    <w:uiPriority w:val="19"/>
    <w:qFormat/>
    <w:rPr>
      <w:i/>
      <w:iCs/>
      <w:color w:themeColor="text1" w:themeTint="bf" w:val="404040"/>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themeColor="text1" w:themeTint="a5" w:val="5A5A5A"/>
    </w:rPr>
  </w:style>
  <w:style w:type="character" w:styleId="BookTitle">
    <w:name w:val="Book Title"/>
    <w:basedOn w:val="DefaultParagraphFont"/>
    <w:uiPriority w:val="33"/>
    <w:qFormat/>
    <w:rPr>
      <w:b/>
      <w:bCs/>
      <w:i/>
      <w:iCs/>
      <w:spacing w:val="5"/>
    </w:rPr>
  </w:style>
  <w:style w:type="character" w:styleId="HeaderChar">
    <w:name w:val="Header Char"/>
    <w:basedOn w:val="DefaultParagraphFont"/>
    <w:link w:val="Header"/>
    <w:uiPriority w:val="99"/>
    <w:qFormat/>
    <w:rPr/>
  </w:style>
  <w:style w:type="character" w:styleId="FooterChar">
    <w:name w:val="Footer Char"/>
    <w:basedOn w:val="DefaultParagraphFont"/>
    <w:link w:val="Footer"/>
    <w:uiPriority w:val="99"/>
    <w:qFormat/>
    <w:rPr/>
  </w:style>
  <w:style w:type="character" w:styleId="FootnoteTextChar">
    <w:name w:val="Footnote Text Char"/>
    <w:basedOn w:val="DefaultParagraphFont"/>
    <w:link w:val="FootnoteText"/>
    <w:uiPriority w:val="99"/>
    <w:semiHidden/>
    <w:qFormat/>
    <w:rPr>
      <w:sz w:val="20"/>
      <w:szCs w:val="20"/>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EndnoteTextChar">
    <w:name w:val="Endnote Text Char"/>
    <w:basedOn w:val="DefaultParagraphFont"/>
    <w:link w:val="EndnoteText"/>
    <w:uiPriority w:val="99"/>
    <w:semiHidden/>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Hyperlink">
    <w:name w:val="Hyperlink"/>
    <w:basedOn w:val="DefaultParagraphFont"/>
    <w:uiPriority w:val="99"/>
    <w:unhideWhenUsed/>
    <w:rPr>
      <w:color w:themeColor="hyperlink" w:val="0563C1"/>
      <w:u w:val="single"/>
    </w:rPr>
  </w:style>
  <w:style w:type="character" w:styleId="FollowedHyperlink">
    <w:name w:val="FollowedHyperlink"/>
    <w:basedOn w:val="DefaultParagraphFont"/>
    <w:uiPriority w:val="99"/>
    <w:semiHidden/>
    <w:unhideWhenUsed/>
    <w:rPr>
      <w:color w:themeColor="followedHyperlink" w:val="954F72"/>
      <w:u w:val="single"/>
    </w:rPr>
  </w:style>
  <w:style w:type="character" w:styleId="PlaceholderText">
    <w:name w:val="Placeholder Text"/>
    <w:basedOn w:val="DefaultParagraphFont"/>
    <w:uiPriority w:val="99"/>
    <w:semiHidden/>
    <w:qFormat/>
    <w:rPr>
      <w:color w:val="66666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next w:val="Normal"/>
    <w:uiPriority w:val="35"/>
    <w:unhideWhenUsed/>
    <w:qFormat/>
    <w:pPr>
      <w:spacing w:lineRule="auto" w:line="240" w:before="0" w:after="200"/>
    </w:pPr>
    <w:rPr>
      <w:i/>
      <w:iCs/>
      <w:color w:themeColor="text2" w:val="0E2841"/>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spacing w:lineRule="auto" w:line="240" w:before="0" w:after="80"/>
      <w:contextualSpacing/>
    </w:pPr>
    <w:rPr>
      <w:rFonts w:ascii="Arial" w:hAnsi="Arial" w:eastAsia="Arial" w:cs="Arial"/>
      <w:spacing w:val="-10"/>
      <w:sz w:val="56"/>
      <w:szCs w:val="56"/>
    </w:rPr>
  </w:style>
  <w:style w:type="paragraph" w:styleId="Subtitle">
    <w:name w:val="Subtitle"/>
    <w:basedOn w:val="Normal"/>
    <w:next w:val="Normal"/>
    <w:link w:val="SubtitleChar"/>
    <w:uiPriority w:val="11"/>
    <w:qFormat/>
    <w:pPr/>
    <w:rPr>
      <w:color w:themeColor="text1" w:themeTint="a6" w:val="595959"/>
      <w:spacing w:val="15"/>
      <w:sz w:val="28"/>
      <w:szCs w:val="28"/>
    </w:rPr>
  </w:style>
  <w:style w:type="paragraph" w:styleId="Quote">
    <w:name w:val="Quote"/>
    <w:basedOn w:val="Normal"/>
    <w:next w:val="Normal"/>
    <w:link w:val="QuoteChar"/>
    <w:uiPriority w:val="29"/>
    <w:qFormat/>
    <w:pPr>
      <w:spacing w:before="160" w:after="200"/>
      <w:jc w:val="center"/>
    </w:pPr>
    <w:rPr>
      <w:i/>
      <w:iCs/>
      <w:color w:themeColor="text1" w:themeTint="bf" w:val="404040"/>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themeColor="accent1" w:themeShade="bf" w:val="0F4761"/>
    </w:rPr>
  </w:style>
  <w:style w:type="paragraph" w:styleId="HeaderandFooter">
    <w:name w:val="Header and Footer"/>
    <w:basedOn w:val="Normal"/>
    <w:qFormat/>
    <w:pPr/>
    <w:rPr/>
  </w:style>
  <w:style w:type="paragraph" w:styleId="Header">
    <w:name w:val="Header"/>
    <w:basedOn w:val="Normal"/>
    <w:link w:val="HeaderChar"/>
    <w:uiPriority w:val="99"/>
    <w:unhideWhenUsed/>
    <w:pPr>
      <w:tabs>
        <w:tab w:val="clear" w:pos="708"/>
        <w:tab w:val="center" w:pos="4844" w:leader="none"/>
        <w:tab w:val="right" w:pos="9689" w:leader="none"/>
      </w:tabs>
      <w:spacing w:lineRule="auto" w:line="240" w:before="0" w:after="0"/>
    </w:pPr>
    <w:rPr/>
  </w:style>
  <w:style w:type="paragraph" w:styleId="Footer">
    <w:name w:val="Footer"/>
    <w:basedOn w:val="Normal"/>
    <w:link w:val="FooterChar"/>
    <w:uiPriority w:val="99"/>
    <w:unhideWhenUsed/>
    <w:pPr>
      <w:tabs>
        <w:tab w:val="clear" w:pos="708"/>
        <w:tab w:val="center" w:pos="4844" w:leader="none"/>
        <w:tab w:val="right" w:pos="9689" w:leader="none"/>
      </w:tabs>
      <w:spacing w:lineRule="auto" w:line="240" w:before="0" w:after="0"/>
    </w:pPr>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1">
    <w:name w:val="TOC 1"/>
    <w:basedOn w:val="Normal"/>
    <w:next w:val="Normal"/>
    <w:uiPriority w:val="39"/>
    <w:unhideWhenUsed/>
    <w:pPr>
      <w:spacing w:before="0" w:after="100"/>
    </w:pPr>
    <w:rPr/>
  </w:style>
  <w:style w:type="paragraph" w:styleId="TOC2">
    <w:name w:val="TOC 2"/>
    <w:basedOn w:val="Normal"/>
    <w:next w:val="Normal"/>
    <w:uiPriority w:val="39"/>
    <w:unhideWhenUsed/>
    <w:pPr>
      <w:spacing w:before="0" w:after="100"/>
      <w:ind w:left="220"/>
    </w:pPr>
    <w:rPr/>
  </w:style>
  <w:style w:type="paragraph" w:styleId="TOC3">
    <w:name w:val="TOC 3"/>
    <w:basedOn w:val="Normal"/>
    <w:next w:val="Normal"/>
    <w:uiPriority w:val="39"/>
    <w:unhideWhenUsed/>
    <w:pPr>
      <w:spacing w:before="0" w:after="100"/>
      <w:ind w:left="440"/>
    </w:pPr>
    <w:rPr/>
  </w:style>
  <w:style w:type="paragraph" w:styleId="TOC4">
    <w:name w:val="TOC 4"/>
    <w:basedOn w:val="Normal"/>
    <w:next w:val="Normal"/>
    <w:uiPriority w:val="39"/>
    <w:unhideWhenUsed/>
    <w:pPr>
      <w:spacing w:before="0" w:after="100"/>
      <w:ind w:left="660"/>
    </w:pPr>
    <w:rPr/>
  </w:style>
  <w:style w:type="paragraph" w:styleId="TOC5">
    <w:name w:val="TOC 5"/>
    <w:basedOn w:val="Normal"/>
    <w:next w:val="Normal"/>
    <w:uiPriority w:val="39"/>
    <w:unhideWhenUsed/>
    <w:pPr>
      <w:spacing w:before="0" w:after="100"/>
      <w:ind w:left="880"/>
    </w:pPr>
    <w:rPr/>
  </w:style>
  <w:style w:type="paragraph" w:styleId="TOC6">
    <w:name w:val="TOC 6"/>
    <w:basedOn w:val="Normal"/>
    <w:next w:val="Normal"/>
    <w:uiPriority w:val="39"/>
    <w:unhideWhenUsed/>
    <w:pPr>
      <w:spacing w:before="0" w:after="100"/>
      <w:ind w:left="1100"/>
    </w:pPr>
    <w:rPr/>
  </w:style>
  <w:style w:type="paragraph" w:styleId="TOC7">
    <w:name w:val="TOC 7"/>
    <w:basedOn w:val="Normal"/>
    <w:next w:val="Normal"/>
    <w:uiPriority w:val="39"/>
    <w:unhideWhenUsed/>
    <w:pPr>
      <w:spacing w:before="0" w:after="100"/>
      <w:ind w:left="1320"/>
    </w:pPr>
    <w:rPr/>
  </w:style>
  <w:style w:type="paragraph" w:styleId="TOC8">
    <w:name w:val="TOC 8"/>
    <w:basedOn w:val="Normal"/>
    <w:next w:val="Normal"/>
    <w:uiPriority w:val="39"/>
    <w:unhideWhenUsed/>
    <w:pPr>
      <w:spacing w:before="0" w:after="100"/>
      <w:ind w:left="1540"/>
    </w:pPr>
    <w:rPr/>
  </w:style>
  <w:style w:type="paragraph" w:styleId="TOC9">
    <w:name w:val="TOC 9"/>
    <w:basedOn w:val="Normal"/>
    <w:next w:val="Normal"/>
    <w:uiPriority w:val="39"/>
    <w:unhideWhenUsed/>
    <w:pPr>
      <w:spacing w:before="0" w:after="100"/>
      <w:ind w:left="1760"/>
    </w:pPr>
    <w:rPr/>
  </w:style>
  <w:style w:type="paragraph" w:styleId="IndexHeading">
    <w:name w:val="Index Heading"/>
    <w:basedOn w:val="Heading"/>
    <w:pPr/>
    <w:rPr/>
  </w:style>
  <w:style w:type="paragraph" w:styleId="TOCHeading">
    <w:name w:val="TOC Heading"/>
    <w:uiPriority w:val="39"/>
    <w:unhideWhenUsed/>
    <w:qFormat/>
    <w:pPr>
      <w:widowControl/>
      <w:suppressAutoHyphens w:val="true"/>
      <w:bidi w:val="0"/>
      <w:spacing w:lineRule="auto" w:line="276" w:beforeAutospacing="0" w:before="0" w:afterAutospacing="0" w:after="200"/>
      <w:jc w:val="left"/>
    </w:pPr>
    <w:rPr>
      <w:rFonts w:ascii="Arial" w:hAnsi="Arial" w:eastAsia="Arial" w:cs="Arial" w:asciiTheme="minorHAnsi" w:cstheme="minorBidi" w:eastAsiaTheme="minorHAnsi" w:hAnsiTheme="minorHAnsi"/>
      <w:color w:val="auto"/>
      <w:kern w:val="0"/>
      <w:sz w:val="22"/>
      <w:szCs w:val="22"/>
      <w:lang w:val="en-US" w:eastAsia="en-US" w:bidi="ar-SA"/>
    </w:rPr>
  </w:style>
  <w:style w:type="paragraph" w:styleId="TableofFigures">
    <w:name w:val="Table of Figures"/>
    <w:basedOn w:val="Normal"/>
    <w:next w:val="Normal"/>
    <w:uiPriority w:val="99"/>
    <w:unhideWhenUsed/>
    <w:pPr>
      <w:spacing w:before="0" w:afterAutospacing="0" w:after="0"/>
    </w:pPr>
    <w:rPr/>
  </w:style>
  <w:style w:type="paragraph" w:styleId="NoSpacing">
    <w:name w:val="No Spacing"/>
    <w:basedOn w:val="Normal"/>
    <w:uiPriority w:val="1"/>
    <w:qFormat/>
    <w:pPr>
      <w:spacing w:lineRule="auto" w:line="240" w:before="0" w:after="0"/>
    </w:pPr>
    <w:rPr/>
  </w:style>
  <w:style w:type="paragraph" w:styleId="ListParagraph">
    <w:name w:val="List Paragraph"/>
    <w:basedOn w:val="Normal"/>
    <w:uiPriority w:val="34"/>
    <w:qFormat/>
    <w:pPr>
      <w:spacing w:before="0" w:after="200"/>
      <w:ind w:left="720"/>
      <w:contextualSpacing/>
    </w:pPr>
    <w:rPr/>
  </w:style>
  <w:style w:type="numbering" w:styleId="NoList" w:default="1">
    <w:name w:val="No List"/>
    <w:uiPriority w:val="99"/>
    <w:semiHidden/>
    <w:unhideWhenUsed/>
    <w:qFormat/>
  </w:style>
  <w:style w:type="table" w:styleId="800">
    <w:name w:val="Table Grid"/>
    <w:basedOn w:val="926"/>
    <w:uiPriority w:val="59"/>
    <w:pPr>
      <w:spacing w:after="0" w:line="240" w:lineRule="auto"/>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01">
    <w:name w:val="Table Grid Light"/>
    <w:basedOn w:val="92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 w:type="table" w:styleId="802">
    <w:name w:val="Plain Table 1"/>
    <w:basedOn w:val="926"/>
    <w:uiPriority w:val="59"/>
    <w:pPr>
      <w:spacing w:after="0" w:line="240" w:lineRule="auto"/>
    </w:pPr>
    <w:tblP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CellMar>
        <w:left w:w="108" w:type="dxa"/>
        <w:top w:w="0" w:type="dxa"/>
        <w:right w:w="108" w:type="dxa"/>
        <w:bottom w:w="0" w:type="dxa"/>
      </w:tblCellMar>
    </w:tblPr>
    <w:tblStylePr w:type="band1Horz">
      <w:tblPr/>
      <w:tcPr>
        <w:shd w:val="clear" w:color="FFFFFF" w:fill="F2F2F2" w:themeFill="text1" w:themeFillTint="0"/>
      </w:tcPr>
    </w:tblStylePr>
    <w:tblStylePr w:type="band1Vert">
      <w:tblPr/>
      <w:tcPr>
        <w:shd w:val="clear" w:color="FFFFFF" w:fill="F2F2F2" w:themeFill="text1" w:themeFillTint="0"/>
      </w:tcPr>
    </w:tblStylePr>
    <w:tblStylePr w:type="band2Horz">
      <w:tblPr/>
    </w:tblStylePr>
    <w:tblStylePr w:type="band2Vert">
      <w:tblPr/>
    </w:tblStylePr>
    <w:tblStylePr w:type="firstCol">
      <w:rPr>
        <w:b/>
        <w:sz w:val="22"/>
      </w:rPr>
      <w:tblPr/>
    </w:tblStylePr>
    <w:tblStylePr w:type="firstRow">
      <w:rPr>
        <w:b/>
        <w:sz w:val="22"/>
      </w:rPr>
      <w:tbl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03">
    <w:name w:val="Plain Table 2"/>
    <w:basedOn w:val="926"/>
    <w:uiPriority w:val="59"/>
    <w:pPr>
      <w:spacing w:after="0" w:line="240" w:lineRule="auto"/>
    </w:pPr>
    <w:tblPr>
      <w:tblBorders>
        <w:top w:val="single" w:color="000000" w:themeColor="text1" w:sz="4" w:space="0"/>
        <w:left w:val="none" w:color="000000" w:themeColor="text1" w:sz="4" w:space="0"/>
        <w:bottom w:val="single" w:color="000000" w:themeColor="text1" w:sz="4" w:space="0"/>
        <w:right w:val="none" w:color="000000" w:themeColor="text1" w:sz="4" w:space="0"/>
      </w:tblBorders>
      <w:tblCellMar>
        <w:left w:w="108" w:type="dxa"/>
        <w:top w:w="0" w:type="dxa"/>
        <w:right w:w="108" w:type="dxa"/>
        <w:bottom w:w="0" w:type="dxa"/>
      </w:tblCellMar>
    </w:tblPr>
    <w:tblStylePr w:type="band1Horz">
      <w:tblPr/>
      <w:tcPr>
        <w:tcBorders>
          <w:top w:val="single" w:color="000000" w:themeColor="text1" w:sz="4" w:space="0"/>
          <w:bottom w:val="single" w:color="000000" w:themeColor="text1" w:sz="4" w:space="0"/>
        </w:tcBorders>
      </w:tcPr>
    </w:tblStylePr>
    <w:tblStylePr w:type="band1Vert">
      <w:tblPr/>
      <w:tcPr>
        <w:tcBorders>
          <w:left w:val="single" w:color="000000" w:themeColor="text1" w:sz="4" w:space="0"/>
          <w:right w:val="single" w:color="000000" w:themeColor="text1" w:sz="4" w:space="0"/>
        </w:tcBorders>
      </w:tcPr>
    </w:tblStylePr>
    <w:tblStylePr w:type="band2Horz">
      <w:tblPr/>
    </w:tblStylePr>
    <w:tblStylePr w:type="band2Vert">
      <w:tblPr/>
      <w:tcPr>
        <w:tcBorders>
          <w:left w:val="single" w:color="000000" w:themeColor="text1" w:sz="4" w:space="0"/>
          <w:right w:val="single" w:color="000000" w:themeColor="text1" w:sz="4" w:space="0"/>
        </w:tcBorders>
      </w:tcPr>
    </w:tblStylePr>
    <w:tblStylePr w:type="firstCol">
      <w:rPr>
        <w:b/>
        <w:sz w:val="22"/>
      </w:rPr>
      <w:tblPr/>
    </w:tblStylePr>
    <w:tblStylePr w:type="firstRow">
      <w:rPr>
        <w:b/>
        <w:sz w:val="22"/>
      </w:rPr>
      <w:tblPr/>
      <w:tcPr>
        <w:tcBorders>
          <w:top w:val="single" w:color="000000" w:themeColor="text1" w:sz="4" w:space="0"/>
          <w:bottom w:val="single" w:color="000000" w:themeColor="text1" w:sz="4" w:space="0"/>
        </w:tcBorders>
      </w:tcPr>
    </w:tblStylePr>
    <w:tblStylePr w:type="lastCol">
      <w:rPr>
        <w:b/>
        <w:sz w:val="22"/>
      </w:rPr>
      <w:tblPr/>
    </w:tblStylePr>
    <w:tblStylePr w:type="lastRow">
      <w:rPr>
        <w:b/>
        <w:sz w:val="22"/>
      </w:rPr>
      <w:tblPr/>
    </w:tblStylePr>
    <w:tblStylePr w:type="nwCell">
      <w:tblPr/>
    </w:tblStylePr>
    <w:tblStylePr w:type="neCell">
      <w:tblPr/>
    </w:tblStylePr>
    <w:tblStylePr w:type="swCell">
      <w:tblPr/>
    </w:tblStylePr>
    <w:tblStylePr w:type="seCell">
      <w:tblPr/>
    </w:tblStylePr>
    <w:tblStylePr w:type="wholeTable">
      <w:tblPr/>
    </w:tblStylePr>
  </w:style>
  <w:style w:type="table" w:styleId="804">
    <w:name w:val="Plain Table 3"/>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caps/>
      </w:rPr>
      <w:tblPr/>
      <w:tcPr>
        <w:tcBorders>
          <w:top w:val="none" w:color="000000" w:sz="4" w:space="0"/>
          <w:left w:val="none" w:color="000000" w:sz="4" w:space="0"/>
          <w:bottom w:val="none" w:color="000000" w:sz="4" w:space="0"/>
          <w:right w:val="single" w:color="404040" w:sz="4" w:space="0"/>
        </w:tcBorders>
      </w:tcPr>
    </w:tblStylePr>
    <w:tblStylePr w:type="firstRow">
      <w:rPr>
        <w:b/>
        <w:caps/>
      </w:rPr>
      <w:tblPr/>
      <w:tcPr>
        <w:tcBorders>
          <w:top w:val="none" w:color="000000" w:sz="4" w:space="0"/>
          <w:left w:val="none" w:color="000000" w:sz="4" w:space="0"/>
          <w:bottom w:val="single" w:color="404040" w:sz="4" w:space="0"/>
          <w:right w:val="none" w:color="000000" w:sz="4" w:space="0"/>
        </w:tcBorders>
      </w:tcPr>
    </w:tblStylePr>
    <w:tblStylePr w:type="lastCol">
      <w:rPr>
        <w:b/>
        <w:caps/>
      </w:rPr>
      <w:tblPr/>
    </w:tblStylePr>
    <w:tblStylePr w:type="lastRow">
      <w:rPr>
        <w:b/>
        <w:caps/>
      </w:rPr>
      <w:tblPr/>
    </w:tblStylePr>
    <w:tblStylePr w:type="nwCell">
      <w:tblPr/>
    </w:tblStylePr>
    <w:tblStylePr w:type="neCell">
      <w:tblPr/>
    </w:tblStylePr>
    <w:tblStylePr w:type="swCell">
      <w:tblPr/>
    </w:tblStylePr>
    <w:tblStylePr w:type="seCell">
      <w:tblPr/>
    </w:tblStylePr>
    <w:tblStylePr w:type="wholeTable">
      <w:tblPr/>
    </w:tblStylePr>
  </w:style>
  <w:style w:type="table" w:styleId="805">
    <w:name w:val="Plain Table 4"/>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rPr>
        <w:b/>
      </w:rPr>
      <w:tblPr/>
    </w:tblStylePr>
    <w:tblStylePr w:type="firstRow">
      <w:rPr>
        <w:b/>
      </w:rPr>
      <w:tbl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6">
    <w:name w:val="Plain Table 5"/>
    <w:basedOn w:val="926"/>
    <w:uiPriority w:val="99"/>
    <w:pPr>
      <w:spacing w:after="0" w:line="240" w:lineRule="auto"/>
    </w:pPr>
    <w:tblPr>
      <w:tblStyleRowBandSize w:val="1"/>
      <w:tblStyleColBandSize w:val="1"/>
    </w:tblPr>
    <w:tblStylePr w:type="band1Horz">
      <w:rPr>
        <w:sz w:val="22"/>
      </w:rPr>
      <w:tblPr/>
      <w:tcPr>
        <w:shd w:val="clear" w:color="FFFFFF" w:fill="F2F2F2" w:themeFill="text1" w:themeFillTint="0"/>
      </w:tcPr>
    </w:tblStylePr>
    <w:tblStylePr w:type="band1Vert">
      <w:rPr>
        <w:sz w:val="22"/>
      </w:rPr>
      <w:tblPr/>
      <w:tcPr>
        <w:shd w:val="clear" w:color="FFFFFF" w:fill="F2F2F2" w:themeFill="text1" w:themeFillTint="0"/>
      </w:tcPr>
    </w:tblStylePr>
    <w:tblStylePr w:type="band2Horz">
      <w:tblPr/>
    </w:tblStylePr>
    <w:tblStylePr w:type="band2Vert">
      <w:tblPr/>
    </w:tblStylePr>
    <w:tblStylePr w:type="firstCol">
      <w:pPr>
        <w:jc w:val="right"/>
      </w:pPr>
      <w:rPr>
        <w:i/>
      </w:rPr>
      <w:tblPr/>
      <w:tcPr>
        <w:tcBorders>
          <w:right w:val="single" w:color="404040" w:sz="4" w:space="0"/>
        </w:tcBorders>
        <w:shd w:val="clear" w:color="FFFFFF"/>
      </w:tcPr>
    </w:tblStylePr>
    <w:tblStylePr w:type="firstRow">
      <w:rPr>
        <w:i/>
      </w:rPr>
      <w:tblPr/>
      <w:tcPr>
        <w:tcBorders>
          <w:left w:val="none" w:color="000000" w:sz="4" w:space="0"/>
          <w:bottom w:val="single" w:color="404040" w:sz="4" w:space="0"/>
          <w:right w:val="none" w:color="000000" w:sz="4" w:space="0"/>
        </w:tcBorders>
        <w:shd w:val="clear" w:color="FFFFFF"/>
      </w:tcPr>
    </w:tblStylePr>
    <w:tblStylePr w:type="lastCol">
      <w:rPr>
        <w:i/>
      </w:rPr>
      <w:tblPr/>
      <w:tcPr>
        <w:tcBorders>
          <w:left w:val="single" w:color="404040" w:sz="4" w:space="0"/>
        </w:tcBorders>
        <w:shd w:val="clear" w:color="FFFFFF"/>
      </w:tcPr>
    </w:tblStylePr>
    <w:tblStylePr w:type="lastRow">
      <w:rPr>
        <w:i/>
      </w:rPr>
      <w:tblPr/>
      <w:tcPr>
        <w:tcBorders>
          <w:top w:val="single" w:color="404040" w:sz="4" w:space="0"/>
          <w:left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07">
    <w:name w:val="Grid Table 1 Light"/>
    <w:basedOn w:val="926"/>
    <w:uiPriority w:val="99"/>
    <w:pPr>
      <w:spacing w:after="0" w:line="240" w:lineRule="auto"/>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tex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8">
    <w:name w:val="Grid Table 1 Light - Accent 1"/>
    <w:basedOn w:val="92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1"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09">
    <w:name w:val="Grid Table 1 Light - Accent 2"/>
    <w:basedOn w:val="92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2"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0">
    <w:name w:val="Grid Table 1 Light - Accent 3"/>
    <w:basedOn w:val="92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3"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1">
    <w:name w:val="Grid Table 1 Light - Accent 4"/>
    <w:basedOn w:val="92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4"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2">
    <w:name w:val="Grid Table 1 Light - Accent 5"/>
    <w:basedOn w:val="92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5"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3">
    <w:name w:val="Grid Table 1 Light - Accent 6"/>
    <w:basedOn w:val="92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b/>
      </w:rPr>
      <w:tblPr/>
    </w:tblStylePr>
    <w:tblStylePr w:type="firstRow">
      <w:rPr>
        <w:b/>
      </w:rPr>
      <w:tblPr/>
      <w:tcPr>
        <w:tcBorders>
          <w:bottom w:val="single" w:color="000000" w:themeColor="accent6" w:sz="12" w:space="0"/>
        </w:tcBorders>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14">
    <w:name w:val="Grid Table 2"/>
    <w:basedOn w:val="92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12" w:space="0"/>
          <w:right w:val="none" w:color="000000" w:sz="4" w:space="0"/>
        </w:tcBorders>
        <w:shd w:val="clear" w:color="FFFFFF"/>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5">
    <w:name w:val="Grid Table 2 - Accent 1"/>
    <w:basedOn w:val="92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12" w:space="0"/>
          <w:right w:val="none" w:color="000000" w:sz="4" w:space="0"/>
        </w:tcBorders>
        <w:shd w:val="clear" w:color="FFFFFF"/>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6">
    <w:name w:val="Grid Table 2 - Accent 2"/>
    <w:basedOn w:val="92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12" w:space="0"/>
          <w:right w:val="none" w:color="000000" w:sz="4" w:space="0"/>
        </w:tcBorders>
        <w:shd w:val="clear" w:color="FFFFFF"/>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7">
    <w:name w:val="Grid Table 2 - Accent 3"/>
    <w:basedOn w:val="92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12" w:space="0"/>
          <w:right w:val="none" w:color="000000" w:sz="4" w:space="0"/>
        </w:tcBorders>
        <w:shd w:val="clear" w:color="FFFFFF"/>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8">
    <w:name w:val="Grid Table 2 - Accent 4"/>
    <w:basedOn w:val="92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12" w:space="0"/>
          <w:right w:val="none" w:color="000000" w:sz="4" w:space="0"/>
        </w:tcBorders>
        <w:shd w:val="clear" w:color="FFFFFF"/>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19">
    <w:name w:val="Grid Table 2 - Accent 5"/>
    <w:basedOn w:val="92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0">
    <w:name w:val="Grid Table 2 - Accent 6"/>
    <w:basedOn w:val="92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1">
    <w:name w:val="Grid Table 3"/>
    <w:basedOn w:val="926"/>
    <w:uiPriority w:val="99"/>
    <w:pPr>
      <w:spacing w:after="0" w:line="240" w:lineRule="auto"/>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2">
    <w:name w:val="Grid Table 3 - Accent 1"/>
    <w:basedOn w:val="926"/>
    <w:uiPriority w:val="99"/>
    <w:pPr>
      <w:spacing w:after="0" w:line="240" w:lineRule="auto"/>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blStylePr w:type="band1Horz">
      <w:rPr>
        <w:sz w:val="22"/>
      </w:rPr>
      <w:tblPr/>
      <w:tcPr>
        <w:shd w:val="clear" w:color="FFFFFF" w:fill="DEEBF6" w:themeFill="accent1" w:themeFillTint="34"/>
      </w:tcPr>
    </w:tblStylePr>
    <w:tblStylePr w:type="band1Vert">
      <w:rPr>
        <w:sz w:val="22"/>
      </w:rPr>
      <w:tblPr/>
      <w:tcPr>
        <w:shd w:val="clear" w:color="FFFFFF" w:fill="DEEBF6" w:themeFill="accent1"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3">
    <w:name w:val="Grid Table 3 - Accent 2"/>
    <w:basedOn w:val="926"/>
    <w:uiPriority w:val="99"/>
    <w:pPr>
      <w:spacing w:after="0" w:line="240" w:lineRule="auto"/>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4">
    <w:name w:val="Grid Table 3 - Accent 3"/>
    <w:basedOn w:val="926"/>
    <w:uiPriority w:val="99"/>
    <w:pPr>
      <w:spacing w:after="0" w:line="240" w:lineRule="auto"/>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5">
    <w:name w:val="Grid Table 3 - Accent 4"/>
    <w:basedOn w:val="926"/>
    <w:uiPriority w:val="99"/>
    <w:pPr>
      <w:spacing w:after="0" w:line="240" w:lineRule="auto"/>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6">
    <w:name w:val="Grid Table 3 - Accent 5"/>
    <w:basedOn w:val="926"/>
    <w:uiPriority w:val="99"/>
    <w:pPr>
      <w:spacing w:after="0" w:line="240" w:lineRule="auto"/>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7">
    <w:name w:val="Grid Table 3 - Accent 6"/>
    <w:basedOn w:val="926"/>
    <w:uiPriority w:val="99"/>
    <w:pPr>
      <w:spacing w:after="0" w:line="240" w:lineRule="auto"/>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pPr>
        <w:jc w:val="right"/>
      </w:pPr>
      <w:rPr>
        <w:i/>
      </w:rPr>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rPr>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rPr>
      <w:tblPr/>
      <w:tcPr>
        <w:tcBorders>
          <w:top w:val="none" w:color="000000" w:sz="4" w:space="0"/>
          <w:left w:val="none" w:color="000000" w:sz="4" w:space="0"/>
          <w:bottom w:val="none" w:color="000000" w:sz="4" w:space="0"/>
          <w:right w:val="none" w:color="000000" w:sz="4" w:space="0"/>
        </w:tcBorders>
        <w:shd w:val="clear" w:color="FFFFFF"/>
      </w:tcPr>
    </w:tblStylePr>
    <w:tblStylePr w:type="nwCell">
      <w:tblPr/>
    </w:tblStylePr>
    <w:tblStylePr w:type="neCell">
      <w:tblPr/>
    </w:tblStylePr>
    <w:tblStylePr w:type="swCell">
      <w:tblPr/>
    </w:tblStylePr>
    <w:tblStylePr w:type="seCell">
      <w:tblPr/>
    </w:tblStylePr>
    <w:tblStylePr w:type="wholeTable">
      <w:tblPr/>
    </w:tblStylePr>
  </w:style>
  <w:style w:type="table" w:styleId="828">
    <w:name w:val="Grid Table 4"/>
    <w:basedOn w:val="926"/>
    <w:uiPriority w:val="59"/>
    <w:pPr>
      <w:spacing w:after="0" w:line="240" w:lineRule="auto"/>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blStylePr w:type="band1Horz">
      <w:rPr>
        <w:sz w:val="22"/>
      </w:rPr>
      <w:tblPr/>
      <w:tcPr>
        <w:shd w:val="clear" w:color="FFFFFF" w:fill="CBCBCB" w:themeFill="text1" w:themeFillTint="34"/>
      </w:tcPr>
    </w:tblStylePr>
    <w:tblStylePr w:type="band1Vert">
      <w:rPr>
        <w:sz w:val="22"/>
      </w:rPr>
      <w:tblPr/>
      <w:tcPr>
        <w:shd w:val="clear" w:color="FFFFFF" w:fill="CBCBCB" w:themeFill="text1"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fill="000000" w:themeFill="text1"/>
      </w:tcPr>
    </w:tblStylePr>
    <w:tblStylePr w:type="lastCol">
      <w:rPr>
        <w:b/>
      </w:rPr>
      <w:tblPr/>
    </w:tblStylePr>
    <w:tblStylePr w:type="lastRow">
      <w:rPr>
        <w:b/>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29">
    <w:name w:val="Grid Table 4 - Accent 1"/>
    <w:basedOn w:val="926"/>
    <w:uiPriority w:val="5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blStylePr w:type="band1Horz">
      <w:rPr>
        <w:sz w:val="22"/>
      </w:rPr>
      <w:tblPr/>
      <w:tcPr>
        <w:shd w:val="clear" w:color="FFFFFF" w:fill="DFEBF7" w:themeFill="accent1" w:themeFillTint="32"/>
      </w:tcPr>
    </w:tblStylePr>
    <w:tblStylePr w:type="band1Vert">
      <w:rPr>
        <w:sz w:val="22"/>
      </w:rPr>
      <w:tblPr/>
      <w:tcPr>
        <w:shd w:val="clear" w:color="FFFFFF" w:fill="DFEBF7" w:themeFill="accent1"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shd w:val="clear" w:color="FFFFFF" w:fill="69A3D8" w:themeFill="accent1" w:themeFillTint="ea"/>
      </w:tcPr>
    </w:tblStylePr>
    <w:tblStylePr w:type="lastCol">
      <w:rPr>
        <w:b/>
      </w:rPr>
      <w:tblPr/>
    </w:tblStylePr>
    <w:tblStylePr w:type="lastRow">
      <w:rPr>
        <w:b/>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0">
    <w:name w:val="Grid Table 4 - Accent 2"/>
    <w:basedOn w:val="926"/>
    <w:uiPriority w:val="5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blStylePr w:type="band1Horz">
      <w:rPr>
        <w:sz w:val="22"/>
      </w:rPr>
      <w:tblPr/>
      <w:tcPr>
        <w:shd w:val="clear" w:color="FFFFFF" w:fill="FBE6D7" w:themeFill="accent2" w:themeFillTint="32"/>
      </w:tcPr>
    </w:tblStylePr>
    <w:tblStylePr w:type="band1Vert">
      <w:rPr>
        <w:sz w:val="22"/>
      </w:rPr>
      <w:tblPr/>
      <w:tcPr>
        <w:shd w:val="clear" w:color="FFFFFF" w:fill="FBE6D7" w:themeFill="accent2" w:themeFillTint="32"/>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shd w:val="clear" w:color="FFFFFF" w:fill="F4B285" w:themeFill="accent2" w:themeFillTint="97"/>
      </w:tcPr>
    </w:tblStylePr>
    <w:tblStylePr w:type="lastCol">
      <w:rPr>
        <w:b/>
      </w:rPr>
      <w:tblPr/>
    </w:tblStylePr>
    <w:tblStylePr w:type="lastRow">
      <w:rPr>
        <w:b/>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1">
    <w:name w:val="Grid Table 4 - Accent 3"/>
    <w:basedOn w:val="926"/>
    <w:uiPriority w:val="5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blStylePr w:type="band1Horz">
      <w:rPr>
        <w:sz w:val="22"/>
      </w:rPr>
      <w:tblPr/>
      <w:tcPr>
        <w:shd w:val="clear" w:color="FFFFFF" w:fill="EDEDED" w:themeFill="accent3" w:themeFillTint="34"/>
      </w:tcPr>
    </w:tblStylePr>
    <w:tblStylePr w:type="band1Vert">
      <w:rPr>
        <w:sz w:val="22"/>
      </w:rPr>
      <w:tblPr/>
      <w:tcPr>
        <w:shd w:val="clear" w:color="FFFFFF" w:fill="EDEDED" w:themeFill="accent3"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shd w:val="clear" w:color="FFFFFF" w:fill="A5A5A5" w:themeFill="accent3" w:themeFillTint="fe"/>
      </w:tcPr>
    </w:tblStylePr>
    <w:tblStylePr w:type="lastCol">
      <w:rPr>
        <w:b/>
      </w:rPr>
      <w:tblPr/>
    </w:tblStylePr>
    <w:tblStylePr w:type="lastRow">
      <w:rPr>
        <w:b/>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2">
    <w:name w:val="Grid Table 4 - Accent 4"/>
    <w:basedOn w:val="926"/>
    <w:uiPriority w:val="5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blStylePr w:type="band1Horz">
      <w:rPr>
        <w:sz w:val="22"/>
      </w:rPr>
      <w:tblPr/>
      <w:tcPr>
        <w:shd w:val="clear" w:color="FFFFFF" w:fill="FFF2CB" w:themeFill="accent4" w:themeFillTint="34"/>
      </w:tcPr>
    </w:tblStylePr>
    <w:tblStylePr w:type="band1Vert">
      <w:rPr>
        <w:sz w:val="22"/>
      </w:rPr>
      <w:tblPr/>
      <w:tcPr>
        <w:shd w:val="clear" w:color="FFFFFF" w:fill="FFF2CB" w:themeFill="accent4"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shd w:val="clear" w:color="FFFFFF" w:fill="FFD965" w:themeFill="accent4" w:themeFillTint="9a"/>
      </w:tcPr>
    </w:tblStylePr>
    <w:tblStylePr w:type="lastCol">
      <w:rPr>
        <w:b/>
      </w:rPr>
      <w:tblPr/>
    </w:tblStylePr>
    <w:tblStylePr w:type="lastRow">
      <w:rPr>
        <w:b/>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3">
    <w:name w:val="Grid Table 4 - Accent 5"/>
    <w:basedOn w:val="926"/>
    <w:uiPriority w:val="5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sz w:val="22"/>
      </w:rPr>
      <w:tblPr/>
      <w:tcPr>
        <w:shd w:val="clear" w:color="FFFFFF" w:fill="D9E2F3" w:themeFill="accent5" w:themeFillTint="34"/>
      </w:tcPr>
    </w:tblStylePr>
    <w:tblStylePr w:type="band1Vert">
      <w:rPr>
        <w:sz w:val="22"/>
      </w:rPr>
      <w:tblPr/>
      <w:tcPr>
        <w:shd w:val="clear" w:color="FFFFFF" w:fill="D9E2F3" w:themeFill="accent5"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fill="4472C4" w:themeFill="accent5"/>
      </w:tcPr>
    </w:tblStylePr>
    <w:tblStylePr w:type="lastCol">
      <w:rPr>
        <w:b/>
      </w:rPr>
      <w:tblPr/>
    </w:tblStylePr>
    <w:tblStylePr w:type="lastRow">
      <w:rPr>
        <w:b/>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4">
    <w:name w:val="Grid Table 4 - Accent 6"/>
    <w:basedOn w:val="926"/>
    <w:uiPriority w:val="5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sz w:val="22"/>
      </w:rPr>
      <w:tblPr/>
      <w:tcPr>
        <w:shd w:val="clear" w:color="FFFFFF" w:fill="E2EFD9" w:themeFill="accent6" w:themeFillTint="34"/>
      </w:tcPr>
    </w:tblStylePr>
    <w:tblStylePr w:type="band1Vert">
      <w:rPr>
        <w:sz w:val="22"/>
      </w:rPr>
      <w:tblPr/>
      <w:tcPr>
        <w:shd w:val="clear" w:color="FFFFFF" w:fill="E2EFD9" w:themeFill="accent6" w:themeFillTint="34"/>
      </w:tcPr>
    </w:tblStylePr>
    <w:tblStylePr w:type="band2Horz">
      <w:tblPr/>
    </w:tblStylePr>
    <w:tblStylePr w:type="band2Vert">
      <w:tblPr/>
    </w:tblStylePr>
    <w:tblStylePr w:type="firstCol">
      <w:rPr>
        <w:b/>
      </w:rPr>
      <w:tblPr/>
    </w:tblStylePr>
    <w:tblStylePr w:type="firstRow">
      <w:rPr>
        <w:b/>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fill="70AD47" w:themeFill="accent6"/>
      </w:tcPr>
    </w:tblStylePr>
    <w:tblStylePr w:type="lastCol">
      <w:rPr>
        <w:b/>
      </w:rPr>
      <w:tblPr/>
    </w:tblStylePr>
    <w:tblStylePr w:type="lastRow">
      <w:rPr>
        <w:b/>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35">
    <w:name w:val="Grid Table 5 Dark"/>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8A8A8A" w:themeFill="text1" w:themeFillTint="75"/>
      </w:tcPr>
    </w:tblStylePr>
    <w:tblStylePr w:type="band1Vert">
      <w:tblPr/>
      <w:tcPr>
        <w:shd w:val="clear" w:color="FFFFFF" w:fill="8A8A8A" w:themeFill="text1" w:themeFillTint="75"/>
      </w:tcPr>
    </w:tblStylePr>
    <w:tblStylePr w:type="band2Horz">
      <w:tblPr/>
    </w:tblStylePr>
    <w:tblStylePr w:type="band2Vert">
      <w:tblPr/>
    </w:tblStylePr>
    <w:tblStylePr w:type="firstCol">
      <w:rPr>
        <w:b/>
        <w:sz w:val="22"/>
      </w:rPr>
      <w:tblPr/>
      <w:tcPr>
        <w:shd w:val="clear" w:color="FFFFFF" w:fill="000000" w:themeFill="text1"/>
      </w:tcPr>
    </w:tblStylePr>
    <w:tblStylePr w:type="firstRow">
      <w:rPr>
        <w:b/>
        <w:sz w:val="22"/>
      </w:rPr>
      <w:tblPr/>
      <w:tcPr>
        <w:shd w:val="clear" w:color="FFFFFF" w:fill="000000" w:themeFill="text1"/>
      </w:tcPr>
    </w:tblStylePr>
    <w:tblStylePr w:type="lastCol">
      <w:rPr>
        <w:b/>
        <w:sz w:val="22"/>
      </w:rPr>
      <w:tblPr/>
      <w:tcPr>
        <w:shd w:val="clear" w:color="FFFFFF" w:fill="000000" w:themeFill="text1"/>
      </w:tcPr>
    </w:tblStylePr>
    <w:tblStylePr w:type="lastRow">
      <w:rPr>
        <w:b/>
        <w:sz w:val="22"/>
      </w:rPr>
      <w:tblPr/>
      <w:tcPr>
        <w:tcBorders>
          <w:top w:val="single" w:color="000000" w:themeColor="light1" w:sz="4" w:space="0"/>
        </w:tcBorders>
        <w:shd w:val="clear" w:color="FFFFFF" w:fill="000000" w:themeFill="text1"/>
      </w:tcPr>
    </w:tblStylePr>
    <w:tblStylePr w:type="nwCell">
      <w:tblPr/>
    </w:tblStylePr>
    <w:tblStylePr w:type="neCell">
      <w:tblPr/>
    </w:tblStylePr>
    <w:tblStylePr w:type="swCell">
      <w:tblPr/>
    </w:tblStylePr>
    <w:tblStylePr w:type="seCell">
      <w:tblPr/>
    </w:tblStylePr>
    <w:tblStylePr w:type="wholeTable">
      <w:tblPr/>
    </w:tblStylePr>
  </w:style>
  <w:style w:type="table" w:styleId="836">
    <w:name w:val="Grid Table 5 Dark- Accent 1"/>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4D1EC" w:themeFill="accent1" w:themeFillTint="75"/>
      </w:tcPr>
    </w:tblStylePr>
    <w:tblStylePr w:type="band1Vert">
      <w:tblPr/>
      <w:tcPr>
        <w:shd w:val="clear" w:color="FFFFFF" w:fill="B4D1EC" w:themeFill="accent1" w:themeFillTint="75"/>
      </w:tcPr>
    </w:tblStylePr>
    <w:tblStylePr w:type="band2Horz">
      <w:tblPr/>
    </w:tblStylePr>
    <w:tblStylePr w:type="band2Vert">
      <w:tblPr/>
    </w:tblStylePr>
    <w:tblStylePr w:type="firstCol">
      <w:rPr>
        <w:b/>
        <w:sz w:val="22"/>
      </w:rPr>
      <w:tblPr/>
      <w:tcPr>
        <w:shd w:val="clear" w:color="FFFFFF" w:fill="5B9BD5" w:themeFill="accent1"/>
      </w:tcPr>
    </w:tblStylePr>
    <w:tblStylePr w:type="firstRow">
      <w:rPr>
        <w:b/>
        <w:sz w:val="22"/>
      </w:rPr>
      <w:tblPr/>
      <w:tcPr>
        <w:shd w:val="clear" w:color="FFFFFF" w:fill="5B9BD5" w:themeFill="accent1"/>
      </w:tcPr>
    </w:tblStylePr>
    <w:tblStylePr w:type="lastCol">
      <w:rPr>
        <w:b/>
        <w:sz w:val="22"/>
      </w:rPr>
      <w:tblPr/>
      <w:tcPr>
        <w:shd w:val="clear" w:color="FFFFFF" w:fill="5B9BD5" w:themeFill="accent1"/>
      </w:tcPr>
    </w:tblStylePr>
    <w:tblStylePr w:type="lastRow">
      <w:rPr>
        <w:b/>
        <w:sz w:val="22"/>
      </w:rPr>
      <w:tblPr/>
      <w:tcPr>
        <w:tcBorders>
          <w:top w:val="single" w:color="000000" w:themeColor="light1" w:sz="4" w:space="0"/>
        </w:tcBorders>
        <w:shd w:val="clear" w:color="FFFFFF" w:fill="5B9BD5" w:themeFill="accent1"/>
      </w:tcPr>
    </w:tblStylePr>
    <w:tblStylePr w:type="nwCell">
      <w:tblPr/>
    </w:tblStylePr>
    <w:tblStylePr w:type="neCell">
      <w:tblPr/>
    </w:tblStylePr>
    <w:tblStylePr w:type="swCell">
      <w:tblPr/>
    </w:tblStylePr>
    <w:tblStylePr w:type="seCell">
      <w:tblPr/>
    </w:tblStylePr>
    <w:tblStylePr w:type="wholeTable">
      <w:tblPr/>
    </w:tblStylePr>
  </w:style>
  <w:style w:type="table" w:styleId="837">
    <w:name w:val="Grid Table 5 Dark - Accent 2"/>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7C3A0" w:themeFill="accent2" w:themeFillTint="75"/>
      </w:tcPr>
    </w:tblStylePr>
    <w:tblStylePr w:type="band1Vert">
      <w:tblPr/>
      <w:tcPr>
        <w:shd w:val="clear" w:color="FFFFFF" w:fill="F7C3A0" w:themeFill="accent2" w:themeFillTint="75"/>
      </w:tcPr>
    </w:tblStylePr>
    <w:tblStylePr w:type="band2Horz">
      <w:tblPr/>
    </w:tblStylePr>
    <w:tblStylePr w:type="band2Vert">
      <w:tblPr/>
    </w:tblStylePr>
    <w:tblStylePr w:type="firstCol">
      <w:rPr>
        <w:b/>
        <w:sz w:val="22"/>
      </w:rPr>
      <w:tblPr/>
      <w:tcPr>
        <w:shd w:val="clear" w:color="FFFFFF" w:fill="ED7D31" w:themeFill="accent2"/>
      </w:tcPr>
    </w:tblStylePr>
    <w:tblStylePr w:type="firstRow">
      <w:rPr>
        <w:b/>
        <w:sz w:val="22"/>
      </w:rPr>
      <w:tblPr/>
      <w:tcPr>
        <w:shd w:val="clear" w:color="FFFFFF" w:fill="ED7D31" w:themeFill="accent2"/>
      </w:tcPr>
    </w:tblStylePr>
    <w:tblStylePr w:type="lastCol">
      <w:rPr>
        <w:b/>
        <w:sz w:val="22"/>
      </w:rPr>
      <w:tblPr/>
      <w:tcPr>
        <w:shd w:val="clear" w:color="FFFFFF" w:fill="ED7D31" w:themeFill="accent2"/>
      </w:tcPr>
    </w:tblStylePr>
    <w:tblStylePr w:type="lastRow">
      <w:rPr>
        <w:b/>
        <w:sz w:val="22"/>
      </w:rPr>
      <w:tblPr/>
      <w:tcPr>
        <w:tcBorders>
          <w:top w:val="single" w:color="000000" w:themeColor="light1" w:sz="4" w:space="0"/>
        </w:tcBorders>
        <w:shd w:val="clear" w:color="FFFFFF" w:fill="ED7D31" w:themeFill="accent2"/>
      </w:tcPr>
    </w:tblStylePr>
    <w:tblStylePr w:type="nwCell">
      <w:tblPr/>
    </w:tblStylePr>
    <w:tblStylePr w:type="neCell">
      <w:tblPr/>
    </w:tblStylePr>
    <w:tblStylePr w:type="swCell">
      <w:tblPr/>
    </w:tblStylePr>
    <w:tblStylePr w:type="seCell">
      <w:tblPr/>
    </w:tblStylePr>
    <w:tblStylePr w:type="wholeTable">
      <w:tblPr/>
    </w:tblStylePr>
  </w:style>
  <w:style w:type="table" w:styleId="838">
    <w:name w:val="Grid Table 5 Dark - Accent 3"/>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D6D6D6" w:themeFill="accent3" w:themeFillTint="75"/>
      </w:tcPr>
    </w:tblStylePr>
    <w:tblStylePr w:type="band1Vert">
      <w:tblPr/>
      <w:tcPr>
        <w:shd w:val="clear" w:color="FFFFFF" w:fill="D6D6D6" w:themeFill="accent3" w:themeFillTint="75"/>
      </w:tcPr>
    </w:tblStylePr>
    <w:tblStylePr w:type="band2Horz">
      <w:tblPr/>
    </w:tblStylePr>
    <w:tblStylePr w:type="band2Vert">
      <w:tblPr/>
    </w:tblStylePr>
    <w:tblStylePr w:type="firstCol">
      <w:rPr>
        <w:b/>
        <w:sz w:val="22"/>
      </w:rPr>
      <w:tblPr/>
      <w:tcPr>
        <w:shd w:val="clear" w:color="FFFFFF" w:fill="A5A5A5" w:themeFill="accent3"/>
      </w:tcPr>
    </w:tblStylePr>
    <w:tblStylePr w:type="firstRow">
      <w:rPr>
        <w:b/>
        <w:sz w:val="22"/>
      </w:rPr>
      <w:tblPr/>
      <w:tcPr>
        <w:shd w:val="clear" w:color="FFFFFF" w:fill="A5A5A5" w:themeFill="accent3"/>
      </w:tcPr>
    </w:tblStylePr>
    <w:tblStylePr w:type="lastCol">
      <w:rPr>
        <w:b/>
        <w:sz w:val="22"/>
      </w:rPr>
      <w:tblPr/>
      <w:tcPr>
        <w:shd w:val="clear" w:color="FFFFFF" w:fill="A5A5A5" w:themeFill="accent3"/>
      </w:tcPr>
    </w:tblStylePr>
    <w:tblStylePr w:type="lastRow">
      <w:rPr>
        <w:b/>
        <w:sz w:val="22"/>
      </w:rPr>
      <w:tblPr/>
      <w:tcPr>
        <w:tcBorders>
          <w:top w:val="single" w:color="000000" w:themeColor="light1" w:sz="4" w:space="0"/>
        </w:tcBorders>
        <w:shd w:val="clear" w:color="FFFFFF" w:fill="A5A5A5" w:themeFill="accent3"/>
      </w:tcPr>
    </w:tblStylePr>
    <w:tblStylePr w:type="nwCell">
      <w:tblPr/>
    </w:tblStylePr>
    <w:tblStylePr w:type="neCell">
      <w:tblPr/>
    </w:tblStylePr>
    <w:tblStylePr w:type="swCell">
      <w:tblPr/>
    </w:tblStylePr>
    <w:tblStylePr w:type="seCell">
      <w:tblPr/>
    </w:tblStylePr>
    <w:tblStylePr w:type="wholeTable">
      <w:tblPr/>
    </w:tblStylePr>
  </w:style>
  <w:style w:type="table" w:styleId="839">
    <w:name w:val="Grid Table 5 Dark- Accent 4"/>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FFE28A" w:themeFill="accent4" w:themeFillTint="75"/>
      </w:tcPr>
    </w:tblStylePr>
    <w:tblStylePr w:type="band1Vert">
      <w:tblPr/>
      <w:tcPr>
        <w:shd w:val="clear" w:color="FFFFFF" w:fill="FFE28A" w:themeFill="accent4" w:themeFillTint="75"/>
      </w:tcPr>
    </w:tblStylePr>
    <w:tblStylePr w:type="band2Horz">
      <w:tblPr/>
    </w:tblStylePr>
    <w:tblStylePr w:type="band2Vert">
      <w:tblPr/>
    </w:tblStylePr>
    <w:tblStylePr w:type="firstCol">
      <w:rPr>
        <w:b/>
        <w:sz w:val="22"/>
      </w:rPr>
      <w:tblPr/>
      <w:tcPr>
        <w:shd w:val="clear" w:color="FFFFFF" w:fill="FFC000" w:themeFill="accent4"/>
      </w:tcPr>
    </w:tblStylePr>
    <w:tblStylePr w:type="firstRow">
      <w:rPr>
        <w:b/>
        <w:sz w:val="22"/>
      </w:rPr>
      <w:tblPr/>
      <w:tcPr>
        <w:shd w:val="clear" w:color="FFFFFF" w:fill="FFC000" w:themeFill="accent4"/>
      </w:tcPr>
    </w:tblStylePr>
    <w:tblStylePr w:type="lastCol">
      <w:rPr>
        <w:b/>
        <w:sz w:val="22"/>
      </w:rPr>
      <w:tblPr/>
      <w:tcPr>
        <w:shd w:val="clear" w:color="FFFFFF" w:fill="FFC000" w:themeFill="accent4"/>
      </w:tcPr>
    </w:tblStylePr>
    <w:tblStylePr w:type="lastRow">
      <w:rPr>
        <w:b/>
        <w:sz w:val="22"/>
      </w:rPr>
      <w:tblPr/>
      <w:tcPr>
        <w:tcBorders>
          <w:top w:val="single" w:color="000000" w:themeColor="light1" w:sz="4" w:space="0"/>
        </w:tcBorders>
        <w:shd w:val="clear" w:color="FFFFFF" w:fill="FFC000" w:themeFill="accent4"/>
      </w:tcPr>
    </w:tblStylePr>
    <w:tblStylePr w:type="nwCell">
      <w:tblPr/>
    </w:tblStylePr>
    <w:tblStylePr w:type="neCell">
      <w:tblPr/>
    </w:tblStylePr>
    <w:tblStylePr w:type="swCell">
      <w:tblPr/>
    </w:tblStylePr>
    <w:tblStylePr w:type="seCell">
      <w:tblPr/>
    </w:tblStylePr>
    <w:tblStylePr w:type="wholeTable">
      <w:tblPr/>
    </w:tblStylePr>
  </w:style>
  <w:style w:type="table" w:styleId="840">
    <w:name w:val="Grid Table 5 Dark - Accent 5"/>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A9BEE4" w:themeFill="accent5" w:themeFillTint="75"/>
      </w:tcPr>
    </w:tblStylePr>
    <w:tblStylePr w:type="band1Vert">
      <w:tblPr/>
      <w:tcPr>
        <w:shd w:val="clear" w:color="FFFFFF" w:fill="A9BEE4" w:themeFill="accent5" w:themeFillTint="75"/>
      </w:tcPr>
    </w:tblStylePr>
    <w:tblStylePr w:type="band2Horz">
      <w:tblPr/>
    </w:tblStylePr>
    <w:tblStylePr w:type="band2Vert">
      <w:tblPr/>
    </w:tblStylePr>
    <w:tblStylePr w:type="firstCol">
      <w:rPr>
        <w:b/>
        <w:sz w:val="22"/>
      </w:rPr>
      <w:tblPr/>
      <w:tcPr>
        <w:shd w:val="clear" w:color="FFFFFF" w:fill="4472C4" w:themeFill="accent5"/>
      </w:tcPr>
    </w:tblStylePr>
    <w:tblStylePr w:type="firstRow">
      <w:rPr>
        <w:b/>
        <w:sz w:val="22"/>
      </w:rPr>
      <w:tblPr/>
      <w:tcPr>
        <w:shd w:val="clear" w:color="FFFFFF" w:fill="4472C4" w:themeFill="accent5"/>
      </w:tcPr>
    </w:tblStylePr>
    <w:tblStylePr w:type="lastCol">
      <w:rPr>
        <w:b/>
        <w:sz w:val="22"/>
      </w:rPr>
      <w:tblPr/>
      <w:tcPr>
        <w:shd w:val="clear" w:color="FFFFFF" w:fill="4472C4" w:themeFill="accent5"/>
      </w:tcPr>
    </w:tblStylePr>
    <w:tblStylePr w:type="lastRow">
      <w:rPr>
        <w:b/>
        <w:sz w:val="22"/>
      </w:rPr>
      <w:tblPr/>
      <w:tcPr>
        <w:tcBorders>
          <w:top w:val="single" w:color="000000" w:themeColor="light1" w:sz="4" w:space="0"/>
        </w:tcBorders>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841">
    <w:name w:val="Grid Table 5 Dark - Accent 6"/>
    <w:basedOn w:val="926"/>
    <w:uiPriority w:val="99"/>
    <w:pPr>
      <w:spacing w:after="0" w:line="240" w:lineRule="auto"/>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blStylePr w:type="band1Horz">
      <w:tblPr/>
      <w:tcPr>
        <w:shd w:val="clear" w:color="FFFFFF" w:fill="BDDBA8" w:themeFill="accent6" w:themeFillTint="75"/>
      </w:tcPr>
    </w:tblStylePr>
    <w:tblStylePr w:type="band1Vert">
      <w:tblPr/>
      <w:tcPr>
        <w:shd w:val="clear" w:color="FFFFFF" w:fill="BDDBA8" w:themeFill="accent6" w:themeFillTint="75"/>
      </w:tcPr>
    </w:tblStylePr>
    <w:tblStylePr w:type="band2Horz">
      <w:tblPr/>
    </w:tblStylePr>
    <w:tblStylePr w:type="band2Vert">
      <w:tblPr/>
    </w:tblStylePr>
    <w:tblStylePr w:type="firstCol">
      <w:rPr>
        <w:b/>
        <w:sz w:val="22"/>
      </w:rPr>
      <w:tblPr/>
      <w:tcPr>
        <w:shd w:val="clear" w:color="FFFFFF" w:fill="70AD47" w:themeFill="accent6"/>
      </w:tcPr>
    </w:tblStylePr>
    <w:tblStylePr w:type="firstRow">
      <w:rPr>
        <w:b/>
        <w:sz w:val="22"/>
      </w:rPr>
      <w:tblPr/>
      <w:tcPr>
        <w:shd w:val="clear" w:color="FFFFFF" w:fill="70AD47" w:themeFill="accent6"/>
      </w:tcPr>
    </w:tblStylePr>
    <w:tblStylePr w:type="lastCol">
      <w:rPr>
        <w:b/>
        <w:sz w:val="22"/>
      </w:rPr>
      <w:tblPr/>
      <w:tcPr>
        <w:shd w:val="clear" w:color="FFFFFF" w:fill="70AD47" w:themeFill="accent6"/>
      </w:tcPr>
    </w:tblStylePr>
    <w:tblStylePr w:type="lastRow">
      <w:rPr>
        <w:b/>
        <w:sz w:val="22"/>
      </w:rPr>
      <w:tblPr/>
      <w:tcPr>
        <w:tcBorders>
          <w:top w:val="single" w:color="000000" w:themeColor="light1" w:sz="4" w:space="0"/>
        </w:tcBorders>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842">
    <w:name w:val="Grid Table 6 Colorful"/>
    <w:basedOn w:val="926"/>
    <w:uiPriority w:val="99"/>
    <w:pPr>
      <w:spacing w:after="0" w:line="240" w:lineRule="auto"/>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CBCBCB" w:themeFill="text1" w:themeFillTint="34"/>
      </w:tcPr>
    </w:tblStylePr>
    <w:tblStylePr w:type="band1Vert">
      <w:tblPr/>
      <w:tcPr>
        <w:shd w:val="clear" w:color="FFFFFF" w:fill="CBCBCB" w:themeFill="text1" w:themeFillTint="34"/>
      </w:tcPr>
    </w:tblStylePr>
    <w:tblStylePr w:type="band2Horz">
      <w:rPr>
        <w:color w:themeColor="text1" w:themeTint="80" w:themeShade="95"/>
        <w:sz w:val="22"/>
      </w:rPr>
      <w:tblPr/>
    </w:tblStylePr>
    <w:tblStylePr w:type="band2Vert">
      <w:tblPr/>
    </w:tblStylePr>
    <w:tblStylePr w:type="firstCol">
      <w:rPr>
        <w:b/>
        <w:color w:themeColor="text1" w:themeTint="80" w:themeShade="95"/>
      </w:rPr>
      <w:tblPr/>
    </w:tblStylePr>
    <w:tblStylePr w:type="firstRow">
      <w:rPr>
        <w:b/>
        <w:color w:themeColor="text1" w:themeTint="80" w:themeShade="95"/>
      </w:rPr>
      <w:tblPr/>
      <w:tcPr>
        <w:tcBorders>
          <w:bottom w:val="single" w:color="000000" w:themeColor="text1" w:sz="12" w:space="0"/>
        </w:tcBorders>
      </w:tcPr>
    </w:tblStylePr>
    <w:tblStylePr w:type="lastCol">
      <w:rPr>
        <w:b/>
        <w:color w:themeColor="text1" w:themeTint="80" w:themeShade="95"/>
      </w:rPr>
      <w:tblPr/>
    </w:tblStylePr>
    <w:tblStylePr w:type="lastRow">
      <w:rPr>
        <w:b/>
        <w:color w:themeColor="text1" w:themeTint="80" w:themeShade="95"/>
      </w:rPr>
      <w:tbl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43">
    <w:name w:val="Grid Table 6 Colorful - Accent 1"/>
    <w:basedOn w:val="926"/>
    <w:uiPriority w:val="99"/>
    <w:pPr>
      <w:spacing w:after="0" w:line="240" w:lineRule="auto"/>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rPr>
        <w:b/>
        <w:color w:themeColor="accent1" w:themeTint="80" w:themeShade="95"/>
      </w:rPr>
      <w:tblPr/>
    </w:tblStylePr>
    <w:tblStylePr w:type="firstRow">
      <w:rPr>
        <w:b/>
        <w:color w:themeColor="accent1" w:themeTint="80" w:themeShade="95"/>
      </w:rPr>
      <w:tblPr/>
      <w:tcPr>
        <w:tcBorders>
          <w:bottom w:val="single" w:color="000000" w:themeColor="accent1" w:sz="12" w:space="0"/>
        </w:tcBorders>
      </w:tcPr>
    </w:tblStylePr>
    <w:tblStylePr w:type="lastCol">
      <w:rPr>
        <w:b/>
        <w:color w:themeColor="accent1" w:themeTint="80" w:themeShade="95"/>
      </w:rPr>
      <w:tblPr/>
    </w:tblStylePr>
    <w:tblStylePr w:type="lastRow">
      <w:rPr>
        <w:b/>
        <w:color w:themeColor="accent1" w:themeTint="80" w:themeShade="95"/>
      </w:rPr>
      <w:tblPr/>
    </w:tblStylePr>
    <w:tblStylePr w:type="nwCell">
      <w:tblPr/>
    </w:tblStylePr>
    <w:tblStylePr w:type="neCell">
      <w:tblPr/>
    </w:tblStylePr>
    <w:tblStylePr w:type="swCell">
      <w:tblPr/>
    </w:tblStylePr>
    <w:tblStylePr w:type="seCell">
      <w:tblPr/>
    </w:tblStylePr>
    <w:tblStylePr w:type="wholeTable">
      <w:rPr>
        <w:color w:themeColor="accent1" w:themeTint="80" w:themeShade="95"/>
        <w:sz w:val="22"/>
      </w:rPr>
      <w:tblPr/>
    </w:tblStylePr>
  </w:style>
  <w:style w:type="table" w:styleId="844">
    <w:name w:val="Grid Table 6 Colorful - Accent 2"/>
    <w:basedOn w:val="92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12" w:space="0"/>
        </w:tcBorders>
      </w:tcPr>
    </w:tblStylePr>
    <w:tblStylePr w:type="lastCol">
      <w:rPr>
        <w:b/>
        <w:color w:themeColor="accent2" w:themeTint="97" w:themeShade="95"/>
      </w:rPr>
      <w:tblPr/>
    </w:tblStylePr>
    <w:tblStylePr w:type="lastRow">
      <w:rPr>
        <w:b/>
        <w:color w:themeColor="accent2" w:themeTint="97" w:themeShade="95"/>
      </w:rPr>
      <w:tbl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845">
    <w:name w:val="Grid Table 6 Colorful - Accent 3"/>
    <w:basedOn w:val="926"/>
    <w:uiPriority w:val="99"/>
    <w:pPr>
      <w:spacing w:after="0" w:line="240" w:lineRule="auto"/>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rPr>
        <w:b/>
        <w:color w:themeColor="accent3" w:themeTint="fe" w:themeShade="95"/>
      </w:rPr>
      <w:tblPr/>
    </w:tblStylePr>
    <w:tblStylePr w:type="firstRow">
      <w:rPr>
        <w:b/>
        <w:color w:themeColor="accent3" w:themeTint="fe" w:themeShade="95"/>
      </w:rPr>
      <w:tblPr/>
      <w:tcPr>
        <w:tcBorders>
          <w:bottom w:val="single" w:color="000000" w:themeColor="accent3" w:sz="12" w:space="0"/>
        </w:tcBorders>
      </w:tcPr>
    </w:tblStylePr>
    <w:tblStylePr w:type="lastCol">
      <w:rPr>
        <w:b/>
        <w:color w:themeColor="accent3" w:themeTint="fe" w:themeShade="95"/>
      </w:rPr>
      <w:tblPr/>
    </w:tblStylePr>
    <w:tblStylePr w:type="lastRow">
      <w:rPr>
        <w:b/>
        <w:color w:themeColor="accent3" w:themeTint="fe" w:themeShade="95"/>
      </w:rPr>
      <w:tblPr/>
    </w:tblStylePr>
    <w:tblStylePr w:type="nwCell">
      <w:tblPr/>
    </w:tblStylePr>
    <w:tblStylePr w:type="neCell">
      <w:tblPr/>
    </w:tblStylePr>
    <w:tblStylePr w:type="swCell">
      <w:tblPr/>
    </w:tblStylePr>
    <w:tblStylePr w:type="seCell">
      <w:tblPr/>
    </w:tblStylePr>
    <w:tblStylePr w:type="wholeTable">
      <w:rPr>
        <w:color w:themeColor="accent3" w:themeTint="fe" w:themeShade="95"/>
        <w:sz w:val="22"/>
      </w:rPr>
      <w:tblPr/>
    </w:tblStylePr>
  </w:style>
  <w:style w:type="table" w:styleId="846">
    <w:name w:val="Grid Table 6 Colorful - Accent 4"/>
    <w:basedOn w:val="92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12" w:space="0"/>
        </w:tcBorders>
      </w:tcPr>
    </w:tblStylePr>
    <w:tblStylePr w:type="lastCol">
      <w:rPr>
        <w:b/>
        <w:color w:themeColor="accent4" w:themeTint="9a" w:themeShade="95"/>
      </w:rPr>
      <w:tblPr/>
    </w:tblStylePr>
    <w:tblStylePr w:type="lastRow">
      <w:rPr>
        <w:b/>
        <w:color w:themeColor="accent4" w:themeTint="9a" w:themeShade="95"/>
      </w:rPr>
      <w:tbl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847">
    <w:name w:val="Grid Table 6 Colorful - Accent 5"/>
    <w:basedOn w:val="92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5"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848">
    <w:name w:val="Grid Table 6 Colorful - Accent 6"/>
    <w:basedOn w:val="92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color w:themeColor="accent5"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5" w:themeShade="95"/>
        <w:sz w:val="22"/>
      </w:rPr>
      <w:tblPr/>
    </w:tblStylePr>
    <w:tblStylePr w:type="band2Vert">
      <w:tblPr/>
    </w:tblStylePr>
    <w:tblStylePr w:type="firstCol">
      <w:rPr>
        <w:b/>
        <w:color w:themeColor="accent5" w:themeShade="95"/>
      </w:rPr>
      <w:tblPr/>
    </w:tblStylePr>
    <w:tblStylePr w:type="firstRow">
      <w:rPr>
        <w:b/>
        <w:color w:themeColor="accent5" w:themeShade="95"/>
      </w:rPr>
      <w:tblPr/>
      <w:tcPr>
        <w:tcBorders>
          <w:bottom w:val="single" w:color="000000" w:themeColor="accent6" w:sz="12" w:space="0"/>
        </w:tcBorders>
      </w:tcPr>
    </w:tblStylePr>
    <w:tblStylePr w:type="lastCol">
      <w:rPr>
        <w:b/>
        <w:color w:themeColor="accent5" w:themeShade="95"/>
      </w:rPr>
      <w:tblPr/>
    </w:tblStylePr>
    <w:tblStylePr w:type="lastRow">
      <w:rPr>
        <w:b/>
        <w:color w:themeColor="accent5" w:themeShade="95"/>
      </w:rPr>
      <w:tblPr/>
    </w:tblStylePr>
    <w:tblStylePr w:type="nwCell">
      <w:tblPr/>
    </w:tblStylePr>
    <w:tblStylePr w:type="neCell">
      <w:tblPr/>
    </w:tblStylePr>
    <w:tblStylePr w:type="swCell">
      <w:tblPr/>
    </w:tblStylePr>
    <w:tblStylePr w:type="seCell">
      <w:tblPr/>
    </w:tblStylePr>
    <w:tblStylePr w:type="wholeTable">
      <w:rPr>
        <w:color w:themeColor="accent5" w:themeShade="95"/>
        <w:sz w:val="22"/>
      </w:rPr>
      <w:tblPr/>
    </w:tblStylePr>
  </w:style>
  <w:style w:type="table" w:styleId="849">
    <w:name w:val="Grid Table 7 Colorful"/>
    <w:basedOn w:val="926"/>
    <w:uiPriority w:val="99"/>
    <w:pPr>
      <w:spacing w:after="0" w:line="240" w:lineRule="auto"/>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blStylePr w:type="band1Horz">
      <w:rPr>
        <w:color w:themeColor="text1" w:themeTint="80" w:themeShade="95"/>
        <w:sz w:val="22"/>
      </w:rPr>
      <w:tblPr/>
      <w:tcPr>
        <w:shd w:val="clear" w:color="FFFFFF" w:fill="F2F2F2" w:themeFill="text1" w:themeFillTint="0"/>
      </w:tcPr>
    </w:tblStylePr>
    <w:tblStylePr w:type="band1Vert">
      <w:tblPr/>
      <w:tcPr>
        <w:shd w:val="clear" w:color="FFFFFF" w:fill="F2F2F2" w:themeFill="text1" w:themeFillTint="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b/>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b/>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0">
    <w:name w:val="Grid Table 7 Colorful - Accent 1"/>
    <w:basedOn w:val="926"/>
    <w:uiPriority w:val="99"/>
    <w:pPr>
      <w:spacing w:after="0" w:line="240" w:lineRule="auto"/>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blStylePr w:type="band1Horz">
      <w:rPr>
        <w:color w:themeColor="accent1" w:themeTint="80" w:themeShade="95"/>
        <w:sz w:val="22"/>
      </w:rPr>
      <w:tblPr/>
      <w:tcPr>
        <w:shd w:val="clear" w:color="FFFFFF" w:fill="DEEBF6" w:themeFill="accent1" w:themeFillTint="34"/>
      </w:tcPr>
    </w:tblStylePr>
    <w:tblStylePr w:type="band1Vert">
      <w:tblPr/>
      <w:tcPr>
        <w:shd w:val="clear" w:color="FFFFFF" w:fill="DEEBF6" w:themeFill="accent1" w:themeFillTint="34"/>
      </w:tcPr>
    </w:tblStylePr>
    <w:tblStylePr w:type="band2Horz">
      <w:rPr>
        <w:color w:themeColor="accent1" w:themeTint="80" w:themeShade="95"/>
        <w:sz w:val="22"/>
      </w:rPr>
      <w:tblPr/>
    </w:tblStylePr>
    <w:tblStylePr w:type="band2Vert">
      <w:tblPr/>
    </w:tblStylePr>
    <w:tblStylePr w:type="firstCol">
      <w:pPr>
        <w:jc w:val="right"/>
      </w:pPr>
      <w:rPr>
        <w:i/>
        <w:color w:themeColor="accent1" w:themeTint="80"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b/>
        <w:color w:themeColor="accent1" w:themeTint="80"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Tint="80"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b/>
        <w:color w:themeColor="accent1" w:themeTint="80"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1">
    <w:name w:val="Grid Table 7 Colorful - Accent 2"/>
    <w:basedOn w:val="926"/>
    <w:uiPriority w:val="99"/>
    <w:pPr>
      <w:spacing w:after="0" w:line="240" w:lineRule="auto"/>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blStylePr w:type="band1Horz">
      <w:rPr>
        <w:color w:themeColor="accent2" w:themeTint="97" w:themeShade="95"/>
        <w:sz w:val="22"/>
      </w:rPr>
      <w:tblPr/>
      <w:tcPr>
        <w:shd w:val="clear" w:color="FFFFFF" w:fill="FBE6D7" w:themeFill="accent2" w:themeFillTint="32"/>
      </w:tcPr>
    </w:tblStylePr>
    <w:tblStylePr w:type="band1Vert">
      <w:tblPr/>
      <w:tcPr>
        <w:shd w:val="clear" w:color="FFFFFF" w:fill="FBE6D7" w:themeFill="accent2" w:themeFillTint="32"/>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b/>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b/>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2">
    <w:name w:val="Grid Table 7 Colorful - Accent 3"/>
    <w:basedOn w:val="926"/>
    <w:uiPriority w:val="99"/>
    <w:pPr>
      <w:spacing w:after="0" w:line="240" w:lineRule="auto"/>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blStylePr w:type="band1Horz">
      <w:rPr>
        <w:color w:themeColor="accent3" w:themeTint="fe" w:themeShade="95"/>
        <w:sz w:val="22"/>
      </w:rPr>
      <w:tblPr/>
      <w:tcPr>
        <w:shd w:val="clear" w:color="FFFFFF" w:fill="EDEDED" w:themeFill="accent3" w:themeFillTint="34"/>
      </w:tcPr>
    </w:tblStylePr>
    <w:tblStylePr w:type="band1Vert">
      <w:tblPr/>
      <w:tcPr>
        <w:shd w:val="clear" w:color="FFFFFF" w:fill="EDEDED" w:themeFill="accent3" w:themeFillTint="34"/>
      </w:tcPr>
    </w:tblStylePr>
    <w:tblStylePr w:type="band2Horz">
      <w:rPr>
        <w:color w:themeColor="accent3" w:themeTint="fe" w:themeShade="95"/>
        <w:sz w:val="22"/>
      </w:rPr>
      <w:tblPr/>
    </w:tblStylePr>
    <w:tblStylePr w:type="band2Vert">
      <w:tblPr/>
    </w:tblStylePr>
    <w:tblStylePr w:type="firstCol">
      <w:pPr>
        <w:jc w:val="right"/>
      </w:pPr>
      <w:rPr>
        <w:i/>
        <w:color w:themeColor="accent3" w:themeTint="fe"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b/>
        <w:color w:themeColor="accent3" w:themeTint="fe"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fe"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b/>
        <w:color w:themeColor="accent3" w:themeTint="fe"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3">
    <w:name w:val="Grid Table 7 Colorful - Accent 4"/>
    <w:basedOn w:val="926"/>
    <w:uiPriority w:val="99"/>
    <w:pPr>
      <w:spacing w:after="0" w:line="240" w:lineRule="auto"/>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blStylePr w:type="band1Horz">
      <w:rPr>
        <w:color w:themeColor="accent4" w:themeTint="9a" w:themeShade="95"/>
        <w:sz w:val="22"/>
      </w:rPr>
      <w:tblPr/>
      <w:tcPr>
        <w:shd w:val="clear" w:color="FFFFFF" w:fill="FFF2CB" w:themeFill="accent4" w:themeFillTint="34"/>
      </w:tcPr>
    </w:tblStylePr>
    <w:tblStylePr w:type="band1Vert">
      <w:tblPr/>
      <w:tcPr>
        <w:shd w:val="clear" w:color="FFFFFF" w:fill="FFF2CB" w:themeFill="accent4" w:themeFillTint="34"/>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b/>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b/>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4">
    <w:name w:val="Grid Table 7 Colorful - Accent 5"/>
    <w:basedOn w:val="926"/>
    <w:uiPriority w:val="99"/>
    <w:pPr>
      <w:spacing w:after="0" w:line="240" w:lineRule="auto"/>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blStylePr w:type="band1Horz">
      <w:rPr>
        <w:color w:themeColor="accent5" w:themeShade="95"/>
        <w:sz w:val="22"/>
      </w:rPr>
      <w:tblPr/>
      <w:tcPr>
        <w:shd w:val="clear" w:color="FFFFFF" w:fill="D9E2F3" w:themeFill="accent5" w:themeFillTint="34"/>
      </w:tcPr>
    </w:tblStylePr>
    <w:tblStylePr w:type="band1Vert">
      <w:tblPr/>
      <w:tcPr>
        <w:shd w:val="clear" w:color="FFFFFF" w:fill="D9E2F3" w:themeFill="accent5" w:themeFillTint="34"/>
      </w:tcPr>
    </w:tblStylePr>
    <w:tblStylePr w:type="band2Horz">
      <w:rPr>
        <w:color w:themeColor="accent5" w:themeShade="95"/>
        <w:sz w:val="22"/>
      </w:rPr>
      <w:tblPr/>
    </w:tblStylePr>
    <w:tblStylePr w:type="band2Vert">
      <w:tblPr/>
    </w:tblStylePr>
    <w:tblStylePr w:type="firstCol">
      <w:pPr>
        <w:jc w:val="right"/>
      </w:pPr>
      <w:rPr>
        <w:i/>
        <w:color w:themeColor="accent5"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b/>
        <w:color w:themeColor="accent5"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b/>
        <w:color w:themeColor="accent5"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5">
    <w:name w:val="Grid Table 7 Colorful - Accent 6"/>
    <w:basedOn w:val="926"/>
    <w:uiPriority w:val="99"/>
    <w:pPr>
      <w:spacing w:after="0" w:line="240" w:lineRule="auto"/>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blStylePr w:type="band1Horz">
      <w:rPr>
        <w:color w:themeColor="accent6" w:themeShade="95"/>
        <w:sz w:val="22"/>
      </w:rPr>
      <w:tblPr/>
      <w:tcPr>
        <w:shd w:val="clear" w:color="FFFFFF" w:fill="E2EFD9" w:themeFill="accent6" w:themeFillTint="34"/>
      </w:tcPr>
    </w:tblStylePr>
    <w:tblStylePr w:type="band1Vert">
      <w:tblPr/>
      <w:tcPr>
        <w:shd w:val="clear" w:color="FFFFFF" w:fill="E2EFD9" w:themeFill="accent6" w:themeFillTint="34"/>
      </w:tcPr>
    </w:tblStylePr>
    <w:tblStylePr w:type="band2Horz">
      <w:rPr>
        <w:color w:themeColor="accent6" w:themeShade="95"/>
        <w:sz w:val="22"/>
      </w:rPr>
      <w:tblPr/>
    </w:tblStylePr>
    <w:tblStylePr w:type="band2Vert">
      <w:tblPr/>
    </w:tblStylePr>
    <w:tblStylePr w:type="firstCol">
      <w:pPr>
        <w:jc w:val="right"/>
      </w:pPr>
      <w:rPr>
        <w:i/>
        <w:color w:themeColor="accent6"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b/>
        <w:color w:themeColor="accent6"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b/>
        <w:color w:themeColor="accent6"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tblPr/>
    </w:tblStylePr>
  </w:style>
  <w:style w:type="table" w:styleId="856">
    <w:name w:val="List Table 1 Light"/>
    <w:basedOn w:val="926"/>
    <w:uiPriority w:val="99"/>
    <w:pPr>
      <w:spacing w:after="0" w:line="240" w:lineRule="auto"/>
    </w:pPr>
    <w:tblPr>
      <w:tblStyleRowBandSize w:val="1"/>
      <w:tblStyleColBandSize w:val="1"/>
    </w:tblPr>
    <w:tblStylePr w:type="band1Horz">
      <w:tblPr/>
      <w:tcPr>
        <w:shd w:val="clear" w:color="FFFFFF" w:fill="BFBFBF" w:themeFill="text1" w:themeFillTint="40"/>
      </w:tcPr>
    </w:tblStylePr>
    <w:tblStylePr w:type="band1Vert">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text1" w:sz="4" w:space="0"/>
          <w:right w:val="none" w:color="000000" w:sz="4" w:space="0"/>
        </w:tcBorders>
      </w:tcPr>
    </w:tblStylePr>
    <w:tblStylePr w:type="lastCol">
      <w:rPr>
        <w:b/>
      </w:rPr>
      <w:tblPr/>
    </w:tblStylePr>
    <w:tblStylePr w:type="lastRow">
      <w:rPr>
        <w:b/>
      </w:rPr>
      <w:tblPr/>
      <w:tcPr>
        <w:tcBorders>
          <w:top w:val="single" w:color="000000" w:themeColor="tex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7">
    <w:name w:val="List Table 1 Light - Accent 1"/>
    <w:basedOn w:val="926"/>
    <w:uiPriority w:val="99"/>
    <w:pPr>
      <w:spacing w:after="0" w:line="240" w:lineRule="auto"/>
    </w:pPr>
    <w:tblPr>
      <w:tblStyleRowBandSize w:val="1"/>
      <w:tblStyleColBandSize w:val="1"/>
    </w:tblPr>
    <w:tblStylePr w:type="band1Horz">
      <w:tblPr/>
      <w:tcPr>
        <w:shd w:val="clear" w:color="FFFFFF" w:fill="D6E6F4" w:themeFill="accent1" w:themeFillTint="40"/>
      </w:tcPr>
    </w:tblStylePr>
    <w:tblStylePr w:type="band1Vert">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tblPr/>
    </w:tblStylePr>
    <w:tblStylePr w:type="lastRow">
      <w:rPr>
        <w:b/>
      </w:rPr>
      <w:tblPr/>
      <w:tcPr>
        <w:tcBorders>
          <w:top w:val="single" w:color="000000" w:themeColor="accent1"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8">
    <w:name w:val="List Table 1 Light - Accent 2"/>
    <w:basedOn w:val="926"/>
    <w:uiPriority w:val="99"/>
    <w:pPr>
      <w:spacing w:after="0" w:line="240" w:lineRule="auto"/>
    </w:pPr>
    <w:tblPr>
      <w:tblStyleRowBandSize w:val="1"/>
      <w:tblStyleColBandSize w:val="1"/>
    </w:tblPr>
    <w:tblStylePr w:type="band1Horz">
      <w:tblPr/>
      <w:tcPr>
        <w:shd w:val="clear" w:color="FFFFFF" w:fill="FADECB" w:themeFill="accent2" w:themeFillTint="40"/>
      </w:tcPr>
    </w:tblStylePr>
    <w:tblStylePr w:type="band1Vert">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tblPr/>
    </w:tblStylePr>
    <w:tblStylePr w:type="lastRow">
      <w:rPr>
        <w:b/>
      </w:rPr>
      <w:tblPr/>
      <w:tcPr>
        <w:tcBorders>
          <w:top w:val="single" w:color="000000" w:themeColor="accent2"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59">
    <w:name w:val="List Table 1 Light - Accent 3"/>
    <w:basedOn w:val="926"/>
    <w:uiPriority w:val="99"/>
    <w:pPr>
      <w:spacing w:after="0" w:line="240" w:lineRule="auto"/>
    </w:pPr>
    <w:tblPr>
      <w:tblStyleRowBandSize w:val="1"/>
      <w:tblStyleColBandSize w:val="1"/>
    </w:tblPr>
    <w:tblStylePr w:type="band1Horz">
      <w:tblPr/>
      <w:tcPr>
        <w:shd w:val="clear" w:color="FFFFFF" w:fill="E8E8E8" w:themeFill="accent3" w:themeFillTint="40"/>
      </w:tcPr>
    </w:tblStylePr>
    <w:tblStylePr w:type="band1Vert">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tblPr/>
    </w:tblStylePr>
    <w:tblStylePr w:type="lastRow">
      <w:rPr>
        <w:b/>
      </w:rPr>
      <w:tblPr/>
      <w:tcPr>
        <w:tcBorders>
          <w:top w:val="single" w:color="000000" w:themeColor="accent3"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0">
    <w:name w:val="List Table 1 Light - Accent 4"/>
    <w:basedOn w:val="926"/>
    <w:uiPriority w:val="99"/>
    <w:pPr>
      <w:spacing w:after="0" w:line="240" w:lineRule="auto"/>
    </w:pPr>
    <w:tblPr>
      <w:tblStyleRowBandSize w:val="1"/>
      <w:tblStyleColBandSize w:val="1"/>
    </w:tblPr>
    <w:tblStylePr w:type="band1Horz">
      <w:tblPr/>
      <w:tcPr>
        <w:shd w:val="clear" w:color="FFFFFF" w:fill="FFEFBF" w:themeFill="accent4" w:themeFillTint="40"/>
      </w:tcPr>
    </w:tblStylePr>
    <w:tblStylePr w:type="band1Vert">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tblPr/>
    </w:tblStylePr>
    <w:tblStylePr w:type="lastRow">
      <w:rPr>
        <w:b/>
      </w:rPr>
      <w:tblPr/>
      <w:tcPr>
        <w:tcBorders>
          <w:top w:val="single" w:color="000000" w:themeColor="accent4"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1">
    <w:name w:val="List Table 1 Light - Accent 5"/>
    <w:basedOn w:val="926"/>
    <w:uiPriority w:val="99"/>
    <w:pPr>
      <w:spacing w:after="0" w:line="240" w:lineRule="auto"/>
    </w:pPr>
    <w:tblPr>
      <w:tblStyleRowBandSize w:val="1"/>
      <w:tblStyleColBandSize w:val="1"/>
    </w:tblPr>
    <w:tblStylePr w:type="band1Horz">
      <w:tblPr/>
      <w:tcPr>
        <w:shd w:val="clear" w:color="FFFFFF" w:fill="D0DCF0" w:themeFill="accent5" w:themeFillTint="40"/>
      </w:tcPr>
    </w:tblStylePr>
    <w:tblStylePr w:type="band1Vert">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tblPr/>
    </w:tblStylePr>
    <w:tblStylePr w:type="lastRow">
      <w:rPr>
        <w:b/>
      </w:rPr>
      <w:tblPr/>
      <w:tcPr>
        <w:tcBorders>
          <w:top w:val="single" w:color="000000" w:themeColor="accent5"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2">
    <w:name w:val="List Table 1 Light - Accent 6"/>
    <w:basedOn w:val="926"/>
    <w:uiPriority w:val="99"/>
    <w:pPr>
      <w:spacing w:after="0" w:line="240" w:lineRule="auto"/>
    </w:pPr>
    <w:tblPr>
      <w:tblStyleRowBandSize w:val="1"/>
      <w:tblStyleColBandSize w:val="1"/>
    </w:tblPr>
    <w:tblStylePr w:type="band1Horz">
      <w:tblPr/>
      <w:tcPr>
        <w:shd w:val="clear" w:color="FFFFFF" w:fill="DBECD0" w:themeFill="accent6" w:themeFillTint="40"/>
      </w:tcPr>
    </w:tblStylePr>
    <w:tblStylePr w:type="band1Vert">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rPr>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tblPr/>
    </w:tblStylePr>
    <w:tblStylePr w:type="lastRow">
      <w:rPr>
        <w:b/>
      </w:rPr>
      <w:tblPr/>
      <w:tcPr>
        <w:tcBorders>
          <w:top w:val="single" w:color="000000" w:themeColor="accent6" w:sz="4" w:space="0"/>
          <w:left w:val="none" w:color="000000" w:sz="4" w:space="0"/>
          <w:bottom w:val="none" w:color="000000"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3">
    <w:name w:val="List Table 2"/>
    <w:basedOn w:val="926"/>
    <w:uiPriority w:val="99"/>
    <w:pPr>
      <w:spacing w:after="0" w:line="240" w:lineRule="auto"/>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tblPr/>
    </w:tblStylePr>
    <w:tblStylePr w:type="lastRow">
      <w:rPr>
        <w:b/>
        <w:sz w:val="22"/>
      </w:rPr>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4">
    <w:name w:val="List Table 2 - Accent 1"/>
    <w:basedOn w:val="926"/>
    <w:uiPriority w:val="99"/>
    <w:pPr>
      <w:spacing w:after="0" w:line="240" w:lineRule="auto"/>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tblPr/>
    </w:tblStylePr>
    <w:tblStylePr w:type="lastRow">
      <w:rPr>
        <w:b/>
        <w:sz w:val="22"/>
      </w:rPr>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5">
    <w:name w:val="List Table 2 - Accent 2"/>
    <w:basedOn w:val="926"/>
    <w:uiPriority w:val="99"/>
    <w:pPr>
      <w:spacing w:after="0" w:line="240" w:lineRule="auto"/>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tblPr/>
    </w:tblStylePr>
    <w:tblStylePr w:type="lastRow">
      <w:rPr>
        <w:b/>
        <w:sz w:val="22"/>
      </w:rPr>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6">
    <w:name w:val="List Table 2 - Accent 3"/>
    <w:basedOn w:val="926"/>
    <w:uiPriority w:val="99"/>
    <w:pPr>
      <w:spacing w:after="0" w:line="240" w:lineRule="auto"/>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tblPr/>
    </w:tblStylePr>
    <w:tblStylePr w:type="lastRow">
      <w:rPr>
        <w:b/>
        <w:sz w:val="22"/>
      </w:rPr>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7">
    <w:name w:val="List Table 2 - Accent 4"/>
    <w:basedOn w:val="926"/>
    <w:uiPriority w:val="99"/>
    <w:pPr>
      <w:spacing w:after="0" w:line="240" w:lineRule="auto"/>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tblPr/>
    </w:tblStylePr>
    <w:tblStylePr w:type="lastRow">
      <w:rPr>
        <w:b/>
        <w:sz w:val="22"/>
      </w:rPr>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8">
    <w:name w:val="List Table 2 - Accent 5"/>
    <w:basedOn w:val="926"/>
    <w:uiPriority w:val="99"/>
    <w:pPr>
      <w:spacing w:after="0" w:line="240" w:lineRule="auto"/>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tblPr/>
    </w:tblStylePr>
    <w:tblStylePr w:type="lastRow">
      <w:rPr>
        <w:b/>
        <w:sz w:val="22"/>
      </w:rPr>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69">
    <w:name w:val="List Table 2 - Accent 6"/>
    <w:basedOn w:val="926"/>
    <w:uiPriority w:val="99"/>
    <w:pPr>
      <w:spacing w:after="0" w:line="240" w:lineRule="auto"/>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sz w:val="22"/>
      </w:rPr>
      <w:tblPr/>
    </w:tblStylePr>
    <w:tblStylePr w:type="fir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tblPr/>
    </w:tblStylePr>
    <w:tblStylePr w:type="lastRow">
      <w:rPr>
        <w:b/>
        <w:sz w:val="22"/>
      </w:rPr>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70">
    <w:name w:val="List Table 3"/>
    <w:basedOn w:val="92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blStylePr w:type="band1Horz">
      <w:rPr>
        <w:sz w:val="22"/>
      </w:rPr>
      <w:tblPr/>
      <w:tcPr>
        <w:tcBorders>
          <w:top w:val="single" w:color="000000" w:themeColor="text1" w:sz="4" w:space="0"/>
          <w:bottom w:val="single" w:color="000000" w:themeColor="text1" w:sz="4" w:space="0"/>
        </w:tcBorders>
      </w:tcPr>
    </w:tblStylePr>
    <w:tblStylePr w:type="band1Vert">
      <w:rPr>
        <w:sz w:val="22"/>
      </w:rPr>
      <w:tblPr/>
      <w:tcPr>
        <w:tcBorders>
          <w:left w:val="single" w:color="000000" w:themeColor="text1" w:sz="4" w:space="0"/>
          <w:right w:val="single" w:color="000000" w:themeColor="tex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1">
    <w:name w:val="List Table 3 - Accent 1"/>
    <w:basedOn w:val="92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blStylePr w:type="band1Horz">
      <w:rPr>
        <w:sz w:val="22"/>
      </w:rPr>
      <w:tblPr/>
      <w:tcPr>
        <w:tcBorders>
          <w:top w:val="single" w:color="000000" w:themeColor="accent1" w:sz="4" w:space="0"/>
          <w:bottom w:val="single" w:color="000000" w:themeColor="accent1" w:sz="4" w:space="0"/>
        </w:tcBorders>
      </w:tcPr>
    </w:tblStylePr>
    <w:tblStylePr w:type="band1Vert">
      <w:rPr>
        <w:sz w:val="22"/>
      </w:rPr>
      <w:tblPr/>
      <w:tcPr>
        <w:tcBorders>
          <w:left w:val="single" w:color="000000" w:themeColor="accent1" w:sz="4" w:space="0"/>
          <w:right w:val="single" w:color="000000" w:themeColor="accent1"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2">
    <w:name w:val="List Table 3 - Accent 2"/>
    <w:basedOn w:val="926"/>
    <w:uiPriority w:val="99"/>
    <w:pPr>
      <w:spacing w:after="0" w:line="240" w:lineRule="auto"/>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blStylePr w:type="band1Horz">
      <w:rPr>
        <w:sz w:val="22"/>
      </w:rPr>
      <w:tblPr/>
      <w:tcPr>
        <w:tcBorders>
          <w:top w:val="single" w:color="000000" w:themeColor="accent2" w:sz="4" w:space="0"/>
          <w:bottom w:val="single" w:color="000000" w:themeColor="accent2" w:sz="4" w:space="0"/>
        </w:tcBorders>
      </w:tcPr>
    </w:tblStylePr>
    <w:tblStylePr w:type="band1Vert">
      <w:rPr>
        <w:sz w:val="22"/>
      </w:rPr>
      <w:tblPr/>
      <w:tcPr>
        <w:tcBorders>
          <w:left w:val="single" w:color="000000" w:themeColor="accent2" w:sz="4" w:space="0"/>
          <w:right w:val="single" w:color="000000" w:themeColor="accent2"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4B285" w:themeFill="accent2" w:themeFillTint="97"/>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3">
    <w:name w:val="List Table 3 - Accent 3"/>
    <w:basedOn w:val="926"/>
    <w:uiPriority w:val="99"/>
    <w:pPr>
      <w:spacing w:after="0" w:line="240" w:lineRule="auto"/>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blStylePr w:type="band1Horz">
      <w:rPr>
        <w:sz w:val="22"/>
      </w:rPr>
      <w:tblPr/>
      <w:tcPr>
        <w:tcBorders>
          <w:top w:val="single" w:color="000000" w:themeColor="accent3" w:sz="4" w:space="0"/>
          <w:bottom w:val="single" w:color="000000" w:themeColor="accent3" w:sz="4" w:space="0"/>
        </w:tcBorders>
      </w:tcPr>
    </w:tblStylePr>
    <w:tblStylePr w:type="band1Vert">
      <w:rPr>
        <w:sz w:val="22"/>
      </w:rPr>
      <w:tblPr/>
      <w:tcPr>
        <w:tcBorders>
          <w:left w:val="single" w:color="000000" w:themeColor="accent3" w:sz="4" w:space="0"/>
          <w:right w:val="single" w:color="000000" w:themeColor="accent3"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C9C9C9" w:themeFill="accent3"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4">
    <w:name w:val="List Table 3 - Accent 4"/>
    <w:basedOn w:val="926"/>
    <w:uiPriority w:val="99"/>
    <w:pPr>
      <w:spacing w:after="0" w:line="240" w:lineRule="auto"/>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blStylePr w:type="band1Horz">
      <w:rPr>
        <w:sz w:val="22"/>
      </w:rPr>
      <w:tblPr/>
      <w:tcPr>
        <w:tcBorders>
          <w:top w:val="single" w:color="000000" w:themeColor="accent4" w:sz="4" w:space="0"/>
          <w:bottom w:val="single" w:color="000000" w:themeColor="accent4" w:sz="4" w:space="0"/>
        </w:tcBorders>
      </w:tcPr>
    </w:tblStylePr>
    <w:tblStylePr w:type="band1Vert">
      <w:rPr>
        <w:sz w:val="22"/>
      </w:rPr>
      <w:tblPr/>
      <w:tcPr>
        <w:tcBorders>
          <w:left w:val="single" w:color="000000" w:themeColor="accent4" w:sz="4" w:space="0"/>
          <w:right w:val="single" w:color="000000" w:themeColor="accent4"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FFD965" w:themeFill="accent4"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5">
    <w:name w:val="List Table 3 - Accent 5"/>
    <w:basedOn w:val="926"/>
    <w:uiPriority w:val="99"/>
    <w:pPr>
      <w:spacing w:after="0" w:line="240" w:lineRule="auto"/>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blStylePr w:type="band1Horz">
      <w:rPr>
        <w:sz w:val="22"/>
      </w:rPr>
      <w:tblPr/>
      <w:tcPr>
        <w:tcBorders>
          <w:top w:val="single" w:color="000000" w:themeColor="accent5" w:sz="4" w:space="0"/>
          <w:bottom w:val="single" w:color="000000" w:themeColor="accent5" w:sz="4" w:space="0"/>
        </w:tcBorders>
      </w:tcPr>
    </w:tblStylePr>
    <w:tblStylePr w:type="band1Vert">
      <w:rPr>
        <w:sz w:val="22"/>
      </w:rPr>
      <w:tblPr/>
      <w:tcPr>
        <w:tcBorders>
          <w:left w:val="single" w:color="000000" w:themeColor="accent5" w:sz="4" w:space="0"/>
          <w:right w:val="single" w:color="000000" w:themeColor="accent5"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8EAADB" w:themeFill="accent5" w:themeFillTint="9a"/>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6">
    <w:name w:val="List Table 3 - Accent 6"/>
    <w:basedOn w:val="926"/>
    <w:uiPriority w:val="99"/>
    <w:pPr>
      <w:spacing w:after="0" w:line="240" w:lineRule="auto"/>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blStylePr w:type="band1Horz">
      <w:rPr>
        <w:sz w:val="22"/>
      </w:rPr>
      <w:tblPr/>
      <w:tcPr>
        <w:tcBorders>
          <w:top w:val="single" w:color="000000" w:themeColor="accent6" w:sz="4" w:space="0"/>
          <w:bottom w:val="single" w:color="000000" w:themeColor="accent6" w:sz="4" w:space="0"/>
        </w:tcBorders>
      </w:tcPr>
    </w:tblStylePr>
    <w:tblStylePr w:type="band1Vert">
      <w:rPr>
        <w:sz w:val="22"/>
      </w:rPr>
      <w:tblPr/>
      <w:tcPr>
        <w:tcBorders>
          <w:left w:val="single" w:color="000000" w:themeColor="accent6" w:sz="4" w:space="0"/>
          <w:right w:val="single" w:color="000000" w:themeColor="accent6" w:sz="4" w:space="0"/>
        </w:tcBorders>
      </w:tcPr>
    </w:tblStylePr>
    <w:tblStylePr w:type="band2Horz">
      <w:tblPr/>
    </w:tblStylePr>
    <w:tblStylePr w:type="band2Vert">
      <w:tblPr/>
    </w:tblStylePr>
    <w:tblStylePr w:type="firstCol">
      <w:rPr>
        <w:b/>
      </w:rPr>
      <w:tblPr/>
    </w:tblStylePr>
    <w:tblStylePr w:type="firstRow">
      <w:rPr>
        <w:b/>
        <w:sz w:val="22"/>
      </w:rPr>
      <w:tblPr/>
      <w:tcPr>
        <w:shd w:val="clear" w:color="FFFFFF" w:fill="A9D18F" w:themeFill="accent6" w:themeFillTint="98"/>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7">
    <w:name w:val="List Table 4"/>
    <w:basedOn w:val="926"/>
    <w:uiPriority w:val="99"/>
    <w:pPr>
      <w:spacing w:after="0" w:line="240" w:lineRule="auto"/>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blStylePr w:type="band1Horz">
      <w:rPr>
        <w:sz w:val="22"/>
      </w:rPr>
      <w:tblPr/>
      <w:tcPr>
        <w:shd w:val="clear" w:color="FFFFFF" w:fill="BFBFBF" w:themeFill="text1" w:themeFillTint="40"/>
      </w:tcPr>
    </w:tblStylePr>
    <w:tblStylePr w:type="band1Vert">
      <w:rPr>
        <w:sz w:val="22"/>
      </w:rPr>
      <w:tblPr/>
      <w:tcPr>
        <w:shd w:val="clear" w:color="FFFFFF" w:fill="BFBFBF" w:themeFill="tex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000000" w:themeFill="tex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8">
    <w:name w:val="List Table 4 - Accent 1"/>
    <w:basedOn w:val="926"/>
    <w:uiPriority w:val="99"/>
    <w:pPr>
      <w:spacing w:after="0" w:line="240" w:lineRule="auto"/>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blStylePr w:type="band1Horz">
      <w:rPr>
        <w:sz w:val="22"/>
      </w:rPr>
      <w:tblPr/>
      <w:tcPr>
        <w:shd w:val="clear" w:color="FFFFFF" w:fill="D6E6F4" w:themeFill="accent1" w:themeFillTint="40"/>
      </w:tcPr>
    </w:tblStylePr>
    <w:tblStylePr w:type="band1Vert">
      <w:rPr>
        <w:sz w:val="22"/>
      </w:rPr>
      <w:tblPr/>
      <w:tcPr>
        <w:shd w:val="clear" w:color="FFFFFF" w:fill="D6E6F4" w:themeFill="accent1"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5B9BD5" w:themeFill="accent1"/>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79">
    <w:name w:val="List Table 4 - Accent 2"/>
    <w:basedOn w:val="926"/>
    <w:uiPriority w:val="99"/>
    <w:pPr>
      <w:spacing w:after="0" w:line="240" w:lineRule="auto"/>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blStylePr w:type="band1Horz">
      <w:rPr>
        <w:sz w:val="22"/>
      </w:rPr>
      <w:tblPr/>
      <w:tcPr>
        <w:shd w:val="clear" w:color="FFFFFF" w:fill="FADECB" w:themeFill="accent2" w:themeFillTint="40"/>
      </w:tcPr>
    </w:tblStylePr>
    <w:tblStylePr w:type="band1Vert">
      <w:rPr>
        <w:sz w:val="22"/>
      </w:rPr>
      <w:tblPr/>
      <w:tcPr>
        <w:shd w:val="clear" w:color="FFFFFF" w:fill="FADECB" w:themeFill="accent2"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ED7D31" w:themeFill="accent2"/>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0">
    <w:name w:val="List Table 4 - Accent 3"/>
    <w:basedOn w:val="926"/>
    <w:uiPriority w:val="99"/>
    <w:pPr>
      <w:spacing w:after="0" w:line="240" w:lineRule="auto"/>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blStylePr w:type="band1Horz">
      <w:rPr>
        <w:sz w:val="22"/>
      </w:rPr>
      <w:tblPr/>
      <w:tcPr>
        <w:shd w:val="clear" w:color="FFFFFF" w:fill="E8E8E8" w:themeFill="accent3" w:themeFillTint="40"/>
      </w:tcPr>
    </w:tblStylePr>
    <w:tblStylePr w:type="band1Vert">
      <w:rPr>
        <w:sz w:val="22"/>
      </w:rPr>
      <w:tblPr/>
      <w:tcPr>
        <w:shd w:val="clear" w:color="FFFFFF" w:fill="E8E8E8" w:themeFill="accent3"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A5A5A5" w:themeFill="accent3"/>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1">
    <w:name w:val="List Table 4 - Accent 4"/>
    <w:basedOn w:val="926"/>
    <w:uiPriority w:val="99"/>
    <w:pPr>
      <w:spacing w:after="0" w:line="240" w:lineRule="auto"/>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blStylePr w:type="band1Horz">
      <w:rPr>
        <w:sz w:val="22"/>
      </w:rPr>
      <w:tblPr/>
      <w:tcPr>
        <w:shd w:val="clear" w:color="FFFFFF" w:fill="FFEFBF" w:themeFill="accent4" w:themeFillTint="40"/>
      </w:tcPr>
    </w:tblStylePr>
    <w:tblStylePr w:type="band1Vert">
      <w:rPr>
        <w:sz w:val="22"/>
      </w:rPr>
      <w:tblPr/>
      <w:tcPr>
        <w:shd w:val="clear" w:color="FFFFFF" w:fill="FFEFBF" w:themeFill="accent4"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FFC000" w:themeFill="accent4"/>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2">
    <w:name w:val="List Table 4 - Accent 5"/>
    <w:basedOn w:val="926"/>
    <w:uiPriority w:val="99"/>
    <w:pPr>
      <w:spacing w:after="0" w:line="240" w:lineRule="auto"/>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blStylePr w:type="band1Horz">
      <w:rPr>
        <w:sz w:val="22"/>
      </w:rPr>
      <w:tblPr/>
      <w:tcPr>
        <w:shd w:val="clear" w:color="FFFFFF" w:fill="D0DCF0" w:themeFill="accent5" w:themeFillTint="40"/>
      </w:tcPr>
    </w:tblStylePr>
    <w:tblStylePr w:type="band1Vert">
      <w:rPr>
        <w:sz w:val="22"/>
      </w:rPr>
      <w:tblPr/>
      <w:tcPr>
        <w:shd w:val="clear" w:color="FFFFFF" w:fill="D0DCF0" w:themeFill="accent5"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4472C4" w:themeFill="accent5"/>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3">
    <w:name w:val="List Table 4 - Accent 6"/>
    <w:basedOn w:val="926"/>
    <w:uiPriority w:val="99"/>
    <w:pPr>
      <w:spacing w:after="0" w:line="240" w:lineRule="auto"/>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blStylePr w:type="band1Horz">
      <w:rPr>
        <w:sz w:val="22"/>
      </w:rPr>
      <w:tblPr/>
      <w:tcPr>
        <w:shd w:val="clear" w:color="FFFFFF" w:fill="DBECD0" w:themeFill="accent6" w:themeFillTint="40"/>
      </w:tcPr>
    </w:tblStylePr>
    <w:tblStylePr w:type="band1Vert">
      <w:rPr>
        <w:sz w:val="22"/>
      </w:rPr>
      <w:tblPr/>
      <w:tcPr>
        <w:shd w:val="clear" w:color="FFFFFF" w:fill="DBECD0" w:themeFill="accent6" w:themeFillTint="40"/>
      </w:tcPr>
    </w:tblStylePr>
    <w:tblStylePr w:type="band2Horz">
      <w:tblPr/>
    </w:tblStylePr>
    <w:tblStylePr w:type="band2Vert">
      <w:tblPr/>
    </w:tblStylePr>
    <w:tblStylePr w:type="firstCol">
      <w:rPr>
        <w:b/>
      </w:rPr>
      <w:tblPr/>
    </w:tblStylePr>
    <w:tblStylePr w:type="firstRow">
      <w:rPr>
        <w:b/>
        <w:sz w:val="22"/>
      </w:rPr>
      <w:tblPr/>
      <w:tcPr>
        <w:shd w:val="clear" w:color="FFFFFF" w:fill="70AD47" w:themeFill="accent6"/>
      </w:tcPr>
    </w:tblStylePr>
    <w:tblStylePr w:type="lastCol">
      <w:rPr>
        <w:b/>
      </w:rPr>
      <w:tblPr/>
    </w:tblStylePr>
    <w:tblStylePr w:type="lastRow">
      <w:rPr>
        <w:b/>
      </w:rPr>
      <w:tblPr/>
    </w:tblStylePr>
    <w:tblStylePr w:type="nwCell">
      <w:tblPr/>
    </w:tblStylePr>
    <w:tblStylePr w:type="neCell">
      <w:tblPr/>
    </w:tblStylePr>
    <w:tblStylePr w:type="swCell">
      <w:tblPr/>
    </w:tblStylePr>
    <w:tblStylePr w:type="seCell">
      <w:tblPr/>
    </w:tblStylePr>
    <w:tblStylePr w:type="wholeTable">
      <w:tblPr/>
    </w:tblStylePr>
  </w:style>
  <w:style w:type="table" w:styleId="884">
    <w:name w:val="List Table 5 Dark"/>
    <w:basedOn w:val="926"/>
    <w:uiPriority w:val="99"/>
    <w:pPr>
      <w:spacing w:after="0" w:line="240" w:lineRule="auto"/>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blStylePr w:type="band1Horz">
      <w:tblPr/>
      <w:tcPr>
        <w:tcBorders>
          <w:top w:val="single" w:color="000000" w:themeColor="light1" w:sz="4" w:space="0"/>
          <w:bottom w:val="single" w:color="000000" w:themeColor="light1" w:sz="4" w:space="0"/>
        </w:tcBorders>
        <w:shd w:val="clear" w:color="FFFFFF" w:fill="7F7F7F" w:themeFill="text1" w:themeFillTint="80"/>
      </w:tcPr>
    </w:tblStylePr>
    <w:tblStylePr w:type="band1Vert">
      <w:tblPr/>
      <w:tcPr>
        <w:tcBorders>
          <w:left w:val="single" w:color="000000" w:themeColor="light1" w:sz="4" w:space="0"/>
          <w:right w:val="single" w:color="000000" w:themeColor="light1" w:sz="4" w:space="0"/>
        </w:tcBorders>
        <w:shd w:val="clear" w:color="FFFFFF" w:fill="7F7F7F" w:themeFill="text1" w:themeFillTint="80"/>
      </w:tcPr>
    </w:tblStylePr>
    <w:tblStylePr w:type="band2Horz">
      <w:tblPr/>
      <w:tcPr>
        <w:tcBorders>
          <w:top w:val="single" w:color="000000" w:themeColor="light1" w:sz="4" w:space="0"/>
          <w:bottom w:val="single" w:color="000000" w:themeColor="light1" w:sz="4" w:space="0"/>
        </w:tcBorders>
        <w:shd w:val="clear" w:color="FFFFFF" w:fill="7F7F7F" w:themeFill="text1" w:themeFillTint="80"/>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text1" w:sz="32" w:space="0"/>
          <w:right w:val="single" w:color="000000" w:themeColor="light1" w:sz="4" w:space="0"/>
        </w:tcBorders>
      </w:tcPr>
    </w:tblStylePr>
    <w:tblStylePr w:type="firstRow">
      <w:rPr>
        <w:b/>
        <w:color w:themeColor="light1"/>
        <w:sz w:val="22"/>
      </w:rPr>
      <w:tblPr/>
      <w:tcPr>
        <w:tcBorders>
          <w:top w:val="single" w:color="000000" w:themeColor="text1" w:sz="32" w:space="0"/>
          <w:bottom w:val="single" w:color="000000" w:themeColor="light1" w:sz="12" w:space="0"/>
        </w:tcBorders>
        <w:shd w:val="clear" w:color="FFFFFF" w:fill="7F7F7F" w:themeFill="text1" w:themeFillTint="80"/>
      </w:tcPr>
    </w:tblStylePr>
    <w:tblStylePr w:type="lastCol">
      <w:tblPr/>
      <w:tcPr>
        <w:tcBorders>
          <w:left w:val="single" w:color="000000" w:themeColor="light1" w:sz="4" w:space="0"/>
          <w:right w:val="single" w:color="000000" w:themeColor="tex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5">
    <w:name w:val="List Table 5 Dark - Accent 1"/>
    <w:basedOn w:val="926"/>
    <w:uiPriority w:val="99"/>
    <w:pPr>
      <w:spacing w:after="0" w:line="240" w:lineRule="auto"/>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blStylePr w:type="band1Horz">
      <w:tblPr/>
      <w:tcPr>
        <w:tcBorders>
          <w:top w:val="single" w:color="000000" w:themeColor="light1" w:sz="4" w:space="0"/>
          <w:bottom w:val="single" w:color="000000" w:themeColor="light1" w:sz="4" w:space="0"/>
        </w:tcBorders>
        <w:shd w:val="clear" w:color="FFFFFF" w:fill="5B9BD5" w:themeFill="accent1"/>
      </w:tcPr>
    </w:tblStylePr>
    <w:tblStylePr w:type="band1Vert">
      <w:tblPr/>
      <w:tcPr>
        <w:tcBorders>
          <w:left w:val="single" w:color="000000" w:themeColor="light1" w:sz="4" w:space="0"/>
          <w:right w:val="single" w:color="000000" w:themeColor="light1" w:sz="4" w:space="0"/>
        </w:tcBorders>
        <w:shd w:val="clear" w:color="FFFFFF" w:fill="5B9BD5" w:themeFill="accent1"/>
      </w:tcPr>
    </w:tblStylePr>
    <w:tblStylePr w:type="band2Horz">
      <w:tblPr/>
      <w:tcPr>
        <w:tcBorders>
          <w:top w:val="single" w:color="000000" w:themeColor="light1" w:sz="4" w:space="0"/>
          <w:bottom w:val="single" w:color="000000" w:themeColor="light1" w:sz="4" w:space="0"/>
        </w:tcBorders>
        <w:shd w:val="clear" w:color="FFFFFF" w:fill="5B9BD5" w:themeFill="accent1"/>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1" w:sz="32" w:space="0"/>
          <w:right w:val="single" w:color="000000" w:themeColor="light1" w:sz="4" w:space="0"/>
        </w:tcBorders>
      </w:tcPr>
    </w:tblStylePr>
    <w:tblStylePr w:type="firstRow">
      <w:rPr>
        <w:b/>
        <w:color w:themeColor="light1"/>
        <w:sz w:val="22"/>
      </w:rPr>
      <w:tblPr/>
      <w:tcPr>
        <w:tcBorders>
          <w:top w:val="single" w:color="000000" w:themeColor="accent1" w:sz="32" w:space="0"/>
          <w:bottom w:val="single" w:color="000000" w:themeColor="light1" w:sz="12" w:space="0"/>
        </w:tcBorders>
        <w:shd w:val="clear" w:color="FFFFFF" w:fill="5B9BD5" w:themeFill="accent1"/>
      </w:tcPr>
    </w:tblStylePr>
    <w:tblStylePr w:type="lastCol">
      <w:tblPr/>
      <w:tcPr>
        <w:tcBorders>
          <w:left w:val="single" w:color="000000" w:themeColor="light1" w:sz="4" w:space="0"/>
          <w:right w:val="single" w:color="000000" w:themeColor="accent1"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6">
    <w:name w:val="List Table 5 Dark - Accent 2"/>
    <w:basedOn w:val="926"/>
    <w:uiPriority w:val="99"/>
    <w:pPr>
      <w:spacing w:after="0" w:line="240" w:lineRule="auto"/>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blStylePr w:type="band1Horz">
      <w:tblPr/>
      <w:tcPr>
        <w:tcBorders>
          <w:top w:val="single" w:color="000000" w:themeColor="light1" w:sz="4" w:space="0"/>
          <w:bottom w:val="single" w:color="000000" w:themeColor="light1" w:sz="4" w:space="0"/>
        </w:tcBorders>
        <w:shd w:val="clear" w:color="FFFFFF" w:fill="F4B285" w:themeFill="accent2" w:themeFillTint="97"/>
      </w:tcPr>
    </w:tblStylePr>
    <w:tblStylePr w:type="band1Vert">
      <w:tblPr/>
      <w:tcPr>
        <w:tcBorders>
          <w:left w:val="single" w:color="000000" w:themeColor="light1" w:sz="4" w:space="0"/>
          <w:right w:val="single" w:color="000000" w:themeColor="light1" w:sz="4" w:space="0"/>
        </w:tcBorders>
        <w:shd w:val="clear" w:color="FFFFFF" w:fill="F4B285" w:themeFill="accent2" w:themeFillTint="97"/>
      </w:tcPr>
    </w:tblStylePr>
    <w:tblStylePr w:type="band2Horz">
      <w:tblPr/>
      <w:tcPr>
        <w:tcBorders>
          <w:top w:val="single" w:color="000000" w:themeColor="light1" w:sz="4" w:space="0"/>
          <w:bottom w:val="single" w:color="000000" w:themeColor="light1" w:sz="4" w:space="0"/>
        </w:tcBorders>
        <w:shd w:val="clear" w:color="FFFFFF" w:fill="F4B285" w:themeFill="accent2" w:themeFillTint="97"/>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2" w:sz="32" w:space="0"/>
          <w:right w:val="single" w:color="000000" w:themeColor="light1" w:sz="4" w:space="0"/>
        </w:tcBorders>
      </w:tcPr>
    </w:tblStylePr>
    <w:tblStylePr w:type="firstRow">
      <w:rPr>
        <w:b/>
        <w:color w:themeColor="light1"/>
        <w:sz w:val="22"/>
      </w:rPr>
      <w:tblPr/>
      <w:tcPr>
        <w:tcBorders>
          <w:top w:val="single" w:color="000000" w:themeColor="accent2" w:sz="32" w:space="0"/>
          <w:bottom w:val="single" w:color="000000" w:themeColor="light1" w:sz="12" w:space="0"/>
        </w:tcBorders>
        <w:shd w:val="clear" w:color="FFFFFF" w:fill="F4B285" w:themeFill="accent2" w:themeFillTint="97"/>
      </w:tcPr>
    </w:tblStylePr>
    <w:tblStylePr w:type="lastCol">
      <w:tblPr/>
      <w:tcPr>
        <w:tcBorders>
          <w:left w:val="single" w:color="000000" w:themeColor="light1" w:sz="4" w:space="0"/>
          <w:right w:val="single" w:color="000000" w:themeColor="accent2"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7">
    <w:name w:val="List Table 5 Dark - Accent 3"/>
    <w:basedOn w:val="926"/>
    <w:uiPriority w:val="99"/>
    <w:pPr>
      <w:spacing w:after="0" w:line="240" w:lineRule="auto"/>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blStylePr w:type="band1Horz">
      <w:tblPr/>
      <w:tcPr>
        <w:tcBorders>
          <w:top w:val="single" w:color="000000" w:themeColor="light1" w:sz="4" w:space="0"/>
          <w:bottom w:val="single" w:color="000000" w:themeColor="light1" w:sz="4" w:space="0"/>
        </w:tcBorders>
        <w:shd w:val="clear" w:color="FFFFFF" w:fill="C9C9C9" w:themeFill="accent3" w:themeFillTint="98"/>
      </w:tcPr>
    </w:tblStylePr>
    <w:tblStylePr w:type="band1Vert">
      <w:tblPr/>
      <w:tcPr>
        <w:tcBorders>
          <w:left w:val="single" w:color="000000" w:themeColor="light1" w:sz="4" w:space="0"/>
          <w:right w:val="single" w:color="000000" w:themeColor="light1" w:sz="4" w:space="0"/>
        </w:tcBorders>
        <w:shd w:val="clear" w:color="FFFFFF" w:fill="C9C9C9" w:themeFill="accent3" w:themeFillTint="98"/>
      </w:tcPr>
    </w:tblStylePr>
    <w:tblStylePr w:type="band2Horz">
      <w:tblPr/>
      <w:tcPr>
        <w:tcBorders>
          <w:top w:val="single" w:color="000000" w:themeColor="light1" w:sz="4" w:space="0"/>
          <w:bottom w:val="single" w:color="000000" w:themeColor="light1" w:sz="4" w:space="0"/>
        </w:tcBorders>
        <w:shd w:val="clear" w:color="FFFFFF" w:fill="C9C9C9" w:themeFill="accent3"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3" w:sz="32" w:space="0"/>
          <w:right w:val="single" w:color="000000" w:themeColor="light1" w:sz="4" w:space="0"/>
        </w:tcBorders>
      </w:tcPr>
    </w:tblStylePr>
    <w:tblStylePr w:type="firstRow">
      <w:rPr>
        <w:b/>
        <w:color w:themeColor="light1"/>
        <w:sz w:val="22"/>
      </w:rPr>
      <w:tblPr/>
      <w:tcPr>
        <w:tcBorders>
          <w:top w:val="single" w:color="000000" w:themeColor="accent3" w:sz="32" w:space="0"/>
          <w:bottom w:val="single" w:color="000000" w:themeColor="light1" w:sz="12" w:space="0"/>
        </w:tcBorders>
        <w:shd w:val="clear" w:color="FFFFFF" w:fill="C9C9C9" w:themeFill="accent3" w:themeFillTint="98"/>
      </w:tcPr>
    </w:tblStylePr>
    <w:tblStylePr w:type="lastCol">
      <w:tblPr/>
      <w:tcPr>
        <w:tcBorders>
          <w:left w:val="single" w:color="000000" w:themeColor="light1" w:sz="4" w:space="0"/>
          <w:right w:val="single" w:color="000000" w:themeColor="accent3"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8">
    <w:name w:val="List Table 5 Dark - Accent 4"/>
    <w:basedOn w:val="926"/>
    <w:uiPriority w:val="99"/>
    <w:pPr>
      <w:spacing w:after="0" w:line="240" w:lineRule="auto"/>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blStylePr w:type="band1Horz">
      <w:tblPr/>
      <w:tcPr>
        <w:tcBorders>
          <w:top w:val="single" w:color="000000" w:themeColor="light1" w:sz="4" w:space="0"/>
          <w:bottom w:val="single" w:color="000000" w:themeColor="light1" w:sz="4" w:space="0"/>
        </w:tcBorders>
        <w:shd w:val="clear" w:color="FFFFFF" w:fill="FFD965" w:themeFill="accent4" w:themeFillTint="9a"/>
      </w:tcPr>
    </w:tblStylePr>
    <w:tblStylePr w:type="band1Vert">
      <w:tblPr/>
      <w:tcPr>
        <w:tcBorders>
          <w:left w:val="single" w:color="000000" w:themeColor="light1" w:sz="4" w:space="0"/>
          <w:right w:val="single" w:color="000000" w:themeColor="light1" w:sz="4" w:space="0"/>
        </w:tcBorders>
        <w:shd w:val="clear" w:color="FFFFFF" w:fill="FFD965" w:themeFill="accent4" w:themeFillTint="9a"/>
      </w:tcPr>
    </w:tblStylePr>
    <w:tblStylePr w:type="band2Horz">
      <w:tblPr/>
      <w:tcPr>
        <w:tcBorders>
          <w:top w:val="single" w:color="000000" w:themeColor="light1" w:sz="4" w:space="0"/>
          <w:bottom w:val="single" w:color="000000" w:themeColor="light1" w:sz="4" w:space="0"/>
        </w:tcBorders>
        <w:shd w:val="clear" w:color="FFFFFF" w:fill="FFD965" w:themeFill="accent4"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4" w:sz="32" w:space="0"/>
          <w:right w:val="single" w:color="000000" w:themeColor="light1" w:sz="4" w:space="0"/>
        </w:tcBorders>
      </w:tcPr>
    </w:tblStylePr>
    <w:tblStylePr w:type="firstRow">
      <w:rPr>
        <w:b/>
        <w:color w:themeColor="light1"/>
        <w:sz w:val="22"/>
      </w:rPr>
      <w:tblPr/>
      <w:tcPr>
        <w:tcBorders>
          <w:top w:val="single" w:color="000000" w:themeColor="accent4" w:sz="32" w:space="0"/>
          <w:bottom w:val="single" w:color="000000" w:themeColor="light1" w:sz="12" w:space="0"/>
        </w:tcBorders>
        <w:shd w:val="clear" w:color="FFFFFF" w:fill="FFD965" w:themeFill="accent4" w:themeFillTint="9a"/>
      </w:tcPr>
    </w:tblStylePr>
    <w:tblStylePr w:type="lastCol">
      <w:tblPr/>
      <w:tcPr>
        <w:tcBorders>
          <w:left w:val="single" w:color="000000" w:themeColor="light1" w:sz="4" w:space="0"/>
          <w:right w:val="single" w:color="000000" w:themeColor="accent4"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89">
    <w:name w:val="List Table 5 Dark - Accent 5"/>
    <w:basedOn w:val="926"/>
    <w:uiPriority w:val="99"/>
    <w:pPr>
      <w:spacing w:after="0" w:line="240" w:lineRule="auto"/>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blStylePr w:type="band1Horz">
      <w:tblPr/>
      <w:tcPr>
        <w:tcBorders>
          <w:top w:val="single" w:color="000000" w:themeColor="light1" w:sz="4" w:space="0"/>
          <w:bottom w:val="single" w:color="000000" w:themeColor="light1" w:sz="4" w:space="0"/>
        </w:tcBorders>
        <w:shd w:val="clear" w:color="FFFFFF" w:fill="8EAADB" w:themeFill="accent5" w:themeFillTint="9a"/>
      </w:tcPr>
    </w:tblStylePr>
    <w:tblStylePr w:type="band1Vert">
      <w:tblPr/>
      <w:tcPr>
        <w:tcBorders>
          <w:left w:val="single" w:color="000000" w:themeColor="light1" w:sz="4" w:space="0"/>
          <w:right w:val="single" w:color="000000" w:themeColor="light1" w:sz="4" w:space="0"/>
        </w:tcBorders>
        <w:shd w:val="clear" w:color="FFFFFF" w:fill="8EAADB" w:themeFill="accent5" w:themeFillTint="9a"/>
      </w:tcPr>
    </w:tblStylePr>
    <w:tblStylePr w:type="band2Horz">
      <w:tblPr/>
      <w:tcPr>
        <w:tcBorders>
          <w:top w:val="single" w:color="000000" w:themeColor="light1" w:sz="4" w:space="0"/>
          <w:bottom w:val="single" w:color="000000" w:themeColor="light1" w:sz="4" w:space="0"/>
        </w:tcBorders>
        <w:shd w:val="clear" w:color="FFFFFF" w:fill="8EAADB" w:themeFill="accent5" w:themeFillTint="9a"/>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5" w:sz="32" w:space="0"/>
          <w:right w:val="single" w:color="000000" w:themeColor="light1" w:sz="4" w:space="0"/>
        </w:tcBorders>
      </w:tcPr>
    </w:tblStylePr>
    <w:tblStylePr w:type="firstRow">
      <w:rPr>
        <w:b/>
        <w:color w:themeColor="light1"/>
        <w:sz w:val="22"/>
      </w:rPr>
      <w:tblPr/>
      <w:tcPr>
        <w:tcBorders>
          <w:top w:val="single" w:color="000000" w:themeColor="accent5" w:sz="32" w:space="0"/>
          <w:bottom w:val="single" w:color="000000" w:themeColor="light1" w:sz="12" w:space="0"/>
        </w:tcBorders>
        <w:shd w:val="clear" w:color="FFFFFF" w:fill="8EAADB" w:themeFill="accent5" w:themeFillTint="9a"/>
      </w:tcPr>
    </w:tblStylePr>
    <w:tblStylePr w:type="lastCol">
      <w:tblPr/>
      <w:tcPr>
        <w:tcBorders>
          <w:left w:val="single" w:color="000000" w:themeColor="light1" w:sz="4" w:space="0"/>
          <w:right w:val="single" w:color="000000" w:themeColor="accent5"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90">
    <w:name w:val="List Table 5 Dark - Accent 6"/>
    <w:basedOn w:val="926"/>
    <w:uiPriority w:val="99"/>
    <w:pPr>
      <w:spacing w:after="0" w:line="240" w:lineRule="auto"/>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blStylePr w:type="band1Horz">
      <w:tblPr/>
      <w:tcPr>
        <w:tcBorders>
          <w:top w:val="single" w:color="000000" w:themeColor="light1" w:sz="4" w:space="0"/>
          <w:bottom w:val="single" w:color="000000" w:themeColor="light1" w:sz="4" w:space="0"/>
        </w:tcBorders>
        <w:shd w:val="clear" w:color="FFFFFF" w:fill="A9D18F" w:themeFill="accent6" w:themeFillTint="98"/>
      </w:tcPr>
    </w:tblStylePr>
    <w:tblStylePr w:type="band1Vert">
      <w:tblPr/>
      <w:tcPr>
        <w:tcBorders>
          <w:left w:val="single" w:color="000000" w:themeColor="light1" w:sz="4" w:space="0"/>
          <w:right w:val="single" w:color="000000" w:themeColor="light1" w:sz="4" w:space="0"/>
        </w:tcBorders>
        <w:shd w:val="clear" w:color="FFFFFF" w:fill="A9D18F" w:themeFill="accent6" w:themeFillTint="98"/>
      </w:tcPr>
    </w:tblStylePr>
    <w:tblStylePr w:type="band2Horz">
      <w:tblPr/>
      <w:tcPr>
        <w:tcBorders>
          <w:top w:val="single" w:color="000000" w:themeColor="light1" w:sz="4" w:space="0"/>
          <w:bottom w:val="single" w:color="000000" w:themeColor="light1" w:sz="4" w:space="0"/>
        </w:tcBorders>
        <w:shd w:val="clear" w:color="FFFFFF" w:fill="A9D18F" w:themeFill="accent6" w:themeFillTint="98"/>
      </w:tcPr>
    </w:tblStylePr>
    <w:tblStylePr w:type="band2Vert">
      <w:tblPr/>
      <w:tcPr>
        <w:tcBorders>
          <w:left w:val="single" w:color="000000" w:themeColor="light1" w:sz="4" w:space="0"/>
          <w:right w:val="single" w:color="000000" w:themeColor="light1" w:sz="4" w:space="0"/>
        </w:tcBorders>
      </w:tcPr>
    </w:tblStylePr>
    <w:tblStylePr w:type="firstCol">
      <w:rPr>
        <w:b/>
        <w:color w:themeColor="light1"/>
        <w:sz w:val="22"/>
      </w:rPr>
      <w:tblPr/>
      <w:tcPr>
        <w:tcBorders>
          <w:left w:val="single" w:color="000000" w:themeColor="accent6" w:sz="32" w:space="0"/>
          <w:right w:val="single" w:color="000000" w:themeColor="light1" w:sz="4" w:space="0"/>
        </w:tcBorders>
      </w:tcPr>
    </w:tblStylePr>
    <w:tblStylePr w:type="firstRow">
      <w:rPr>
        <w:b/>
        <w:color w:themeColor="light1"/>
        <w:sz w:val="22"/>
      </w:rPr>
      <w:tblPr/>
      <w:tcPr>
        <w:tcBorders>
          <w:top w:val="single" w:color="000000" w:themeColor="accent6" w:sz="32" w:space="0"/>
          <w:bottom w:val="single" w:color="000000" w:themeColor="light1" w:sz="12" w:space="0"/>
        </w:tcBorders>
        <w:shd w:val="clear" w:color="FFFFFF" w:fill="A9D18F" w:themeFill="accent6" w:themeFillTint="98"/>
      </w:tcPr>
    </w:tblStylePr>
    <w:tblStylePr w:type="lastCol">
      <w:tblPr/>
      <w:tcPr>
        <w:tcBorders>
          <w:left w:val="single" w:color="000000" w:themeColor="light1" w:sz="4" w:space="0"/>
          <w:right w:val="single" w:color="000000" w:themeColor="accent6" w:sz="32" w:space="0"/>
        </w:tcBorders>
      </w:tcPr>
    </w:tblStylePr>
    <w:tblStylePr w:type="lastRow">
      <w:rPr>
        <w:b/>
        <w:color w:themeColor="light1"/>
        <w:sz w:val="22"/>
      </w:rPr>
      <w:tblPr/>
    </w:tblStylePr>
    <w:tblStylePr w:type="nwCell">
      <w:tblPr/>
    </w:tblStylePr>
    <w:tblStylePr w:type="neCell">
      <w:tblPr/>
    </w:tblStylePr>
    <w:tblStylePr w:type="swCell">
      <w:tblPr/>
    </w:tblStylePr>
    <w:tblStylePr w:type="seCell">
      <w:tblPr/>
    </w:tblStylePr>
    <w:tblStylePr w:type="wholeTable">
      <w:rPr>
        <w:color w:themeColor="light1"/>
        <w:sz w:val="22"/>
      </w:rPr>
      <w:tblPr/>
    </w:tblStylePr>
  </w:style>
  <w:style w:type="table" w:styleId="891">
    <w:name w:val="List Table 6 Colorful"/>
    <w:basedOn w:val="926"/>
    <w:uiPriority w:val="99"/>
    <w:pPr>
      <w:spacing w:after="0" w:line="240" w:lineRule="auto"/>
    </w:pPr>
    <w:tblPr>
      <w:tblStyleRowBandSize w:val="1"/>
      <w:tblStyleColBandSize w:val="1"/>
      <w:tblBorders>
        <w:top w:val="single" w:color="000000" w:themeColor="text1" w:themeTint="80" w:sz="4" w:space="0"/>
        <w:bottom w:val="single" w:color="000000" w:themeColor="text1" w:themeTint="80" w:sz="4" w:space="0"/>
      </w:tblBorders>
    </w:tblPr>
    <w:tblStylePr w:type="band1Horz">
      <w:rPr>
        <w:color w:themeColor="text1"/>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sz w:val="22"/>
      </w:rPr>
      <w:tblPr/>
    </w:tblStylePr>
    <w:tblStylePr w:type="band2Vert">
      <w:tblPr/>
    </w:tblStylePr>
    <w:tblStylePr w:type="firstCol">
      <w:rPr>
        <w:b/>
        <w:color w:themeColor="text1"/>
      </w:rPr>
      <w:tblPr/>
    </w:tblStylePr>
    <w:tblStylePr w:type="firstRow">
      <w:rPr>
        <w:b/>
        <w:color w:themeColor="text1"/>
      </w:rPr>
      <w:tblPr/>
      <w:tcPr>
        <w:tcBorders>
          <w:bottom w:val="single" w:color="000000" w:themeColor="text1" w:sz="4" w:space="0"/>
        </w:tcBorders>
      </w:tcPr>
    </w:tblStylePr>
    <w:tblStylePr w:type="lastCol">
      <w:rPr>
        <w:b/>
        <w:color w:themeColor="text1"/>
      </w:rPr>
      <w:tblPr/>
    </w:tblStylePr>
    <w:tblStylePr w:type="lastRow">
      <w:rPr>
        <w:b/>
        <w:color w:themeColor="text1"/>
      </w:rPr>
      <w:tblPr/>
      <w:tcPr>
        <w:tcBorders>
          <w:top w:val="single" w:color="000000" w:themeColor="tex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2">
    <w:name w:val="List Table 6 Colorful - Accent 1"/>
    <w:basedOn w:val="926"/>
    <w:uiPriority w:val="99"/>
    <w:pPr>
      <w:spacing w:after="0" w:line="240" w:lineRule="auto"/>
    </w:pPr>
    <w:tblPr>
      <w:tblStyleRowBandSize w:val="1"/>
      <w:tblStyleColBandSize w:val="1"/>
      <w:tblBorders>
        <w:top w:val="single" w:color="000000" w:themeColor="accent1" w:sz="4" w:space="0"/>
        <w:bottom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rPr>
        <w:b/>
        <w:color w:themeColor="accent1" w:themeShade="95"/>
      </w:rPr>
      <w:tblPr/>
    </w:tblStylePr>
    <w:tblStylePr w:type="firstRow">
      <w:rPr>
        <w:b/>
        <w:color w:themeColor="accent1" w:themeShade="95"/>
      </w:rPr>
      <w:tblPr/>
      <w:tcPr>
        <w:tcBorders>
          <w:bottom w:val="single" w:color="000000" w:themeColor="accent1" w:sz="4" w:space="0"/>
        </w:tcBorders>
      </w:tcPr>
    </w:tblStylePr>
    <w:tblStylePr w:type="lastCol">
      <w:rPr>
        <w:b/>
        <w:color w:themeColor="accent1" w:themeShade="95"/>
      </w:rPr>
      <w:tblPr/>
    </w:tblStylePr>
    <w:tblStylePr w:type="lastRow">
      <w:rPr>
        <w:b/>
        <w:color w:themeColor="accent1" w:themeShade="95"/>
      </w:rPr>
      <w:tblPr/>
      <w:tcPr>
        <w:tcBorders>
          <w:top w:val="single" w:color="000000" w:themeColor="accent1"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3">
    <w:name w:val="List Table 6 Colorful - Accent 2"/>
    <w:basedOn w:val="926"/>
    <w:uiPriority w:val="99"/>
    <w:pPr>
      <w:spacing w:after="0" w:line="240" w:lineRule="auto"/>
    </w:pPr>
    <w:tblPr>
      <w:tblStyleRowBandSize w:val="1"/>
      <w:tblStyleColBandSize w:val="1"/>
      <w:tblBorders>
        <w:top w:val="single" w:color="000000" w:themeColor="accent2" w:themeTint="97" w:sz="4" w:space="0"/>
        <w:bottom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rPr>
        <w:b/>
        <w:color w:themeColor="accent2" w:themeTint="97" w:themeShade="95"/>
      </w:rPr>
      <w:tblPr/>
    </w:tblStylePr>
    <w:tblStylePr w:type="firstRow">
      <w:rPr>
        <w:b/>
        <w:color w:themeColor="accent2" w:themeTint="97" w:themeShade="95"/>
      </w:rPr>
      <w:tblPr/>
      <w:tcPr>
        <w:tcBorders>
          <w:bottom w:val="single" w:color="000000" w:themeColor="accent2" w:sz="4" w:space="0"/>
        </w:tcBorders>
      </w:tcPr>
    </w:tblStylePr>
    <w:tblStylePr w:type="lastCol">
      <w:rPr>
        <w:b/>
        <w:color w:themeColor="accent2" w:themeTint="97" w:themeShade="95"/>
      </w:rPr>
      <w:tblPr/>
    </w:tblStylePr>
    <w:tblStylePr w:type="lastRow">
      <w:rPr>
        <w:b/>
        <w:color w:themeColor="accent2" w:themeTint="97" w:themeShade="95"/>
      </w:rPr>
      <w:tblPr/>
      <w:tcPr>
        <w:tcBorders>
          <w:top w:val="single" w:color="000000" w:themeColor="accent2"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4">
    <w:name w:val="List Table 6 Colorful - Accent 3"/>
    <w:basedOn w:val="926"/>
    <w:uiPriority w:val="99"/>
    <w:pPr>
      <w:spacing w:after="0" w:line="240" w:lineRule="auto"/>
    </w:pPr>
    <w:tblPr>
      <w:tblStyleRowBandSize w:val="1"/>
      <w:tblStyleColBandSize w:val="1"/>
      <w:tblBorders>
        <w:top w:val="single" w:color="000000" w:themeColor="accent3" w:themeTint="98" w:sz="4" w:space="0"/>
        <w:bottom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rPr>
        <w:b/>
        <w:color w:themeColor="accent3" w:themeTint="98" w:themeShade="95"/>
      </w:rPr>
      <w:tblPr/>
    </w:tblStylePr>
    <w:tblStylePr w:type="firstRow">
      <w:rPr>
        <w:b/>
        <w:color w:themeColor="accent3" w:themeTint="98" w:themeShade="95"/>
      </w:rPr>
      <w:tblPr/>
      <w:tcPr>
        <w:tcBorders>
          <w:bottom w:val="single" w:color="000000" w:themeColor="accent3" w:sz="4" w:space="0"/>
        </w:tcBorders>
      </w:tcPr>
    </w:tblStylePr>
    <w:tblStylePr w:type="lastCol">
      <w:rPr>
        <w:b/>
        <w:color w:themeColor="accent3" w:themeTint="98" w:themeShade="95"/>
      </w:rPr>
      <w:tblPr/>
    </w:tblStylePr>
    <w:tblStylePr w:type="lastRow">
      <w:rPr>
        <w:b/>
        <w:color w:themeColor="accent3" w:themeTint="98" w:themeShade="95"/>
      </w:rPr>
      <w:tblPr/>
      <w:tcPr>
        <w:tcBorders>
          <w:top w:val="single" w:color="000000" w:themeColor="accent3"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5">
    <w:name w:val="List Table 6 Colorful - Accent 4"/>
    <w:basedOn w:val="926"/>
    <w:uiPriority w:val="99"/>
    <w:pPr>
      <w:spacing w:after="0" w:line="240" w:lineRule="auto"/>
    </w:pPr>
    <w:tblPr>
      <w:tblStyleRowBandSize w:val="1"/>
      <w:tblStyleColBandSize w:val="1"/>
      <w:tblBorders>
        <w:top w:val="single" w:color="000000" w:themeColor="accent4" w:themeTint="9a" w:sz="4" w:space="0"/>
        <w:bottom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rPr>
        <w:b/>
        <w:color w:themeColor="accent4" w:themeTint="9a" w:themeShade="95"/>
      </w:rPr>
      <w:tblPr/>
    </w:tblStylePr>
    <w:tblStylePr w:type="firstRow">
      <w:rPr>
        <w:b/>
        <w:color w:themeColor="accent4" w:themeTint="9a" w:themeShade="95"/>
      </w:rPr>
      <w:tblPr/>
      <w:tcPr>
        <w:tcBorders>
          <w:bottom w:val="single" w:color="000000" w:themeColor="accent4" w:sz="4" w:space="0"/>
        </w:tcBorders>
      </w:tcPr>
    </w:tblStylePr>
    <w:tblStylePr w:type="lastCol">
      <w:rPr>
        <w:b/>
        <w:color w:themeColor="accent4" w:themeTint="9a" w:themeShade="95"/>
      </w:rPr>
      <w:tblPr/>
    </w:tblStylePr>
    <w:tblStylePr w:type="lastRow">
      <w:rPr>
        <w:b/>
        <w:color w:themeColor="accent4" w:themeTint="9a" w:themeShade="95"/>
      </w:rPr>
      <w:tblPr/>
      <w:tcPr>
        <w:tcBorders>
          <w:top w:val="single" w:color="000000" w:themeColor="accent4"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6">
    <w:name w:val="List Table 6 Colorful - Accent 5"/>
    <w:basedOn w:val="926"/>
    <w:uiPriority w:val="99"/>
    <w:pPr>
      <w:spacing w:after="0" w:line="240" w:lineRule="auto"/>
    </w:pPr>
    <w:tblPr>
      <w:tblStyleRowBandSize w:val="1"/>
      <w:tblStyleColBandSize w:val="1"/>
      <w:tblBorders>
        <w:top w:val="single" w:color="000000" w:themeColor="accent5" w:themeTint="9a" w:sz="4" w:space="0"/>
        <w:bottom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rPr>
        <w:b/>
        <w:color w:themeColor="accent5" w:themeTint="9a" w:themeShade="95"/>
      </w:rPr>
      <w:tblPr/>
    </w:tblStylePr>
    <w:tblStylePr w:type="firstRow">
      <w:rPr>
        <w:b/>
        <w:color w:themeColor="accent5" w:themeTint="9a" w:themeShade="95"/>
      </w:rPr>
      <w:tblPr/>
      <w:tcPr>
        <w:tcBorders>
          <w:bottom w:val="single" w:color="000000" w:themeColor="accent5" w:sz="4" w:space="0"/>
        </w:tcBorders>
      </w:tcPr>
    </w:tblStylePr>
    <w:tblStylePr w:type="lastCol">
      <w:rPr>
        <w:b/>
        <w:color w:themeColor="accent5" w:themeTint="9a" w:themeShade="95"/>
      </w:rPr>
      <w:tblPr/>
    </w:tblStylePr>
    <w:tblStylePr w:type="lastRow">
      <w:rPr>
        <w:b/>
        <w:color w:themeColor="accent5" w:themeTint="9a" w:themeShade="95"/>
      </w:rPr>
      <w:tblPr/>
      <w:tcPr>
        <w:tcBorders>
          <w:top w:val="single" w:color="000000" w:themeColor="accent5"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7">
    <w:name w:val="List Table 6 Colorful - Accent 6"/>
    <w:basedOn w:val="926"/>
    <w:uiPriority w:val="99"/>
    <w:pPr>
      <w:spacing w:after="0" w:line="240" w:lineRule="auto"/>
    </w:pPr>
    <w:tblPr>
      <w:tblStyleRowBandSize w:val="1"/>
      <w:tblStyleColBandSize w:val="1"/>
      <w:tblBorders>
        <w:top w:val="single" w:color="000000" w:themeColor="accent6" w:themeTint="98" w:sz="4" w:space="0"/>
        <w:bottom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rPr>
        <w:b/>
        <w:color w:themeColor="accent6" w:themeTint="98" w:themeShade="95"/>
      </w:rPr>
      <w:tblPr/>
    </w:tblStylePr>
    <w:tblStylePr w:type="firstRow">
      <w:rPr>
        <w:b/>
        <w:color w:themeColor="accent6" w:themeTint="98" w:themeShade="95"/>
      </w:rPr>
      <w:tblPr/>
      <w:tcPr>
        <w:tcBorders>
          <w:bottom w:val="single" w:color="000000" w:themeColor="accent6" w:sz="4" w:space="0"/>
        </w:tcBorders>
      </w:tcPr>
    </w:tblStylePr>
    <w:tblStylePr w:type="lastCol">
      <w:rPr>
        <w:b/>
        <w:color w:themeColor="accent6" w:themeTint="98" w:themeShade="95"/>
      </w:rPr>
      <w:tblPr/>
    </w:tblStylePr>
    <w:tblStylePr w:type="lastRow">
      <w:rPr>
        <w:b/>
        <w:color w:themeColor="accent6" w:themeTint="98" w:themeShade="95"/>
      </w:rPr>
      <w:tblPr/>
      <w:tcPr>
        <w:tcBorders>
          <w:top w:val="single" w:color="000000" w:themeColor="accent6" w:sz="4"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898">
    <w:name w:val="List Table 7 Colorful"/>
    <w:basedOn w:val="926"/>
    <w:uiPriority w:val="99"/>
    <w:pPr>
      <w:spacing w:after="0" w:line="240" w:lineRule="auto"/>
    </w:pPr>
    <w:tblPr>
      <w:tblStyleRowBandSize w:val="1"/>
      <w:tblStyleColBandSize w:val="1"/>
      <w:tblBorders>
        <w:right w:val="single" w:color="000000" w:themeColor="text1" w:themeTint="80" w:sz="4" w:space="0"/>
      </w:tblBorders>
    </w:tblPr>
    <w:tblStylePr w:type="band1Horz">
      <w:rPr>
        <w:color w:themeColor="text1" w:themeTint="80" w:themeShade="95"/>
        <w:sz w:val="22"/>
      </w:rPr>
      <w:tblPr/>
      <w:tcPr>
        <w:shd w:val="clear" w:color="FFFFFF" w:fill="BFBFBF" w:themeFill="text1" w:themeFillTint="40"/>
      </w:tcPr>
    </w:tblStylePr>
    <w:tblStylePr w:type="band1Vert">
      <w:tblPr/>
      <w:tcPr>
        <w:shd w:val="clear" w:color="FFFFFF" w:fill="BFBFBF" w:themeFill="text1" w:themeFillTint="40"/>
      </w:tcPr>
    </w:tblStylePr>
    <w:tblStylePr w:type="band2Horz">
      <w:rPr>
        <w:color w:themeColor="text1" w:themeTint="80" w:themeShade="95"/>
        <w:sz w:val="22"/>
      </w:rPr>
      <w:tblPr/>
    </w:tblStylePr>
    <w:tblStylePr w:type="band2Vert">
      <w:tblPr/>
    </w:tblStylePr>
    <w:tblStylePr w:type="firstCol">
      <w:pPr>
        <w:jc w:val="right"/>
      </w:pPr>
      <w:rPr>
        <w:i/>
        <w:color w:themeColor="text1" w:themeTint="80" w:themeShade="95"/>
        <w:sz w:val="22"/>
      </w:rPr>
      <w:tblPr/>
      <w:tcPr>
        <w:tcBorders>
          <w:top w:val="none" w:color="000000" w:sz="4" w:space="0"/>
          <w:left w:val="none" w:color="000000" w:sz="4" w:space="0"/>
          <w:bottom w:val="none" w:color="000000" w:sz="4" w:space="0"/>
          <w:right w:val="single" w:color="000000" w:themeColor="text1" w:sz="4" w:space="0"/>
        </w:tcBorders>
        <w:shd w:val="clear" w:color="FFFFFF"/>
      </w:tcPr>
    </w:tblStylePr>
    <w:tblStylePr w:type="firstRow">
      <w:rPr>
        <w:i/>
        <w:color w:themeColor="text1" w:themeTint="80" w:themeShade="95"/>
        <w:sz w:val="22"/>
      </w:rPr>
      <w:tblPr/>
      <w:tcPr>
        <w:tcBorders>
          <w:top w:val="none" w:color="000000" w:sz="4" w:space="0"/>
          <w:left w:val="none" w:color="000000" w:sz="4" w:space="0"/>
          <w:bottom w:val="single" w:color="000000" w:themeColor="text1" w:sz="4" w:space="0"/>
          <w:right w:val="none" w:color="000000" w:sz="4" w:space="0"/>
        </w:tcBorders>
        <w:shd w:val="clear" w:color="FFFFFF" w:fill="FFFFFF" w:themeFill="light1"/>
      </w:tcPr>
    </w:tblStylePr>
    <w:tblStylePr w:type="lastCol">
      <w:rPr>
        <w:i/>
        <w:color w:themeColor="text1" w:themeTint="80" w:themeShade="95"/>
        <w:sz w:val="22"/>
      </w:rPr>
      <w:tblPr/>
      <w:tcPr>
        <w:tcBorders>
          <w:top w:val="none" w:color="000000" w:sz="4" w:space="0"/>
          <w:left w:val="single" w:color="000000" w:themeColor="text1" w:sz="4" w:space="0"/>
          <w:bottom w:val="none" w:color="000000" w:sz="4" w:space="0"/>
          <w:right w:val="none" w:color="000000" w:sz="4" w:space="0"/>
        </w:tcBorders>
        <w:shd w:val="clear" w:color="FFFFFF"/>
      </w:tcPr>
    </w:tblStylePr>
    <w:tblStylePr w:type="lastRow">
      <w:rPr>
        <w:i/>
        <w:color w:themeColor="text1" w:themeTint="80" w:themeShade="95"/>
        <w:sz w:val="22"/>
      </w:rPr>
      <w:tblPr/>
      <w:tcPr>
        <w:tcBorders>
          <w:top w:val="single" w:color="000000" w:themeColor="tex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text1" w:themeTint="80" w:themeShade="95"/>
        <w:sz w:val="22"/>
      </w:rPr>
      <w:tblPr/>
    </w:tblStylePr>
  </w:style>
  <w:style w:type="table" w:styleId="899">
    <w:name w:val="List Table 7 Colorful - Accent 1"/>
    <w:basedOn w:val="926"/>
    <w:uiPriority w:val="99"/>
    <w:pPr>
      <w:spacing w:after="0" w:line="240" w:lineRule="auto"/>
    </w:pPr>
    <w:tblPr>
      <w:tblStyleRowBandSize w:val="1"/>
      <w:tblStyleColBandSize w:val="1"/>
      <w:tblBorders>
        <w:right w:val="single" w:color="000000" w:themeColor="accent1" w:sz="4" w:space="0"/>
      </w:tblBorders>
    </w:tblPr>
    <w:tblStylePr w:type="band1Horz">
      <w:rPr>
        <w:color w:themeColor="accent1" w:themeShade="95"/>
        <w:sz w:val="22"/>
      </w:rPr>
      <w:tblPr/>
      <w:tcPr>
        <w:shd w:val="clear" w:color="FFFFFF" w:fill="D6E6F4" w:themeFill="accent1" w:themeFillTint="40"/>
      </w:tcPr>
    </w:tblStylePr>
    <w:tblStylePr w:type="band1Vert">
      <w:tblPr/>
      <w:tcPr>
        <w:shd w:val="clear" w:color="FFFFFF" w:fill="D6E6F4" w:themeFill="accent1" w:themeFillTint="40"/>
      </w:tcPr>
    </w:tblStylePr>
    <w:tblStylePr w:type="band2Horz">
      <w:rPr>
        <w:color w:themeColor="accent1" w:themeShade="95"/>
        <w:sz w:val="22"/>
      </w:rPr>
      <w:tblPr/>
    </w:tblStylePr>
    <w:tblStylePr w:type="band2Vert">
      <w:tblPr/>
    </w:tblStylePr>
    <w:tblStylePr w:type="firstCol">
      <w:pPr>
        <w:jc w:val="right"/>
      </w:pPr>
      <w:rPr>
        <w:i/>
        <w:color w:themeColor="accent1" w:themeShade="95"/>
        <w:sz w:val="22"/>
      </w:rPr>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i/>
        <w:color w:themeColor="accent1" w:themeShade="95"/>
        <w:sz w:val="22"/>
      </w:rPr>
      <w:tblPr/>
      <w:tcPr>
        <w:tcBorders>
          <w:top w:val="none" w:color="000000" w:sz="4" w:space="0"/>
          <w:left w:val="none" w:color="000000" w:sz="4" w:space="0"/>
          <w:bottom w:val="single" w:color="000000" w:themeColor="accent1" w:sz="4" w:space="0"/>
          <w:right w:val="none" w:color="000000" w:sz="4" w:space="0"/>
        </w:tcBorders>
        <w:shd w:val="clear" w:color="FFFFFF" w:fill="FFFFFF" w:themeFill="light1"/>
      </w:tcPr>
    </w:tblStylePr>
    <w:tblStylePr w:type="lastCol">
      <w:rPr>
        <w:i/>
        <w:color w:themeColor="accent1" w:themeShade="95"/>
        <w:sz w:val="22"/>
      </w:rPr>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i/>
        <w:color w:themeColor="accent1" w:themeShade="95"/>
        <w:sz w:val="22"/>
      </w:rPr>
      <w:tblPr/>
      <w:tcPr>
        <w:tcBorders>
          <w:top w:val="single" w:color="000000" w:themeColor="accent1"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1" w:themeShade="95"/>
        <w:sz w:val="22"/>
      </w:rPr>
      <w:tblPr/>
    </w:tblStylePr>
  </w:style>
  <w:style w:type="table" w:styleId="900">
    <w:name w:val="List Table 7 Colorful - Accent 2"/>
    <w:basedOn w:val="926"/>
    <w:uiPriority w:val="99"/>
    <w:pPr>
      <w:spacing w:after="0" w:line="240" w:lineRule="auto"/>
    </w:pPr>
    <w:tblPr>
      <w:tblStyleRowBandSize w:val="1"/>
      <w:tblStyleColBandSize w:val="1"/>
      <w:tblBorders>
        <w:right w:val="single" w:color="000000" w:themeColor="accent2" w:themeTint="97" w:sz="4" w:space="0"/>
      </w:tblBorders>
    </w:tblPr>
    <w:tblStylePr w:type="band1Horz">
      <w:rPr>
        <w:color w:themeColor="accent2" w:themeTint="97" w:themeShade="95"/>
        <w:sz w:val="22"/>
      </w:rPr>
      <w:tblPr/>
      <w:tcPr>
        <w:shd w:val="clear" w:color="FFFFFF" w:fill="FADECB" w:themeFill="accent2" w:themeFillTint="40"/>
      </w:tcPr>
    </w:tblStylePr>
    <w:tblStylePr w:type="band1Vert">
      <w:tblPr/>
      <w:tcPr>
        <w:shd w:val="clear" w:color="FFFFFF" w:fill="FADECB" w:themeFill="accent2" w:themeFillTint="40"/>
      </w:tcPr>
    </w:tblStylePr>
    <w:tblStylePr w:type="band2Horz">
      <w:rPr>
        <w:color w:themeColor="accent2" w:themeTint="97" w:themeShade="95"/>
        <w:sz w:val="22"/>
      </w:rPr>
      <w:tblPr/>
    </w:tblStylePr>
    <w:tblStylePr w:type="band2Vert">
      <w:tblPr/>
    </w:tblStylePr>
    <w:tblStylePr w:type="firstCol">
      <w:pPr>
        <w:jc w:val="right"/>
      </w:pPr>
      <w:rPr>
        <w:i/>
        <w:color w:themeColor="accent2" w:themeTint="97" w:themeShade="95"/>
        <w:sz w:val="22"/>
      </w:rPr>
      <w:tblPr/>
      <w:tcPr>
        <w:tcBorders>
          <w:top w:val="none" w:color="000000" w:sz="4" w:space="0"/>
          <w:left w:val="none" w:color="000000" w:sz="4" w:space="0"/>
          <w:bottom w:val="none" w:color="000000" w:sz="4" w:space="0"/>
          <w:right w:val="single" w:color="000000" w:themeColor="accent2" w:sz="4" w:space="0"/>
        </w:tcBorders>
        <w:shd w:val="clear" w:color="FFFFFF"/>
      </w:tcPr>
    </w:tblStylePr>
    <w:tblStylePr w:type="firstRow">
      <w:rPr>
        <w:i/>
        <w:color w:themeColor="accent2" w:themeTint="97" w:themeShade="95"/>
        <w:sz w:val="22"/>
      </w:rPr>
      <w:tblPr/>
      <w:tcPr>
        <w:tcBorders>
          <w:top w:val="none" w:color="000000" w:sz="4" w:space="0"/>
          <w:left w:val="none" w:color="000000" w:sz="4" w:space="0"/>
          <w:bottom w:val="single" w:color="000000" w:themeColor="accent2" w:sz="4" w:space="0"/>
          <w:right w:val="none" w:color="000000" w:sz="4" w:space="0"/>
        </w:tcBorders>
        <w:shd w:val="clear" w:color="FFFFFF" w:fill="FFFFFF" w:themeFill="light1"/>
      </w:tcPr>
    </w:tblStylePr>
    <w:tblStylePr w:type="lastCol">
      <w:rPr>
        <w:i/>
        <w:color w:themeColor="accent2" w:themeTint="97" w:themeShade="95"/>
        <w:sz w:val="22"/>
      </w:rPr>
      <w:tblPr/>
      <w:tcPr>
        <w:tcBorders>
          <w:top w:val="none" w:color="000000" w:sz="4" w:space="0"/>
          <w:left w:val="single" w:color="000000" w:themeColor="accent2" w:sz="4" w:space="0"/>
          <w:bottom w:val="none" w:color="000000" w:sz="4" w:space="0"/>
          <w:right w:val="none" w:color="000000" w:sz="4" w:space="0"/>
        </w:tcBorders>
        <w:shd w:val="clear" w:color="FFFFFF"/>
      </w:tcPr>
    </w:tblStylePr>
    <w:tblStylePr w:type="lastRow">
      <w:rPr>
        <w:i/>
        <w:color w:themeColor="accent2" w:themeTint="97" w:themeShade="95"/>
        <w:sz w:val="22"/>
      </w:rPr>
      <w:tblPr/>
      <w:tcPr>
        <w:tcBorders>
          <w:top w:val="single" w:color="000000" w:themeColor="accent2"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2" w:themeTint="97" w:themeShade="95"/>
        <w:sz w:val="22"/>
      </w:rPr>
      <w:tblPr/>
    </w:tblStylePr>
  </w:style>
  <w:style w:type="table" w:styleId="901">
    <w:name w:val="List Table 7 Colorful - Accent 3"/>
    <w:basedOn w:val="926"/>
    <w:uiPriority w:val="99"/>
    <w:pPr>
      <w:spacing w:after="0" w:line="240" w:lineRule="auto"/>
    </w:pPr>
    <w:tblPr>
      <w:tblStyleRowBandSize w:val="1"/>
      <w:tblStyleColBandSize w:val="1"/>
      <w:tblBorders>
        <w:right w:val="single" w:color="000000" w:themeColor="accent3" w:themeTint="98" w:sz="4" w:space="0"/>
      </w:tblBorders>
    </w:tblPr>
    <w:tblStylePr w:type="band1Horz">
      <w:rPr>
        <w:color w:themeColor="accent3" w:themeTint="98" w:themeShade="95"/>
        <w:sz w:val="22"/>
      </w:rPr>
      <w:tblPr/>
      <w:tcPr>
        <w:shd w:val="clear" w:color="FFFFFF" w:fill="E8E8E8" w:themeFill="accent3" w:themeFillTint="40"/>
      </w:tcPr>
    </w:tblStylePr>
    <w:tblStylePr w:type="band1Vert">
      <w:tblPr/>
      <w:tcPr>
        <w:shd w:val="clear" w:color="FFFFFF" w:fill="E8E8E8" w:themeFill="accent3" w:themeFillTint="40"/>
      </w:tcPr>
    </w:tblStylePr>
    <w:tblStylePr w:type="band2Horz">
      <w:rPr>
        <w:color w:themeColor="accent3" w:themeTint="98" w:themeShade="95"/>
        <w:sz w:val="22"/>
      </w:rPr>
      <w:tblPr/>
    </w:tblStylePr>
    <w:tblStylePr w:type="band2Vert">
      <w:tblPr/>
    </w:tblStylePr>
    <w:tblStylePr w:type="firstCol">
      <w:pPr>
        <w:jc w:val="right"/>
      </w:pPr>
      <w:rPr>
        <w:i/>
        <w:color w:themeColor="accent3" w:themeTint="98" w:themeShade="95"/>
        <w:sz w:val="22"/>
      </w:rPr>
      <w:tblPr/>
      <w:tcPr>
        <w:tcBorders>
          <w:top w:val="none" w:color="000000" w:sz="4" w:space="0"/>
          <w:left w:val="none" w:color="000000" w:sz="4" w:space="0"/>
          <w:bottom w:val="none" w:color="000000" w:sz="4" w:space="0"/>
          <w:right w:val="single" w:color="000000" w:themeColor="accent3" w:sz="4" w:space="0"/>
        </w:tcBorders>
        <w:shd w:val="clear" w:color="FFFFFF"/>
      </w:tcPr>
    </w:tblStylePr>
    <w:tblStylePr w:type="firstRow">
      <w:rPr>
        <w:i/>
        <w:color w:themeColor="accent3" w:themeTint="98" w:themeShade="95"/>
        <w:sz w:val="22"/>
      </w:rPr>
      <w:tblPr/>
      <w:tcPr>
        <w:tcBorders>
          <w:top w:val="none" w:color="000000" w:sz="4" w:space="0"/>
          <w:left w:val="none" w:color="000000" w:sz="4" w:space="0"/>
          <w:bottom w:val="single" w:color="000000" w:themeColor="accent3" w:sz="4" w:space="0"/>
          <w:right w:val="none" w:color="000000" w:sz="4" w:space="0"/>
        </w:tcBorders>
        <w:shd w:val="clear" w:color="FFFFFF" w:fill="FFFFFF" w:themeFill="light1"/>
      </w:tcPr>
    </w:tblStylePr>
    <w:tblStylePr w:type="lastCol">
      <w:rPr>
        <w:i/>
        <w:color w:themeColor="accent3" w:themeTint="98" w:themeShade="95"/>
        <w:sz w:val="22"/>
      </w:rPr>
      <w:tblPr/>
      <w:tcPr>
        <w:tcBorders>
          <w:top w:val="none" w:color="000000" w:sz="4" w:space="0"/>
          <w:left w:val="single" w:color="000000" w:themeColor="accent3" w:sz="4" w:space="0"/>
          <w:bottom w:val="none" w:color="000000" w:sz="4" w:space="0"/>
          <w:right w:val="none" w:color="000000" w:sz="4" w:space="0"/>
        </w:tcBorders>
        <w:shd w:val="clear" w:color="FFFFFF"/>
      </w:tcPr>
    </w:tblStylePr>
    <w:tblStylePr w:type="lastRow">
      <w:rPr>
        <w:i/>
        <w:color w:themeColor="accent3" w:themeTint="98" w:themeShade="95"/>
        <w:sz w:val="22"/>
      </w:rPr>
      <w:tblPr/>
      <w:tcPr>
        <w:tcBorders>
          <w:top w:val="single" w:color="000000" w:themeColor="accent3"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3" w:themeTint="98" w:themeShade="95"/>
        <w:sz w:val="22"/>
      </w:rPr>
      <w:tblPr/>
    </w:tblStylePr>
  </w:style>
  <w:style w:type="table" w:styleId="902">
    <w:name w:val="List Table 7 Colorful - Accent 4"/>
    <w:basedOn w:val="926"/>
    <w:uiPriority w:val="99"/>
    <w:pPr>
      <w:spacing w:after="0" w:line="240" w:lineRule="auto"/>
    </w:pPr>
    <w:tblPr>
      <w:tblStyleRowBandSize w:val="1"/>
      <w:tblStyleColBandSize w:val="1"/>
      <w:tblBorders>
        <w:right w:val="single" w:color="000000" w:themeColor="accent4" w:themeTint="9a" w:sz="4" w:space="0"/>
      </w:tblBorders>
    </w:tblPr>
    <w:tblStylePr w:type="band1Horz">
      <w:rPr>
        <w:color w:themeColor="accent4" w:themeTint="9a" w:themeShade="95"/>
        <w:sz w:val="22"/>
      </w:rPr>
      <w:tblPr/>
      <w:tcPr>
        <w:shd w:val="clear" w:color="FFFFFF" w:fill="FFEFBF" w:themeFill="accent4" w:themeFillTint="40"/>
      </w:tcPr>
    </w:tblStylePr>
    <w:tblStylePr w:type="band1Vert">
      <w:tblPr/>
      <w:tcPr>
        <w:shd w:val="clear" w:color="FFFFFF" w:fill="FFEFBF" w:themeFill="accent4" w:themeFillTint="40"/>
      </w:tcPr>
    </w:tblStylePr>
    <w:tblStylePr w:type="band2Horz">
      <w:rPr>
        <w:color w:themeColor="accent4" w:themeTint="9a" w:themeShade="95"/>
        <w:sz w:val="22"/>
      </w:rPr>
      <w:tblPr/>
    </w:tblStylePr>
    <w:tblStylePr w:type="band2Vert">
      <w:tblPr/>
    </w:tblStylePr>
    <w:tblStylePr w:type="firstCol">
      <w:pPr>
        <w:jc w:val="right"/>
      </w:pPr>
      <w:rPr>
        <w:i/>
        <w:color w:themeColor="accent4" w:themeTint="9a" w:themeShade="95"/>
        <w:sz w:val="22"/>
      </w:rPr>
      <w:tblPr/>
      <w:tcPr>
        <w:tcBorders>
          <w:top w:val="none" w:color="000000" w:sz="4" w:space="0"/>
          <w:left w:val="none" w:color="000000" w:sz="4" w:space="0"/>
          <w:bottom w:val="none" w:color="000000" w:sz="4" w:space="0"/>
          <w:right w:val="single" w:color="000000" w:themeColor="accent4" w:sz="4" w:space="0"/>
        </w:tcBorders>
        <w:shd w:val="clear" w:color="FFFFFF"/>
      </w:tcPr>
    </w:tblStylePr>
    <w:tblStylePr w:type="firstRow">
      <w:rPr>
        <w:i/>
        <w:color w:themeColor="accent4" w:themeTint="9a" w:themeShade="95"/>
        <w:sz w:val="22"/>
      </w:rPr>
      <w:tblPr/>
      <w:tcPr>
        <w:tcBorders>
          <w:top w:val="none" w:color="000000" w:sz="4" w:space="0"/>
          <w:left w:val="none" w:color="000000" w:sz="4" w:space="0"/>
          <w:bottom w:val="single" w:color="000000" w:themeColor="accent4" w:sz="4" w:space="0"/>
          <w:right w:val="none" w:color="000000" w:sz="4" w:space="0"/>
        </w:tcBorders>
        <w:shd w:val="clear" w:color="FFFFFF" w:fill="FFFFFF" w:themeFill="light1"/>
      </w:tcPr>
    </w:tblStylePr>
    <w:tblStylePr w:type="lastCol">
      <w:rPr>
        <w:i/>
        <w:color w:themeColor="accent4" w:themeTint="9a" w:themeShade="95"/>
        <w:sz w:val="22"/>
      </w:rPr>
      <w:tblPr/>
      <w:tcPr>
        <w:tcBorders>
          <w:top w:val="none" w:color="000000" w:sz="4" w:space="0"/>
          <w:left w:val="single" w:color="000000" w:themeColor="accent4" w:sz="4" w:space="0"/>
          <w:bottom w:val="none" w:color="000000" w:sz="4" w:space="0"/>
          <w:right w:val="none" w:color="000000" w:sz="4" w:space="0"/>
        </w:tcBorders>
        <w:shd w:val="clear" w:color="FFFFFF"/>
      </w:tcPr>
    </w:tblStylePr>
    <w:tblStylePr w:type="lastRow">
      <w:rPr>
        <w:i/>
        <w:color w:themeColor="accent4" w:themeTint="9a" w:themeShade="95"/>
        <w:sz w:val="22"/>
      </w:rPr>
      <w:tblPr/>
      <w:tcPr>
        <w:tcBorders>
          <w:top w:val="single" w:color="000000" w:themeColor="accent4"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4" w:themeTint="9a" w:themeShade="95"/>
        <w:sz w:val="22"/>
      </w:rPr>
      <w:tblPr/>
    </w:tblStylePr>
  </w:style>
  <w:style w:type="table" w:styleId="903">
    <w:name w:val="List Table 7 Colorful - Accent 5"/>
    <w:basedOn w:val="926"/>
    <w:uiPriority w:val="99"/>
    <w:pPr>
      <w:spacing w:after="0" w:line="240" w:lineRule="auto"/>
    </w:pPr>
    <w:tblPr>
      <w:tblStyleRowBandSize w:val="1"/>
      <w:tblStyleColBandSize w:val="1"/>
      <w:tblBorders>
        <w:right w:val="single" w:color="000000" w:themeColor="accent5" w:themeTint="9a" w:sz="4" w:space="0"/>
      </w:tblBorders>
    </w:tblPr>
    <w:tblStylePr w:type="band1Horz">
      <w:rPr>
        <w:color w:themeColor="accent5" w:themeTint="9a" w:themeShade="95"/>
        <w:sz w:val="22"/>
      </w:rPr>
      <w:tblPr/>
      <w:tcPr>
        <w:shd w:val="clear" w:color="FFFFFF" w:fill="D0DCF0" w:themeFill="accent5" w:themeFillTint="40"/>
      </w:tcPr>
    </w:tblStylePr>
    <w:tblStylePr w:type="band1Vert">
      <w:tblPr/>
      <w:tcPr>
        <w:shd w:val="clear" w:color="FFFFFF" w:fill="D0DCF0" w:themeFill="accent5" w:themeFillTint="40"/>
      </w:tcPr>
    </w:tblStylePr>
    <w:tblStylePr w:type="band2Horz">
      <w:rPr>
        <w:color w:themeColor="accent5" w:themeTint="9a" w:themeShade="95"/>
        <w:sz w:val="22"/>
      </w:rPr>
      <w:tblPr/>
    </w:tblStylePr>
    <w:tblStylePr w:type="band2Vert">
      <w:tblPr/>
    </w:tblStylePr>
    <w:tblStylePr w:type="firstCol">
      <w:pPr>
        <w:jc w:val="right"/>
      </w:pPr>
      <w:rPr>
        <w:i/>
        <w:color w:themeColor="accent5" w:themeTint="9a" w:themeShade="95"/>
        <w:sz w:val="22"/>
      </w:rPr>
      <w:tblPr/>
      <w:tcPr>
        <w:tcBorders>
          <w:top w:val="none" w:color="000000" w:sz="4" w:space="0"/>
          <w:left w:val="none" w:color="000000" w:sz="4" w:space="0"/>
          <w:bottom w:val="none" w:color="000000" w:sz="4" w:space="0"/>
          <w:right w:val="single" w:color="000000" w:themeColor="accent5" w:sz="4" w:space="0"/>
        </w:tcBorders>
        <w:shd w:val="clear" w:color="FFFFFF"/>
      </w:tcPr>
    </w:tblStylePr>
    <w:tblStylePr w:type="firstRow">
      <w:rPr>
        <w:i/>
        <w:color w:themeColor="accent5" w:themeTint="9a" w:themeShade="95"/>
        <w:sz w:val="22"/>
      </w:rPr>
      <w:tblPr/>
      <w:tcPr>
        <w:tcBorders>
          <w:top w:val="none" w:color="000000" w:sz="4" w:space="0"/>
          <w:left w:val="none" w:color="000000" w:sz="4" w:space="0"/>
          <w:bottom w:val="single" w:color="000000" w:themeColor="accent5" w:sz="4" w:space="0"/>
          <w:right w:val="none" w:color="000000" w:sz="4" w:space="0"/>
        </w:tcBorders>
        <w:shd w:val="clear" w:color="FFFFFF" w:fill="FFFFFF" w:themeFill="light1"/>
      </w:tcPr>
    </w:tblStylePr>
    <w:tblStylePr w:type="lastCol">
      <w:rPr>
        <w:i/>
        <w:color w:themeColor="accent5" w:themeTint="9a" w:themeShade="95"/>
        <w:sz w:val="22"/>
      </w:rPr>
      <w:tblPr/>
      <w:tcPr>
        <w:tcBorders>
          <w:top w:val="none" w:color="000000" w:sz="4" w:space="0"/>
          <w:left w:val="single" w:color="000000" w:themeColor="accent5" w:sz="4" w:space="0"/>
          <w:bottom w:val="none" w:color="000000" w:sz="4" w:space="0"/>
          <w:right w:val="none" w:color="000000" w:sz="4" w:space="0"/>
        </w:tcBorders>
        <w:shd w:val="clear" w:color="FFFFFF"/>
      </w:tcPr>
    </w:tblStylePr>
    <w:tblStylePr w:type="lastRow">
      <w:rPr>
        <w:i/>
        <w:color w:themeColor="accent5" w:themeTint="9a" w:themeShade="95"/>
        <w:sz w:val="22"/>
      </w:rPr>
      <w:tblPr/>
      <w:tcPr>
        <w:tcBorders>
          <w:top w:val="single" w:color="000000" w:themeColor="accent5"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5" w:themeTint="9a" w:themeShade="95"/>
        <w:sz w:val="22"/>
      </w:rPr>
      <w:tblPr/>
    </w:tblStylePr>
  </w:style>
  <w:style w:type="table" w:styleId="904">
    <w:name w:val="List Table 7 Colorful - Accent 6"/>
    <w:basedOn w:val="926"/>
    <w:uiPriority w:val="99"/>
    <w:pPr>
      <w:spacing w:after="0" w:line="240" w:lineRule="auto"/>
    </w:pPr>
    <w:tblPr>
      <w:tblStyleRowBandSize w:val="1"/>
      <w:tblStyleColBandSize w:val="1"/>
      <w:tblBorders>
        <w:right w:val="single" w:color="000000" w:themeColor="accent6" w:themeTint="98" w:sz="4" w:space="0"/>
      </w:tblBorders>
    </w:tblPr>
    <w:tblStylePr w:type="band1Horz">
      <w:rPr>
        <w:color w:themeColor="accent6" w:themeTint="98" w:themeShade="95"/>
        <w:sz w:val="22"/>
      </w:rPr>
      <w:tblPr/>
      <w:tcPr>
        <w:shd w:val="clear" w:color="FFFFFF" w:fill="DBECD0" w:themeFill="accent6" w:themeFillTint="40"/>
      </w:tcPr>
    </w:tblStylePr>
    <w:tblStylePr w:type="band1Vert">
      <w:tblPr/>
      <w:tcPr>
        <w:shd w:val="clear" w:color="FFFFFF" w:fill="DBECD0" w:themeFill="accent6" w:themeFillTint="40"/>
      </w:tcPr>
    </w:tblStylePr>
    <w:tblStylePr w:type="band2Horz">
      <w:rPr>
        <w:color w:themeColor="accent6" w:themeTint="98" w:themeShade="95"/>
        <w:sz w:val="22"/>
      </w:rPr>
      <w:tblPr/>
    </w:tblStylePr>
    <w:tblStylePr w:type="band2Vert">
      <w:tblPr/>
    </w:tblStylePr>
    <w:tblStylePr w:type="firstCol">
      <w:pPr>
        <w:jc w:val="right"/>
      </w:pPr>
      <w:rPr>
        <w:i/>
        <w:color w:themeColor="accent6" w:themeTint="98" w:themeShade="95"/>
        <w:sz w:val="22"/>
      </w:rPr>
      <w:tblPr/>
      <w:tcPr>
        <w:tcBorders>
          <w:top w:val="none" w:color="000000" w:sz="4" w:space="0"/>
          <w:left w:val="none" w:color="000000" w:sz="4" w:space="0"/>
          <w:bottom w:val="none" w:color="000000" w:sz="4" w:space="0"/>
          <w:right w:val="single" w:color="000000" w:themeColor="accent6" w:sz="4" w:space="0"/>
        </w:tcBorders>
        <w:shd w:val="clear" w:color="FFFFFF"/>
      </w:tcPr>
    </w:tblStylePr>
    <w:tblStylePr w:type="firstRow">
      <w:rPr>
        <w:i/>
        <w:color w:themeColor="accent6" w:themeTint="98" w:themeShade="95"/>
        <w:sz w:val="22"/>
      </w:rPr>
      <w:tblPr/>
      <w:tcPr>
        <w:tcBorders>
          <w:top w:val="none" w:color="000000" w:sz="4" w:space="0"/>
          <w:left w:val="none" w:color="000000" w:sz="4" w:space="0"/>
          <w:bottom w:val="single" w:color="000000" w:themeColor="accent6" w:sz="4" w:space="0"/>
          <w:right w:val="none" w:color="000000" w:sz="4" w:space="0"/>
        </w:tcBorders>
        <w:shd w:val="clear" w:color="FFFFFF" w:fill="FFFFFF" w:themeFill="light1"/>
      </w:tcPr>
    </w:tblStylePr>
    <w:tblStylePr w:type="lastCol">
      <w:rPr>
        <w:i/>
        <w:color w:themeColor="accent6" w:themeTint="98" w:themeShade="95"/>
        <w:sz w:val="22"/>
      </w:rPr>
      <w:tblPr/>
      <w:tcPr>
        <w:tcBorders>
          <w:top w:val="none" w:color="000000" w:sz="4" w:space="0"/>
          <w:left w:val="single" w:color="000000" w:themeColor="accent6" w:sz="4" w:space="0"/>
          <w:bottom w:val="none" w:color="000000" w:sz="4" w:space="0"/>
          <w:right w:val="none" w:color="000000" w:sz="4" w:space="0"/>
        </w:tcBorders>
        <w:shd w:val="clear" w:color="FFFFFF"/>
      </w:tcPr>
    </w:tblStylePr>
    <w:tblStylePr w:type="lastRow">
      <w:rPr>
        <w:i/>
        <w:color w:themeColor="accent6" w:themeTint="98" w:themeShade="95"/>
        <w:sz w:val="22"/>
      </w:rPr>
      <w:tblPr/>
      <w:tcPr>
        <w:tcBorders>
          <w:top w:val="single" w:color="000000" w:themeColor="accent6" w:sz="4" w:space="0"/>
          <w:left w:val="none" w:color="000000" w:sz="4" w:space="0"/>
          <w:bottom w:val="none" w:color="000000" w:sz="4" w:space="0"/>
          <w:right w:val="none" w:color="000000" w:sz="4" w:space="0"/>
        </w:tcBorders>
        <w:shd w:val="clear" w:color="FFFFFF" w:fill="FFFFFF" w:themeFill="light1"/>
      </w:tcPr>
    </w:tblStylePr>
    <w:tblStylePr w:type="nwCell">
      <w:tblPr/>
    </w:tblStylePr>
    <w:tblStylePr w:type="neCell">
      <w:tblPr/>
    </w:tblStylePr>
    <w:tblStylePr w:type="swCell">
      <w:tblPr/>
    </w:tblStylePr>
    <w:tblStylePr w:type="seCell">
      <w:tblPr/>
    </w:tblStylePr>
    <w:tblStylePr w:type="wholeTable">
      <w:rPr>
        <w:color w:themeColor="accent6" w:themeTint="98" w:themeShade="95"/>
        <w:sz w:val="22"/>
      </w:rPr>
      <w:tblPr/>
    </w:tblStylePr>
  </w:style>
  <w:style w:type="table" w:styleId="905">
    <w:name w:val="Lined - Accent"/>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06">
    <w:name w:val="Lined - Accent 1"/>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07">
    <w:name w:val="Lined - Accent 2"/>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08">
    <w:name w:val="Lined - Accent 3"/>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09">
    <w:name w:val="Lined - Accent 4"/>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10">
    <w:name w:val="Lined - Accent 5"/>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11">
    <w:name w:val="Lined - Accent 6"/>
    <w:basedOn w:val="926"/>
    <w:uiPriority w:val="99"/>
    <w:pPr>
      <w:spacing w:after="0" w:line="240" w:lineRule="auto"/>
    </w:pPr>
    <w:tblPr>
      <w:tblStyleRowBandSize w:val="1"/>
      <w:tblStyleColBandSize w:val="1"/>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12">
    <w:name w:val="Bordered &amp; Lined - Accent"/>
    <w:basedOn w:val="926"/>
    <w:uiPriority w:val="99"/>
    <w:pPr>
      <w:spacing w:after="0" w:line="240" w:lineRule="auto"/>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blStylePr w:type="band1Horz">
      <w:rPr>
        <w:sz w:val="22"/>
      </w:rPr>
      <w:tblPr/>
    </w:tblStylePr>
    <w:tblStylePr w:type="band1Vert">
      <w:rPr>
        <w:sz w:val="22"/>
      </w:rPr>
      <w:tblPr/>
    </w:tblStylePr>
    <w:tblStylePr w:type="band2Horz">
      <w:rPr>
        <w:sz w:val="22"/>
      </w:rPr>
      <w:tblPr/>
      <w:tcPr>
        <w:shd w:val="clear" w:color="FFFFFF" w:fill="F2F2F2" w:themeFill="text1" w:themeFillTint="0"/>
      </w:tcPr>
    </w:tblStylePr>
    <w:tblStylePr w:type="band2Vert">
      <w:rPr>
        <w:sz w:val="22"/>
      </w:rPr>
      <w:tblPr/>
      <w:tcPr>
        <w:shd w:val="clear" w:color="FFFFFF" w:fill="F2F2F2" w:themeFill="text1" w:themeFillTint="0"/>
      </w:tcPr>
    </w:tblStylePr>
    <w:tblStylePr w:type="firstCol">
      <w:rPr>
        <w:sz w:val="22"/>
      </w:rPr>
      <w:tblPr/>
      <w:tcPr>
        <w:shd w:val="clear" w:color="FFFFFF" w:fill="7F7F7F" w:themeFill="text1" w:themeFillTint="80"/>
      </w:tcPr>
    </w:tblStylePr>
    <w:tblStylePr w:type="firstRow">
      <w:rPr>
        <w:sz w:val="22"/>
      </w:rPr>
      <w:tblPr/>
      <w:tcPr>
        <w:shd w:val="clear" w:color="FFFFFF" w:fill="7F7F7F" w:themeFill="text1" w:themeFillTint="80"/>
      </w:tcPr>
    </w:tblStylePr>
    <w:tblStylePr w:type="lastCol">
      <w:rPr>
        <w:sz w:val="22"/>
      </w:rPr>
      <w:tblPr/>
      <w:tcPr>
        <w:shd w:val="clear" w:color="FFFFFF" w:fill="7F7F7F" w:themeFill="text1" w:themeFillTint="80"/>
      </w:tcPr>
    </w:tblStylePr>
    <w:tblStylePr w:type="lastRow">
      <w:rPr>
        <w:sz w:val="22"/>
      </w:rPr>
      <w:tblPr/>
      <w:tcPr>
        <w:shd w:val="clear" w:color="FFFFFF" w:fill="7F7F7F" w:themeFill="text1" w:themeFillTint="80"/>
      </w:tcPr>
    </w:tblStylePr>
    <w:tblStylePr w:type="nwCell">
      <w:tblPr/>
    </w:tblStylePr>
    <w:tblStylePr w:type="neCell">
      <w:tblPr/>
    </w:tblStylePr>
    <w:tblStylePr w:type="swCell">
      <w:tblPr/>
    </w:tblStylePr>
    <w:tblStylePr w:type="seCell">
      <w:tblPr/>
    </w:tblStylePr>
    <w:tblStylePr w:type="wholeTable">
      <w:tblPr/>
    </w:tblStylePr>
  </w:style>
  <w:style w:type="table" w:styleId="913">
    <w:name w:val="Bordered &amp; Lined - Accent 1"/>
    <w:basedOn w:val="926"/>
    <w:uiPriority w:val="99"/>
    <w:pPr>
      <w:spacing w:after="0" w:line="240" w:lineRule="auto"/>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blStylePr w:type="band1Horz">
      <w:rPr>
        <w:sz w:val="22"/>
      </w:rPr>
      <w:tblPr/>
    </w:tblStylePr>
    <w:tblStylePr w:type="band1Vert">
      <w:rPr>
        <w:sz w:val="22"/>
      </w:rPr>
      <w:tblPr/>
    </w:tblStylePr>
    <w:tblStylePr w:type="band2Horz">
      <w:rPr>
        <w:sz w:val="22"/>
      </w:rPr>
      <w:tblPr/>
      <w:tcPr>
        <w:shd w:val="clear" w:color="FFFFFF" w:fill="CCE0F2" w:themeFill="accent1" w:themeFillTint="50"/>
      </w:tcPr>
    </w:tblStylePr>
    <w:tblStylePr w:type="band2Vert">
      <w:rPr>
        <w:sz w:val="22"/>
      </w:rPr>
      <w:tblPr/>
      <w:tcPr>
        <w:shd w:val="clear" w:color="FFFFFF" w:fill="CCE0F2" w:themeFill="accent1" w:themeFillTint="50"/>
      </w:tcPr>
    </w:tblStylePr>
    <w:tblStylePr w:type="firstCol">
      <w:rPr>
        <w:sz w:val="22"/>
      </w:rPr>
      <w:tblPr/>
      <w:tcPr>
        <w:shd w:val="clear" w:color="FFFFFF" w:fill="69A3D8" w:themeFill="accent1" w:themeFillTint="ea"/>
      </w:tcPr>
    </w:tblStylePr>
    <w:tblStylePr w:type="firstRow">
      <w:rPr>
        <w:sz w:val="22"/>
      </w:rPr>
      <w:tblPr/>
      <w:tcPr>
        <w:shd w:val="clear" w:color="FFFFFF" w:fill="69A3D8" w:themeFill="accent1" w:themeFillTint="ea"/>
      </w:tcPr>
    </w:tblStylePr>
    <w:tblStylePr w:type="lastCol">
      <w:rPr>
        <w:sz w:val="22"/>
      </w:rPr>
      <w:tblPr/>
      <w:tcPr>
        <w:shd w:val="clear" w:color="FFFFFF" w:fill="69A3D8" w:themeFill="accent1" w:themeFillTint="ea"/>
      </w:tcPr>
    </w:tblStylePr>
    <w:tblStylePr w:type="lastRow">
      <w:rPr>
        <w:sz w:val="22"/>
      </w:rPr>
      <w:tblPr/>
      <w:tcPr>
        <w:shd w:val="clear" w:color="FFFFFF" w:fill="69A3D8" w:themeFill="accent1" w:themeFillTint="ea"/>
      </w:tcPr>
    </w:tblStylePr>
    <w:tblStylePr w:type="nwCell">
      <w:tblPr/>
    </w:tblStylePr>
    <w:tblStylePr w:type="neCell">
      <w:tblPr/>
    </w:tblStylePr>
    <w:tblStylePr w:type="swCell">
      <w:tblPr/>
    </w:tblStylePr>
    <w:tblStylePr w:type="seCell">
      <w:tblPr/>
    </w:tblStylePr>
    <w:tblStylePr w:type="wholeTable">
      <w:tblPr/>
    </w:tblStylePr>
  </w:style>
  <w:style w:type="table" w:styleId="914">
    <w:name w:val="Bordered &amp; Lined - Accent 2"/>
    <w:basedOn w:val="926"/>
    <w:uiPriority w:val="99"/>
    <w:pPr>
      <w:spacing w:after="0" w:line="240" w:lineRule="auto"/>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blStylePr w:type="band1Horz">
      <w:rPr>
        <w:sz w:val="22"/>
      </w:rPr>
      <w:tblPr/>
    </w:tblStylePr>
    <w:tblStylePr w:type="band1Vert">
      <w:rPr>
        <w:sz w:val="22"/>
      </w:rPr>
      <w:tblPr/>
    </w:tblStylePr>
    <w:tblStylePr w:type="band2Horz">
      <w:rPr>
        <w:sz w:val="22"/>
      </w:rPr>
      <w:tblPr/>
      <w:tcPr>
        <w:shd w:val="clear" w:color="FFFFFF" w:fill="FBE6D7" w:themeFill="accent2" w:themeFillTint="32"/>
      </w:tcPr>
    </w:tblStylePr>
    <w:tblStylePr w:type="band2Vert">
      <w:rPr>
        <w:sz w:val="22"/>
      </w:rPr>
      <w:tblPr/>
      <w:tcPr>
        <w:shd w:val="clear" w:color="FFFFFF" w:fill="FBE6D7" w:themeFill="accent2" w:themeFillTint="32"/>
      </w:tcPr>
    </w:tblStylePr>
    <w:tblStylePr w:type="firstCol">
      <w:rPr>
        <w:sz w:val="22"/>
      </w:rPr>
      <w:tblPr/>
      <w:tcPr>
        <w:shd w:val="clear" w:color="FFFFFF" w:fill="F4B285" w:themeFill="accent2" w:themeFillTint="97"/>
      </w:tcPr>
    </w:tblStylePr>
    <w:tblStylePr w:type="firstRow">
      <w:rPr>
        <w:sz w:val="22"/>
      </w:rPr>
      <w:tblPr/>
      <w:tcPr>
        <w:shd w:val="clear" w:color="FFFFFF" w:fill="F4B285" w:themeFill="accent2" w:themeFillTint="97"/>
      </w:tcPr>
    </w:tblStylePr>
    <w:tblStylePr w:type="lastCol">
      <w:rPr>
        <w:sz w:val="22"/>
      </w:rPr>
      <w:tblPr/>
      <w:tcPr>
        <w:shd w:val="clear" w:color="FFFFFF" w:fill="F4B285" w:themeFill="accent2" w:themeFillTint="97"/>
      </w:tcPr>
    </w:tblStylePr>
    <w:tblStylePr w:type="lastRow">
      <w:rPr>
        <w:sz w:val="22"/>
      </w:rPr>
      <w:tblPr/>
      <w:tcPr>
        <w:shd w:val="clear" w:color="FFFFFF" w:fill="F4B285" w:themeFill="accent2" w:themeFillTint="97"/>
      </w:tcPr>
    </w:tblStylePr>
    <w:tblStylePr w:type="nwCell">
      <w:tblPr/>
    </w:tblStylePr>
    <w:tblStylePr w:type="neCell">
      <w:tblPr/>
    </w:tblStylePr>
    <w:tblStylePr w:type="swCell">
      <w:tblPr/>
    </w:tblStylePr>
    <w:tblStylePr w:type="seCell">
      <w:tblPr/>
    </w:tblStylePr>
    <w:tblStylePr w:type="wholeTable">
      <w:tblPr/>
    </w:tblStylePr>
  </w:style>
  <w:style w:type="table" w:styleId="915">
    <w:name w:val="Bordered &amp; Lined - Accent 3"/>
    <w:basedOn w:val="926"/>
    <w:uiPriority w:val="99"/>
    <w:pPr>
      <w:spacing w:after="0" w:line="240" w:lineRule="auto"/>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blStylePr w:type="band1Horz">
      <w:rPr>
        <w:sz w:val="22"/>
      </w:rPr>
      <w:tblPr/>
    </w:tblStylePr>
    <w:tblStylePr w:type="band1Vert">
      <w:rPr>
        <w:sz w:val="22"/>
      </w:rPr>
      <w:tblPr/>
    </w:tblStylePr>
    <w:tblStylePr w:type="band2Horz">
      <w:rPr>
        <w:sz w:val="22"/>
      </w:rPr>
      <w:tblPr/>
      <w:tcPr>
        <w:shd w:val="clear" w:color="FFFFFF" w:fill="EDEDED" w:themeFill="accent3" w:themeFillTint="34"/>
      </w:tcPr>
    </w:tblStylePr>
    <w:tblStylePr w:type="band2Vert">
      <w:rPr>
        <w:sz w:val="22"/>
      </w:rPr>
      <w:tblPr/>
      <w:tcPr>
        <w:shd w:val="clear" w:color="FFFFFF" w:fill="EDEDED" w:themeFill="accent3" w:themeFillTint="34"/>
      </w:tcPr>
    </w:tblStylePr>
    <w:tblStylePr w:type="firstCol">
      <w:rPr>
        <w:sz w:val="22"/>
      </w:rPr>
      <w:tblPr/>
      <w:tcPr>
        <w:shd w:val="clear" w:color="FFFFFF" w:fill="A5A5A5" w:themeFill="accent3" w:themeFillTint="fe"/>
      </w:tcPr>
    </w:tblStylePr>
    <w:tblStylePr w:type="firstRow">
      <w:rPr>
        <w:sz w:val="22"/>
      </w:rPr>
      <w:tblPr/>
      <w:tcPr>
        <w:shd w:val="clear" w:color="FFFFFF" w:fill="A5A5A5" w:themeFill="accent3" w:themeFillTint="fe"/>
      </w:tcPr>
    </w:tblStylePr>
    <w:tblStylePr w:type="lastCol">
      <w:rPr>
        <w:sz w:val="22"/>
      </w:rPr>
      <w:tblPr/>
      <w:tcPr>
        <w:shd w:val="clear" w:color="FFFFFF" w:fill="A5A5A5" w:themeFill="accent3" w:themeFillTint="fe"/>
      </w:tcPr>
    </w:tblStylePr>
    <w:tblStylePr w:type="lastRow">
      <w:rPr>
        <w:sz w:val="22"/>
      </w:rPr>
      <w:tblPr/>
      <w:tcPr>
        <w:shd w:val="clear" w:color="FFFFFF" w:fill="A5A5A5" w:themeFill="accent3" w:themeFillTint="fe"/>
      </w:tcPr>
    </w:tblStylePr>
    <w:tblStylePr w:type="nwCell">
      <w:tblPr/>
    </w:tblStylePr>
    <w:tblStylePr w:type="neCell">
      <w:tblPr/>
    </w:tblStylePr>
    <w:tblStylePr w:type="swCell">
      <w:tblPr/>
    </w:tblStylePr>
    <w:tblStylePr w:type="seCell">
      <w:tblPr/>
    </w:tblStylePr>
    <w:tblStylePr w:type="wholeTable">
      <w:tblPr/>
    </w:tblStylePr>
  </w:style>
  <w:style w:type="table" w:styleId="916">
    <w:name w:val="Bordered &amp; Lined - Accent 4"/>
    <w:basedOn w:val="926"/>
    <w:uiPriority w:val="99"/>
    <w:pPr>
      <w:spacing w:after="0" w:line="240" w:lineRule="auto"/>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blStylePr w:type="band1Horz">
      <w:rPr>
        <w:sz w:val="22"/>
      </w:rPr>
      <w:tblPr/>
    </w:tblStylePr>
    <w:tblStylePr w:type="band1Vert">
      <w:rPr>
        <w:sz w:val="22"/>
      </w:rPr>
      <w:tblPr/>
    </w:tblStylePr>
    <w:tblStylePr w:type="band2Horz">
      <w:rPr>
        <w:sz w:val="22"/>
      </w:rPr>
      <w:tblPr/>
      <w:tcPr>
        <w:shd w:val="clear" w:color="FFFFFF" w:fill="FFF2CB" w:themeFill="accent4" w:themeFillTint="34"/>
      </w:tcPr>
    </w:tblStylePr>
    <w:tblStylePr w:type="band2Vert">
      <w:rPr>
        <w:sz w:val="22"/>
      </w:rPr>
      <w:tblPr/>
      <w:tcPr>
        <w:shd w:val="clear" w:color="FFFFFF" w:fill="FFF2CB" w:themeFill="accent4" w:themeFillTint="34"/>
      </w:tcPr>
    </w:tblStylePr>
    <w:tblStylePr w:type="firstCol">
      <w:rPr>
        <w:sz w:val="22"/>
      </w:rPr>
      <w:tblPr/>
      <w:tcPr>
        <w:shd w:val="clear" w:color="FFFFFF" w:fill="FFD965" w:themeFill="accent4" w:themeFillTint="9a"/>
      </w:tcPr>
    </w:tblStylePr>
    <w:tblStylePr w:type="firstRow">
      <w:rPr>
        <w:sz w:val="22"/>
      </w:rPr>
      <w:tblPr/>
      <w:tcPr>
        <w:shd w:val="clear" w:color="FFFFFF" w:fill="FFD965" w:themeFill="accent4" w:themeFillTint="9a"/>
      </w:tcPr>
    </w:tblStylePr>
    <w:tblStylePr w:type="lastCol">
      <w:rPr>
        <w:sz w:val="22"/>
      </w:rPr>
      <w:tblPr/>
      <w:tcPr>
        <w:shd w:val="clear" w:color="FFFFFF" w:fill="FFD965" w:themeFill="accent4" w:themeFillTint="9a"/>
      </w:tcPr>
    </w:tblStylePr>
    <w:tblStylePr w:type="lastRow">
      <w:rPr>
        <w:sz w:val="22"/>
      </w:rPr>
      <w:tblPr/>
      <w:tcPr>
        <w:shd w:val="clear" w:color="FFFFFF" w:fill="FFD965" w:themeFill="accent4" w:themeFillTint="9a"/>
      </w:tcPr>
    </w:tblStylePr>
    <w:tblStylePr w:type="nwCell">
      <w:tblPr/>
    </w:tblStylePr>
    <w:tblStylePr w:type="neCell">
      <w:tblPr/>
    </w:tblStylePr>
    <w:tblStylePr w:type="swCell">
      <w:tblPr/>
    </w:tblStylePr>
    <w:tblStylePr w:type="seCell">
      <w:tblPr/>
    </w:tblStylePr>
    <w:tblStylePr w:type="wholeTable">
      <w:tblPr/>
    </w:tblStylePr>
  </w:style>
  <w:style w:type="table" w:styleId="917">
    <w:name w:val="Bordered &amp; Lined - Accent 5"/>
    <w:basedOn w:val="926"/>
    <w:uiPriority w:val="99"/>
    <w:pPr>
      <w:spacing w:after="0" w:line="240" w:lineRule="auto"/>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blStylePr w:type="band1Horz">
      <w:rPr>
        <w:sz w:val="22"/>
      </w:rPr>
      <w:tblPr/>
    </w:tblStylePr>
    <w:tblStylePr w:type="band1Vert">
      <w:rPr>
        <w:sz w:val="22"/>
      </w:rPr>
      <w:tblPr/>
    </w:tblStylePr>
    <w:tblStylePr w:type="band2Horz">
      <w:rPr>
        <w:sz w:val="22"/>
      </w:rPr>
      <w:tblPr/>
      <w:tcPr>
        <w:shd w:val="clear" w:color="FFFFFF" w:fill="D9E2F3" w:themeFill="accent5" w:themeFillTint="34"/>
      </w:tcPr>
    </w:tblStylePr>
    <w:tblStylePr w:type="band2Vert">
      <w:rPr>
        <w:sz w:val="22"/>
      </w:rPr>
      <w:tblPr/>
      <w:tcPr>
        <w:shd w:val="clear" w:color="FFFFFF" w:fill="D9E2F3" w:themeFill="accent5" w:themeFillTint="34"/>
      </w:tcPr>
    </w:tblStylePr>
    <w:tblStylePr w:type="firstCol">
      <w:rPr>
        <w:sz w:val="22"/>
      </w:rPr>
      <w:tblPr/>
      <w:tcPr>
        <w:shd w:val="clear" w:color="FFFFFF" w:fill="4472C4" w:themeFill="accent5"/>
      </w:tcPr>
    </w:tblStylePr>
    <w:tblStylePr w:type="firstRow">
      <w:rPr>
        <w:sz w:val="22"/>
      </w:rPr>
      <w:tblPr/>
      <w:tcPr>
        <w:shd w:val="clear" w:color="FFFFFF" w:fill="4472C4" w:themeFill="accent5"/>
      </w:tcPr>
    </w:tblStylePr>
    <w:tblStylePr w:type="lastCol">
      <w:rPr>
        <w:sz w:val="22"/>
      </w:rPr>
      <w:tblPr/>
      <w:tcPr>
        <w:shd w:val="clear" w:color="FFFFFF" w:fill="4472C4" w:themeFill="accent5"/>
      </w:tcPr>
    </w:tblStylePr>
    <w:tblStylePr w:type="lastRow">
      <w:rPr>
        <w:sz w:val="22"/>
      </w:rPr>
      <w:tblPr/>
      <w:tcPr>
        <w:shd w:val="clear" w:color="FFFFFF" w:fill="4472C4" w:themeFill="accent5"/>
      </w:tcPr>
    </w:tblStylePr>
    <w:tblStylePr w:type="nwCell">
      <w:tblPr/>
    </w:tblStylePr>
    <w:tblStylePr w:type="neCell">
      <w:tblPr/>
    </w:tblStylePr>
    <w:tblStylePr w:type="swCell">
      <w:tblPr/>
    </w:tblStylePr>
    <w:tblStylePr w:type="seCell">
      <w:tblPr/>
    </w:tblStylePr>
    <w:tblStylePr w:type="wholeTable">
      <w:tblPr/>
    </w:tblStylePr>
  </w:style>
  <w:style w:type="table" w:styleId="918">
    <w:name w:val="Bordered &amp; Lined - Accent 6"/>
    <w:basedOn w:val="926"/>
    <w:uiPriority w:val="99"/>
    <w:pPr>
      <w:spacing w:after="0" w:line="240" w:lineRule="auto"/>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blStylePr w:type="band1Horz">
      <w:rPr>
        <w:sz w:val="22"/>
      </w:rPr>
      <w:tblPr/>
    </w:tblStylePr>
    <w:tblStylePr w:type="band1Vert">
      <w:rPr>
        <w:sz w:val="22"/>
      </w:rPr>
      <w:tblPr/>
    </w:tblStylePr>
    <w:tblStylePr w:type="band2Horz">
      <w:rPr>
        <w:sz w:val="22"/>
      </w:rPr>
      <w:tblPr/>
      <w:tcPr>
        <w:shd w:val="clear" w:color="FFFFFF" w:fill="E2EFD9" w:themeFill="accent6" w:themeFillTint="34"/>
      </w:tcPr>
    </w:tblStylePr>
    <w:tblStylePr w:type="band2Vert">
      <w:rPr>
        <w:sz w:val="22"/>
      </w:rPr>
      <w:tblPr/>
      <w:tcPr>
        <w:shd w:val="clear" w:color="FFFFFF" w:fill="E2EFD9" w:themeFill="accent6" w:themeFillTint="34"/>
      </w:tcPr>
    </w:tblStylePr>
    <w:tblStylePr w:type="firstCol">
      <w:rPr>
        <w:sz w:val="22"/>
      </w:rPr>
      <w:tblPr/>
      <w:tcPr>
        <w:shd w:val="clear" w:color="FFFFFF" w:fill="70AD47" w:themeFill="accent6"/>
      </w:tcPr>
    </w:tblStylePr>
    <w:tblStylePr w:type="firstRow">
      <w:rPr>
        <w:sz w:val="22"/>
      </w:rPr>
      <w:tblPr/>
      <w:tcPr>
        <w:shd w:val="clear" w:color="FFFFFF" w:fill="70AD47" w:themeFill="accent6"/>
      </w:tcPr>
    </w:tblStylePr>
    <w:tblStylePr w:type="lastCol">
      <w:rPr>
        <w:sz w:val="22"/>
      </w:rPr>
      <w:tblPr/>
      <w:tcPr>
        <w:shd w:val="clear" w:color="FFFFFF" w:fill="70AD47" w:themeFill="accent6"/>
      </w:tcPr>
    </w:tblStylePr>
    <w:tblStylePr w:type="lastRow">
      <w:rPr>
        <w:sz w:val="22"/>
      </w:rPr>
      <w:tblPr/>
      <w:tcPr>
        <w:shd w:val="clear" w:color="FFFFFF" w:fill="70AD47" w:themeFill="accent6"/>
      </w:tcPr>
    </w:tblStylePr>
    <w:tblStylePr w:type="nwCell">
      <w:tblPr/>
    </w:tblStylePr>
    <w:tblStylePr w:type="neCell">
      <w:tblPr/>
    </w:tblStylePr>
    <w:tblStylePr w:type="swCell">
      <w:tblPr/>
    </w:tblStylePr>
    <w:tblStylePr w:type="seCell">
      <w:tblPr/>
    </w:tblStylePr>
    <w:tblStylePr w:type="wholeTable">
      <w:tblPr/>
    </w:tblStylePr>
  </w:style>
  <w:style w:type="table" w:styleId="919">
    <w:name w:val="Bordered"/>
    <w:basedOn w:val="926"/>
    <w:uiPriority w:val="99"/>
    <w:pPr>
      <w:spacing w:after="0" w:line="240" w:lineRule="auto"/>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blStylePr w:type="band1Horz">
      <w:rPr>
        <w:sz w:val="22"/>
      </w:rPr>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text1" w:sz="12" w:space="0"/>
        </w:tcBorders>
      </w:tcPr>
    </w:tblStylePr>
    <w:tblStylePr w:type="lastCol">
      <w:rPr>
        <w:sz w:val="22"/>
      </w:rPr>
      <w:tblPr/>
      <w:tcPr>
        <w:tcBorders>
          <w:left w:val="single" w:color="000000" w:themeColor="text1" w:sz="12" w:space="0"/>
        </w:tcBorders>
      </w:tcPr>
    </w:tblStylePr>
    <w:tblStylePr w:type="lastRow">
      <w:rPr>
        <w:sz w:val="22"/>
      </w:rPr>
      <w:tblPr/>
      <w:tcPr>
        <w:tcBorders>
          <w:top w:val="single" w:color="000000" w:themeColor="tex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0">
    <w:name w:val="Bordered - Accent 1"/>
    <w:basedOn w:val="926"/>
    <w:uiPriority w:val="99"/>
    <w:pPr>
      <w:spacing w:after="0" w:line="240" w:lineRule="auto"/>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blStylePr w:type="band1Horz">
      <w:rPr>
        <w:sz w:val="22"/>
      </w:rPr>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1" w:sz="12" w:space="0"/>
        </w:tcBorders>
      </w:tcPr>
    </w:tblStylePr>
    <w:tblStylePr w:type="lastCol">
      <w:rPr>
        <w:sz w:val="22"/>
      </w:rPr>
      <w:tblPr/>
      <w:tcPr>
        <w:tcBorders>
          <w:left w:val="single" w:color="000000" w:themeColor="accent1" w:sz="12" w:space="0"/>
        </w:tcBorders>
      </w:tcPr>
    </w:tblStylePr>
    <w:tblStylePr w:type="lastRow">
      <w:rPr>
        <w:sz w:val="22"/>
      </w:rPr>
      <w:tblPr/>
      <w:tcPr>
        <w:tcBorders>
          <w:top w:val="single" w:color="000000" w:themeColor="accent1"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1">
    <w:name w:val="Bordered - Accent 2"/>
    <w:basedOn w:val="926"/>
    <w:uiPriority w:val="99"/>
    <w:pPr>
      <w:spacing w:after="0" w:line="240" w:lineRule="auto"/>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blStylePr w:type="band1Horz">
      <w:rPr>
        <w:sz w:val="22"/>
      </w:rPr>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2" w:sz="12" w:space="0"/>
        </w:tcBorders>
      </w:tcPr>
    </w:tblStylePr>
    <w:tblStylePr w:type="lastCol">
      <w:rPr>
        <w:sz w:val="22"/>
      </w:rPr>
      <w:tblPr/>
      <w:tcPr>
        <w:tcBorders>
          <w:left w:val="single" w:color="000000" w:themeColor="accent2" w:sz="12" w:space="0"/>
        </w:tcBorders>
      </w:tcPr>
    </w:tblStylePr>
    <w:tblStylePr w:type="lastRow">
      <w:rPr>
        <w:sz w:val="22"/>
      </w:rPr>
      <w:tblPr/>
      <w:tcPr>
        <w:tcBorders>
          <w:top w:val="single" w:color="000000" w:themeColor="accent2"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2">
    <w:name w:val="Bordered - Accent 3"/>
    <w:basedOn w:val="926"/>
    <w:uiPriority w:val="99"/>
    <w:pPr>
      <w:spacing w:after="0" w:line="240" w:lineRule="auto"/>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blStylePr w:type="band1Horz">
      <w:rPr>
        <w:sz w:val="22"/>
      </w:rPr>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3" w:sz="12" w:space="0"/>
        </w:tcBorders>
      </w:tcPr>
    </w:tblStylePr>
    <w:tblStylePr w:type="lastCol">
      <w:rPr>
        <w:sz w:val="22"/>
      </w:rPr>
      <w:tblPr/>
      <w:tcPr>
        <w:tcBorders>
          <w:left w:val="single" w:color="000000" w:themeColor="accent3" w:sz="12" w:space="0"/>
        </w:tcBorders>
      </w:tcPr>
    </w:tblStylePr>
    <w:tblStylePr w:type="lastRow">
      <w:rPr>
        <w:sz w:val="22"/>
      </w:rPr>
      <w:tblPr/>
      <w:tcPr>
        <w:tcBorders>
          <w:top w:val="single" w:color="000000" w:themeColor="accent3"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3">
    <w:name w:val="Bordered - Accent 4"/>
    <w:basedOn w:val="926"/>
    <w:uiPriority w:val="99"/>
    <w:pPr>
      <w:spacing w:after="0" w:line="240" w:lineRule="auto"/>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blStylePr w:type="band1Horz">
      <w:rPr>
        <w:sz w:val="22"/>
      </w:rPr>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4" w:sz="12" w:space="0"/>
        </w:tcBorders>
      </w:tcPr>
    </w:tblStylePr>
    <w:tblStylePr w:type="lastCol">
      <w:rPr>
        <w:sz w:val="22"/>
      </w:rPr>
      <w:tblPr/>
      <w:tcPr>
        <w:tcBorders>
          <w:left w:val="single" w:color="000000" w:themeColor="accent4" w:sz="12" w:space="0"/>
        </w:tcBorders>
      </w:tcPr>
    </w:tblStylePr>
    <w:tblStylePr w:type="lastRow">
      <w:rPr>
        <w:sz w:val="22"/>
      </w:rPr>
      <w:tblPr/>
      <w:tcPr>
        <w:tcBorders>
          <w:top w:val="single" w:color="000000" w:themeColor="accent4"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4">
    <w:name w:val="Bordered - Accent 5"/>
    <w:basedOn w:val="926"/>
    <w:uiPriority w:val="99"/>
    <w:pPr>
      <w:spacing w:after="0" w:line="240" w:lineRule="auto"/>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blStylePr w:type="band1Horz">
      <w:rPr>
        <w:sz w:val="22"/>
      </w:rPr>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5" w:sz="12" w:space="0"/>
        </w:tcBorders>
      </w:tcPr>
    </w:tblStylePr>
    <w:tblStylePr w:type="lastCol">
      <w:rPr>
        <w:sz w:val="22"/>
      </w:rPr>
      <w:tblPr/>
      <w:tcPr>
        <w:tcBorders>
          <w:left w:val="single" w:color="000000" w:themeColor="accent5" w:sz="12" w:space="0"/>
        </w:tcBorders>
      </w:tcPr>
    </w:tblStylePr>
    <w:tblStylePr w:type="lastRow">
      <w:rPr>
        <w:sz w:val="22"/>
      </w:rPr>
      <w:tblPr/>
      <w:tcPr>
        <w:tcBorders>
          <w:top w:val="single" w:color="000000" w:themeColor="accent5"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styleId="925">
    <w:name w:val="Bordered - Accent 6"/>
    <w:basedOn w:val="926"/>
    <w:uiPriority w:val="99"/>
    <w:pPr>
      <w:spacing w:after="0" w:line="240" w:lineRule="auto"/>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blStylePr w:type="band1Horz">
      <w:rPr>
        <w:sz w:val="22"/>
      </w:rPr>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tblPr/>
    </w:tblStylePr>
    <w:tblStylePr w:type="band2Horz">
      <w:tblPr/>
    </w:tblStylePr>
    <w:tblStylePr w:type="band2Vert">
      <w:tblPr/>
    </w:tblStylePr>
    <w:tblStylePr w:type="firstCol">
      <w:rPr>
        <w:sz w:val="22"/>
      </w:rPr>
      <w:tblPr/>
    </w:tblStylePr>
    <w:tblStylePr w:type="firstRow">
      <w:rPr>
        <w:sz w:val="22"/>
      </w:rPr>
      <w:tblPr/>
      <w:tcPr>
        <w:tcBorders>
          <w:bottom w:val="single" w:color="000000" w:themeColor="accent6" w:sz="12" w:space="0"/>
        </w:tcBorders>
      </w:tcPr>
    </w:tblStylePr>
    <w:tblStylePr w:type="lastCol">
      <w:rPr>
        <w:sz w:val="22"/>
      </w:rPr>
      <w:tblPr/>
      <w:tcPr>
        <w:tcBorders>
          <w:left w:val="single" w:color="000000" w:themeColor="accent6" w:sz="12" w:space="0"/>
        </w:tcBorders>
      </w:tcPr>
    </w:tblStylePr>
    <w:tblStylePr w:type="lastRow">
      <w:rPr>
        <w:sz w:val="22"/>
      </w:rPr>
      <w:tblPr/>
      <w:tcPr>
        <w:tcBorders>
          <w:top w:val="single" w:color="000000" w:themeColor="accent6" w:sz="12" w:space="0"/>
        </w:tcBorders>
      </w:tcPr>
    </w:tblStylePr>
    <w:tblStylePr w:type="nwCell">
      <w:tblPr/>
    </w:tblStylePr>
    <w:tblStylePr w:type="neCell">
      <w:tblPr/>
    </w:tblStylePr>
    <w:tblStylePr w:type="swCell">
      <w:tblPr/>
    </w:tblStylePr>
    <w:tblStylePr w:type="seCell">
      <w:tblPr/>
    </w:tblStylePr>
    <w:tblStylePr w:type="wholeTable">
      <w:tblPr/>
    </w:tblStylePr>
  </w:style>
  <w:style w:type="table" w:default="1" w:styleId="926">
    <w:name w:val="Normal Table"/>
    <w:uiPriority w:val="99"/>
    <w:semiHidden/>
    <w:unhideWhenUsed/>
    <w:tblPr>
      <w:tblCellMar>
        <w:left w:w="108" w:type="dxa"/>
        <w:top w:w="0" w:type="dxa"/>
        <w:right w:w="108" w:type="dxa"/>
        <w:bottom w:w="0" w:type="dxa"/>
      </w:tblCellMar>
    </w:tblPr>
    <w:tblStylePr w:type="band1Horz">
      <w:tblPr/>
    </w:tblStylePr>
    <w:tblStylePr w:type="band1Vert">
      <w:tblPr/>
    </w:tblStylePr>
    <w:tblStylePr w:type="band2Horz">
      <w:tblPr/>
    </w:tblStylePr>
    <w:tblStylePr w:type="band2Vert">
      <w:tblPr/>
    </w:tblStylePr>
    <w:tblStylePr w:type="firstCol">
      <w:tblPr/>
    </w:tblStylePr>
    <w:tblStylePr w:type="firstRow">
      <w:tblPr/>
    </w:tblStylePr>
    <w:tblStylePr w:type="lastCol">
      <w:tblPr/>
    </w:tblStylePr>
    <w:tblStylePr w:type="lastRow">
      <w:tblPr/>
    </w:tblStylePr>
    <w:tblStylePr w:type="nwCell">
      <w:tblPr/>
    </w:tblStylePr>
    <w:tblStylePr w:type="neCell">
      <w:tblPr/>
    </w:tblStylePr>
    <w:tblStylePr w:type="swCell">
      <w:tblPr/>
    </w:tblStylePr>
    <w:tblStylePr w:type="seCell">
      <w:tblPr/>
    </w:tblStylePr>
    <w:tblStylePr w:type="wholeTable">
      <w:tbl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hyperlink" Target="https://es.wikipedia.org/wiki/Algoritmo_gen&#233;tico"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New 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pitchFamily="0" charset="1"/>
        <a:ea typeface="Arial" pitchFamily="0" charset="1"/>
        <a:cs typeface="Arial" pitchFamily="0" charset="1"/>
      </a:majorFont>
      <a:minorFont>
        <a:latin typeface="Arial" pitchFamily="0" charset="1"/>
        <a:ea typeface="Arial" pitchFamily="0" charset="1"/>
        <a:cs typeface="Arial" pitchFamily="0" charset="1"/>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6350" cap="flat" cmpd="sng" algn="ctr"/>
        <a:ln w="12700" cap="flat" cmpd="sng" algn="ctr"/>
        <a:ln w="19050" cap="flat" cmpd="sng" algn="ctr"/>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0" t="0" r="0" b="0"/>
          </a:path>
          <a:tileRect l="0" t="0" r="0" b="0"/>
        </a:gradFill>
        <a:gradFill>
          <a:gsLst>
            <a:gs pos="0">
              <a:schemeClr val="phClr">
                <a:tint val="80000"/>
              </a:schemeClr>
            </a:gs>
            <a:gs pos="100000">
              <a:schemeClr val="phClr">
                <a:shade val="30000"/>
              </a:schemeClr>
            </a:gs>
          </a:gsLst>
          <a:path path="circle">
            <a:fillToRect l="0" t="0" r="0" b="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26</Pages>
  <Words>2901</Words>
  <Characters>18406</Characters>
  <CharactersWithSpaces>24781</CharactersWithSpaces>
  <Paragraphs>455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fr-FR</dc:language>
  <cp:lastModifiedBy/>
  <dcterms:modified xsi:type="dcterms:W3CDTF">2026-02-18T23:28:14Z</dcterms:modified>
  <cp:revision>10</cp:revision>
  <dc:subject/>
  <dc:title/>
</cp:coreProperties>
</file>

<file path=docProps/custom.xml><?xml version="1.0" encoding="utf-8"?>
<Properties xmlns="http://schemas.openxmlformats.org/officeDocument/2006/custom-properties" xmlns:vt="http://schemas.openxmlformats.org/officeDocument/2006/docPropsVTypes"/>
</file>