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C5292" w14:textId="77777777" w:rsidR="00792CCE" w:rsidRPr="00792CCE" w:rsidRDefault="00792CCE" w:rsidP="00792CCE">
      <w:pPr>
        <w:rPr>
          <w:b/>
          <w:bCs/>
        </w:rPr>
      </w:pPr>
      <w:bookmarkStart w:id="0" w:name="_Hlk223964866"/>
      <w:r w:rsidRPr="00792CCE">
        <w:rPr>
          <w:b/>
          <w:bCs/>
        </w:rPr>
        <w:t>NON</w:t>
      </w:r>
      <w:r w:rsidRPr="00792CCE">
        <w:rPr>
          <w:b/>
          <w:bCs/>
        </w:rPr>
        <w:noBreakHyphen/>
        <w:t>COMPLIANT SERVICES AGREEMENT (Fictional)</w:t>
      </w:r>
    </w:p>
    <w:bookmarkEnd w:id="0"/>
    <w:p w14:paraId="49C898CF" w14:textId="77777777" w:rsidR="00792CCE" w:rsidRPr="00792CCE" w:rsidRDefault="00792CCE" w:rsidP="00792CCE">
      <w:pPr>
        <w:rPr>
          <w:b/>
          <w:bCs/>
        </w:rPr>
      </w:pPr>
      <w:proofErr w:type="spellStart"/>
      <w:r w:rsidRPr="00792CCE">
        <w:rPr>
          <w:b/>
          <w:bCs/>
        </w:rPr>
        <w:t>AlphaTech</w:t>
      </w:r>
      <w:proofErr w:type="spellEnd"/>
      <w:r w:rsidRPr="00792CCE">
        <w:rPr>
          <w:b/>
          <w:bCs/>
        </w:rPr>
        <w:t xml:space="preserve"> Innovations Ltd (“Provider”)</w:t>
      </w:r>
      <w:r w:rsidRPr="00792CCE">
        <w:rPr>
          <w:b/>
          <w:bCs/>
        </w:rPr>
        <w:br/>
      </w:r>
      <w:proofErr w:type="spellStart"/>
      <w:r w:rsidRPr="00792CCE">
        <w:rPr>
          <w:b/>
          <w:bCs/>
        </w:rPr>
        <w:t>BrightWave</w:t>
      </w:r>
      <w:proofErr w:type="spellEnd"/>
      <w:r w:rsidRPr="00792CCE">
        <w:rPr>
          <w:b/>
          <w:bCs/>
        </w:rPr>
        <w:t xml:space="preserve"> Retail Group (“Client”)</w:t>
      </w:r>
    </w:p>
    <w:p w14:paraId="36B1A57F" w14:textId="77777777" w:rsidR="00792CCE" w:rsidRPr="00792CCE" w:rsidRDefault="00792CCE" w:rsidP="00792CCE">
      <w:r w:rsidRPr="00792CCE">
        <w:rPr>
          <w:b/>
          <w:bCs/>
        </w:rPr>
        <w:t>Contract Text</w:t>
      </w:r>
    </w:p>
    <w:p w14:paraId="5826B860" w14:textId="77777777" w:rsidR="00792CCE" w:rsidRPr="00792CCE" w:rsidRDefault="00792CCE" w:rsidP="00792CCE">
      <w:pPr>
        <w:numPr>
          <w:ilvl w:val="0"/>
          <w:numId w:val="1"/>
        </w:numPr>
      </w:pPr>
      <w:r w:rsidRPr="00792CCE">
        <w:t>Provider will supply software tools to Client.</w:t>
      </w:r>
    </w:p>
    <w:p w14:paraId="607C2067" w14:textId="77777777" w:rsidR="00792CCE" w:rsidRPr="00792CCE" w:rsidRDefault="00792CCE" w:rsidP="00792CCE">
      <w:pPr>
        <w:numPr>
          <w:ilvl w:val="0"/>
          <w:numId w:val="1"/>
        </w:numPr>
      </w:pPr>
      <w:r w:rsidRPr="00792CCE">
        <w:t>Client will pay £100,000 per year.</w:t>
      </w:r>
    </w:p>
    <w:p w14:paraId="14F3EDFB" w14:textId="77777777" w:rsidR="00792CCE" w:rsidRPr="00792CCE" w:rsidRDefault="00792CCE" w:rsidP="00792CCE">
      <w:pPr>
        <w:numPr>
          <w:ilvl w:val="0"/>
          <w:numId w:val="1"/>
        </w:numPr>
      </w:pPr>
      <w:r w:rsidRPr="00792CCE">
        <w:t>Provider may store and use Client Data “as it sees fit.”</w:t>
      </w:r>
    </w:p>
    <w:p w14:paraId="6CFD7280" w14:textId="77777777" w:rsidR="00792CCE" w:rsidRPr="00792CCE" w:rsidRDefault="00792CCE" w:rsidP="00792CCE">
      <w:pPr>
        <w:numPr>
          <w:ilvl w:val="0"/>
          <w:numId w:val="1"/>
        </w:numPr>
      </w:pPr>
      <w:r w:rsidRPr="00792CCE">
        <w:t>Provider may share Client Data with “partners.”</w:t>
      </w:r>
    </w:p>
    <w:p w14:paraId="521E7ACE" w14:textId="77777777" w:rsidR="00792CCE" w:rsidRPr="00792CCE" w:rsidRDefault="00792CCE" w:rsidP="00792CCE">
      <w:pPr>
        <w:numPr>
          <w:ilvl w:val="0"/>
          <w:numId w:val="1"/>
        </w:numPr>
      </w:pPr>
      <w:r w:rsidRPr="00792CCE">
        <w:t>Agreement continues until parties decide otherwise.</w:t>
      </w:r>
    </w:p>
    <w:p w14:paraId="765A16A9" w14:textId="77777777" w:rsidR="00792CCE" w:rsidRPr="00792CCE" w:rsidRDefault="00792CCE" w:rsidP="00792CCE">
      <w:pPr>
        <w:numPr>
          <w:ilvl w:val="0"/>
          <w:numId w:val="1"/>
        </w:numPr>
      </w:pPr>
      <w:r w:rsidRPr="00792CCE">
        <w:t>Provider may modify or discontinue services at any time.</w:t>
      </w:r>
    </w:p>
    <w:p w14:paraId="79244BD3" w14:textId="77777777" w:rsidR="00792CCE" w:rsidRPr="00792CCE" w:rsidRDefault="00792CCE" w:rsidP="00792CCE">
      <w:pPr>
        <w:numPr>
          <w:ilvl w:val="0"/>
          <w:numId w:val="1"/>
        </w:numPr>
      </w:pPr>
      <w:r w:rsidRPr="00792CCE">
        <w:t>No warranties are provided.</w:t>
      </w:r>
    </w:p>
    <w:p w14:paraId="007DD65E" w14:textId="77777777" w:rsidR="00792CCE" w:rsidRPr="00792CCE" w:rsidRDefault="00792CCE" w:rsidP="00792CCE">
      <w:pPr>
        <w:numPr>
          <w:ilvl w:val="0"/>
          <w:numId w:val="1"/>
        </w:numPr>
      </w:pPr>
      <w:r w:rsidRPr="00792CCE">
        <w:t>No further terms apply.</w:t>
      </w:r>
    </w:p>
    <w:p w14:paraId="375BFC99" w14:textId="77777777" w:rsidR="009A6774" w:rsidRPr="00792CCE" w:rsidRDefault="009A6774" w:rsidP="00792CCE"/>
    <w:sectPr w:rsidR="009A6774" w:rsidRPr="00792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9591A"/>
    <w:multiLevelType w:val="multilevel"/>
    <w:tmpl w:val="25C0A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5086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704"/>
    <w:rsid w:val="001425F2"/>
    <w:rsid w:val="00247A79"/>
    <w:rsid w:val="00772C96"/>
    <w:rsid w:val="00792CCE"/>
    <w:rsid w:val="009A6774"/>
    <w:rsid w:val="00C44704"/>
    <w:rsid w:val="00D57AC0"/>
    <w:rsid w:val="00DE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A175E"/>
  <w15:chartTrackingRefBased/>
  <w15:docId w15:val="{554F082B-DD97-442E-BF42-6150BC655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7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Kiernan Hall</dc:creator>
  <cp:keywords/>
  <dc:description/>
  <cp:lastModifiedBy>Kiernan Hall</cp:lastModifiedBy>
  <cp:revision>2</cp:revision>
  <dcterms:created xsi:type="dcterms:W3CDTF">2026-03-09T16:13:00Z</dcterms:created>
  <dcterms:modified xsi:type="dcterms:W3CDTF">2026-03-09T16:13:00Z</dcterms:modified>
</cp:coreProperties>
</file>