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57E" w:rsidRPr="00622D43" w:rsidRDefault="00622D43" w:rsidP="00855F30">
      <w:pPr>
        <w:snapToGrid w:val="0"/>
        <w:jc w:val="center"/>
        <w:rPr>
          <w:rFonts w:ascii="黑体" w:eastAsia="黑体" w:hAnsi="黑体"/>
          <w:sz w:val="48"/>
          <w:szCs w:val="48"/>
        </w:rPr>
      </w:pPr>
      <w:r w:rsidRPr="00622D43">
        <w:rPr>
          <w:rFonts w:ascii="黑体" w:eastAsia="黑体" w:hAnsi="黑体" w:hint="eastAsia"/>
          <w:sz w:val="48"/>
          <w:szCs w:val="48"/>
        </w:rPr>
        <w:t>带文字的知识图嵌入综述：哪个模型在文字上链接得更好？</w:t>
      </w:r>
    </w:p>
    <w:p w:rsidR="00622D43" w:rsidRDefault="00622D43" w:rsidP="00855F30">
      <w:pPr>
        <w:snapToGrid w:val="0"/>
        <w:rPr>
          <w:rFonts w:ascii="黑体" w:eastAsia="黑体" w:hAnsi="黑体"/>
          <w:sz w:val="44"/>
          <w:szCs w:val="44"/>
        </w:rPr>
      </w:pPr>
    </w:p>
    <w:p w:rsidR="00622D43" w:rsidRDefault="00622D43" w:rsidP="00855F30">
      <w:pPr>
        <w:snapToGrid w:val="0"/>
        <w:rPr>
          <w:rFonts w:ascii="黑体" w:eastAsia="黑体" w:hAnsi="黑体"/>
          <w:sz w:val="44"/>
          <w:szCs w:val="44"/>
        </w:rPr>
      </w:pPr>
    </w:p>
    <w:p w:rsidR="00622D43" w:rsidRPr="00622D43" w:rsidRDefault="00622D43" w:rsidP="00855F30">
      <w:pPr>
        <w:snapToGrid w:val="0"/>
        <w:jc w:val="left"/>
        <w:rPr>
          <w:rFonts w:asciiTheme="minorEastAsia" w:hAnsiTheme="minorEastAsia"/>
          <w:sz w:val="20"/>
          <w:szCs w:val="20"/>
        </w:rPr>
      </w:pPr>
      <w:r w:rsidRPr="00622D43">
        <w:rPr>
          <w:rFonts w:asciiTheme="minorEastAsia" w:hAnsiTheme="minorEastAsia" w:hint="eastAsia"/>
          <w:sz w:val="20"/>
          <w:szCs w:val="20"/>
        </w:rPr>
        <w:t>杰内</w:t>
      </w:r>
      <w:r w:rsidRPr="00622D43">
        <w:rPr>
          <w:rFonts w:ascii="微软雅黑" w:eastAsia="微软雅黑" w:hAnsi="微软雅黑" w:cs="微软雅黑" w:hint="eastAsia"/>
          <w:sz w:val="20"/>
          <w:szCs w:val="20"/>
        </w:rPr>
        <w:t>・</w:t>
      </w:r>
      <w:r w:rsidRPr="00622D43">
        <w:rPr>
          <w:rFonts w:asciiTheme="minorEastAsia" w:hAnsiTheme="minorEastAsia" w:cs="黑体" w:hint="eastAsia"/>
          <w:sz w:val="20"/>
          <w:szCs w:val="20"/>
        </w:rPr>
        <w:t>阿塞法</w:t>
      </w:r>
      <w:r w:rsidRPr="00622D43">
        <w:rPr>
          <w:rFonts w:ascii="微软雅黑" w:eastAsia="微软雅黑" w:hAnsi="微软雅黑" w:cs="微软雅黑" w:hint="eastAsia"/>
          <w:sz w:val="20"/>
          <w:szCs w:val="20"/>
        </w:rPr>
        <w:t>・</w:t>
      </w:r>
      <w:r w:rsidRPr="00622D43">
        <w:rPr>
          <w:rFonts w:asciiTheme="minorEastAsia" w:hAnsiTheme="minorEastAsia" w:cs="黑体" w:hint="eastAsia"/>
          <w:sz w:val="20"/>
          <w:szCs w:val="20"/>
        </w:rPr>
        <w:t>格塞斯、鲁</w:t>
      </w:r>
      <w:proofErr w:type="gramStart"/>
      <w:r w:rsidRPr="00622D43">
        <w:rPr>
          <w:rFonts w:asciiTheme="minorEastAsia" w:hAnsiTheme="minorEastAsia" w:cs="黑体" w:hint="eastAsia"/>
          <w:sz w:val="20"/>
          <w:szCs w:val="20"/>
        </w:rPr>
        <w:t>萨</w:t>
      </w:r>
      <w:proofErr w:type="gramEnd"/>
      <w:r w:rsidRPr="00622D43">
        <w:rPr>
          <w:rFonts w:ascii="微软雅黑" w:eastAsia="微软雅黑" w:hAnsi="微软雅黑" w:cs="微软雅黑" w:hint="eastAsia"/>
          <w:sz w:val="20"/>
          <w:szCs w:val="20"/>
        </w:rPr>
        <w:t>・</w:t>
      </w:r>
      <w:r w:rsidRPr="00622D43">
        <w:rPr>
          <w:rFonts w:asciiTheme="minorEastAsia" w:hAnsiTheme="minorEastAsia" w:cs="黑体" w:hint="eastAsia"/>
          <w:sz w:val="20"/>
          <w:szCs w:val="20"/>
        </w:rPr>
        <w:t>比斯瓦斯、迈</w:t>
      </w:r>
      <w:proofErr w:type="gramStart"/>
      <w:r w:rsidRPr="00622D43">
        <w:rPr>
          <w:rFonts w:asciiTheme="minorEastAsia" w:hAnsiTheme="minorEastAsia" w:cs="黑体" w:hint="eastAsia"/>
          <w:sz w:val="20"/>
          <w:szCs w:val="20"/>
        </w:rPr>
        <w:t>赫</w:t>
      </w:r>
      <w:proofErr w:type="gramEnd"/>
      <w:r w:rsidRPr="00622D43">
        <w:rPr>
          <w:rFonts w:asciiTheme="minorEastAsia" w:hAnsiTheme="minorEastAsia" w:cs="黑体" w:hint="eastAsia"/>
          <w:sz w:val="20"/>
          <w:szCs w:val="20"/>
        </w:rPr>
        <w:t>威</w:t>
      </w:r>
      <w:r w:rsidRPr="00622D43">
        <w:rPr>
          <w:rFonts w:ascii="微软雅黑" w:eastAsia="微软雅黑" w:hAnsi="微软雅黑" w:cs="微软雅黑" w:hint="eastAsia"/>
          <w:sz w:val="20"/>
          <w:szCs w:val="20"/>
        </w:rPr>
        <w:t>・</w:t>
      </w:r>
      <w:r w:rsidRPr="00622D43">
        <w:rPr>
          <w:rFonts w:asciiTheme="minorEastAsia" w:hAnsiTheme="minorEastAsia" w:cs="黑体" w:hint="eastAsia"/>
          <w:sz w:val="20"/>
          <w:szCs w:val="20"/>
        </w:rPr>
        <w:t>阿拉</w:t>
      </w:r>
      <w:proofErr w:type="gramStart"/>
      <w:r w:rsidRPr="00622D43">
        <w:rPr>
          <w:rFonts w:asciiTheme="minorEastAsia" w:hAnsiTheme="minorEastAsia" w:cs="黑体" w:hint="eastAsia"/>
          <w:sz w:val="20"/>
          <w:szCs w:val="20"/>
        </w:rPr>
        <w:t>姆</w:t>
      </w:r>
      <w:proofErr w:type="gramEnd"/>
      <w:r w:rsidRPr="00622D43">
        <w:rPr>
          <w:rFonts w:asciiTheme="minorEastAsia" w:hAnsiTheme="minorEastAsia" w:cs="黑体" w:hint="eastAsia"/>
          <w:sz w:val="20"/>
          <w:szCs w:val="20"/>
        </w:rPr>
        <w:t>、哈拉德</w:t>
      </w:r>
      <w:r w:rsidRPr="00622D43">
        <w:rPr>
          <w:rFonts w:ascii="微软雅黑" w:eastAsia="微软雅黑" w:hAnsi="微软雅黑" w:cs="微软雅黑" w:hint="eastAsia"/>
          <w:sz w:val="20"/>
          <w:szCs w:val="20"/>
        </w:rPr>
        <w:t>・</w:t>
      </w:r>
      <w:proofErr w:type="gramStart"/>
      <w:r w:rsidRPr="00622D43">
        <w:rPr>
          <w:rFonts w:asciiTheme="minorEastAsia" w:hAnsiTheme="minorEastAsia" w:cs="黑体" w:hint="eastAsia"/>
          <w:sz w:val="20"/>
          <w:szCs w:val="20"/>
        </w:rPr>
        <w:t>萨</w:t>
      </w:r>
      <w:proofErr w:type="gramEnd"/>
      <w:r w:rsidRPr="00622D43">
        <w:rPr>
          <w:rFonts w:asciiTheme="minorEastAsia" w:hAnsiTheme="minorEastAsia" w:cs="黑体" w:hint="eastAsia"/>
          <w:sz w:val="20"/>
          <w:szCs w:val="20"/>
        </w:rPr>
        <w:t>克</w:t>
      </w:r>
    </w:p>
    <w:p w:rsidR="00622D43" w:rsidRPr="00622D43" w:rsidRDefault="00622D43" w:rsidP="00855F30">
      <w:pPr>
        <w:snapToGrid w:val="0"/>
        <w:jc w:val="left"/>
        <w:rPr>
          <w:rFonts w:asciiTheme="minorEastAsia" w:hAnsiTheme="minorEastAsia" w:hint="eastAsia"/>
          <w:sz w:val="20"/>
          <w:szCs w:val="20"/>
        </w:rPr>
      </w:pPr>
      <w:r w:rsidRPr="00622D43">
        <w:rPr>
          <w:rFonts w:asciiTheme="minorEastAsia" w:hAnsiTheme="minorEastAsia" w:hint="eastAsia"/>
          <w:sz w:val="20"/>
          <w:szCs w:val="20"/>
        </w:rPr>
        <w:t>卡尔斯鲁厄 - 莱布尼茨信息基础设施研究所 &amp; 应用信息学和形式研究所</w:t>
      </w:r>
    </w:p>
    <w:p w:rsidR="00622D43" w:rsidRPr="00622D43" w:rsidRDefault="00622D43" w:rsidP="00855F30">
      <w:pPr>
        <w:snapToGrid w:val="0"/>
        <w:jc w:val="left"/>
        <w:rPr>
          <w:rFonts w:asciiTheme="minorEastAsia" w:hAnsiTheme="minorEastAsia" w:hint="eastAsia"/>
          <w:sz w:val="20"/>
          <w:szCs w:val="20"/>
        </w:rPr>
      </w:pPr>
      <w:r w:rsidRPr="00622D43">
        <w:rPr>
          <w:rFonts w:asciiTheme="minorEastAsia" w:hAnsiTheme="minorEastAsia" w:hint="eastAsia"/>
          <w:sz w:val="20"/>
          <w:szCs w:val="20"/>
        </w:rPr>
        <w:t>描述系统 (AIFB) ，卡尔斯鲁厄理工学院，德国卡尔斯鲁</w:t>
      </w:r>
      <w:proofErr w:type="gramStart"/>
      <w:r w:rsidRPr="00622D43">
        <w:rPr>
          <w:rFonts w:asciiTheme="minorEastAsia" w:hAnsiTheme="minorEastAsia" w:hint="eastAsia"/>
          <w:sz w:val="20"/>
          <w:szCs w:val="20"/>
        </w:rPr>
        <w:t>厄</w:t>
      </w:r>
      <w:proofErr w:type="gramEnd"/>
    </w:p>
    <w:p w:rsidR="00622D43" w:rsidRDefault="00622D43" w:rsidP="00855F30">
      <w:pPr>
        <w:snapToGrid w:val="0"/>
        <w:jc w:val="left"/>
        <w:rPr>
          <w:rFonts w:ascii="Times New Roman" w:hAnsi="Times New Roman" w:cs="Times New Roman"/>
          <w:sz w:val="18"/>
          <w:szCs w:val="18"/>
        </w:rPr>
      </w:pPr>
      <w:r w:rsidRPr="00622D43">
        <w:rPr>
          <w:rFonts w:asciiTheme="minorEastAsia" w:hAnsiTheme="minorEastAsia" w:hint="eastAsia"/>
          <w:sz w:val="20"/>
          <w:szCs w:val="20"/>
        </w:rPr>
        <w:t xml:space="preserve">电子邮件: </w:t>
      </w:r>
      <w:hyperlink r:id="rId6" w:history="1">
        <w:r w:rsidR="001A5AA7" w:rsidRPr="00CA14A3">
          <w:rPr>
            <w:rStyle w:val="a3"/>
            <w:rFonts w:ascii="Times New Roman" w:hAnsi="Times New Roman" w:cs="Times New Roman" w:hint="eastAsia"/>
            <w:sz w:val="18"/>
            <w:szCs w:val="18"/>
          </w:rPr>
          <w:t>genet-asefa.gesese@fiz-karlsru.de</w:t>
        </w:r>
        <w:r w:rsidR="001A5AA7" w:rsidRPr="00CA14A3">
          <w:rPr>
            <w:rStyle w:val="a3"/>
            <w:rFonts w:ascii="Times New Roman" w:hAnsi="Times New Roman" w:cs="Times New Roman" w:hint="eastAsia"/>
            <w:sz w:val="18"/>
            <w:szCs w:val="18"/>
          </w:rPr>
          <w:t>、</w:t>
        </w:r>
        <w:r w:rsidR="001A5AA7" w:rsidRPr="00CA14A3">
          <w:rPr>
            <w:rStyle w:val="a3"/>
            <w:rFonts w:ascii="Times New Roman" w:hAnsi="Times New Roman" w:cs="Times New Roman" w:hint="eastAsia"/>
            <w:sz w:val="18"/>
            <w:szCs w:val="18"/>
          </w:rPr>
          <w:t>russa.biswas@fiz-karlsruhe.de</w:t>
        </w:r>
        <w:r w:rsidR="001A5AA7" w:rsidRPr="00CA14A3">
          <w:rPr>
            <w:rStyle w:val="a3"/>
            <w:rFonts w:ascii="Times New Roman" w:hAnsi="Times New Roman" w:cs="Times New Roman" w:hint="eastAsia"/>
            <w:sz w:val="18"/>
            <w:szCs w:val="18"/>
          </w:rPr>
          <w:t>、</w:t>
        </w:r>
        <w:r w:rsidR="001A5AA7" w:rsidRPr="00CA14A3">
          <w:rPr>
            <w:rStyle w:val="a3"/>
            <w:rFonts w:ascii="Times New Roman" w:hAnsi="Times New Roman" w:cs="Times New Roman" w:hint="eastAsia"/>
            <w:sz w:val="18"/>
            <w:szCs w:val="18"/>
          </w:rPr>
          <w:t>mehwish.alam@fiz-karlsru.de</w:t>
        </w:r>
        <w:r w:rsidR="001A5AA7" w:rsidRPr="00CA14A3">
          <w:rPr>
            <w:rStyle w:val="a3"/>
            <w:rFonts w:ascii="Times New Roman" w:hAnsi="Times New Roman" w:cs="Times New Roman" w:hint="eastAsia"/>
            <w:sz w:val="18"/>
            <w:szCs w:val="18"/>
          </w:rPr>
          <w:t>、</w:t>
        </w:r>
        <w:r w:rsidR="001A5AA7" w:rsidRPr="00CA14A3">
          <w:rPr>
            <w:rStyle w:val="a3"/>
            <w:rFonts w:ascii="Times New Roman" w:hAnsi="Times New Roman" w:cs="Times New Roman" w:hint="eastAsia"/>
            <w:sz w:val="18"/>
            <w:szCs w:val="18"/>
          </w:rPr>
          <w:t>harald.sack@fiz-karlsruhe.de</w:t>
        </w:r>
      </w:hyperlink>
    </w:p>
    <w:p w:rsidR="001A5AA7" w:rsidRDefault="001A5AA7" w:rsidP="00855F30">
      <w:pPr>
        <w:snapToGrid w:val="0"/>
        <w:jc w:val="left"/>
        <w:rPr>
          <w:rFonts w:ascii="Times New Roman" w:hAnsi="Times New Roman" w:cs="Times New Roman"/>
          <w:sz w:val="18"/>
          <w:szCs w:val="18"/>
        </w:rPr>
      </w:pPr>
    </w:p>
    <w:p w:rsidR="001A5AA7" w:rsidRDefault="001A5AA7" w:rsidP="00855F30">
      <w:pPr>
        <w:snapToGrid w:val="0"/>
        <w:jc w:val="left"/>
        <w:rPr>
          <w:rFonts w:ascii="Times New Roman" w:hAnsi="Times New Roman" w:cs="Times New Roman"/>
          <w:sz w:val="18"/>
          <w:szCs w:val="18"/>
        </w:rPr>
      </w:pPr>
    </w:p>
    <w:p w:rsidR="00DB192B" w:rsidRDefault="00DB192B" w:rsidP="00855F30">
      <w:pPr>
        <w:snapToGrid w:val="0"/>
        <w:jc w:val="left"/>
        <w:rPr>
          <w:rFonts w:ascii="Times New Roman" w:hAnsi="Times New Roman" w:cs="Times New Roman"/>
          <w:sz w:val="18"/>
          <w:szCs w:val="18"/>
        </w:rPr>
      </w:pPr>
    </w:p>
    <w:p w:rsidR="00DB192B" w:rsidRDefault="00DB192B" w:rsidP="00855F30">
      <w:pPr>
        <w:snapToGrid w:val="0"/>
        <w:jc w:val="left"/>
        <w:rPr>
          <w:rFonts w:ascii="Times New Roman" w:hAnsi="Times New Roman" w:cs="Times New Roman" w:hint="eastAsia"/>
          <w:sz w:val="18"/>
          <w:szCs w:val="18"/>
        </w:rPr>
      </w:pPr>
    </w:p>
    <w:p w:rsidR="001A5AA7" w:rsidRPr="00B35E7B" w:rsidRDefault="001A5AA7" w:rsidP="00855F30">
      <w:pPr>
        <w:snapToGrid w:val="0"/>
        <w:jc w:val="left"/>
        <w:rPr>
          <w:rFonts w:asciiTheme="minorEastAsia" w:hAnsiTheme="minorEastAsia"/>
          <w:szCs w:val="21"/>
        </w:rPr>
      </w:pPr>
      <w:r w:rsidRPr="00B35E7B">
        <w:rPr>
          <w:rFonts w:asciiTheme="minorEastAsia" w:hAnsiTheme="minorEastAsia" w:hint="eastAsia"/>
          <w:b/>
          <w:szCs w:val="21"/>
        </w:rPr>
        <w:t>摘要.</w:t>
      </w:r>
      <w:r w:rsidRPr="00B35E7B">
        <w:rPr>
          <w:rFonts w:asciiTheme="minorEastAsia" w:hAnsiTheme="minorEastAsia" w:hint="eastAsia"/>
          <w:szCs w:val="21"/>
        </w:rPr>
        <w:t>知识图（KGs）由有关特定领域的结构化信息以实体和关系的形式组成。除结构化信息外，KGs 还有助于促进链接数据云中表示的不同资源之间的互连性和互操作性。KGs 已用于各种应用程序中，例如实体链接，问题解答，推荐系统等。但是，KGs 应用程序承受着高昂的计算和存储成本。因此，需要一种能够将高维 KGs 映射到低维空间（即，嵌入空间），保留结构以及相关信息的表示形式。本文对 KG 嵌入模型进行了调查，该模型不仅考虑 KG 中实体和关系形式所包含的结构化信息，而且还考虑以文本，数值，图像等文字形式表示的非结构化信息。除了到目前为止提出的用于生成带有文字的 KG 嵌入的方法的理论分析和比较之外，还针对链接预测的一般任务对相同设置下的不同方法进行了经验评估。</w:t>
      </w:r>
    </w:p>
    <w:p w:rsidR="00B15CDC" w:rsidRDefault="00B15CDC" w:rsidP="00855F30">
      <w:pPr>
        <w:snapToGrid w:val="0"/>
        <w:jc w:val="left"/>
        <w:rPr>
          <w:rFonts w:asciiTheme="minorEastAsia" w:hAnsiTheme="minorEastAsia"/>
          <w:sz w:val="18"/>
          <w:szCs w:val="18"/>
        </w:rPr>
      </w:pPr>
    </w:p>
    <w:p w:rsidR="00855F30" w:rsidRPr="00B35E7B" w:rsidRDefault="00B15CDC" w:rsidP="00855F30">
      <w:pPr>
        <w:snapToGrid w:val="0"/>
        <w:jc w:val="left"/>
        <w:rPr>
          <w:rFonts w:asciiTheme="minorEastAsia" w:hAnsiTheme="minorEastAsia" w:hint="eastAsia"/>
          <w:szCs w:val="21"/>
        </w:rPr>
      </w:pPr>
      <w:r w:rsidRPr="00B35E7B">
        <w:rPr>
          <w:rFonts w:asciiTheme="minorEastAsia" w:hAnsiTheme="minorEastAsia" w:hint="eastAsia"/>
          <w:b/>
          <w:szCs w:val="21"/>
        </w:rPr>
        <w:t>关键字：</w:t>
      </w:r>
      <w:r w:rsidRPr="00B35E7B">
        <w:rPr>
          <w:rFonts w:asciiTheme="minorEastAsia" w:hAnsiTheme="minorEastAsia" w:hint="eastAsia"/>
          <w:szCs w:val="21"/>
        </w:rPr>
        <w:t>知识图、知识图嵌入、具有文字的知识图嵌入、链接预测、调查</w:t>
      </w:r>
    </w:p>
    <w:p w:rsidR="00855F30" w:rsidRDefault="00E6353E" w:rsidP="00E6353E">
      <w:pPr>
        <w:pStyle w:val="1"/>
        <w:numPr>
          <w:ilvl w:val="0"/>
          <w:numId w:val="4"/>
        </w:numPr>
        <w:rPr>
          <w:rFonts w:hint="eastAsia"/>
        </w:rPr>
      </w:pPr>
      <w:r>
        <w:t xml:space="preserve"> </w:t>
      </w:r>
      <w:r w:rsidR="00855F30">
        <w:rPr>
          <w:rFonts w:hint="eastAsia"/>
        </w:rPr>
        <w:t>引言</w:t>
      </w:r>
    </w:p>
    <w:p w:rsidR="00151744" w:rsidRPr="0057228C" w:rsidRDefault="00151744" w:rsidP="0057228C">
      <w:pPr>
        <w:snapToGrid w:val="0"/>
        <w:spacing w:afterLines="50" w:after="156" w:line="300" w:lineRule="auto"/>
        <w:ind w:firstLineChars="200" w:firstLine="480"/>
        <w:jc w:val="left"/>
        <w:rPr>
          <w:rFonts w:asciiTheme="minorEastAsia" w:hAnsiTheme="minorEastAsia"/>
          <w:sz w:val="24"/>
          <w:szCs w:val="24"/>
        </w:rPr>
      </w:pPr>
      <w:r w:rsidRPr="0057228C">
        <w:rPr>
          <w:rFonts w:asciiTheme="minorEastAsia" w:hAnsiTheme="minorEastAsia" w:hint="eastAsia"/>
          <w:sz w:val="24"/>
          <w:szCs w:val="24"/>
        </w:rPr>
        <w:t>知识图（KGs）对于存储结构化信息已变得至关重要。突然之间，人们开始关注将 KGs 用于各种应用程序，主要是在人工智能领域。例如，从更一般的意义上讲，KGs 可用于支持决策过程并改善不同的机器学习应用程序，例如问题回答[1]，推荐系统[2]和关系提取[3]。一些最流行的可公开获得的通用 KGs 是 DBpedia[4]，Freebase[5]，Wikidata[6] 和 YAGO[7]。这些通用 KGs 通常由使用数十亿个实体（表示为节点）和关系（作为连接这些节点的边）构造的大量事实组成。</w:t>
      </w:r>
    </w:p>
    <w:p w:rsidR="00BF1F37" w:rsidRDefault="00BF1F37" w:rsidP="0057228C">
      <w:pPr>
        <w:snapToGrid w:val="0"/>
        <w:spacing w:afterLines="50" w:after="156" w:line="300" w:lineRule="auto"/>
        <w:ind w:firstLineChars="200" w:firstLine="480"/>
        <w:rPr>
          <w:rFonts w:asciiTheme="minorEastAsia" w:hAnsiTheme="minorEastAsia"/>
          <w:sz w:val="24"/>
          <w:szCs w:val="24"/>
        </w:rPr>
      </w:pPr>
      <w:r w:rsidRPr="00BF1F37">
        <w:rPr>
          <w:rFonts w:asciiTheme="minorEastAsia" w:hAnsiTheme="minorEastAsia" w:hint="eastAsia"/>
          <w:sz w:val="24"/>
          <w:szCs w:val="24"/>
        </w:rPr>
        <w:t xml:space="preserve">尽管 KGs </w:t>
      </w:r>
      <w:r w:rsidR="0057228C">
        <w:rPr>
          <w:rFonts w:asciiTheme="minorEastAsia" w:hAnsiTheme="minorEastAsia" w:hint="eastAsia"/>
          <w:sz w:val="24"/>
          <w:szCs w:val="24"/>
        </w:rPr>
        <w:t>可以有效地表示结构化数据,</w:t>
      </w:r>
      <w:r w:rsidRPr="00BF1F37">
        <w:rPr>
          <w:rFonts w:asciiTheme="minorEastAsia" w:hAnsiTheme="minorEastAsia" w:hint="eastAsia"/>
          <w:sz w:val="24"/>
          <w:szCs w:val="24"/>
        </w:rPr>
        <w:t>但是仍然存在一些妨碍其有效操作的问题，例如 i）不同的 KGs 通常基于不同的严格符号框架，这使得在其他应用程序中难以利用其数据[8]，并且 ii)事实证明，有效操纵和分析图所需的大量重要图算法都是 NP 完全的[9]。为了解决这些问题并更有效地使用 KG，将其转换为低维向量空间同时保留其基本语义是有益的。为此，迄今为止已经进行了各种尝试来学习 KGs 的向量表示（嵌入）。但是，这些方法中的大多数，包括当</w:t>
      </w:r>
      <w:r w:rsidRPr="00BF1F37">
        <w:rPr>
          <w:rFonts w:asciiTheme="minorEastAsia" w:hAnsiTheme="minorEastAsia" w:hint="eastAsia"/>
          <w:sz w:val="24"/>
          <w:szCs w:val="24"/>
        </w:rPr>
        <w:lastRenderedPageBreak/>
        <w:t>前最新的 TransE[10]，都是基于结构的嵌入，不使用任何文字信息，即通常只考虑由通过属性连接的实体组成的三元组。这是一个主要缺点，因为在捕获某个实体的语义时，将不使用原义编码的信息。</w:t>
      </w:r>
    </w:p>
    <w:p w:rsidR="00BF1F37" w:rsidRDefault="00BF1F37" w:rsidP="00855F30">
      <w:pPr>
        <w:snapToGrid w:val="0"/>
        <w:spacing w:line="360" w:lineRule="auto"/>
        <w:ind w:firstLineChars="200" w:firstLine="480"/>
        <w:rPr>
          <w:rFonts w:asciiTheme="minorEastAsia" w:hAnsiTheme="minorEastAsia"/>
          <w:sz w:val="24"/>
          <w:szCs w:val="24"/>
        </w:rPr>
      </w:pPr>
      <w:r w:rsidRPr="00BF1F37">
        <w:rPr>
          <w:rFonts w:asciiTheme="minorEastAsia" w:hAnsiTheme="minorEastAsia" w:hint="eastAsia"/>
          <w:sz w:val="24"/>
          <w:szCs w:val="24"/>
        </w:rPr>
        <w:t>文字学习者可以通过两种主要方式将广告范式带入学习 KG 嵌入的过程:</w:t>
      </w:r>
    </w:p>
    <w:p w:rsidR="005C7D08" w:rsidRDefault="005C7D08" w:rsidP="0057228C">
      <w:pPr>
        <w:pStyle w:val="a4"/>
        <w:numPr>
          <w:ilvl w:val="0"/>
          <w:numId w:val="2"/>
        </w:numPr>
        <w:snapToGrid w:val="0"/>
        <w:spacing w:line="300" w:lineRule="auto"/>
        <w:ind w:left="839" w:firstLineChars="0" w:hanging="357"/>
        <w:rPr>
          <w:rFonts w:asciiTheme="minorEastAsia" w:hAnsiTheme="minorEastAsia"/>
          <w:sz w:val="24"/>
          <w:szCs w:val="24"/>
        </w:rPr>
      </w:pPr>
      <w:r w:rsidRPr="00BF1F37">
        <w:rPr>
          <w:rFonts w:asciiTheme="minorEastAsia" w:hAnsiTheme="minorEastAsia" w:hint="eastAsia"/>
          <w:sz w:val="24"/>
          <w:szCs w:val="24"/>
        </w:rPr>
        <w:t>学习新实体的嵌入：新实体是未与 KG 中的任何其他实体</w:t>
      </w:r>
      <w:proofErr w:type="gramStart"/>
      <w:r w:rsidRPr="00BF1F37">
        <w:rPr>
          <w:rFonts w:asciiTheme="minorEastAsia" w:hAnsiTheme="minorEastAsia" w:hint="eastAsia"/>
          <w:sz w:val="24"/>
          <w:szCs w:val="24"/>
        </w:rPr>
        <w:t>链接但</w:t>
      </w:r>
      <w:proofErr w:type="gramEnd"/>
      <w:r w:rsidRPr="00BF1F37">
        <w:rPr>
          <w:rFonts w:asciiTheme="minorEastAsia" w:hAnsiTheme="minorEastAsia" w:hint="eastAsia"/>
          <w:sz w:val="24"/>
          <w:szCs w:val="24"/>
        </w:rPr>
        <w:t>具有与其关联的文字值（例如其文字说明）的实体。在大多数现有的基于结构的嵌入模型中，无法学习此类新颖实体的嵌入。但是，这可以通过利用文字中表示的信息来学习嵌入来解决。例如，考虑数据集 FB15K-20[11]（它是 Freebase 的子集），实体</w:t>
      </w:r>
      <w:r w:rsidR="0057228C">
        <w:rPr>
          <w:rFonts w:asciiTheme="minorEastAsia" w:hAnsiTheme="minorEastAsia" w:hint="eastAsia"/>
          <w:sz w:val="24"/>
          <w:szCs w:val="24"/>
        </w:rPr>
        <w:t xml:space="preserve"> </w:t>
      </w:r>
      <w:proofErr w:type="gramStart"/>
      <w:r w:rsidR="0057228C">
        <w:rPr>
          <w:rFonts w:asciiTheme="minorEastAsia" w:hAnsiTheme="minorEastAsia"/>
          <w:sz w:val="24"/>
          <w:szCs w:val="24"/>
        </w:rPr>
        <w:t>‘</w:t>
      </w:r>
      <w:proofErr w:type="gramEnd"/>
      <w:r w:rsidR="0057228C">
        <w:rPr>
          <w:rFonts w:asciiTheme="minorEastAsia" w:hAnsiTheme="minorEastAsia" w:hint="eastAsia"/>
          <w:sz w:val="24"/>
          <w:szCs w:val="24"/>
        </w:rPr>
        <w:t>/m/</w:t>
      </w:r>
      <w:r w:rsidRPr="00BF1F37">
        <w:rPr>
          <w:rFonts w:asciiTheme="minorEastAsia" w:hAnsiTheme="minorEastAsia" w:hint="eastAsia"/>
          <w:sz w:val="24"/>
          <w:szCs w:val="24"/>
        </w:rPr>
        <w:t>0gjd61t' 是一个新颖的实体，在任何训练三元组中都不会出现，但它有如下形式的描述&lt;主题，关系，对象&gt;。</w:t>
      </w:r>
    </w:p>
    <w:p w:rsidR="005C7D08" w:rsidRPr="0057228C" w:rsidRDefault="005C7D08" w:rsidP="0057228C">
      <w:pPr>
        <w:pStyle w:val="a4"/>
        <w:snapToGrid w:val="0"/>
        <w:spacing w:afterLines="50" w:after="156" w:line="160" w:lineRule="atLeast"/>
        <w:ind w:left="1260" w:firstLineChars="0" w:firstLine="0"/>
        <w:rPr>
          <w:rFonts w:asciiTheme="minorEastAsia" w:hAnsiTheme="minorEastAsia"/>
          <w:szCs w:val="21"/>
        </w:rPr>
      </w:pPr>
      <w:r w:rsidRPr="0057228C">
        <w:rPr>
          <w:rFonts w:asciiTheme="minorEastAsia" w:hAnsiTheme="minorEastAsia"/>
          <w:szCs w:val="21"/>
        </w:rPr>
        <w:t xml:space="preserve">&lt;/m/0gjd61t, </w:t>
      </w:r>
      <w:r w:rsidRPr="0057228C">
        <w:rPr>
          <w:rFonts w:ascii="Times New Roman" w:hAnsi="Times New Roman" w:cs="Times New Roman"/>
          <w:szCs w:val="21"/>
        </w:rPr>
        <w:t>http://rdf.freebase.com/ns/common.topic.description</w:t>
      </w:r>
      <w:r w:rsidRPr="0057228C">
        <w:rPr>
          <w:rFonts w:asciiTheme="minorEastAsia" w:hAnsiTheme="minorEastAsia"/>
          <w:szCs w:val="21"/>
        </w:rPr>
        <w:t>, "</w:t>
      </w:r>
      <w:r w:rsidRPr="0057228C">
        <w:rPr>
          <w:rFonts w:asciiTheme="minorEastAsia" w:hAnsiTheme="minorEastAsia" w:hint="eastAsia"/>
          <w:szCs w:val="21"/>
        </w:rPr>
        <w:t>文森特</w:t>
      </w:r>
      <w:r w:rsidRPr="0057228C">
        <w:rPr>
          <w:rFonts w:ascii="微软雅黑" w:eastAsia="微软雅黑" w:hAnsi="微软雅黑" w:cs="微软雅黑" w:hint="eastAsia"/>
          <w:szCs w:val="21"/>
        </w:rPr>
        <w:t>・</w:t>
      </w:r>
      <w:r w:rsidRPr="0057228C">
        <w:rPr>
          <w:rFonts w:ascii="宋体" w:eastAsia="宋体" w:hAnsi="宋体" w:cs="宋体" w:hint="eastAsia"/>
          <w:szCs w:val="21"/>
        </w:rPr>
        <w:t>富兰克林是一位英语演员，以在喜剧电视节目中的作用而闻名</w:t>
      </w:r>
      <w:r w:rsidRPr="0057228C">
        <w:rPr>
          <w:rFonts w:asciiTheme="minorEastAsia" w:hAnsiTheme="minorEastAsia"/>
          <w:szCs w:val="21"/>
        </w:rPr>
        <w:t>"&gt;</w:t>
      </w:r>
    </w:p>
    <w:p w:rsidR="005C7D08" w:rsidRPr="0057228C" w:rsidRDefault="005C7D08" w:rsidP="0057228C">
      <w:pPr>
        <w:pStyle w:val="a4"/>
        <w:snapToGrid w:val="0"/>
        <w:spacing w:afterLines="50" w:after="156" w:line="300" w:lineRule="auto"/>
        <w:ind w:left="839" w:firstLineChars="0" w:firstLine="0"/>
        <w:rPr>
          <w:rFonts w:asciiTheme="minorEastAsia" w:hAnsiTheme="minorEastAsia"/>
          <w:sz w:val="24"/>
          <w:szCs w:val="24"/>
        </w:rPr>
      </w:pPr>
      <w:r w:rsidRPr="0057228C">
        <w:rPr>
          <w:rFonts w:asciiTheme="minorEastAsia" w:hAnsiTheme="minorEastAsia" w:hint="eastAsia"/>
          <w:sz w:val="24"/>
          <w:szCs w:val="24"/>
        </w:rPr>
        <w:t>为了了解该特定实体（即</w:t>
      </w:r>
      <w:r w:rsidR="00B35E7B">
        <w:rPr>
          <w:rFonts w:asciiTheme="minorEastAsia" w:hAnsiTheme="minorEastAsia" w:hint="eastAsia"/>
          <w:sz w:val="24"/>
          <w:szCs w:val="24"/>
        </w:rPr>
        <w:t xml:space="preserve"> /m/</w:t>
      </w:r>
      <w:r w:rsidRPr="0057228C">
        <w:rPr>
          <w:rFonts w:asciiTheme="minorEastAsia" w:hAnsiTheme="minorEastAsia" w:hint="eastAsia"/>
          <w:sz w:val="24"/>
          <w:szCs w:val="24"/>
        </w:rPr>
        <w:t>0gjd61t）的嵌入，该模型应足以利用该实体的描述。DKRL[11] 是使用其描述为新颖实体提供嵌入的那些方法之一。</w:t>
      </w:r>
    </w:p>
    <w:p w:rsidR="005C7D08" w:rsidRPr="0057228C" w:rsidRDefault="005C7D08" w:rsidP="0057228C">
      <w:pPr>
        <w:pStyle w:val="a4"/>
        <w:numPr>
          <w:ilvl w:val="0"/>
          <w:numId w:val="2"/>
        </w:numPr>
        <w:snapToGrid w:val="0"/>
        <w:spacing w:line="300" w:lineRule="auto"/>
        <w:ind w:left="839" w:firstLineChars="0" w:hanging="357"/>
        <w:rPr>
          <w:rFonts w:asciiTheme="minorEastAsia" w:hAnsiTheme="minorEastAsia"/>
          <w:szCs w:val="21"/>
        </w:rPr>
      </w:pPr>
      <w:r w:rsidRPr="005C7D08">
        <w:rPr>
          <w:rFonts w:asciiTheme="minorEastAsia" w:hAnsiTheme="minorEastAsia" w:hint="eastAsia"/>
          <w:sz w:val="24"/>
          <w:szCs w:val="24"/>
        </w:rPr>
        <w:t>在基于结构的嵌入模型中改善实体的表示：在要求实体至少出现在最小数量的关系三元组中的情况下，文字在改善表示学习方面起着至关重要的作用。例如，仅考虑从 DBpedia 中提取的图1所示样本 KG 中提供的信息，就不可能将实体 dbr:David_Prowse，dbr:Carrie_Fisher 和 dbr:Peter_Mayhew 彼此区分开。之所以如此，是因为以下事实：关于该 KG 中这些实体的唯一可用信息是它们都在电影 dbr:Return_of_the_Jedi 中起作用，而这不足以知道哪些实体彼此相似，哪些不相似。因此，如果仅使用该 KG 训练某些 KG 嵌入模型，则无法获得实体dbr:David_Prowse，dbr:Carrie_Fisher 和</w:t>
      </w:r>
      <w:r w:rsidR="00B30B21">
        <w:rPr>
          <w:rFonts w:asciiTheme="minorEastAsia" w:hAnsiTheme="minorEastAsia" w:hint="eastAsia"/>
          <w:sz w:val="24"/>
          <w:szCs w:val="24"/>
        </w:rPr>
        <w:t xml:space="preserve"> dbr:Peter</w:t>
      </w:r>
      <w:r w:rsidR="00B30B21">
        <w:rPr>
          <w:rFonts w:asciiTheme="minorEastAsia" w:hAnsiTheme="minorEastAsia"/>
          <w:sz w:val="24"/>
          <w:szCs w:val="24"/>
        </w:rPr>
        <w:t>_</w:t>
      </w:r>
      <w:r w:rsidRPr="005C7D08">
        <w:rPr>
          <w:rFonts w:asciiTheme="minorEastAsia" w:hAnsiTheme="minorEastAsia" w:hint="eastAsia"/>
          <w:sz w:val="24"/>
          <w:szCs w:val="24"/>
        </w:rPr>
        <w:t>Mayhew 的良好表示。</w:t>
      </w:r>
    </w:p>
    <w:p w:rsidR="0057228C" w:rsidRDefault="0057228C" w:rsidP="0057228C">
      <w:pPr>
        <w:pStyle w:val="a4"/>
        <w:snapToGrid w:val="0"/>
        <w:spacing w:afterLines="50" w:after="156" w:line="300" w:lineRule="auto"/>
        <w:ind w:left="839" w:firstLineChars="0" w:firstLine="0"/>
        <w:jc w:val="center"/>
        <w:rPr>
          <w:rFonts w:asciiTheme="minorEastAsia" w:hAnsiTheme="minorEastAsia"/>
          <w:sz w:val="24"/>
          <w:szCs w:val="24"/>
        </w:rPr>
      </w:pPr>
      <w:r>
        <w:rPr>
          <w:rFonts w:asciiTheme="minorEastAsia" w:hAnsiTheme="minorEastAs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18.2pt">
            <v:imagedata r:id="rId7" o:title="dbr：Return_of_the_Jedi"/>
          </v:shape>
        </w:pict>
      </w:r>
    </w:p>
    <w:p w:rsidR="0057228C" w:rsidRDefault="0057228C" w:rsidP="0057228C">
      <w:pPr>
        <w:pStyle w:val="a4"/>
        <w:snapToGrid w:val="0"/>
        <w:spacing w:afterLines="50" w:after="156" w:line="300" w:lineRule="auto"/>
        <w:ind w:left="839" w:firstLineChars="0" w:firstLine="0"/>
        <w:jc w:val="center"/>
        <w:rPr>
          <w:rFonts w:asciiTheme="minorEastAsia" w:hAnsiTheme="minorEastAsia"/>
          <w:sz w:val="18"/>
          <w:szCs w:val="18"/>
        </w:rPr>
      </w:pPr>
      <w:r>
        <w:rPr>
          <w:rFonts w:asciiTheme="minorEastAsia" w:hAnsiTheme="minorEastAsia" w:hint="eastAsia"/>
          <w:sz w:val="18"/>
          <w:szCs w:val="18"/>
        </w:rPr>
        <w:t>图</w:t>
      </w:r>
      <w:r w:rsidRPr="0057228C">
        <w:rPr>
          <w:rFonts w:asciiTheme="minorEastAsia" w:hAnsiTheme="minorEastAsia" w:hint="eastAsia"/>
          <w:sz w:val="18"/>
          <w:szCs w:val="18"/>
        </w:rPr>
        <w:t>1.取自 KG DBpedia 的</w:t>
      </w:r>
      <w:proofErr w:type="gramStart"/>
      <w:r w:rsidRPr="0057228C">
        <w:rPr>
          <w:rFonts w:asciiTheme="minorEastAsia" w:hAnsiTheme="minorEastAsia" w:hint="eastAsia"/>
          <w:sz w:val="18"/>
          <w:szCs w:val="18"/>
        </w:rPr>
        <w:t>一</w:t>
      </w:r>
      <w:proofErr w:type="gramEnd"/>
      <w:r w:rsidRPr="0057228C">
        <w:rPr>
          <w:rFonts w:asciiTheme="minorEastAsia" w:hAnsiTheme="minorEastAsia" w:hint="eastAsia"/>
          <w:sz w:val="18"/>
          <w:szCs w:val="18"/>
        </w:rPr>
        <w:t>小部分三元组</w:t>
      </w:r>
    </w:p>
    <w:p w:rsidR="00B30B21" w:rsidRDefault="0057228C" w:rsidP="00B30B21">
      <w:pPr>
        <w:pStyle w:val="a4"/>
        <w:snapToGrid w:val="0"/>
        <w:spacing w:line="300" w:lineRule="auto"/>
        <w:ind w:left="839" w:firstLineChars="0" w:firstLine="0"/>
        <w:rPr>
          <w:rFonts w:asciiTheme="minorEastAsia" w:hAnsiTheme="minorEastAsia"/>
          <w:sz w:val="24"/>
          <w:szCs w:val="24"/>
        </w:rPr>
      </w:pPr>
      <w:r w:rsidRPr="0057228C">
        <w:rPr>
          <w:rFonts w:asciiTheme="minorEastAsia" w:hAnsiTheme="minorEastAsia" w:hint="eastAsia"/>
          <w:sz w:val="24"/>
          <w:szCs w:val="24"/>
        </w:rPr>
        <w:t>但是，如图 2 所示，使用包含这些实体字面值的更多三元组训练模型，将会改善实体的嵌入。例如，查看数据关系 foaf:gender的值，</w:t>
      </w:r>
      <w:r w:rsidRPr="0057228C">
        <w:rPr>
          <w:rFonts w:asciiTheme="minorEastAsia" w:hAnsiTheme="minorEastAsia" w:hint="eastAsia"/>
          <w:sz w:val="24"/>
          <w:szCs w:val="24"/>
        </w:rPr>
        <w:lastRenderedPageBreak/>
        <w:t>dbr:David_Prowse 和 dbr:Peter_Mayhew 都是男性，而 dbr:Carrie_Fisher 是女性。仅凭此信息，就可以使模型学习更好地表示这些实体，以使实体</w:t>
      </w:r>
      <w:r w:rsidR="00B35E7B">
        <w:rPr>
          <w:rFonts w:asciiTheme="minorEastAsia" w:hAnsiTheme="minorEastAsia" w:hint="eastAsia"/>
          <w:sz w:val="24"/>
          <w:szCs w:val="24"/>
        </w:rPr>
        <w:t>dbr:</w:t>
      </w:r>
      <w:r w:rsidR="00B30B21">
        <w:rPr>
          <w:rFonts w:asciiTheme="minorEastAsia" w:hAnsiTheme="minorEastAsia" w:hint="eastAsia"/>
          <w:sz w:val="24"/>
          <w:szCs w:val="24"/>
        </w:rPr>
        <w:t>David</w:t>
      </w:r>
      <w:r w:rsidR="00B30B21">
        <w:rPr>
          <w:rFonts w:asciiTheme="minorEastAsia" w:hAnsiTheme="minorEastAsia"/>
          <w:sz w:val="24"/>
          <w:szCs w:val="24"/>
        </w:rPr>
        <w:t>_</w:t>
      </w:r>
      <w:r w:rsidRPr="0057228C">
        <w:rPr>
          <w:rFonts w:asciiTheme="minorEastAsia" w:hAnsiTheme="minorEastAsia" w:hint="eastAsia"/>
          <w:sz w:val="24"/>
          <w:szCs w:val="24"/>
        </w:rPr>
        <w:t>Prowse 和</w:t>
      </w:r>
      <w:r w:rsidR="00B35E7B">
        <w:rPr>
          <w:rFonts w:asciiTheme="minorEastAsia" w:hAnsiTheme="minorEastAsia" w:hint="eastAsia"/>
          <w:sz w:val="24"/>
          <w:szCs w:val="24"/>
        </w:rPr>
        <w:t xml:space="preserve"> dbr:</w:t>
      </w:r>
      <w:r w:rsidR="00B30B21">
        <w:rPr>
          <w:rFonts w:asciiTheme="minorEastAsia" w:hAnsiTheme="minorEastAsia" w:hint="eastAsia"/>
          <w:sz w:val="24"/>
          <w:szCs w:val="24"/>
        </w:rPr>
        <w:t>Peter</w:t>
      </w:r>
      <w:r w:rsidR="00B30B21">
        <w:rPr>
          <w:rFonts w:asciiTheme="minorEastAsia" w:hAnsiTheme="minorEastAsia"/>
          <w:sz w:val="24"/>
          <w:szCs w:val="24"/>
        </w:rPr>
        <w:t>_</w:t>
      </w:r>
      <w:r w:rsidRPr="0057228C">
        <w:rPr>
          <w:rFonts w:asciiTheme="minorEastAsia" w:hAnsiTheme="minorEastAsia" w:hint="eastAsia"/>
          <w:sz w:val="24"/>
          <w:szCs w:val="24"/>
        </w:rPr>
        <w:t>mayhew 彼此之间的相似性比</w:t>
      </w:r>
      <w:r w:rsidR="00B35E7B">
        <w:rPr>
          <w:rFonts w:asciiTheme="minorEastAsia" w:hAnsiTheme="minorEastAsia" w:hint="eastAsia"/>
          <w:sz w:val="24"/>
          <w:szCs w:val="24"/>
        </w:rPr>
        <w:t xml:space="preserve"> dbr:</w:t>
      </w:r>
      <w:r w:rsidR="00B30B21">
        <w:rPr>
          <w:rFonts w:asciiTheme="minorEastAsia" w:hAnsiTheme="minorEastAsia" w:hint="eastAsia"/>
          <w:sz w:val="24"/>
          <w:szCs w:val="24"/>
        </w:rPr>
        <w:t>Carrie</w:t>
      </w:r>
      <w:r w:rsidR="00B30B21">
        <w:rPr>
          <w:rFonts w:asciiTheme="minorEastAsia" w:hAnsiTheme="minorEastAsia"/>
          <w:sz w:val="24"/>
          <w:szCs w:val="24"/>
        </w:rPr>
        <w:t>_</w:t>
      </w:r>
      <w:r w:rsidRPr="0057228C">
        <w:rPr>
          <w:rFonts w:asciiTheme="minorEastAsia" w:hAnsiTheme="minorEastAsia" w:hint="eastAsia"/>
          <w:sz w:val="24"/>
          <w:szCs w:val="24"/>
        </w:rPr>
        <w:t>fisher 更高。</w:t>
      </w:r>
    </w:p>
    <w:p w:rsidR="0057228C" w:rsidRDefault="0057228C" w:rsidP="0057228C">
      <w:pPr>
        <w:pStyle w:val="a4"/>
        <w:snapToGrid w:val="0"/>
        <w:spacing w:afterLines="50" w:after="156" w:line="300" w:lineRule="auto"/>
        <w:ind w:left="839" w:firstLineChars="0" w:firstLine="0"/>
        <w:rPr>
          <w:rFonts w:asciiTheme="minorEastAsia" w:hAnsiTheme="minorEastAsia"/>
          <w:sz w:val="24"/>
          <w:szCs w:val="24"/>
        </w:rPr>
      </w:pPr>
      <w:r w:rsidRPr="0057228C">
        <w:rPr>
          <w:rFonts w:asciiTheme="minorEastAsia" w:hAnsiTheme="minorEastAsia" w:hint="eastAsia"/>
          <w:sz w:val="24"/>
          <w:szCs w:val="24"/>
        </w:rPr>
        <w:t>上面的示例表明，使用文字及其各自的实体将增加更多的语义，以便相似的实体可以在向量空间中彼此接近地表示，而那些</w:t>
      </w:r>
      <w:proofErr w:type="gramStart"/>
      <w:r w:rsidRPr="0057228C">
        <w:rPr>
          <w:rFonts w:asciiTheme="minorEastAsia" w:hAnsiTheme="minorEastAsia" w:hint="eastAsia"/>
          <w:sz w:val="24"/>
          <w:szCs w:val="24"/>
        </w:rPr>
        <w:t>不</w:t>
      </w:r>
      <w:proofErr w:type="gramEnd"/>
      <w:r w:rsidRPr="0057228C">
        <w:rPr>
          <w:rFonts w:asciiTheme="minorEastAsia" w:hAnsiTheme="minorEastAsia" w:hint="eastAsia"/>
          <w:sz w:val="24"/>
          <w:szCs w:val="24"/>
        </w:rPr>
        <w:t>相似的实体则进一步分开。</w:t>
      </w:r>
    </w:p>
    <w:p w:rsidR="0057228C" w:rsidRDefault="0057228C" w:rsidP="00E6353E">
      <w:pPr>
        <w:pStyle w:val="a4"/>
        <w:snapToGrid w:val="0"/>
        <w:spacing w:afterLines="50" w:after="156" w:line="300" w:lineRule="auto"/>
        <w:ind w:firstLine="480"/>
        <w:rPr>
          <w:rFonts w:asciiTheme="minorEastAsia" w:hAnsiTheme="minorEastAsia"/>
          <w:sz w:val="24"/>
          <w:szCs w:val="24"/>
        </w:rPr>
      </w:pPr>
      <w:r w:rsidRPr="0057228C">
        <w:rPr>
          <w:rFonts w:asciiTheme="minorEastAsia" w:hAnsiTheme="minorEastAsia" w:hint="eastAsia"/>
          <w:sz w:val="24"/>
          <w:szCs w:val="24"/>
        </w:rPr>
        <w:t>最近，人们提出了一些利用文本信息生成 KG 嵌入的方法。这些嵌入方法中考虑的文字类型是文本，数字，图像或多模式文字，即多种信息介质的组合。这些方法使用不同的技术，以便将文字合并到 KG 嵌入中。但是，在这些 KG 嵌入模型和对 KG 嵌入进行的调查中，未解决数据类型的文字。数据类型文字（例如日期和时间）的主要挑战在于，它们需要在 KG 嵌入中表示其他语义。</w:t>
      </w:r>
    </w:p>
    <w:p w:rsidR="0057228C" w:rsidRDefault="0057228C" w:rsidP="0057228C">
      <w:pPr>
        <w:pStyle w:val="a4"/>
        <w:snapToGrid w:val="0"/>
        <w:spacing w:afterLines="50" w:after="156" w:line="300" w:lineRule="auto"/>
        <w:ind w:firstLineChars="0" w:firstLine="0"/>
        <w:jc w:val="center"/>
        <w:rPr>
          <w:rFonts w:asciiTheme="minorEastAsia" w:hAnsiTheme="minorEastAsia"/>
          <w:sz w:val="24"/>
          <w:szCs w:val="24"/>
        </w:rPr>
      </w:pPr>
      <w:r>
        <w:rPr>
          <w:rFonts w:asciiTheme="minorEastAsia" w:hAnsiTheme="minorEastAsia"/>
          <w:sz w:val="24"/>
          <w:szCs w:val="24"/>
        </w:rPr>
        <w:pict>
          <v:shape id="_x0000_i1029" type="#_x0000_t75" style="width:268.8pt;height:193.8pt">
            <v:imagedata r:id="rId8" o:title="dbr：Return_of_the_Jedi+abstract"/>
          </v:shape>
        </w:pict>
      </w:r>
    </w:p>
    <w:p w:rsidR="0057228C" w:rsidRDefault="00E6353E" w:rsidP="0057228C">
      <w:pPr>
        <w:pStyle w:val="a4"/>
        <w:snapToGrid w:val="0"/>
        <w:spacing w:afterLines="50" w:after="156" w:line="300" w:lineRule="auto"/>
        <w:ind w:firstLineChars="0" w:firstLine="0"/>
        <w:jc w:val="center"/>
        <w:rPr>
          <w:rFonts w:asciiTheme="minorEastAsia" w:hAnsiTheme="minorEastAsia"/>
          <w:szCs w:val="21"/>
        </w:rPr>
      </w:pPr>
      <w:r w:rsidRPr="00E6353E">
        <w:rPr>
          <w:rFonts w:asciiTheme="minorEastAsia" w:hAnsiTheme="minorEastAsia" w:hint="eastAsia"/>
          <w:szCs w:val="21"/>
        </w:rPr>
        <w:t>图2.三元组的</w:t>
      </w:r>
      <w:proofErr w:type="gramStart"/>
      <w:r w:rsidRPr="00E6353E">
        <w:rPr>
          <w:rFonts w:asciiTheme="minorEastAsia" w:hAnsiTheme="minorEastAsia" w:hint="eastAsia"/>
          <w:szCs w:val="21"/>
        </w:rPr>
        <w:t>一</w:t>
      </w:r>
      <w:proofErr w:type="gramEnd"/>
      <w:r w:rsidRPr="00E6353E">
        <w:rPr>
          <w:rFonts w:asciiTheme="minorEastAsia" w:hAnsiTheme="minorEastAsia" w:hint="eastAsia"/>
          <w:szCs w:val="21"/>
        </w:rPr>
        <w:t>小部分，其文字取自 KG DBpedia</w:t>
      </w:r>
    </w:p>
    <w:p w:rsidR="00E6353E" w:rsidRPr="00E6353E" w:rsidRDefault="00E6353E" w:rsidP="00E6353E">
      <w:pPr>
        <w:pStyle w:val="a4"/>
        <w:snapToGrid w:val="0"/>
        <w:spacing w:line="300" w:lineRule="auto"/>
        <w:ind w:firstLine="480"/>
        <w:rPr>
          <w:rFonts w:asciiTheme="minorEastAsia" w:hAnsiTheme="minorEastAsia"/>
          <w:sz w:val="24"/>
          <w:szCs w:val="24"/>
        </w:rPr>
      </w:pPr>
      <w:r w:rsidRPr="00E6353E">
        <w:rPr>
          <w:rFonts w:asciiTheme="minorEastAsia" w:hAnsiTheme="minorEastAsia" w:hint="eastAsia"/>
          <w:sz w:val="24"/>
          <w:szCs w:val="24"/>
        </w:rPr>
        <w:t>本文重点分析了不同的嵌入方法，突出了它们在处理不同挑战方面的优缺点。此外，还对不同 KG 嵌入模型在模型评估中的应用进行了评述，并针对链接预测任务进行了实验。本文的贡献总结如下：</w:t>
      </w:r>
    </w:p>
    <w:p w:rsidR="00E6353E" w:rsidRPr="00E6353E" w:rsidRDefault="00E6353E" w:rsidP="00E6353E">
      <w:pPr>
        <w:pStyle w:val="a4"/>
        <w:numPr>
          <w:ilvl w:val="0"/>
          <w:numId w:val="3"/>
        </w:numPr>
        <w:snapToGrid w:val="0"/>
        <w:spacing w:line="300" w:lineRule="auto"/>
        <w:ind w:left="839" w:firstLineChars="0" w:hanging="357"/>
        <w:rPr>
          <w:rFonts w:asciiTheme="minorEastAsia" w:hAnsiTheme="minorEastAsia"/>
          <w:sz w:val="24"/>
          <w:szCs w:val="24"/>
        </w:rPr>
      </w:pPr>
      <w:r w:rsidRPr="00E6353E">
        <w:rPr>
          <w:rFonts w:asciiTheme="minorEastAsia" w:hAnsiTheme="minorEastAsia" w:hint="eastAsia"/>
          <w:sz w:val="24"/>
          <w:szCs w:val="24"/>
        </w:rPr>
        <w:t>详细分析了现有文献丰富的 KG 嵌入模型及其方法。 此外，根据所使用的文本类型，模型被分为不同的类。</w:t>
      </w:r>
    </w:p>
    <w:p w:rsidR="00E6353E" w:rsidRPr="00E6353E" w:rsidRDefault="00E6353E" w:rsidP="00E6353E">
      <w:pPr>
        <w:pStyle w:val="a4"/>
        <w:numPr>
          <w:ilvl w:val="0"/>
          <w:numId w:val="3"/>
        </w:numPr>
        <w:snapToGrid w:val="0"/>
        <w:spacing w:line="300" w:lineRule="auto"/>
        <w:ind w:left="839" w:firstLineChars="0" w:hanging="357"/>
        <w:rPr>
          <w:rFonts w:asciiTheme="minorEastAsia" w:hAnsiTheme="minorEastAsia"/>
          <w:sz w:val="24"/>
          <w:szCs w:val="24"/>
        </w:rPr>
      </w:pPr>
      <w:r w:rsidRPr="00E6353E">
        <w:rPr>
          <w:rFonts w:asciiTheme="minorEastAsia" w:hAnsiTheme="minorEastAsia" w:hint="eastAsia"/>
          <w:sz w:val="24"/>
          <w:szCs w:val="24"/>
        </w:rPr>
        <w:t>在相同的实验设置下，对链接预测任务上的现有模型进行了面向评估的比较。</w:t>
      </w:r>
    </w:p>
    <w:p w:rsidR="00E6353E" w:rsidRPr="00E6353E" w:rsidRDefault="00E6353E" w:rsidP="00E6353E">
      <w:pPr>
        <w:pStyle w:val="a4"/>
        <w:numPr>
          <w:ilvl w:val="0"/>
          <w:numId w:val="3"/>
        </w:numPr>
        <w:snapToGrid w:val="0"/>
        <w:spacing w:line="300" w:lineRule="auto"/>
        <w:ind w:left="839" w:firstLineChars="0" w:hanging="357"/>
        <w:rPr>
          <w:rFonts w:asciiTheme="minorEastAsia" w:hAnsiTheme="minorEastAsia"/>
          <w:sz w:val="24"/>
          <w:szCs w:val="24"/>
        </w:rPr>
      </w:pPr>
      <w:r w:rsidRPr="00E6353E">
        <w:rPr>
          <w:rFonts w:asciiTheme="minorEastAsia" w:hAnsiTheme="minorEastAsia" w:hint="eastAsia"/>
          <w:sz w:val="24"/>
          <w:szCs w:val="24"/>
        </w:rPr>
        <w:t>指出了 KG 嵌入在文献使用方面存在的研究空白，为进一步的研究开辟了方向。</w:t>
      </w:r>
    </w:p>
    <w:p w:rsidR="00E6353E" w:rsidRDefault="00E6353E" w:rsidP="00E6353E">
      <w:pPr>
        <w:pStyle w:val="a4"/>
        <w:snapToGrid w:val="0"/>
        <w:spacing w:line="300" w:lineRule="auto"/>
        <w:ind w:firstLine="480"/>
        <w:rPr>
          <w:rFonts w:asciiTheme="minorEastAsia" w:hAnsiTheme="minorEastAsia"/>
          <w:sz w:val="24"/>
          <w:szCs w:val="24"/>
        </w:rPr>
      </w:pPr>
      <w:r w:rsidRPr="00E6353E">
        <w:rPr>
          <w:rFonts w:asciiTheme="minorEastAsia" w:hAnsiTheme="minorEastAsia" w:hint="eastAsia"/>
          <w:sz w:val="24"/>
          <w:szCs w:val="24"/>
        </w:rPr>
        <w:t>本文的其余部分安排如下：第二部分简要介绍了相关工作。第三部分给出了问题的表述，包括定义、预备知识、文本类型和研究性问题，第四部分分析了不</w:t>
      </w:r>
      <w:r w:rsidRPr="00E6353E">
        <w:rPr>
          <w:rFonts w:asciiTheme="minorEastAsia" w:hAnsiTheme="minorEastAsia" w:hint="eastAsia"/>
          <w:sz w:val="24"/>
          <w:szCs w:val="24"/>
        </w:rPr>
        <w:lastRenderedPageBreak/>
        <w:t>同的 KG 文本嵌入技术。第五部分回顾了训练和评估嵌入模型的不同任务。第六部</w:t>
      </w:r>
      <w:proofErr w:type="gramStart"/>
      <w:r w:rsidRPr="00E6353E">
        <w:rPr>
          <w:rFonts w:asciiTheme="minorEastAsia" w:hAnsiTheme="minorEastAsia" w:hint="eastAsia"/>
          <w:sz w:val="24"/>
          <w:szCs w:val="24"/>
        </w:rPr>
        <w:t>分讨论</w:t>
      </w:r>
      <w:proofErr w:type="gramEnd"/>
      <w:r w:rsidRPr="00E6353E">
        <w:rPr>
          <w:rFonts w:asciiTheme="minorEastAsia" w:hAnsiTheme="minorEastAsia" w:hint="eastAsia"/>
          <w:sz w:val="24"/>
          <w:szCs w:val="24"/>
        </w:rPr>
        <w:t>了使用现有的 KG 嵌入模型对链接预测任务进行文字编码的实验。最后，结束语总结了我们对带有文字的KGs 的发现，并在第七部分中介绍了未来的方向。</w:t>
      </w:r>
    </w:p>
    <w:p w:rsidR="00E6353E" w:rsidRDefault="00E6353E" w:rsidP="00E6353E">
      <w:pPr>
        <w:pStyle w:val="1"/>
      </w:pPr>
      <w:r>
        <w:rPr>
          <w:rFonts w:hint="eastAsia"/>
        </w:rPr>
        <w:t>2</w:t>
      </w:r>
      <w:r>
        <w:t>.</w:t>
      </w:r>
      <w:r w:rsidRPr="00E6353E">
        <w:rPr>
          <w:rFonts w:hint="eastAsia"/>
        </w:rPr>
        <w:t xml:space="preserve"> </w:t>
      </w:r>
      <w:r w:rsidRPr="00E6353E">
        <w:rPr>
          <w:rFonts w:hint="eastAsia"/>
        </w:rPr>
        <w:t>相关工作</w:t>
      </w:r>
    </w:p>
    <w:p w:rsidR="00E6353E" w:rsidRDefault="00E6353E" w:rsidP="00E6353E">
      <w:pPr>
        <w:spacing w:afterLines="50" w:after="156" w:line="300" w:lineRule="auto"/>
        <w:ind w:firstLineChars="200" w:firstLine="480"/>
        <w:rPr>
          <w:rFonts w:asciiTheme="minorEastAsia" w:hAnsiTheme="minorEastAsia"/>
          <w:sz w:val="24"/>
          <w:szCs w:val="24"/>
        </w:rPr>
      </w:pPr>
      <w:r w:rsidRPr="00E6353E">
        <w:rPr>
          <w:rFonts w:asciiTheme="minorEastAsia" w:hAnsiTheme="minorEastAsia" w:hint="eastAsia"/>
          <w:sz w:val="24"/>
          <w:szCs w:val="24"/>
        </w:rPr>
        <w:t>本节介绍了用于生成 KG 嵌入的最新算法。它还简要概述了按照这些原则已经发表的调查以及这些研究中缺少的内容。</w:t>
      </w:r>
    </w:p>
    <w:p w:rsidR="00E6353E" w:rsidRDefault="00E6353E" w:rsidP="00E6353E">
      <w:pPr>
        <w:spacing w:afterLines="50" w:after="156" w:line="300" w:lineRule="auto"/>
        <w:ind w:firstLineChars="200" w:firstLine="480"/>
        <w:rPr>
          <w:rFonts w:asciiTheme="minorEastAsia" w:hAnsiTheme="minorEastAsia"/>
          <w:sz w:val="24"/>
          <w:szCs w:val="24"/>
        </w:rPr>
      </w:pPr>
      <w:r w:rsidRPr="00E6353E">
        <w:rPr>
          <w:rFonts w:asciiTheme="minorEastAsia" w:hAnsiTheme="minorEastAsia" w:hint="eastAsia"/>
          <w:sz w:val="24"/>
          <w:szCs w:val="24"/>
        </w:rPr>
        <w:t>到目前为止，已经提出了不同的 KG 嵌入技术，可以分为基于翻译的模型、语义匹配模型、包含实体类型的模型、包含关系路径的模型、包含逻辑规则的模型、包含时间信息的模型、包含</w:t>
      </w:r>
      <w:proofErr w:type="gramStart"/>
      <w:r w:rsidRPr="00E6353E">
        <w:rPr>
          <w:rFonts w:asciiTheme="minorEastAsia" w:hAnsiTheme="minorEastAsia" w:hint="eastAsia"/>
          <w:sz w:val="24"/>
          <w:szCs w:val="24"/>
        </w:rPr>
        <w:t>图结构</w:t>
      </w:r>
      <w:proofErr w:type="gramEnd"/>
      <w:r w:rsidRPr="00E6353E">
        <w:rPr>
          <w:rFonts w:asciiTheme="minorEastAsia" w:hAnsiTheme="minorEastAsia" w:hint="eastAsia"/>
          <w:sz w:val="24"/>
          <w:szCs w:val="24"/>
        </w:rPr>
        <w:t>的模型和包含文本信息的模型。表1中相对于先前定义的类别，简要概述了最流行的方法，包括生成 KG 嵌入的最新方法。这项研究的主要重点是分析表 1 的最后一个类别，即包含以 KG 中的文字表示的信息的模型。</w:t>
      </w:r>
    </w:p>
    <w:p w:rsidR="00E6353E" w:rsidRDefault="00E6353E" w:rsidP="00E6353E">
      <w:pPr>
        <w:spacing w:afterLines="50" w:after="156" w:line="300" w:lineRule="auto"/>
        <w:ind w:firstLineChars="200" w:firstLine="480"/>
        <w:rPr>
          <w:rFonts w:asciiTheme="minorEastAsia" w:hAnsiTheme="minorEastAsia"/>
          <w:sz w:val="24"/>
          <w:szCs w:val="24"/>
        </w:rPr>
      </w:pPr>
      <w:r w:rsidRPr="00E6353E">
        <w:rPr>
          <w:rFonts w:asciiTheme="minorEastAsia" w:hAnsiTheme="minorEastAsia" w:hint="eastAsia"/>
          <w:sz w:val="24"/>
          <w:szCs w:val="24"/>
        </w:rPr>
        <w:t>很少有人尝试对 KG 嵌入的技术和应用进行调查[52-54]。该调查[52]基于因子分解，基于随机游动和基于深度学习的网络嵌入方法（例如 DeepWalk，Node2vec 等）进行。[53,54]仅讨论 RESCAL[17] 和 KREAR[55] 作为使用实体属性进行 KG 嵌入的方法，重点讨论了基于结构的嵌入方法，即使用非属性三元组的方法，例如表1中列出的基于翻译的嵌入模型。但是，RESCAL 是一种用于关系学习的矩阵分解方法，该方法将每个对象/数据属性编码为张量的切片，从而导致张量的维数自动增加。如果在生成 KG 嵌入时使用文字，则该方法会遇到效率问题。同样，KREAR 仅考虑具有分类值（即固定数量的值）的那些数据属性，而忽略那些将任何随机文字作为值的数据属性。最近的一项调查[56]总结了迄今为止提出的提炼 KGs 的方法。然而，此调查并没有局限于嵌入技术，也没有考虑大多数利用文本的方法。</w:t>
      </w:r>
    </w:p>
    <w:p w:rsidR="00E6353E" w:rsidRDefault="00E6353E" w:rsidP="00E6353E">
      <w:pPr>
        <w:spacing w:afterLines="50" w:after="156" w:line="300" w:lineRule="auto"/>
        <w:ind w:firstLineChars="200" w:firstLine="480"/>
        <w:rPr>
          <w:rFonts w:asciiTheme="minorEastAsia" w:hAnsiTheme="minorEastAsia"/>
          <w:sz w:val="24"/>
          <w:szCs w:val="24"/>
        </w:rPr>
      </w:pPr>
      <w:r w:rsidRPr="00E6353E">
        <w:rPr>
          <w:rFonts w:asciiTheme="minorEastAsia" w:hAnsiTheme="minorEastAsia" w:hint="eastAsia"/>
          <w:sz w:val="24"/>
          <w:szCs w:val="24"/>
        </w:rPr>
        <w:t>上述调查均未包括所有利用文字的现有 KG 嵌入模型，例如被归类为包含表 1 所示文字信息的模型。据我们所知，这是首次尝试分析迄今为止提出的使用文字生成 KG 嵌入的算法。在本文中，讨论了文字类型，嵌入方法以及评估嵌入模型的应用程序/任务。还提供了基于模型使用的文字类型的分类。</w:t>
      </w:r>
    </w:p>
    <w:p w:rsidR="00E6353E" w:rsidRDefault="00E6353E" w:rsidP="00E6353E">
      <w:pPr>
        <w:spacing w:afterLines="50" w:after="156" w:line="300" w:lineRule="auto"/>
        <w:ind w:firstLineChars="200" w:firstLine="480"/>
        <w:rPr>
          <w:rFonts w:asciiTheme="minorEastAsia" w:hAnsiTheme="minorEastAsia"/>
          <w:sz w:val="24"/>
          <w:szCs w:val="24"/>
        </w:rPr>
      </w:pPr>
    </w:p>
    <w:p w:rsidR="00E6353E" w:rsidRDefault="00E6353E" w:rsidP="00E6353E">
      <w:pPr>
        <w:spacing w:afterLines="50" w:after="156" w:line="300" w:lineRule="auto"/>
        <w:ind w:firstLineChars="200" w:firstLine="480"/>
        <w:rPr>
          <w:rFonts w:asciiTheme="minorEastAsia" w:hAnsiTheme="minorEastAsia"/>
          <w:sz w:val="24"/>
          <w:szCs w:val="24"/>
        </w:rPr>
      </w:pPr>
    </w:p>
    <w:p w:rsidR="00E6353E" w:rsidRDefault="00E6353E" w:rsidP="00E6353E">
      <w:pPr>
        <w:spacing w:afterLines="50" w:after="156" w:line="300" w:lineRule="auto"/>
        <w:ind w:firstLineChars="200" w:firstLine="480"/>
        <w:rPr>
          <w:rFonts w:asciiTheme="minorEastAsia" w:hAnsiTheme="minorEastAsia" w:hint="eastAsia"/>
          <w:sz w:val="24"/>
          <w:szCs w:val="24"/>
        </w:rPr>
      </w:pPr>
    </w:p>
    <w:p w:rsidR="00E6353E" w:rsidRDefault="00E6353E" w:rsidP="00E6353E">
      <w:pPr>
        <w:spacing w:afterLines="50" w:after="156" w:line="300" w:lineRule="auto"/>
        <w:ind w:firstLineChars="200" w:firstLine="420"/>
        <w:jc w:val="center"/>
        <w:rPr>
          <w:rFonts w:ascii="Open Sans" w:hAnsi="Open Sans" w:cs="Open Sans"/>
          <w:color w:val="333333"/>
          <w:shd w:val="clear" w:color="auto" w:fill="FFFFFF"/>
        </w:rPr>
      </w:pPr>
      <w:r>
        <w:rPr>
          <w:rFonts w:ascii="Open Sans" w:hAnsi="Open Sans" w:cs="Open Sans" w:hint="eastAsia"/>
          <w:color w:val="333333"/>
          <w:shd w:val="clear" w:color="auto" w:fill="FFFFFF"/>
        </w:rPr>
        <w:t>表</w:t>
      </w:r>
      <w:r>
        <w:rPr>
          <w:rFonts w:ascii="Open Sans" w:hAnsi="Open Sans" w:cs="Open Sans"/>
          <w:color w:val="333333"/>
          <w:shd w:val="clear" w:color="auto" w:fill="FFFFFF"/>
        </w:rPr>
        <w:t xml:space="preserve">1 KG </w:t>
      </w:r>
      <w:r>
        <w:rPr>
          <w:rFonts w:ascii="Open Sans" w:hAnsi="Open Sans" w:cs="Open Sans"/>
          <w:color w:val="333333"/>
          <w:shd w:val="clear" w:color="auto" w:fill="FFFFFF"/>
        </w:rPr>
        <w:t>嵌入模型及其类别</w:t>
      </w:r>
    </w:p>
    <w:tbl>
      <w:tblPr>
        <w:tblStyle w:val="a5"/>
        <w:tblW w:w="0" w:type="auto"/>
        <w:tblLook w:val="04A0" w:firstRow="1" w:lastRow="0" w:firstColumn="1" w:lastColumn="0" w:noHBand="0" w:noVBand="1"/>
      </w:tblPr>
      <w:tblGrid>
        <w:gridCol w:w="2660"/>
        <w:gridCol w:w="5862"/>
      </w:tblGrid>
      <w:tr w:rsidR="00E6353E" w:rsidTr="00E6353E">
        <w:tc>
          <w:tcPr>
            <w:tcW w:w="2660" w:type="dxa"/>
          </w:tcPr>
          <w:p w:rsidR="00E6353E" w:rsidRPr="0033239B" w:rsidRDefault="00E6353E" w:rsidP="00E6353E">
            <w:pPr>
              <w:spacing w:afterLines="50" w:after="156" w:line="300" w:lineRule="auto"/>
              <w:jc w:val="center"/>
              <w:rPr>
                <w:rFonts w:asciiTheme="minorEastAsia" w:hAnsiTheme="minorEastAsia" w:hint="eastAsia"/>
                <w:sz w:val="24"/>
                <w:szCs w:val="24"/>
              </w:rPr>
            </w:pPr>
            <w:r w:rsidRPr="0033239B">
              <w:rPr>
                <w:rFonts w:ascii="Open Sans" w:hAnsi="Open Sans" w:cs="Open Sans"/>
                <w:b/>
                <w:bCs/>
                <w:color w:val="333333"/>
              </w:rPr>
              <w:t>类别</w:t>
            </w:r>
          </w:p>
        </w:tc>
        <w:tc>
          <w:tcPr>
            <w:tcW w:w="5862" w:type="dxa"/>
          </w:tcPr>
          <w:p w:rsidR="00E6353E" w:rsidRPr="0033239B" w:rsidRDefault="00E6353E" w:rsidP="00E6353E">
            <w:pPr>
              <w:spacing w:afterLines="50" w:after="156" w:line="300" w:lineRule="auto"/>
              <w:jc w:val="center"/>
              <w:rPr>
                <w:rFonts w:asciiTheme="minorEastAsia" w:hAnsiTheme="minorEastAsia" w:hint="eastAsia"/>
                <w:sz w:val="24"/>
                <w:szCs w:val="24"/>
              </w:rPr>
            </w:pPr>
            <w:r w:rsidRPr="0033239B">
              <w:rPr>
                <w:rFonts w:ascii="Open Sans" w:hAnsi="Open Sans" w:cs="Open Sans"/>
                <w:b/>
                <w:bCs/>
                <w:color w:val="333333"/>
              </w:rPr>
              <w:t>模型</w:t>
            </w:r>
          </w:p>
        </w:tc>
      </w:tr>
      <w:tr w:rsidR="00E6353E" w:rsidTr="00E6353E">
        <w:tc>
          <w:tcPr>
            <w:tcW w:w="2660" w:type="dxa"/>
          </w:tcPr>
          <w:p w:rsidR="00E6353E" w:rsidRPr="0033239B" w:rsidRDefault="00E6353E" w:rsidP="00E6353E">
            <w:pPr>
              <w:spacing w:afterLines="50" w:after="156" w:line="300" w:lineRule="auto"/>
              <w:rPr>
                <w:rFonts w:asciiTheme="minorEastAsia" w:hAnsiTheme="minorEastAsia" w:hint="eastAsia"/>
                <w:sz w:val="24"/>
                <w:szCs w:val="24"/>
              </w:rPr>
            </w:pPr>
            <w:r w:rsidRPr="0033239B">
              <w:rPr>
                <w:rFonts w:ascii="Open Sans" w:hAnsi="Open Sans" w:cs="Open Sans"/>
                <w:color w:val="333333"/>
              </w:rPr>
              <w:t>平移距离模型</w:t>
            </w:r>
          </w:p>
        </w:tc>
        <w:tc>
          <w:tcPr>
            <w:tcW w:w="5862" w:type="dxa"/>
          </w:tcPr>
          <w:p w:rsidR="00E6353E" w:rsidRPr="0033239B" w:rsidRDefault="00E6353E" w:rsidP="00E6353E">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 xml:space="preserve">TransE[10] </w:t>
            </w:r>
            <w:r w:rsidRPr="0033239B">
              <w:rPr>
                <w:rStyle w:val="md-plain"/>
                <w:rFonts w:ascii="Open Sans" w:hAnsi="Open Sans" w:cs="Open Sans"/>
                <w:color w:val="333333"/>
              </w:rPr>
              <w:t>及其扩展名：</w:t>
            </w:r>
            <w:r w:rsidRPr="0033239B">
              <w:rPr>
                <w:rStyle w:val="md-plain"/>
                <w:rFonts w:ascii="Open Sans" w:hAnsi="Open Sans" w:cs="Open Sans"/>
                <w:color w:val="333333"/>
              </w:rPr>
              <w:t>TransH[12] TransR[13]</w:t>
            </w:r>
            <w:r w:rsidRPr="0033239B">
              <w:rPr>
                <w:rStyle w:val="md-plain"/>
                <w:rFonts w:ascii="Open Sans" w:hAnsi="Open Sans" w:cs="Open Sans"/>
                <w:color w:val="333333"/>
              </w:rPr>
              <w:t>，</w:t>
            </w:r>
            <w:r w:rsidRPr="0033239B">
              <w:rPr>
                <w:rStyle w:val="md-plain"/>
                <w:rFonts w:ascii="Open Sans" w:hAnsi="Open Sans" w:cs="Open Sans"/>
                <w:color w:val="333333"/>
              </w:rPr>
              <w:t>TransD[14]</w:t>
            </w:r>
            <w:r w:rsidRPr="0033239B">
              <w:rPr>
                <w:rStyle w:val="md-plain"/>
                <w:rFonts w:ascii="Open Sans" w:hAnsi="Open Sans" w:cs="Open Sans"/>
                <w:color w:val="333333"/>
              </w:rPr>
              <w:t>，</w:t>
            </w:r>
            <w:r w:rsidRPr="0033239B">
              <w:rPr>
                <w:rStyle w:val="md-plain"/>
                <w:rFonts w:ascii="Open Sans" w:hAnsi="Open Sans" w:cs="Open Sans"/>
                <w:color w:val="333333"/>
              </w:rPr>
              <w:t>TranSparse[15]</w:t>
            </w:r>
            <w:r w:rsidRPr="0033239B">
              <w:rPr>
                <w:rStyle w:val="md-plain"/>
                <w:rFonts w:ascii="Open Sans" w:hAnsi="Open Sans" w:cs="Open Sans"/>
                <w:color w:val="333333"/>
              </w:rPr>
              <w:t>，</w:t>
            </w:r>
            <w:r w:rsidRPr="0033239B">
              <w:rPr>
                <w:rStyle w:val="md-plain"/>
                <w:rFonts w:ascii="Open Sans" w:hAnsi="Open Sans" w:cs="Open Sans"/>
                <w:color w:val="333333"/>
              </w:rPr>
              <w:t xml:space="preserve">TransA[16] </w:t>
            </w:r>
            <w:r w:rsidRPr="0033239B">
              <w:rPr>
                <w:rStyle w:val="md-plain"/>
                <w:rFonts w:ascii="Open Sans" w:hAnsi="Open Sans" w:cs="Open Sans"/>
                <w:color w:val="333333"/>
              </w:rPr>
              <w:t>等</w:t>
            </w:r>
          </w:p>
        </w:tc>
      </w:tr>
      <w:tr w:rsidR="00E6353E" w:rsidTr="00E6353E">
        <w:tc>
          <w:tcPr>
            <w:tcW w:w="2660" w:type="dxa"/>
          </w:tcPr>
          <w:p w:rsidR="00E6353E" w:rsidRPr="0033239B" w:rsidRDefault="00E6353E" w:rsidP="00E6353E">
            <w:pPr>
              <w:spacing w:afterLines="50" w:after="156" w:line="300" w:lineRule="auto"/>
              <w:rPr>
                <w:rFonts w:asciiTheme="minorEastAsia" w:hAnsiTheme="minorEastAsia" w:hint="eastAsia"/>
                <w:sz w:val="24"/>
                <w:szCs w:val="24"/>
              </w:rPr>
            </w:pPr>
            <w:r w:rsidRPr="0033239B">
              <w:rPr>
                <w:rFonts w:ascii="Open Sans" w:hAnsi="Open Sans" w:cs="Open Sans"/>
                <w:color w:val="333333"/>
              </w:rPr>
              <w:t>语义匹配模型</w:t>
            </w:r>
          </w:p>
        </w:tc>
        <w:tc>
          <w:tcPr>
            <w:tcW w:w="5862" w:type="dxa"/>
          </w:tcPr>
          <w:p w:rsidR="00E6353E" w:rsidRPr="0033239B" w:rsidRDefault="00E6353E" w:rsidP="00E6353E">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RESCAL[17]</w:t>
            </w:r>
            <w:r w:rsidRPr="0033239B">
              <w:rPr>
                <w:rStyle w:val="md-plain"/>
                <w:rFonts w:ascii="Open Sans" w:hAnsi="Open Sans" w:cs="Open Sans"/>
                <w:color w:val="333333"/>
              </w:rPr>
              <w:t>及其扩展名：</w:t>
            </w:r>
            <w:r w:rsidRPr="0033239B">
              <w:rPr>
                <w:rStyle w:val="md-plain"/>
                <w:rFonts w:ascii="Open Sans" w:hAnsi="Open Sans" w:cs="Open Sans"/>
                <w:color w:val="333333"/>
              </w:rPr>
              <w:t>DistMult[18]</w:t>
            </w:r>
            <w:r w:rsidRPr="0033239B">
              <w:rPr>
                <w:rStyle w:val="md-plain"/>
                <w:rFonts w:ascii="Open Sans" w:hAnsi="Open Sans" w:cs="Open Sans"/>
                <w:color w:val="333333"/>
              </w:rPr>
              <w:t>，</w:t>
            </w:r>
            <w:r w:rsidRPr="0033239B">
              <w:rPr>
                <w:rStyle w:val="md-plain"/>
                <w:rFonts w:ascii="Open Sans" w:hAnsi="Open Sans" w:cs="Open Sans"/>
                <w:color w:val="333333"/>
              </w:rPr>
              <w:t>HolE[19]</w:t>
            </w:r>
            <w:r w:rsidRPr="0033239B">
              <w:rPr>
                <w:rStyle w:val="md-plain"/>
                <w:rFonts w:ascii="Open Sans" w:hAnsi="Open Sans" w:cs="Open Sans"/>
                <w:color w:val="333333"/>
              </w:rPr>
              <w:t>，</w:t>
            </w:r>
            <w:r w:rsidRPr="0033239B">
              <w:rPr>
                <w:rStyle w:val="md-plain"/>
                <w:rFonts w:ascii="Open Sans" w:hAnsi="Open Sans" w:cs="Open Sans"/>
                <w:color w:val="333333"/>
              </w:rPr>
              <w:t>ComplEx[20]</w:t>
            </w:r>
            <w:r w:rsidRPr="0033239B">
              <w:rPr>
                <w:rStyle w:val="md-plain"/>
                <w:rFonts w:ascii="Open Sans" w:hAnsi="Open Sans" w:cs="Open Sans"/>
                <w:color w:val="333333"/>
              </w:rPr>
              <w:t>等。神经网络的语义匹配：</w:t>
            </w:r>
            <w:r w:rsidRPr="0033239B">
              <w:rPr>
                <w:rStyle w:val="md-plain"/>
                <w:rFonts w:ascii="Open Sans" w:hAnsi="Open Sans" w:cs="Open Sans"/>
                <w:color w:val="333333"/>
              </w:rPr>
              <w:t>SME[21]</w:t>
            </w:r>
            <w:r w:rsidRPr="0033239B">
              <w:rPr>
                <w:rStyle w:val="md-plain"/>
                <w:rFonts w:ascii="Open Sans" w:hAnsi="Open Sans" w:cs="Open Sans"/>
                <w:color w:val="333333"/>
              </w:rPr>
              <w:t>，</w:t>
            </w:r>
            <w:r w:rsidRPr="0033239B">
              <w:rPr>
                <w:rStyle w:val="md-plain"/>
                <w:rFonts w:ascii="Open Sans" w:hAnsi="Open Sans" w:cs="Open Sans"/>
                <w:color w:val="333333"/>
              </w:rPr>
              <w:t>NTN[22]</w:t>
            </w:r>
            <w:r w:rsidRPr="0033239B">
              <w:rPr>
                <w:rStyle w:val="md-plain"/>
                <w:rFonts w:ascii="Open Sans" w:hAnsi="Open Sans" w:cs="Open Sans"/>
                <w:color w:val="333333"/>
              </w:rPr>
              <w:t>，</w:t>
            </w:r>
            <w:r w:rsidRPr="0033239B">
              <w:rPr>
                <w:rStyle w:val="md-plain"/>
                <w:rFonts w:ascii="Open Sans" w:hAnsi="Open Sans" w:cs="Open Sans"/>
                <w:color w:val="333333"/>
              </w:rPr>
              <w:t>MLP[23]</w:t>
            </w:r>
            <w:r w:rsidRPr="0033239B">
              <w:rPr>
                <w:rStyle w:val="md-plain"/>
                <w:rFonts w:ascii="Open Sans" w:hAnsi="Open Sans" w:cs="Open Sans"/>
                <w:color w:val="333333"/>
              </w:rPr>
              <w:t>等</w:t>
            </w:r>
          </w:p>
        </w:tc>
      </w:tr>
      <w:tr w:rsidR="00E6353E" w:rsidTr="0033239B">
        <w:tc>
          <w:tcPr>
            <w:tcW w:w="2660" w:type="dxa"/>
          </w:tcPr>
          <w:p w:rsidR="00E6353E" w:rsidRPr="0033239B" w:rsidRDefault="00E6353E" w:rsidP="00E6353E">
            <w:pPr>
              <w:spacing w:afterLines="50" w:after="156" w:line="300" w:lineRule="auto"/>
              <w:rPr>
                <w:rFonts w:asciiTheme="minorEastAsia" w:hAnsiTheme="minorEastAsia" w:hint="eastAsia"/>
                <w:sz w:val="24"/>
                <w:szCs w:val="24"/>
              </w:rPr>
            </w:pPr>
            <w:r w:rsidRPr="0033239B">
              <w:rPr>
                <w:rFonts w:ascii="Open Sans" w:hAnsi="Open Sans" w:cs="Open Sans"/>
                <w:color w:val="333333"/>
              </w:rPr>
              <w:t>使用实体类型的模型</w:t>
            </w:r>
          </w:p>
        </w:tc>
        <w:tc>
          <w:tcPr>
            <w:tcW w:w="5862" w:type="dxa"/>
            <w:tcBorders>
              <w:bottom w:val="single" w:sz="4" w:space="0" w:color="auto"/>
            </w:tcBorders>
          </w:tcPr>
          <w:p w:rsidR="00E6353E" w:rsidRPr="0033239B" w:rsidRDefault="00E6353E" w:rsidP="00E6353E">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扩展</w:t>
            </w:r>
            <w:r w:rsidRPr="0033239B">
              <w:rPr>
                <w:rStyle w:val="md-plain"/>
                <w:rFonts w:ascii="Open Sans" w:hAnsi="Open Sans" w:cs="Open Sans"/>
                <w:color w:val="333333"/>
              </w:rPr>
              <w:t xml:space="preserve"> RESCAL[24]</w:t>
            </w:r>
            <w:r w:rsidRPr="0033239B">
              <w:rPr>
                <w:rStyle w:val="md-plain"/>
                <w:rFonts w:ascii="Open Sans" w:hAnsi="Open Sans" w:cs="Open Sans"/>
                <w:color w:val="333333"/>
              </w:rPr>
              <w:t>，</w:t>
            </w:r>
            <w:r w:rsidRPr="0033239B">
              <w:rPr>
                <w:rStyle w:val="md-plain"/>
                <w:rFonts w:ascii="Open Sans" w:hAnsi="Open Sans" w:cs="Open Sans"/>
                <w:color w:val="333333"/>
              </w:rPr>
              <w:t>SSE[25]</w:t>
            </w:r>
            <w:r w:rsidRPr="0033239B">
              <w:rPr>
                <w:rStyle w:val="md-plain"/>
                <w:rFonts w:ascii="Open Sans" w:hAnsi="Open Sans" w:cs="Open Sans"/>
                <w:color w:val="333333"/>
              </w:rPr>
              <w:t>，</w:t>
            </w:r>
            <w:r w:rsidRPr="0033239B">
              <w:rPr>
                <w:rStyle w:val="md-plain"/>
                <w:rFonts w:ascii="Open Sans" w:hAnsi="Open Sans" w:cs="Open Sans"/>
                <w:color w:val="333333"/>
              </w:rPr>
              <w:t>TKRL[26]</w:t>
            </w:r>
            <w:r w:rsidRPr="0033239B">
              <w:rPr>
                <w:rStyle w:val="md-plain"/>
                <w:rFonts w:ascii="Open Sans" w:hAnsi="Open Sans" w:cs="Open Sans"/>
                <w:color w:val="333333"/>
              </w:rPr>
              <w:t>，类型约束表示学习</w:t>
            </w:r>
            <w:r w:rsidRPr="0033239B">
              <w:rPr>
                <w:rStyle w:val="md-plain"/>
                <w:rFonts w:ascii="Open Sans" w:hAnsi="Open Sans" w:cs="Open Sans"/>
                <w:color w:val="333333"/>
              </w:rPr>
              <w:t>[27]</w:t>
            </w:r>
            <w:r w:rsidRPr="0033239B">
              <w:rPr>
                <w:rStyle w:val="md-plain"/>
                <w:rFonts w:ascii="Open Sans" w:hAnsi="Open Sans" w:cs="Open Sans"/>
                <w:color w:val="333333"/>
              </w:rPr>
              <w:t>，包含</w:t>
            </w:r>
            <w:r w:rsidRPr="0033239B">
              <w:rPr>
                <w:rStyle w:val="md-plain"/>
                <w:rFonts w:ascii="Open Sans" w:hAnsi="Open Sans" w:cs="Open Sans"/>
                <w:color w:val="333333"/>
              </w:rPr>
              <w:t xml:space="preserve"> KG </w:t>
            </w:r>
            <w:r w:rsidRPr="0033239B">
              <w:rPr>
                <w:rStyle w:val="md-plain"/>
                <w:rFonts w:ascii="Open Sans" w:hAnsi="Open Sans" w:cs="Open Sans"/>
                <w:color w:val="333333"/>
              </w:rPr>
              <w:t>完成模型的规则</w:t>
            </w:r>
            <w:r w:rsidRPr="0033239B">
              <w:rPr>
                <w:rStyle w:val="md-plain"/>
                <w:rFonts w:ascii="Open Sans" w:hAnsi="Open Sans" w:cs="Open Sans"/>
                <w:color w:val="333333"/>
              </w:rPr>
              <w:t>[28]</w:t>
            </w:r>
            <w:r w:rsidRPr="0033239B">
              <w:rPr>
                <w:rStyle w:val="md-plain"/>
                <w:rFonts w:ascii="Open Sans" w:hAnsi="Open Sans" w:cs="Open Sans"/>
                <w:color w:val="333333"/>
              </w:rPr>
              <w:t>，</w:t>
            </w:r>
            <w:r w:rsidRPr="0033239B">
              <w:rPr>
                <w:rStyle w:val="md-plain"/>
                <w:rFonts w:ascii="Open Sans" w:hAnsi="Open Sans" w:cs="Open Sans"/>
                <w:color w:val="333333"/>
              </w:rPr>
              <w:t>TRESCAL[29]</w:t>
            </w:r>
            <w:r w:rsidRPr="0033239B">
              <w:rPr>
                <w:rStyle w:val="md-plain"/>
                <w:rFonts w:ascii="Open Sans" w:hAnsi="Open Sans" w:cs="Open Sans"/>
                <w:color w:val="333333"/>
              </w:rPr>
              <w:t>，实体层次结构嵌入</w:t>
            </w:r>
            <w:r w:rsidRPr="0033239B">
              <w:rPr>
                <w:rStyle w:val="md-plain"/>
                <w:rFonts w:ascii="Open Sans" w:hAnsi="Open Sans" w:cs="Open Sans"/>
                <w:color w:val="333333"/>
              </w:rPr>
              <w:t>[30]</w:t>
            </w:r>
          </w:p>
        </w:tc>
      </w:tr>
      <w:tr w:rsidR="0033239B" w:rsidTr="0033239B">
        <w:tc>
          <w:tcPr>
            <w:tcW w:w="2660"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Fonts w:ascii="Open Sans" w:hAnsi="Open Sans" w:cs="Open Sans"/>
                <w:color w:val="333333"/>
              </w:rPr>
              <w:t>使用关系路径的模型</w:t>
            </w:r>
          </w:p>
        </w:tc>
        <w:tc>
          <w:tcPr>
            <w:tcW w:w="5862" w:type="dxa"/>
            <w:tcBorders>
              <w:bottom w:val="nil"/>
            </w:tcBorders>
          </w:tcPr>
          <w:p w:rsidR="0033239B" w:rsidRPr="0033239B" w:rsidRDefault="0033239B" w:rsidP="0033239B">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PTransE[31]</w:t>
            </w:r>
            <w:r w:rsidRPr="0033239B">
              <w:rPr>
                <w:rStyle w:val="md-plain"/>
                <w:rFonts w:ascii="Open Sans" w:hAnsi="Open Sans" w:cs="Open Sans"/>
                <w:color w:val="333333"/>
              </w:rPr>
              <w:t>，在向量空间中遍历</w:t>
            </w:r>
            <w:r w:rsidRPr="0033239B">
              <w:rPr>
                <w:rStyle w:val="md-plain"/>
                <w:rFonts w:ascii="Open Sans" w:hAnsi="Open Sans" w:cs="Open Sans"/>
                <w:color w:val="333333"/>
              </w:rPr>
              <w:t xml:space="preserve"> KG[32]</w:t>
            </w:r>
            <w:r w:rsidRPr="0033239B">
              <w:rPr>
                <w:rStyle w:val="md-plain"/>
                <w:rFonts w:ascii="Open Sans" w:hAnsi="Open Sans" w:cs="Open Sans"/>
                <w:color w:val="333333"/>
              </w:rPr>
              <w:t>，</w:t>
            </w:r>
            <w:r w:rsidRPr="0033239B">
              <w:rPr>
                <w:rStyle w:val="md-plain"/>
                <w:rFonts w:ascii="Open Sans" w:hAnsi="Open Sans" w:cs="Open Sans"/>
                <w:color w:val="333333"/>
              </w:rPr>
              <w:t>RTRANSE[33]</w:t>
            </w:r>
            <w:r w:rsidRPr="0033239B">
              <w:rPr>
                <w:rStyle w:val="md-plain"/>
                <w:rFonts w:ascii="Open Sans" w:hAnsi="Open Sans" w:cs="Open Sans"/>
                <w:color w:val="333333"/>
              </w:rPr>
              <w:t>，成分向量空间</w:t>
            </w:r>
            <w:r w:rsidRPr="0033239B">
              <w:rPr>
                <w:rStyle w:val="md-plain"/>
                <w:rFonts w:ascii="Open Sans" w:hAnsi="Open Sans" w:cs="Open Sans"/>
                <w:color w:val="333333"/>
              </w:rPr>
              <w:t>[34]</w:t>
            </w:r>
            <w:r w:rsidRPr="0033239B">
              <w:rPr>
                <w:rStyle w:val="md-plain"/>
                <w:rFonts w:ascii="Open Sans" w:hAnsi="Open Sans" w:cs="Open Sans"/>
                <w:color w:val="333333"/>
              </w:rPr>
              <w:t>，使用</w:t>
            </w:r>
            <w:r w:rsidRPr="0033239B">
              <w:rPr>
                <w:rStyle w:val="md-plain"/>
                <w:rFonts w:ascii="Open Sans" w:hAnsi="Open Sans" w:cs="Open Sans"/>
                <w:color w:val="333333"/>
              </w:rPr>
              <w:t xml:space="preserve"> RNN </w:t>
            </w:r>
            <w:r w:rsidRPr="0033239B">
              <w:rPr>
                <w:rStyle w:val="md-plain"/>
                <w:rFonts w:ascii="Open Sans" w:hAnsi="Open Sans" w:cs="Open Sans"/>
                <w:color w:val="333333"/>
              </w:rPr>
              <w:t>进行推理</w:t>
            </w:r>
            <w:r w:rsidRPr="0033239B">
              <w:rPr>
                <w:rStyle w:val="md-plain"/>
                <w:rFonts w:ascii="Open Sans" w:hAnsi="Open Sans" w:cs="Open Sans"/>
                <w:color w:val="333333"/>
              </w:rPr>
              <w:t>[35]</w:t>
            </w:r>
            <w:r w:rsidRPr="0033239B">
              <w:rPr>
                <w:rStyle w:val="md-plain"/>
                <w:rFonts w:ascii="Open Sans" w:hAnsi="Open Sans" w:cs="Open Sans"/>
                <w:color w:val="333333"/>
              </w:rPr>
              <w:t>，上下文相关的</w:t>
            </w:r>
            <w:r w:rsidRPr="0033239B">
              <w:rPr>
                <w:rStyle w:val="md-plain"/>
                <w:rFonts w:ascii="Open Sans" w:hAnsi="Open Sans" w:cs="Open Sans"/>
                <w:color w:val="333333"/>
              </w:rPr>
              <w:t xml:space="preserve"> KG </w:t>
            </w:r>
            <w:r w:rsidRPr="0033239B">
              <w:rPr>
                <w:rStyle w:val="md-plain"/>
                <w:rFonts w:ascii="Open Sans" w:hAnsi="Open Sans" w:cs="Open Sans"/>
                <w:color w:val="333333"/>
              </w:rPr>
              <w:t>嵌入</w:t>
            </w:r>
            <w:r w:rsidRPr="0033239B">
              <w:rPr>
                <w:rStyle w:val="md-plain"/>
                <w:rFonts w:ascii="Open Sans" w:hAnsi="Open Sans" w:cs="Open Sans"/>
                <w:color w:val="333333"/>
              </w:rPr>
              <w:t>[36]</w:t>
            </w:r>
          </w:p>
        </w:tc>
      </w:tr>
      <w:tr w:rsidR="0033239B" w:rsidTr="0033239B">
        <w:tc>
          <w:tcPr>
            <w:tcW w:w="2660" w:type="dxa"/>
          </w:tcPr>
          <w:p w:rsidR="0033239B" w:rsidRPr="0033239B" w:rsidRDefault="0033239B" w:rsidP="0033239B">
            <w:pPr>
              <w:spacing w:afterLines="50" w:after="156" w:line="300" w:lineRule="auto"/>
              <w:rPr>
                <w:rFonts w:asciiTheme="minorEastAsia" w:hAnsiTheme="minorEastAsia" w:hint="eastAsia"/>
                <w:sz w:val="24"/>
                <w:szCs w:val="24"/>
              </w:rPr>
            </w:pPr>
            <w:r>
              <w:rPr>
                <w:rFonts w:ascii="Open Sans" w:hAnsi="Open Sans" w:cs="Open Sans"/>
                <w:color w:val="333333"/>
                <w:shd w:val="clear" w:color="auto" w:fill="FFFFFF"/>
              </w:rPr>
              <w:t>使用逻辑规则的模型</w:t>
            </w:r>
          </w:p>
        </w:tc>
        <w:tc>
          <w:tcPr>
            <w:tcW w:w="5862" w:type="dxa"/>
            <w:tcBorders>
              <w:bottom w:val="nil"/>
            </w:tcBorders>
          </w:tcPr>
          <w:p w:rsidR="0033239B" w:rsidRPr="0033239B" w:rsidRDefault="0033239B" w:rsidP="0033239B">
            <w:pPr>
              <w:spacing w:afterLines="50" w:after="156" w:line="300" w:lineRule="auto"/>
              <w:rPr>
                <w:rFonts w:asciiTheme="minorEastAsia" w:hAnsiTheme="minorEastAsia" w:hint="eastAsia"/>
                <w:sz w:val="24"/>
                <w:szCs w:val="24"/>
              </w:rPr>
            </w:pPr>
            <w:r>
              <w:rPr>
                <w:rStyle w:val="md-plain"/>
                <w:rFonts w:ascii="Open Sans" w:hAnsi="Open Sans" w:cs="Open Sans"/>
                <w:color w:val="333333"/>
                <w:shd w:val="clear" w:color="auto" w:fill="FFFFFF"/>
              </w:rPr>
              <w:t>包含</w:t>
            </w:r>
            <w:r>
              <w:rPr>
                <w:rStyle w:val="md-plain"/>
                <w:rFonts w:ascii="Open Sans" w:hAnsi="Open Sans" w:cs="Open Sans"/>
                <w:color w:val="333333"/>
                <w:shd w:val="clear" w:color="auto" w:fill="FFFFFF"/>
              </w:rPr>
              <w:t xml:space="preserve"> KG </w:t>
            </w:r>
            <w:r>
              <w:rPr>
                <w:rStyle w:val="md-plain"/>
                <w:rFonts w:ascii="Open Sans" w:hAnsi="Open Sans" w:cs="Open Sans"/>
                <w:color w:val="333333"/>
                <w:shd w:val="clear" w:color="auto" w:fill="FFFFFF"/>
              </w:rPr>
              <w:t>完成模型的规则</w:t>
            </w:r>
            <w:r>
              <w:rPr>
                <w:rStyle w:val="md-plain"/>
                <w:rFonts w:ascii="Open Sans" w:hAnsi="Open Sans" w:cs="Open Sans"/>
                <w:color w:val="333333"/>
                <w:shd w:val="clear" w:color="auto" w:fill="FFFFFF"/>
              </w:rPr>
              <w:t>[28]</w:t>
            </w:r>
            <w:r>
              <w:rPr>
                <w:rStyle w:val="md-plain"/>
                <w:rFonts w:ascii="Open Sans" w:hAnsi="Open Sans" w:cs="Open Sans"/>
                <w:color w:val="333333"/>
                <w:shd w:val="clear" w:color="auto" w:fill="FFFFFF"/>
              </w:rPr>
              <w:t>，大规模知识库完成</w:t>
            </w:r>
            <w:r>
              <w:rPr>
                <w:rStyle w:val="md-plain"/>
                <w:rFonts w:ascii="Open Sans" w:hAnsi="Open Sans" w:cs="Open Sans"/>
                <w:color w:val="333333"/>
                <w:shd w:val="clear" w:color="auto" w:fill="FFFFFF"/>
              </w:rPr>
              <w:t>[37]</w:t>
            </w:r>
            <w:r>
              <w:rPr>
                <w:rStyle w:val="md-plain"/>
                <w:rFonts w:ascii="Open Sans" w:hAnsi="Open Sans" w:cs="Open Sans"/>
                <w:color w:val="333333"/>
                <w:shd w:val="clear" w:color="auto" w:fill="FFFFFF"/>
              </w:rPr>
              <w:t>，</w:t>
            </w:r>
            <w:r>
              <w:rPr>
                <w:rStyle w:val="md-plain"/>
                <w:rFonts w:ascii="Open Sans" w:hAnsi="Open Sans" w:cs="Open Sans"/>
                <w:color w:val="333333"/>
                <w:shd w:val="clear" w:color="auto" w:fill="FFFFFF"/>
              </w:rPr>
              <w:t>KALE[38]</w:t>
            </w:r>
            <w:r>
              <w:rPr>
                <w:rStyle w:val="md-plain"/>
                <w:rFonts w:ascii="Open Sans" w:hAnsi="Open Sans" w:cs="Open Sans"/>
                <w:color w:val="333333"/>
                <w:shd w:val="clear" w:color="auto" w:fill="FFFFFF"/>
              </w:rPr>
              <w:t>，用于关系提取的逻辑背景知识</w:t>
            </w:r>
            <w:r>
              <w:rPr>
                <w:rStyle w:val="md-plain"/>
                <w:rFonts w:ascii="Open Sans" w:hAnsi="Open Sans" w:cs="Open Sans"/>
                <w:color w:val="333333"/>
                <w:shd w:val="clear" w:color="auto" w:fill="FFFFFF"/>
              </w:rPr>
              <w:t>[39]</w:t>
            </w:r>
            <w:r>
              <w:rPr>
                <w:rStyle w:val="md-plain"/>
                <w:rFonts w:ascii="Open Sans" w:hAnsi="Open Sans" w:cs="Open Sans"/>
                <w:color w:val="333333"/>
                <w:shd w:val="clear" w:color="auto" w:fill="FFFFFF"/>
              </w:rPr>
              <w:t>等。</w:t>
            </w:r>
          </w:p>
        </w:tc>
      </w:tr>
      <w:tr w:rsidR="0033239B" w:rsidTr="00E6353E">
        <w:tc>
          <w:tcPr>
            <w:tcW w:w="2660"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Fonts w:ascii="Open Sans" w:hAnsi="Open Sans" w:cs="Open Sans"/>
                <w:color w:val="333333"/>
              </w:rPr>
              <w:t>使用时间信息的模型</w:t>
            </w:r>
          </w:p>
        </w:tc>
        <w:tc>
          <w:tcPr>
            <w:tcW w:w="5862"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时间感知链路预测</w:t>
            </w:r>
            <w:r w:rsidRPr="0033239B">
              <w:rPr>
                <w:rStyle w:val="md-plain"/>
                <w:rFonts w:ascii="Open Sans" w:hAnsi="Open Sans" w:cs="Open Sans"/>
                <w:color w:val="333333"/>
              </w:rPr>
              <w:t>[40]</w:t>
            </w:r>
            <w:r w:rsidRPr="0033239B">
              <w:rPr>
                <w:rStyle w:val="md-plain"/>
                <w:rFonts w:ascii="Open Sans" w:hAnsi="Open Sans" w:cs="Open Sans"/>
                <w:color w:val="333333"/>
              </w:rPr>
              <w:t>，事件和</w:t>
            </w:r>
            <w:r w:rsidRPr="0033239B">
              <w:rPr>
                <w:rStyle w:val="md-plain"/>
                <w:rFonts w:ascii="Open Sans" w:hAnsi="Open Sans" w:cs="Open Sans"/>
                <w:color w:val="333333"/>
              </w:rPr>
              <w:t xml:space="preserve"> KG </w:t>
            </w:r>
            <w:r w:rsidRPr="0033239B">
              <w:rPr>
                <w:rStyle w:val="md-plain"/>
                <w:rFonts w:ascii="Open Sans" w:hAnsi="Open Sans" w:cs="Open Sans"/>
                <w:color w:val="333333"/>
              </w:rPr>
              <w:t>的协同进化</w:t>
            </w:r>
            <w:r w:rsidRPr="0033239B">
              <w:rPr>
                <w:rStyle w:val="md-plain"/>
                <w:rFonts w:ascii="Open Sans" w:hAnsi="Open Sans" w:cs="Open Sans"/>
                <w:color w:val="333333"/>
              </w:rPr>
              <w:t>[41]</w:t>
            </w:r>
            <w:r w:rsidRPr="0033239B">
              <w:rPr>
                <w:rStyle w:val="md-plain"/>
                <w:rFonts w:ascii="Open Sans" w:hAnsi="Open Sans" w:cs="Open Sans"/>
                <w:color w:val="333333"/>
              </w:rPr>
              <w:t>，</w:t>
            </w:r>
            <w:r w:rsidRPr="0033239B">
              <w:rPr>
                <w:rStyle w:val="md-plain"/>
                <w:rFonts w:ascii="Open Sans" w:hAnsi="Open Sans" w:cs="Open Sans"/>
                <w:color w:val="333333"/>
              </w:rPr>
              <w:t>Knowevolve[42]</w:t>
            </w:r>
          </w:p>
        </w:tc>
      </w:tr>
      <w:tr w:rsidR="0033239B" w:rsidTr="00E6353E">
        <w:tc>
          <w:tcPr>
            <w:tcW w:w="2660"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Fonts w:ascii="Open Sans" w:hAnsi="Open Sans" w:cs="Open Sans"/>
                <w:color w:val="333333"/>
              </w:rPr>
              <w:t>使用</w:t>
            </w:r>
            <w:proofErr w:type="gramStart"/>
            <w:r w:rsidRPr="0033239B">
              <w:rPr>
                <w:rFonts w:ascii="Open Sans" w:hAnsi="Open Sans" w:cs="Open Sans"/>
                <w:color w:val="333333"/>
              </w:rPr>
              <w:t>图结构</w:t>
            </w:r>
            <w:proofErr w:type="gramEnd"/>
            <w:r w:rsidRPr="0033239B">
              <w:rPr>
                <w:rFonts w:ascii="Open Sans" w:hAnsi="Open Sans" w:cs="Open Sans"/>
                <w:color w:val="333333"/>
              </w:rPr>
              <w:t>的模型</w:t>
            </w:r>
          </w:p>
        </w:tc>
        <w:tc>
          <w:tcPr>
            <w:tcW w:w="5862"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GAKE[43]</w:t>
            </w:r>
            <w:r w:rsidRPr="0033239B">
              <w:rPr>
                <w:rStyle w:val="md-plain"/>
                <w:rFonts w:ascii="Open Sans" w:hAnsi="Open Sans" w:cs="Open Sans"/>
                <w:color w:val="333333"/>
              </w:rPr>
              <w:t>，多关系图中的链接预测</w:t>
            </w:r>
            <w:r w:rsidRPr="0033239B">
              <w:rPr>
                <w:rStyle w:val="md-plain"/>
                <w:rFonts w:ascii="Open Sans" w:hAnsi="Open Sans" w:cs="Open Sans"/>
                <w:color w:val="333333"/>
              </w:rPr>
              <w:t>[44]</w:t>
            </w:r>
          </w:p>
        </w:tc>
      </w:tr>
      <w:tr w:rsidR="0033239B" w:rsidTr="00E6353E">
        <w:tc>
          <w:tcPr>
            <w:tcW w:w="2660"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Fonts w:ascii="Open Sans" w:hAnsi="Open Sans" w:cs="Open Sans"/>
                <w:color w:val="333333"/>
              </w:rPr>
              <w:t>使用文字的模型</w:t>
            </w:r>
          </w:p>
        </w:tc>
        <w:tc>
          <w:tcPr>
            <w:tcW w:w="5862" w:type="dxa"/>
          </w:tcPr>
          <w:p w:rsidR="0033239B" w:rsidRPr="0033239B" w:rsidRDefault="0033239B" w:rsidP="0033239B">
            <w:pPr>
              <w:spacing w:afterLines="50" w:after="156" w:line="300" w:lineRule="auto"/>
              <w:rPr>
                <w:rFonts w:asciiTheme="minorEastAsia" w:hAnsiTheme="minorEastAsia" w:hint="eastAsia"/>
                <w:sz w:val="24"/>
                <w:szCs w:val="24"/>
              </w:rPr>
            </w:pPr>
            <w:r w:rsidRPr="0033239B">
              <w:rPr>
                <w:rStyle w:val="md-plain"/>
                <w:rFonts w:ascii="Open Sans" w:hAnsi="Open Sans" w:cs="Open Sans"/>
                <w:color w:val="333333"/>
              </w:rPr>
              <w:t>LiteralE[45]</w:t>
            </w:r>
            <w:r w:rsidRPr="0033239B">
              <w:rPr>
                <w:rStyle w:val="md-plain"/>
                <w:rFonts w:ascii="Open Sans" w:hAnsi="Open Sans" w:cs="Open Sans"/>
                <w:color w:val="333333"/>
              </w:rPr>
              <w:t>，</w:t>
            </w:r>
            <w:r w:rsidRPr="0033239B">
              <w:rPr>
                <w:rStyle w:val="md-plain"/>
                <w:rFonts w:ascii="Open Sans" w:hAnsi="Open Sans" w:cs="Open Sans"/>
                <w:color w:val="333333"/>
              </w:rPr>
              <w:t>TransEA[46]</w:t>
            </w:r>
            <w:r w:rsidRPr="0033239B">
              <w:rPr>
                <w:rStyle w:val="md-plain"/>
                <w:rFonts w:ascii="Open Sans" w:hAnsi="Open Sans" w:cs="Open Sans"/>
                <w:color w:val="333333"/>
              </w:rPr>
              <w:t>，</w:t>
            </w:r>
            <w:r w:rsidRPr="0033239B">
              <w:rPr>
                <w:rStyle w:val="md-plain"/>
                <w:rFonts w:ascii="Open Sans" w:hAnsi="Open Sans" w:cs="Open Sans"/>
                <w:color w:val="333333"/>
              </w:rPr>
              <w:t>KBLRN[47]</w:t>
            </w:r>
            <w:r w:rsidRPr="0033239B">
              <w:rPr>
                <w:rStyle w:val="md-plain"/>
                <w:rFonts w:ascii="Open Sans" w:hAnsi="Open Sans" w:cs="Open Sans"/>
                <w:color w:val="333333"/>
              </w:rPr>
              <w:t>，</w:t>
            </w:r>
            <w:r w:rsidRPr="0033239B">
              <w:rPr>
                <w:rStyle w:val="md-plain"/>
                <w:rFonts w:ascii="Open Sans" w:hAnsi="Open Sans" w:cs="Open Sans"/>
                <w:color w:val="333333"/>
              </w:rPr>
              <w:t>MTKGNN[48]</w:t>
            </w:r>
            <w:r w:rsidRPr="0033239B">
              <w:rPr>
                <w:rStyle w:val="md-plain"/>
                <w:rFonts w:ascii="Open Sans" w:hAnsi="Open Sans" w:cs="Open Sans"/>
                <w:color w:val="333333"/>
              </w:rPr>
              <w:t>，</w:t>
            </w:r>
            <w:r w:rsidRPr="0033239B">
              <w:rPr>
                <w:rStyle w:val="md-plain"/>
                <w:rFonts w:ascii="Open Sans" w:hAnsi="Open Sans" w:cs="Open Sans"/>
                <w:color w:val="333333"/>
              </w:rPr>
              <w:t>MKBE[49]</w:t>
            </w:r>
            <w:r w:rsidRPr="0033239B">
              <w:rPr>
                <w:rStyle w:val="md-plain"/>
                <w:rFonts w:ascii="Open Sans" w:hAnsi="Open Sans" w:cs="Open Sans"/>
                <w:color w:val="333333"/>
              </w:rPr>
              <w:t>，</w:t>
            </w:r>
            <w:r w:rsidRPr="0033239B">
              <w:rPr>
                <w:rStyle w:val="md-plain"/>
                <w:rFonts w:ascii="Open Sans" w:hAnsi="Open Sans" w:cs="Open Sans"/>
                <w:color w:val="333333"/>
              </w:rPr>
              <w:t>KDCoE[50]</w:t>
            </w:r>
            <w:r w:rsidRPr="0033239B">
              <w:rPr>
                <w:rStyle w:val="md-plain"/>
                <w:rFonts w:ascii="Open Sans" w:hAnsi="Open Sans" w:cs="Open Sans"/>
                <w:color w:val="333333"/>
              </w:rPr>
              <w:t>，</w:t>
            </w:r>
            <w:r w:rsidRPr="0033239B">
              <w:rPr>
                <w:rStyle w:val="md-plain"/>
                <w:rFonts w:ascii="Open Sans" w:hAnsi="Open Sans" w:cs="Open Sans"/>
                <w:color w:val="333333"/>
              </w:rPr>
              <w:t>DKRL[11]</w:t>
            </w:r>
            <w:r w:rsidRPr="0033239B">
              <w:rPr>
                <w:rStyle w:val="md-plain"/>
                <w:rFonts w:ascii="Open Sans" w:hAnsi="Open Sans" w:cs="Open Sans"/>
                <w:color w:val="333333"/>
              </w:rPr>
              <w:t>，</w:t>
            </w:r>
            <w:r w:rsidRPr="0033239B">
              <w:rPr>
                <w:rStyle w:val="md-plain"/>
                <w:rFonts w:ascii="Open Sans" w:hAnsi="Open Sans" w:cs="Open Sans"/>
                <w:color w:val="333333"/>
              </w:rPr>
              <w:t>IKRL[51]</w:t>
            </w:r>
            <w:r w:rsidRPr="0033239B">
              <w:rPr>
                <w:rStyle w:val="md-plain"/>
                <w:rFonts w:ascii="Open Sans" w:hAnsi="Open Sans" w:cs="Open Sans"/>
                <w:color w:val="333333"/>
              </w:rPr>
              <w:t>等。</w:t>
            </w:r>
          </w:p>
        </w:tc>
      </w:tr>
    </w:tbl>
    <w:p w:rsidR="00E6353E" w:rsidRDefault="00E6353E" w:rsidP="00E6353E">
      <w:pPr>
        <w:spacing w:afterLines="50" w:after="156" w:line="300" w:lineRule="auto"/>
        <w:ind w:firstLineChars="200" w:firstLine="480"/>
        <w:rPr>
          <w:rFonts w:asciiTheme="minorEastAsia" w:hAnsiTheme="minorEastAsia"/>
          <w:sz w:val="24"/>
          <w:szCs w:val="24"/>
        </w:rPr>
      </w:pPr>
    </w:p>
    <w:p w:rsidR="0033239B" w:rsidRDefault="0033239B" w:rsidP="00E6353E">
      <w:pPr>
        <w:spacing w:afterLines="50" w:after="156" w:line="300" w:lineRule="auto"/>
        <w:ind w:firstLineChars="200" w:firstLine="480"/>
        <w:rPr>
          <w:rFonts w:asciiTheme="minorEastAsia" w:hAnsiTheme="minorEastAsia"/>
          <w:sz w:val="24"/>
          <w:szCs w:val="24"/>
        </w:rPr>
      </w:pPr>
      <w:r w:rsidRPr="0033239B">
        <w:rPr>
          <w:rFonts w:asciiTheme="minorEastAsia" w:hAnsiTheme="minorEastAsia" w:hint="eastAsia"/>
          <w:sz w:val="24"/>
          <w:szCs w:val="24"/>
        </w:rPr>
        <w:t>这个调查[57]是一个已经发表的简短调查的延伸。两个版本之间的主要区别在于: (1) 本调查包含了迄今为止提出的有文字的 KG 嵌入模型的更详细的理论分析，(2) 在相同的实验环境下，以链接预测为例对所讨论的模型进行了实证评价。</w:t>
      </w:r>
    </w:p>
    <w:p w:rsidR="0033239B" w:rsidRDefault="0033239B" w:rsidP="0033239B">
      <w:pPr>
        <w:spacing w:afterLines="50" w:after="156" w:line="300" w:lineRule="auto"/>
        <w:rPr>
          <w:rFonts w:asciiTheme="minorEastAsia" w:hAnsiTheme="minorEastAsia"/>
          <w:sz w:val="24"/>
          <w:szCs w:val="24"/>
        </w:rPr>
      </w:pPr>
    </w:p>
    <w:p w:rsidR="0033239B" w:rsidRDefault="0033239B" w:rsidP="0033239B">
      <w:pPr>
        <w:spacing w:afterLines="50" w:after="156" w:line="300" w:lineRule="auto"/>
        <w:rPr>
          <w:rFonts w:asciiTheme="minorEastAsia" w:hAnsiTheme="minorEastAsia"/>
          <w:sz w:val="24"/>
          <w:szCs w:val="24"/>
        </w:rPr>
      </w:pPr>
    </w:p>
    <w:p w:rsidR="0033239B" w:rsidRDefault="0033239B" w:rsidP="0033239B">
      <w:pPr>
        <w:spacing w:afterLines="50" w:after="156" w:line="300" w:lineRule="auto"/>
        <w:rPr>
          <w:rFonts w:asciiTheme="minorEastAsia" w:hAnsiTheme="minorEastAsia"/>
          <w:sz w:val="24"/>
          <w:szCs w:val="24"/>
        </w:rPr>
      </w:pPr>
    </w:p>
    <w:p w:rsidR="0033239B" w:rsidRDefault="0033239B" w:rsidP="0033239B">
      <w:pPr>
        <w:spacing w:afterLines="50" w:after="156" w:line="300" w:lineRule="auto"/>
        <w:rPr>
          <w:rFonts w:asciiTheme="minorEastAsia" w:hAnsiTheme="minorEastAsia"/>
          <w:sz w:val="24"/>
          <w:szCs w:val="24"/>
        </w:rPr>
      </w:pPr>
    </w:p>
    <w:p w:rsidR="0033239B" w:rsidRDefault="0033239B" w:rsidP="0033239B">
      <w:pPr>
        <w:pStyle w:val="1"/>
      </w:pPr>
      <w:r>
        <w:t>3</w:t>
      </w:r>
      <w:r>
        <w:rPr>
          <w:rFonts w:hint="eastAsia"/>
        </w:rPr>
        <w:t>．问题表述</w:t>
      </w:r>
    </w:p>
    <w:p w:rsidR="0033239B" w:rsidRDefault="0033239B" w:rsidP="0033239B">
      <w:pPr>
        <w:spacing w:afterLines="50" w:after="156" w:line="300" w:lineRule="auto"/>
        <w:ind w:firstLineChars="200" w:firstLine="480"/>
        <w:rPr>
          <w:rFonts w:asciiTheme="minorEastAsia" w:hAnsiTheme="minorEastAsia"/>
          <w:sz w:val="24"/>
          <w:szCs w:val="24"/>
        </w:rPr>
      </w:pPr>
      <w:r w:rsidRPr="0033239B">
        <w:rPr>
          <w:rFonts w:asciiTheme="minorEastAsia" w:hAnsiTheme="minorEastAsia" w:hint="eastAsia"/>
          <w:sz w:val="24"/>
          <w:szCs w:val="24"/>
        </w:rPr>
        <w:t>本节简要介绍 KGs 和 KG 嵌入的基本原理，然后给出带有文字的 KG 嵌入的正式定义。 这也提出了各种研究问题，为什么进行这项研究是未来发展的踏脚石。</w:t>
      </w:r>
    </w:p>
    <w:p w:rsidR="0033239B" w:rsidRPr="00D555FD" w:rsidRDefault="0033239B" w:rsidP="0033239B">
      <w:pPr>
        <w:pStyle w:val="2"/>
        <w:rPr>
          <w:i/>
        </w:rPr>
      </w:pPr>
      <w:r w:rsidRPr="00D555FD">
        <w:rPr>
          <w:rFonts w:hint="eastAsia"/>
          <w:i/>
        </w:rPr>
        <w:t>3</w:t>
      </w:r>
      <w:r w:rsidRPr="00D555FD">
        <w:rPr>
          <w:i/>
        </w:rPr>
        <w:t xml:space="preserve">.1. </w:t>
      </w:r>
      <w:r w:rsidRPr="00D555FD">
        <w:rPr>
          <w:rFonts w:hint="eastAsia"/>
          <w:i/>
        </w:rPr>
        <w:t>准备工作</w:t>
      </w:r>
    </w:p>
    <w:p w:rsidR="0033239B" w:rsidRDefault="0033239B" w:rsidP="0033239B">
      <w:pPr>
        <w:spacing w:afterLines="50" w:after="156" w:line="300" w:lineRule="auto"/>
        <w:rPr>
          <w:rFonts w:asciiTheme="minorEastAsia" w:hAnsiTheme="minorEastAsia"/>
          <w:sz w:val="24"/>
          <w:szCs w:val="24"/>
        </w:rPr>
      </w:pPr>
      <w:r w:rsidRPr="0033239B">
        <w:rPr>
          <w:rFonts w:asciiTheme="minorEastAsia" w:hAnsiTheme="minorEastAsia" w:hint="eastAsia"/>
          <w:b/>
          <w:sz w:val="24"/>
          <w:szCs w:val="24"/>
        </w:rPr>
        <w:t>知识图</w:t>
      </w:r>
      <w:r w:rsidRPr="0033239B">
        <w:rPr>
          <w:rFonts w:asciiTheme="minorEastAsia" w:hAnsiTheme="minorEastAsia"/>
          <w:b/>
          <w:sz w:val="24"/>
          <w:szCs w:val="24"/>
        </w:rPr>
        <w:t xml:space="preserve">. </w:t>
      </w:r>
      <w:r w:rsidRPr="0033239B">
        <w:rPr>
          <w:rFonts w:asciiTheme="minorEastAsia" w:hAnsiTheme="minorEastAsia" w:hint="eastAsia"/>
          <w:sz w:val="24"/>
          <w:szCs w:val="24"/>
        </w:rPr>
        <w:t>知识图（</w:t>
      </w:r>
      <w:r w:rsidRPr="0033239B">
        <w:rPr>
          <w:rFonts w:asciiTheme="minorEastAsia" w:hAnsiTheme="minorEastAsia"/>
          <w:sz w:val="24"/>
          <w:szCs w:val="24"/>
        </w:rPr>
        <w:t>KG</w:t>
      </w:r>
      <w:r w:rsidRPr="0033239B">
        <w:rPr>
          <w:rFonts w:asciiTheme="minorEastAsia" w:hAnsiTheme="minorEastAsia" w:hint="eastAsia"/>
          <w:sz w:val="24"/>
          <w:szCs w:val="24"/>
        </w:rPr>
        <w:t>）由一组三元组</w:t>
      </w:r>
      <w:r w:rsidRPr="0033239B">
        <w:rPr>
          <w:rFonts w:asciiTheme="minorEastAsia" w:hAnsiTheme="minorEastAsia"/>
          <w:sz w:val="24"/>
          <w:szCs w:val="24"/>
        </w:rPr>
        <w:t xml:space="preserve"> K</w:t>
      </w:r>
      <w:r w:rsidRPr="0033239B">
        <w:rPr>
          <w:rFonts w:ascii="Cambria Math" w:hAnsi="Cambria Math" w:cs="Cambria Math"/>
          <w:sz w:val="24"/>
          <w:szCs w:val="24"/>
        </w:rPr>
        <w:t>⊆</w:t>
      </w:r>
      <w:r w:rsidRPr="0033239B">
        <w:rPr>
          <w:rFonts w:asciiTheme="minorEastAsia" w:hAnsiTheme="minorEastAsia"/>
          <w:sz w:val="24"/>
          <w:szCs w:val="24"/>
        </w:rPr>
        <w:t>E</w:t>
      </w:r>
      <w:r w:rsidRPr="0033239B">
        <w:rPr>
          <w:rFonts w:asciiTheme="minorEastAsia" w:hAnsiTheme="minorEastAsia" w:cs="Calibri"/>
          <w:sz w:val="24"/>
          <w:szCs w:val="24"/>
        </w:rPr>
        <w:t>×</w:t>
      </w:r>
      <w:r w:rsidRPr="0033239B">
        <w:rPr>
          <w:rFonts w:asciiTheme="minorEastAsia" w:hAnsiTheme="minorEastAsia"/>
          <w:sz w:val="24"/>
          <w:szCs w:val="24"/>
        </w:rPr>
        <w:t>R</w:t>
      </w:r>
      <w:r w:rsidRPr="0033239B">
        <w:rPr>
          <w:rFonts w:asciiTheme="minorEastAsia" w:hAnsiTheme="minorEastAsia" w:cs="Calibri"/>
          <w:sz w:val="24"/>
          <w:szCs w:val="24"/>
        </w:rPr>
        <w:t>×</w:t>
      </w:r>
      <w:r w:rsidRPr="0033239B">
        <w:rPr>
          <w:rFonts w:asciiTheme="minorEastAsia" w:hAnsiTheme="minorEastAsia"/>
          <w:sz w:val="24"/>
          <w:szCs w:val="24"/>
        </w:rPr>
        <w:t>(E</w:t>
      </w:r>
      <w:r w:rsidRPr="0033239B">
        <w:rPr>
          <w:rFonts w:asciiTheme="minorEastAsia" w:hAnsiTheme="minorEastAsia" w:hint="eastAsia"/>
          <w:sz w:val="24"/>
          <w:szCs w:val="24"/>
        </w:rPr>
        <w:t>∪</w:t>
      </w:r>
      <w:r w:rsidRPr="0033239B">
        <w:rPr>
          <w:rFonts w:asciiTheme="minorEastAsia" w:hAnsiTheme="minorEastAsia"/>
          <w:sz w:val="24"/>
          <w:szCs w:val="24"/>
        </w:rPr>
        <w:t xml:space="preserve">L) </w:t>
      </w:r>
      <w:r w:rsidRPr="0033239B">
        <w:rPr>
          <w:rFonts w:asciiTheme="minorEastAsia" w:hAnsiTheme="minorEastAsia" w:hint="eastAsia"/>
          <w:sz w:val="24"/>
          <w:szCs w:val="24"/>
        </w:rPr>
        <w:t>组成，其中</w:t>
      </w:r>
      <w:r w:rsidRPr="0033239B">
        <w:rPr>
          <w:rFonts w:asciiTheme="minorEastAsia" w:hAnsiTheme="minorEastAsia"/>
          <w:sz w:val="24"/>
          <w:szCs w:val="24"/>
        </w:rPr>
        <w:t xml:space="preserve"> E </w:t>
      </w:r>
      <w:r w:rsidRPr="0033239B">
        <w:rPr>
          <w:rFonts w:asciiTheme="minorEastAsia" w:hAnsiTheme="minorEastAsia" w:hint="eastAsia"/>
          <w:sz w:val="24"/>
          <w:szCs w:val="24"/>
        </w:rPr>
        <w:t>是一组称为实体的资源，</w:t>
      </w:r>
      <w:r w:rsidRPr="0033239B">
        <w:rPr>
          <w:rFonts w:asciiTheme="minorEastAsia" w:hAnsiTheme="minorEastAsia"/>
          <w:sz w:val="24"/>
          <w:szCs w:val="24"/>
        </w:rPr>
        <w:t xml:space="preserve">L </w:t>
      </w:r>
      <w:r w:rsidRPr="0033239B">
        <w:rPr>
          <w:rFonts w:asciiTheme="minorEastAsia" w:hAnsiTheme="minorEastAsia" w:hint="eastAsia"/>
          <w:sz w:val="24"/>
          <w:szCs w:val="24"/>
        </w:rPr>
        <w:t>是一组文字，而</w:t>
      </w:r>
      <w:r w:rsidRPr="0033239B">
        <w:rPr>
          <w:rFonts w:asciiTheme="minorEastAsia" w:hAnsiTheme="minorEastAsia"/>
          <w:sz w:val="24"/>
          <w:szCs w:val="24"/>
        </w:rPr>
        <w:t xml:space="preserve"> R </w:t>
      </w:r>
      <w:r w:rsidRPr="0033239B">
        <w:rPr>
          <w:rFonts w:asciiTheme="minorEastAsia" w:hAnsiTheme="minorEastAsia" w:hint="eastAsia"/>
          <w:sz w:val="24"/>
          <w:szCs w:val="24"/>
        </w:rPr>
        <w:t>是一组关系。实体由表示实际对象或抽象概念的</w:t>
      </w:r>
      <w:r w:rsidRPr="0033239B">
        <w:rPr>
          <w:rFonts w:asciiTheme="minorEastAsia" w:hAnsiTheme="minorEastAsia"/>
          <w:sz w:val="24"/>
          <w:szCs w:val="24"/>
        </w:rPr>
        <w:t xml:space="preserve"> URI </w:t>
      </w:r>
      <w:r w:rsidRPr="0033239B">
        <w:rPr>
          <w:rFonts w:asciiTheme="minorEastAsia" w:hAnsiTheme="minorEastAsia" w:hint="eastAsia"/>
          <w:sz w:val="24"/>
          <w:szCs w:val="24"/>
        </w:rPr>
        <w:t>标识。关系（或属性）是一个二进制谓词，而文字是一个字符串，日期或数字，后跟它的数据类型。对于三元组</w:t>
      </w:r>
      <w:r w:rsidRPr="0033239B">
        <w:rPr>
          <w:rFonts w:asciiTheme="minorEastAsia" w:hAnsiTheme="minorEastAsia"/>
          <w:sz w:val="24"/>
          <w:szCs w:val="24"/>
        </w:rPr>
        <w:t xml:space="preserve"> &lt;</w:t>
      </w:r>
      <w:r w:rsidRPr="00B35E7B">
        <w:rPr>
          <w:rFonts w:asciiTheme="minorEastAsia" w:hAnsiTheme="minorEastAsia"/>
          <w:i/>
          <w:sz w:val="24"/>
          <w:szCs w:val="24"/>
        </w:rPr>
        <w:t>x</w:t>
      </w:r>
      <w:r w:rsidRPr="0033239B">
        <w:rPr>
          <w:rFonts w:asciiTheme="minorEastAsia" w:hAnsiTheme="minorEastAsia" w:hint="eastAsia"/>
          <w:sz w:val="24"/>
          <w:szCs w:val="24"/>
        </w:rPr>
        <w:t>，</w:t>
      </w:r>
      <w:r w:rsidRPr="00B35E7B">
        <w:rPr>
          <w:rFonts w:asciiTheme="minorEastAsia" w:hAnsiTheme="minorEastAsia"/>
          <w:i/>
          <w:sz w:val="24"/>
          <w:szCs w:val="24"/>
        </w:rPr>
        <w:t>r</w:t>
      </w:r>
      <w:r w:rsidRPr="0033239B">
        <w:rPr>
          <w:rFonts w:asciiTheme="minorEastAsia" w:hAnsiTheme="minorEastAsia" w:hint="eastAsia"/>
          <w:sz w:val="24"/>
          <w:szCs w:val="24"/>
        </w:rPr>
        <w:t>，</w:t>
      </w:r>
      <w:r w:rsidRPr="00B35E7B">
        <w:rPr>
          <w:rFonts w:asciiTheme="minorEastAsia" w:hAnsiTheme="minorEastAsia"/>
          <w:i/>
          <w:sz w:val="24"/>
          <w:szCs w:val="24"/>
        </w:rPr>
        <w:t>y</w:t>
      </w:r>
      <w:r w:rsidRPr="0033239B">
        <w:rPr>
          <w:rFonts w:asciiTheme="minorEastAsia" w:hAnsiTheme="minorEastAsia"/>
          <w:sz w:val="24"/>
          <w:szCs w:val="24"/>
        </w:rPr>
        <w:t>&gt;</w:t>
      </w:r>
      <w:r w:rsidRPr="0033239B">
        <w:rPr>
          <w:rFonts w:asciiTheme="minorEastAsia" w:hAnsiTheme="minorEastAsia" w:hint="eastAsia"/>
          <w:sz w:val="24"/>
          <w:szCs w:val="24"/>
        </w:rPr>
        <w:t>，</w:t>
      </w:r>
      <w:r w:rsidRPr="0033239B">
        <w:rPr>
          <w:rFonts w:asciiTheme="minorEastAsia" w:hAnsiTheme="minorEastAsia"/>
          <w:sz w:val="24"/>
          <w:szCs w:val="24"/>
        </w:rPr>
        <w:t xml:space="preserve">x </w:t>
      </w:r>
      <w:r w:rsidRPr="0033239B">
        <w:rPr>
          <w:rFonts w:asciiTheme="minorEastAsia" w:hAnsiTheme="minorEastAsia" w:hint="eastAsia"/>
          <w:sz w:val="24"/>
          <w:szCs w:val="24"/>
        </w:rPr>
        <w:t>是对象，</w:t>
      </w:r>
      <w:r w:rsidRPr="0033239B">
        <w:rPr>
          <w:rFonts w:asciiTheme="minorEastAsia" w:hAnsiTheme="minorEastAsia"/>
          <w:sz w:val="24"/>
          <w:szCs w:val="24"/>
        </w:rPr>
        <w:t xml:space="preserve">r </w:t>
      </w:r>
      <w:r w:rsidRPr="0033239B">
        <w:rPr>
          <w:rFonts w:asciiTheme="minorEastAsia" w:hAnsiTheme="minorEastAsia" w:hint="eastAsia"/>
          <w:sz w:val="24"/>
          <w:szCs w:val="24"/>
        </w:rPr>
        <w:t>是关系，</w:t>
      </w:r>
      <w:r w:rsidRPr="0033239B">
        <w:rPr>
          <w:rFonts w:asciiTheme="minorEastAsia" w:hAnsiTheme="minorEastAsia"/>
          <w:sz w:val="24"/>
          <w:szCs w:val="24"/>
        </w:rPr>
        <w:t xml:space="preserve">y </w:t>
      </w:r>
      <w:r w:rsidRPr="0033239B">
        <w:rPr>
          <w:rFonts w:asciiTheme="minorEastAsia" w:hAnsiTheme="minorEastAsia" w:hint="eastAsia"/>
          <w:sz w:val="24"/>
          <w:szCs w:val="24"/>
        </w:rPr>
        <w:t>是对象。主体和客体通常分别称为头和</w:t>
      </w:r>
      <w:proofErr w:type="gramStart"/>
      <w:r w:rsidRPr="0033239B">
        <w:rPr>
          <w:rFonts w:asciiTheme="minorEastAsia" w:hAnsiTheme="minorEastAsia" w:hint="eastAsia"/>
          <w:sz w:val="24"/>
          <w:szCs w:val="24"/>
        </w:rPr>
        <w:t>尾实体</w:t>
      </w:r>
      <w:proofErr w:type="gramEnd"/>
      <w:r w:rsidRPr="0033239B">
        <w:rPr>
          <w:rFonts w:asciiTheme="minorEastAsia" w:hAnsiTheme="minorEastAsia" w:hint="eastAsia"/>
          <w:sz w:val="24"/>
          <w:szCs w:val="24"/>
        </w:rPr>
        <w:t>。由文字作为对象的三元组通常称为定语三元组。</w:t>
      </w:r>
    </w:p>
    <w:p w:rsidR="0033239B" w:rsidRDefault="0033239B" w:rsidP="0033239B">
      <w:pPr>
        <w:spacing w:afterLines="50" w:after="156" w:line="300" w:lineRule="auto"/>
        <w:rPr>
          <w:rFonts w:asciiTheme="minorEastAsia" w:hAnsiTheme="minorEastAsia"/>
          <w:b/>
          <w:sz w:val="24"/>
          <w:szCs w:val="24"/>
        </w:rPr>
      </w:pPr>
      <w:r w:rsidRPr="0033239B">
        <w:rPr>
          <w:rFonts w:asciiTheme="minorEastAsia" w:hAnsiTheme="minorEastAsia" w:hint="eastAsia"/>
          <w:b/>
          <w:sz w:val="24"/>
          <w:szCs w:val="24"/>
        </w:rPr>
        <w:t>关系（或属性）</w:t>
      </w:r>
      <w:r>
        <w:rPr>
          <w:rFonts w:asciiTheme="minorEastAsia" w:hAnsiTheme="minorEastAsia" w:hint="eastAsia"/>
          <w:b/>
          <w:sz w:val="24"/>
          <w:szCs w:val="24"/>
        </w:rPr>
        <w:t>:</w:t>
      </w:r>
    </w:p>
    <w:p w:rsidR="0033239B" w:rsidRDefault="0033239B" w:rsidP="0033239B">
      <w:pPr>
        <w:spacing w:afterLines="50" w:after="156" w:line="300" w:lineRule="auto"/>
        <w:ind w:firstLineChars="200" w:firstLine="480"/>
        <w:rPr>
          <w:rFonts w:asciiTheme="minorEastAsia" w:hAnsiTheme="minorEastAsia"/>
          <w:sz w:val="24"/>
          <w:szCs w:val="24"/>
        </w:rPr>
      </w:pPr>
      <w:r w:rsidRPr="0033239B">
        <w:rPr>
          <w:rFonts w:asciiTheme="minorEastAsia" w:hAnsiTheme="minorEastAsia" w:hint="eastAsia"/>
          <w:sz w:val="24"/>
          <w:szCs w:val="24"/>
        </w:rPr>
        <w:t>根据对象的性质，关系可分为两大类：</w:t>
      </w:r>
    </w:p>
    <w:p w:rsidR="0033239B" w:rsidRDefault="0033239B" w:rsidP="0033239B">
      <w:pPr>
        <w:pStyle w:val="a4"/>
        <w:numPr>
          <w:ilvl w:val="0"/>
          <w:numId w:val="5"/>
        </w:numPr>
        <w:ind w:left="839" w:firstLineChars="0" w:hanging="357"/>
        <w:rPr>
          <w:rFonts w:asciiTheme="minorEastAsia" w:hAnsiTheme="minorEastAsia"/>
          <w:sz w:val="24"/>
          <w:szCs w:val="24"/>
        </w:rPr>
      </w:pPr>
      <w:r w:rsidRPr="0033239B">
        <w:rPr>
          <w:rFonts w:asciiTheme="minorEastAsia" w:hAnsiTheme="minorEastAsia" w:hint="eastAsia"/>
          <w:b/>
          <w:sz w:val="24"/>
          <w:szCs w:val="24"/>
        </w:rPr>
        <w:t>对象关系</w:t>
      </w:r>
      <w:r w:rsidRPr="0033239B">
        <w:rPr>
          <w:rFonts w:asciiTheme="minorEastAsia" w:hAnsiTheme="minorEastAsia" w:hint="eastAsia"/>
          <w:sz w:val="24"/>
          <w:szCs w:val="24"/>
        </w:rPr>
        <w:t>将一个实体链接到另一个实体。例如，在三元组</w:t>
      </w:r>
      <w:r>
        <w:rPr>
          <w:rFonts w:asciiTheme="minorEastAsia" w:hAnsiTheme="minorEastAsia" w:hint="eastAsia"/>
          <w:sz w:val="24"/>
          <w:szCs w:val="24"/>
        </w:rPr>
        <w:t xml:space="preserve"> &lt;dbr:Albert_Einstein,dbo:field,dbr:Physics&gt;,</w:t>
      </w:r>
      <w:r>
        <w:rPr>
          <w:rFonts w:asciiTheme="minorEastAsia" w:hAnsiTheme="minorEastAsia"/>
          <w:sz w:val="24"/>
          <w:szCs w:val="24"/>
        </w:rPr>
        <w:t xml:space="preserve"> </w:t>
      </w:r>
      <w:r w:rsidRPr="0033239B">
        <w:rPr>
          <w:rFonts w:asciiTheme="minorEastAsia" w:hAnsiTheme="minorEastAsia" w:hint="eastAsia"/>
          <w:sz w:val="24"/>
          <w:szCs w:val="24"/>
        </w:rPr>
        <w:t>dbr:Albert_Einstein和dbr:Physics 都是实体，dbo:field 是对象关系。</w:t>
      </w:r>
    </w:p>
    <w:p w:rsidR="0033239B" w:rsidRDefault="0033239B" w:rsidP="0033239B">
      <w:pPr>
        <w:pStyle w:val="a4"/>
        <w:numPr>
          <w:ilvl w:val="0"/>
          <w:numId w:val="5"/>
        </w:numPr>
        <w:spacing w:afterLines="50" w:after="156"/>
        <w:ind w:left="839" w:firstLineChars="0" w:hanging="357"/>
        <w:rPr>
          <w:rFonts w:asciiTheme="minorEastAsia" w:hAnsiTheme="minorEastAsia"/>
          <w:sz w:val="24"/>
          <w:szCs w:val="24"/>
        </w:rPr>
      </w:pPr>
      <w:r w:rsidRPr="0033239B">
        <w:rPr>
          <w:rFonts w:asciiTheme="minorEastAsia" w:hAnsiTheme="minorEastAsia" w:hint="eastAsia"/>
          <w:b/>
          <w:sz w:val="24"/>
          <w:szCs w:val="24"/>
        </w:rPr>
        <w:t>数据类型关系</w:t>
      </w:r>
      <w:r w:rsidRPr="0033239B">
        <w:rPr>
          <w:rFonts w:asciiTheme="minorEastAsia" w:hAnsiTheme="minorEastAsia" w:hint="eastAsia"/>
          <w:sz w:val="24"/>
          <w:szCs w:val="24"/>
        </w:rPr>
        <w:t>将实体链接到其值，即文字。例如，在 &lt;dbr:</w:t>
      </w:r>
      <w:r>
        <w:rPr>
          <w:rFonts w:asciiTheme="minorEastAsia" w:hAnsiTheme="minorEastAsia" w:hint="eastAsia"/>
          <w:sz w:val="24"/>
          <w:szCs w:val="24"/>
        </w:rPr>
        <w:t>Albert_Einstein,dbo:birthDate,</w:t>
      </w:r>
      <w:r w:rsidRPr="0033239B">
        <w:rPr>
          <w:rFonts w:asciiTheme="minorEastAsia" w:hAnsiTheme="minorEastAsia" w:hint="eastAsia"/>
          <w:sz w:val="24"/>
          <w:szCs w:val="24"/>
        </w:rPr>
        <w:t>"1879-03-14"&gt; 中，其中 "1879-03-14" 是文字值，关系 dbo:birthDate 是数据类型关系。</w:t>
      </w:r>
    </w:p>
    <w:p w:rsidR="0033239B" w:rsidRPr="00D555FD" w:rsidRDefault="0033239B" w:rsidP="00DE6467">
      <w:pPr>
        <w:pStyle w:val="2"/>
        <w:rPr>
          <w:i/>
        </w:rPr>
      </w:pPr>
      <w:r w:rsidRPr="00D555FD">
        <w:rPr>
          <w:rFonts w:hint="eastAsia"/>
          <w:i/>
        </w:rPr>
        <w:t>3</w:t>
      </w:r>
      <w:r w:rsidRPr="00D555FD">
        <w:rPr>
          <w:i/>
        </w:rPr>
        <w:t xml:space="preserve">.2. </w:t>
      </w:r>
      <w:r w:rsidR="00DE6467" w:rsidRPr="00D555FD">
        <w:rPr>
          <w:rFonts w:hint="eastAsia"/>
          <w:i/>
        </w:rPr>
        <w:t>文字类型</w:t>
      </w:r>
    </w:p>
    <w:p w:rsidR="00DE6467" w:rsidRDefault="00DE6467" w:rsidP="00DE6467">
      <w:pPr>
        <w:spacing w:afterLines="50" w:after="156" w:line="300" w:lineRule="auto"/>
        <w:ind w:firstLineChars="200" w:firstLine="480"/>
        <w:rPr>
          <w:rFonts w:asciiTheme="minorEastAsia" w:hAnsiTheme="minorEastAsia"/>
          <w:sz w:val="24"/>
          <w:szCs w:val="24"/>
        </w:rPr>
      </w:pPr>
      <w:r w:rsidRPr="00DE6467">
        <w:rPr>
          <w:rFonts w:asciiTheme="minorEastAsia" w:hAnsiTheme="minorEastAsia" w:hint="eastAsia"/>
          <w:sz w:val="24"/>
          <w:szCs w:val="24"/>
        </w:rPr>
        <w:t>KG 中的文字对实体或关系未捕获的其他信息进行编码。 KG 中存在不同类型的文字：</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文本文字：</w:t>
      </w:r>
      <w:r w:rsidRPr="00DE6467">
        <w:rPr>
          <w:rFonts w:asciiTheme="minorEastAsia" w:hAnsiTheme="minorEastAsia" w:hint="eastAsia"/>
          <w:sz w:val="24"/>
          <w:szCs w:val="24"/>
        </w:rPr>
        <w:t xml:space="preserve">KG 可以以自由文字的形式储存各种各样的信息，例如名称，标签，标题，描述，注释等。在大多数带有文字的 KG 嵌入模型中，文本信息进一步分类为 </w:t>
      </w:r>
      <w:r w:rsidRPr="00DE6467">
        <w:rPr>
          <w:rFonts w:asciiTheme="minorEastAsia" w:hAnsiTheme="minorEastAsia" w:hint="eastAsia"/>
          <w:b/>
          <w:sz w:val="24"/>
          <w:szCs w:val="24"/>
        </w:rPr>
        <w:t>Short 文本</w:t>
      </w:r>
      <w:r w:rsidRPr="00DE6467">
        <w:rPr>
          <w:rFonts w:asciiTheme="minorEastAsia" w:hAnsiTheme="minorEastAsia" w:hint="eastAsia"/>
          <w:sz w:val="24"/>
          <w:szCs w:val="24"/>
        </w:rPr>
        <w:t xml:space="preserve">和 </w:t>
      </w:r>
      <w:r w:rsidRPr="00DE6467">
        <w:rPr>
          <w:rFonts w:asciiTheme="minorEastAsia" w:hAnsiTheme="minorEastAsia" w:hint="eastAsia"/>
          <w:b/>
          <w:sz w:val="24"/>
          <w:szCs w:val="24"/>
        </w:rPr>
        <w:t>Long 文本</w:t>
      </w:r>
      <w:r w:rsidRPr="00DE6467">
        <w:rPr>
          <w:rFonts w:asciiTheme="minorEastAsia" w:hAnsiTheme="minorEastAsia" w:hint="eastAsia"/>
          <w:sz w:val="24"/>
          <w:szCs w:val="24"/>
        </w:rPr>
        <w:t>。 诸如名称，标题，标签等关系之类的相当短的文字被视为 Short 文本。 另一方面，对于更长的字符串，例如实体描述，注释等，被视为Long 文本，通常以自然</w:t>
      </w:r>
      <w:r w:rsidRPr="00DE6467">
        <w:rPr>
          <w:rFonts w:asciiTheme="minorEastAsia" w:hAnsiTheme="minorEastAsia" w:hint="eastAsia"/>
          <w:sz w:val="24"/>
          <w:szCs w:val="24"/>
        </w:rPr>
        <w:lastRenderedPageBreak/>
        <w:t>语言提供。</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数字文字：</w:t>
      </w:r>
      <w:r w:rsidRPr="00DE6467">
        <w:rPr>
          <w:rFonts w:asciiTheme="minorEastAsia" w:hAnsiTheme="minorEastAsia" w:hint="eastAsia"/>
          <w:sz w:val="24"/>
          <w:szCs w:val="24"/>
        </w:rPr>
        <w:t>以整数、浮点数等形式编码的信息，例如高度，日期，人口等，也提供有关实体的有用信息。在嵌入模型中，数字作为不同的实体是值得考虑的，因为它有自己的语义，不能被字符串距离度量所覆盖。 例如，777 更类似于 788 而不是 77。</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度量单位：</w:t>
      </w:r>
      <w:r w:rsidRPr="00DE6467">
        <w:rPr>
          <w:rFonts w:asciiTheme="minorEastAsia" w:hAnsiTheme="minorEastAsia" w:hint="eastAsia"/>
          <w:sz w:val="24"/>
          <w:szCs w:val="24"/>
        </w:rPr>
        <w:t>数字字面值通常表示测量的单位到一个确定的大小。 例如，维基数据属性 wdt: P2048 采用 mm，cm，m，km，inch，foot 和 pixel 的值。 因此，丢弃单位而只考虑数值而不进行规范化会导致语义损失，特别是当单位不可比时，例如长度单位和重量单位。</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图像文字：</w:t>
      </w:r>
      <w:r w:rsidRPr="00DE6467">
        <w:rPr>
          <w:rFonts w:asciiTheme="minorEastAsia" w:hAnsiTheme="minorEastAsia" w:hint="eastAsia"/>
          <w:sz w:val="24"/>
          <w:szCs w:val="24"/>
        </w:rPr>
        <w:t>图像还为实体建模提供了潜在的有用信息。 例如，可以通过对描绘此人的图像进行视觉分析来推断其详细信息，例如年龄，性别等。</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其他类型的文字：</w:t>
      </w:r>
      <w:r w:rsidRPr="00DE6467">
        <w:rPr>
          <w:rFonts w:asciiTheme="minorEastAsia" w:hAnsiTheme="minorEastAsia" w:hint="eastAsia"/>
          <w:sz w:val="24"/>
          <w:szCs w:val="24"/>
        </w:rPr>
        <w:t>以其他文字形式编码的有用信息，例如外部 URI，可能会链接到一个图像，文本，音频或视频文件。</w:t>
      </w:r>
    </w:p>
    <w:p w:rsidR="00DE6467" w:rsidRPr="00D555FD" w:rsidRDefault="00DE6467" w:rsidP="00DE6467">
      <w:pPr>
        <w:pStyle w:val="2"/>
        <w:rPr>
          <w:i/>
        </w:rPr>
      </w:pPr>
      <w:r w:rsidRPr="00D555FD">
        <w:rPr>
          <w:rFonts w:hint="eastAsia"/>
          <w:i/>
        </w:rPr>
        <w:t>3</w:t>
      </w:r>
      <w:r w:rsidRPr="00D555FD">
        <w:rPr>
          <w:i/>
        </w:rPr>
        <w:t>.3.</w:t>
      </w:r>
      <w:r w:rsidRPr="00D555FD">
        <w:rPr>
          <w:rFonts w:hint="eastAsia"/>
          <w:i/>
        </w:rPr>
        <w:t xml:space="preserve"> </w:t>
      </w:r>
      <w:r w:rsidRPr="00D555FD">
        <w:rPr>
          <w:rFonts w:hint="eastAsia"/>
          <w:i/>
        </w:rPr>
        <w:t>研究问题</w:t>
      </w:r>
    </w:p>
    <w:p w:rsidR="00DE6467" w:rsidRDefault="00DE6467" w:rsidP="00DE6467">
      <w:pPr>
        <w:spacing w:afterLines="50" w:after="156" w:line="300" w:lineRule="auto"/>
        <w:ind w:firstLineChars="200" w:firstLine="480"/>
        <w:rPr>
          <w:rFonts w:asciiTheme="minorEastAsia" w:hAnsiTheme="minorEastAsia"/>
          <w:sz w:val="24"/>
          <w:szCs w:val="24"/>
        </w:rPr>
      </w:pPr>
      <w:r w:rsidRPr="00DE6467">
        <w:rPr>
          <w:rFonts w:asciiTheme="minorEastAsia" w:hAnsiTheme="minorEastAsia" w:hint="eastAsia"/>
          <w:sz w:val="24"/>
          <w:szCs w:val="24"/>
        </w:rPr>
        <w:t>从以上讨论可以看出，KG 中表示的信息是多种多样的，对这些实体进行建模是一项艰巨的任务。这项研究进一步针对的挑战如下：</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研究问题1</w:t>
      </w:r>
      <w:r w:rsidRPr="00DE6467">
        <w:rPr>
          <w:rFonts w:asciiTheme="minorEastAsia" w:hAnsiTheme="minorEastAsia" w:hint="eastAsia"/>
          <w:sz w:val="24"/>
          <w:szCs w:val="24"/>
        </w:rPr>
        <w:t xml:space="preserve"> -如何将 KGs 中的结构化 (带对象关系的三元组) 和非结构化信息 (属性三元组) 结合到表征学习中？</w:t>
      </w:r>
    </w:p>
    <w:p w:rsidR="00DE6467" w:rsidRDefault="00DE6467" w:rsidP="00DE6467">
      <w:pPr>
        <w:pStyle w:val="a4"/>
        <w:numPr>
          <w:ilvl w:val="0"/>
          <w:numId w:val="5"/>
        </w:numPr>
        <w:spacing w:afterLines="50" w:after="156" w:line="300" w:lineRule="auto"/>
        <w:ind w:firstLineChars="0"/>
        <w:rPr>
          <w:rFonts w:asciiTheme="minorEastAsia" w:hAnsiTheme="minorEastAsia"/>
          <w:sz w:val="24"/>
          <w:szCs w:val="24"/>
        </w:rPr>
      </w:pPr>
      <w:r w:rsidRPr="00DE6467">
        <w:rPr>
          <w:rFonts w:asciiTheme="minorEastAsia" w:hAnsiTheme="minorEastAsia" w:hint="eastAsia"/>
          <w:b/>
          <w:sz w:val="24"/>
          <w:szCs w:val="24"/>
        </w:rPr>
        <w:t>研究问题2</w:t>
      </w:r>
      <w:r w:rsidRPr="00DE6467">
        <w:rPr>
          <w:rFonts w:asciiTheme="minorEastAsia" w:hAnsiTheme="minorEastAsia" w:hint="eastAsia"/>
          <w:sz w:val="24"/>
          <w:szCs w:val="24"/>
        </w:rPr>
        <w:t xml:space="preserve"> -KGs 中存在的文字类型的异质性如何被捕捉并结合到表征学习中？</w:t>
      </w:r>
    </w:p>
    <w:p w:rsidR="00DE6467" w:rsidRDefault="00DE6467" w:rsidP="00DE6467">
      <w:pPr>
        <w:pStyle w:val="1"/>
      </w:pPr>
      <w:r>
        <w:rPr>
          <w:rFonts w:hint="eastAsia"/>
        </w:rPr>
        <w:t>4</w:t>
      </w:r>
      <w:r>
        <w:t>.</w:t>
      </w:r>
      <w:r w:rsidRPr="00DE6467">
        <w:rPr>
          <w:rFonts w:hint="eastAsia"/>
        </w:rPr>
        <w:t xml:space="preserve"> </w:t>
      </w:r>
      <w:r w:rsidRPr="00DE6467">
        <w:rPr>
          <w:rFonts w:hint="eastAsia"/>
        </w:rPr>
        <w:t>带文字的知识图嵌入</w:t>
      </w:r>
    </w:p>
    <w:p w:rsidR="00DE6467" w:rsidRDefault="00DE6467" w:rsidP="00DE6467">
      <w:pPr>
        <w:spacing w:afterLines="50" w:after="156" w:line="300" w:lineRule="auto"/>
        <w:ind w:firstLineChars="200" w:firstLine="480"/>
        <w:rPr>
          <w:rFonts w:asciiTheme="minorEastAsia" w:hAnsiTheme="minorEastAsia"/>
          <w:sz w:val="24"/>
          <w:szCs w:val="24"/>
        </w:rPr>
      </w:pPr>
      <w:r w:rsidRPr="00DE6467">
        <w:rPr>
          <w:rFonts w:asciiTheme="minorEastAsia" w:hAnsiTheme="minorEastAsia" w:hint="eastAsia"/>
          <w:sz w:val="24"/>
          <w:szCs w:val="24"/>
        </w:rPr>
        <w:t>本节研究 KG 嵌入模型，根据文本类型将文本分为以下不同类别: (i) 文本，(ii) 数字，(iii) 图像，和 (iv) 多模式。一个使用至少两类文本提供互补信息的 KG 嵌入模型被认为是多模式的。在随后的章节中，对前述的每个类别的模型进行描述，分析了它们的相似性和差异，然后讨论了潜在的缺点。</w:t>
      </w:r>
    </w:p>
    <w:p w:rsidR="00DE6467" w:rsidRPr="00D555FD" w:rsidRDefault="00DE6467" w:rsidP="00DE6467">
      <w:pPr>
        <w:pStyle w:val="2"/>
        <w:rPr>
          <w:i/>
        </w:rPr>
      </w:pPr>
      <w:r w:rsidRPr="00D555FD">
        <w:rPr>
          <w:rFonts w:hint="eastAsia"/>
          <w:i/>
        </w:rPr>
        <w:lastRenderedPageBreak/>
        <w:t>4</w:t>
      </w:r>
      <w:r w:rsidRPr="00D555FD">
        <w:rPr>
          <w:i/>
        </w:rPr>
        <w:t xml:space="preserve">.1. </w:t>
      </w:r>
      <w:r w:rsidRPr="00D555FD">
        <w:rPr>
          <w:rFonts w:hint="eastAsia"/>
          <w:i/>
        </w:rPr>
        <w:t>具有文本文字的模型</w:t>
      </w:r>
    </w:p>
    <w:p w:rsidR="00DE6467" w:rsidRDefault="00DE6467" w:rsidP="00DE6467">
      <w:pPr>
        <w:spacing w:afterLines="50" w:after="156" w:line="300" w:lineRule="auto"/>
        <w:ind w:firstLineChars="200" w:firstLine="480"/>
        <w:rPr>
          <w:rFonts w:asciiTheme="minorEastAsia" w:hAnsiTheme="minorEastAsia"/>
          <w:sz w:val="24"/>
          <w:szCs w:val="24"/>
        </w:rPr>
      </w:pPr>
      <w:r w:rsidRPr="00DE6467">
        <w:rPr>
          <w:rFonts w:asciiTheme="minorEastAsia" w:hAnsiTheme="minorEastAsia" w:hint="eastAsia"/>
          <w:sz w:val="24"/>
          <w:szCs w:val="24"/>
        </w:rPr>
        <w:t>在本节中，我们将讨论四种利用文本文字的 KG 嵌入模型，即带有文字的扩展 RESCAL[24]，DKRL[11]，KDCoE[50] 和 KGloVe[58]。 首先，对这些模型进行了详细描述，然后进行了总结，介绍了模型的比较及其缺点。</w:t>
      </w:r>
    </w:p>
    <w:p w:rsidR="00DE6467" w:rsidRDefault="00DE6467" w:rsidP="00DE6467">
      <w:pPr>
        <w:spacing w:afterLines="50" w:after="156" w:line="300" w:lineRule="auto"/>
        <w:rPr>
          <w:rFonts w:asciiTheme="minorEastAsia" w:hAnsiTheme="minorEastAsia"/>
          <w:sz w:val="24"/>
          <w:szCs w:val="24"/>
        </w:rPr>
      </w:pPr>
      <w:r w:rsidRPr="00DE6467">
        <w:rPr>
          <w:rFonts w:asciiTheme="minorEastAsia" w:hAnsiTheme="minorEastAsia" w:hint="eastAsia"/>
          <w:b/>
          <w:sz w:val="24"/>
          <w:szCs w:val="24"/>
        </w:rPr>
        <w:t>扩展 RESCAL</w:t>
      </w:r>
      <w:r w:rsidRPr="00DE6467">
        <w:rPr>
          <w:rFonts w:asciiTheme="minorEastAsia" w:hAnsiTheme="minorEastAsia" w:hint="eastAsia"/>
          <w:sz w:val="24"/>
          <w:szCs w:val="24"/>
        </w:rPr>
        <w:t xml:space="preserve"> 旨在通过扩展其算法来更有效地处理文字值并解决张量带来的稀疏性的缺陷，从而改进原始 RESCAL 方法。在原始的 RESCAL 方法中，关系数据被建模为大小为 </w:t>
      </w:r>
      <w:r w:rsidRPr="00B35E7B">
        <w:rPr>
          <w:rFonts w:asciiTheme="minorEastAsia" w:hAnsiTheme="minorEastAsia" w:hint="eastAsia"/>
          <w:i/>
          <w:sz w:val="24"/>
          <w:szCs w:val="24"/>
        </w:rPr>
        <w:t>n</w:t>
      </w:r>
      <w:r w:rsidRPr="00DE6467">
        <w:rPr>
          <w:rFonts w:asciiTheme="minorEastAsia" w:hAnsiTheme="minorEastAsia" w:hint="eastAsia"/>
          <w:sz w:val="24"/>
          <w:szCs w:val="24"/>
        </w:rPr>
        <w:t>×</w:t>
      </w:r>
      <w:r w:rsidRPr="00B35E7B">
        <w:rPr>
          <w:rFonts w:asciiTheme="minorEastAsia" w:hAnsiTheme="minorEastAsia" w:hint="eastAsia"/>
          <w:i/>
          <w:sz w:val="24"/>
          <w:szCs w:val="24"/>
        </w:rPr>
        <w:t>n</w:t>
      </w:r>
      <w:r w:rsidRPr="00DE6467">
        <w:rPr>
          <w:rFonts w:asciiTheme="minorEastAsia" w:hAnsiTheme="minorEastAsia" w:hint="eastAsia"/>
          <w:sz w:val="24"/>
          <w:szCs w:val="24"/>
        </w:rPr>
        <w:t>×</w:t>
      </w:r>
      <w:r w:rsidRPr="00B35E7B">
        <w:rPr>
          <w:rFonts w:asciiTheme="minorEastAsia" w:hAnsiTheme="minorEastAsia" w:hint="eastAsia"/>
          <w:i/>
          <w:sz w:val="24"/>
          <w:szCs w:val="24"/>
        </w:rPr>
        <w:t>m</w:t>
      </w:r>
      <w:r w:rsidRPr="00DE6467">
        <w:rPr>
          <w:rFonts w:asciiTheme="minorEastAsia" w:hAnsiTheme="minorEastAsia" w:hint="eastAsia"/>
          <w:sz w:val="24"/>
          <w:szCs w:val="24"/>
        </w:rPr>
        <w:t xml:space="preserve"> 的三向张量 X，其中 </w:t>
      </w:r>
      <w:r w:rsidRPr="00B35E7B">
        <w:rPr>
          <w:rFonts w:asciiTheme="minorEastAsia" w:hAnsiTheme="minorEastAsia" w:hint="eastAsia"/>
          <w:i/>
          <w:sz w:val="24"/>
          <w:szCs w:val="24"/>
        </w:rPr>
        <w:t>n</w:t>
      </w:r>
      <w:r w:rsidRPr="00DE6467">
        <w:rPr>
          <w:rFonts w:asciiTheme="minorEastAsia" w:hAnsiTheme="minorEastAsia" w:hint="eastAsia"/>
          <w:sz w:val="24"/>
          <w:szCs w:val="24"/>
        </w:rPr>
        <w:t xml:space="preserve"> 是实体数，m 是关系数。</w:t>
      </w:r>
      <w:r w:rsidR="00B35E7B" w:rsidRPr="00B35E7B">
        <w:rPr>
          <w:rFonts w:asciiTheme="minorEastAsia" w:hAnsiTheme="minorEastAsia"/>
          <w:i/>
          <w:sz w:val="24"/>
          <w:szCs w:val="24"/>
        </w:rPr>
        <w:t>X</w:t>
      </w:r>
      <w:r w:rsidRPr="00B35E7B">
        <w:rPr>
          <w:rFonts w:asciiTheme="minorEastAsia" w:hAnsiTheme="minorEastAsia" w:hint="eastAsia"/>
          <w:i/>
          <w:sz w:val="24"/>
          <w:szCs w:val="24"/>
          <w:vertAlign w:val="subscript"/>
        </w:rPr>
        <w:t>ijk</w:t>
      </w:r>
      <w:r w:rsidRPr="00DE6467">
        <w:rPr>
          <w:rFonts w:asciiTheme="minorEastAsia" w:hAnsiTheme="minorEastAsia" w:hint="eastAsia"/>
          <w:sz w:val="24"/>
          <w:szCs w:val="24"/>
        </w:rPr>
        <w:t xml:space="preserve"> = 1 表示存在三元组，其中第 i </w:t>
      </w:r>
      <w:proofErr w:type="gramStart"/>
      <w:r w:rsidRPr="00DE6467">
        <w:rPr>
          <w:rFonts w:asciiTheme="minorEastAsia" w:hAnsiTheme="minorEastAsia" w:hint="eastAsia"/>
          <w:sz w:val="24"/>
          <w:szCs w:val="24"/>
        </w:rPr>
        <w:t>个</w:t>
      </w:r>
      <w:proofErr w:type="gramEnd"/>
      <w:r w:rsidRPr="00DE6467">
        <w:rPr>
          <w:rFonts w:asciiTheme="minorEastAsia" w:hAnsiTheme="minorEastAsia" w:hint="eastAsia"/>
          <w:sz w:val="24"/>
          <w:szCs w:val="24"/>
        </w:rPr>
        <w:t xml:space="preserve">实体作为主语，第 k </w:t>
      </w:r>
      <w:proofErr w:type="gramStart"/>
      <w:r w:rsidRPr="00DE6467">
        <w:rPr>
          <w:rFonts w:asciiTheme="minorEastAsia" w:hAnsiTheme="minorEastAsia" w:hint="eastAsia"/>
          <w:sz w:val="24"/>
          <w:szCs w:val="24"/>
        </w:rPr>
        <w:t>个</w:t>
      </w:r>
      <w:proofErr w:type="gramEnd"/>
      <w:r w:rsidRPr="00DE6467">
        <w:rPr>
          <w:rFonts w:asciiTheme="minorEastAsia" w:hAnsiTheme="minorEastAsia" w:hint="eastAsia"/>
          <w:sz w:val="24"/>
          <w:szCs w:val="24"/>
        </w:rPr>
        <w:t xml:space="preserve">关系作为谓语，第 j </w:t>
      </w:r>
      <w:proofErr w:type="gramStart"/>
      <w:r w:rsidRPr="00DE6467">
        <w:rPr>
          <w:rFonts w:asciiTheme="minorEastAsia" w:hAnsiTheme="minorEastAsia" w:hint="eastAsia"/>
          <w:sz w:val="24"/>
          <w:szCs w:val="24"/>
        </w:rPr>
        <w:t>个</w:t>
      </w:r>
      <w:proofErr w:type="gramEnd"/>
      <w:r w:rsidRPr="00DE6467">
        <w:rPr>
          <w:rFonts w:asciiTheme="minorEastAsia" w:hAnsiTheme="minorEastAsia" w:hint="eastAsia"/>
          <w:sz w:val="24"/>
          <w:szCs w:val="24"/>
        </w:rPr>
        <w:t xml:space="preserve">实体为宾语。如果 </w:t>
      </w:r>
      <w:r w:rsidRPr="00B35E7B">
        <w:rPr>
          <w:rFonts w:asciiTheme="minorEastAsia" w:hAnsiTheme="minorEastAsia" w:hint="eastAsia"/>
          <w:i/>
          <w:sz w:val="24"/>
          <w:szCs w:val="24"/>
        </w:rPr>
        <w:t>X</w:t>
      </w:r>
      <w:r w:rsidRPr="00B35E7B">
        <w:rPr>
          <w:rFonts w:asciiTheme="minorEastAsia" w:hAnsiTheme="minorEastAsia" w:hint="eastAsia"/>
          <w:i/>
          <w:sz w:val="24"/>
          <w:szCs w:val="24"/>
          <w:vertAlign w:val="subscript"/>
        </w:rPr>
        <w:t>ijk</w:t>
      </w:r>
      <w:r w:rsidRPr="00DE6467">
        <w:rPr>
          <w:rFonts w:asciiTheme="minorEastAsia" w:hAnsiTheme="minorEastAsia" w:hint="eastAsia"/>
          <w:sz w:val="24"/>
          <w:szCs w:val="24"/>
        </w:rPr>
        <w:t xml:space="preserve"> 设置为 0，则表示该三元组不存在。提出了一种在 X 上进行张量分解的新方法。有关更多详细信息，请参见 [24]。如果属性三元组必须以这种方式建模，那么即使它们不能作为主语出现在三元组中，文本也将被视为实体。包含文字可能会导致运行时间增加，因为必须将较大的张量分解。</w:t>
      </w:r>
    </w:p>
    <w:p w:rsidR="00DE6467" w:rsidRDefault="00DE6467" w:rsidP="00DE6467">
      <w:pPr>
        <w:spacing w:afterLines="50" w:after="156" w:line="300" w:lineRule="auto"/>
        <w:ind w:firstLineChars="200" w:firstLine="480"/>
        <w:rPr>
          <w:rFonts w:asciiTheme="minorEastAsia" w:hAnsiTheme="minorEastAsia"/>
          <w:sz w:val="24"/>
          <w:szCs w:val="24"/>
        </w:rPr>
      </w:pPr>
      <w:r w:rsidRPr="00DE6467">
        <w:rPr>
          <w:rFonts w:asciiTheme="minorEastAsia" w:hAnsiTheme="minorEastAsia" w:hint="eastAsia"/>
          <w:sz w:val="24"/>
          <w:szCs w:val="24"/>
        </w:rPr>
        <w:t xml:space="preserve">与原始算法相反，扩展的 RESCAL 算法在单独的矩阵中处理属性三元组。矩阵分解与非属性三元组的张量分解共同执行。仅包含文本文字的属性三元组以这样的方式在实体属性矩阵 D 中进行编码：行是实体，列是 &lt;数据类型关系，值&gt; 对。对于具有文本数据类型 (如rdfs:label 或 yago:hasPreferredMeaning) 的三元组，可以通过对对象文字中的文本进行标记和截断来创建一个或多个这样的对。然后将矩阵 </w:t>
      </w:r>
      <w:r w:rsidRPr="00B35E7B">
        <w:rPr>
          <w:rFonts w:asciiTheme="minorEastAsia" w:hAnsiTheme="minorEastAsia" w:hint="eastAsia"/>
          <w:i/>
          <w:sz w:val="24"/>
          <w:szCs w:val="24"/>
        </w:rPr>
        <w:t>D</w:t>
      </w:r>
      <w:r w:rsidRPr="00DE6467">
        <w:rPr>
          <w:rFonts w:asciiTheme="minorEastAsia" w:hAnsiTheme="minorEastAsia" w:hint="eastAsia"/>
          <w:sz w:val="24"/>
          <w:szCs w:val="24"/>
        </w:rPr>
        <w:t xml:space="preserve"> 分解为 </w:t>
      </w:r>
      <w:r w:rsidRPr="00B35E7B">
        <w:rPr>
          <w:rFonts w:asciiTheme="minorEastAsia" w:hAnsiTheme="minorEastAsia" w:hint="eastAsia"/>
          <w:i/>
          <w:sz w:val="24"/>
          <w:szCs w:val="24"/>
        </w:rPr>
        <w:t>D</w:t>
      </w:r>
      <w:r w:rsidR="00B35E7B">
        <w:rPr>
          <w:rFonts w:asciiTheme="minorEastAsia" w:hAnsiTheme="minorEastAsia" w:hint="eastAsia"/>
          <w:sz w:val="24"/>
          <w:szCs w:val="24"/>
        </w:rPr>
        <w:t xml:space="preserve"> </w:t>
      </w:r>
      <w:r w:rsidRPr="00DE6467">
        <w:rPr>
          <w:rFonts w:asciiTheme="minorEastAsia" w:hAnsiTheme="minorEastAsia" w:hint="eastAsia"/>
          <w:sz w:val="24"/>
          <w:szCs w:val="24"/>
        </w:rPr>
        <w:t>≈</w:t>
      </w:r>
      <w:r w:rsidR="00B35E7B">
        <w:rPr>
          <w:rFonts w:asciiTheme="minorEastAsia" w:hAnsiTheme="minorEastAsia" w:hint="eastAsia"/>
          <w:sz w:val="24"/>
          <w:szCs w:val="24"/>
        </w:rPr>
        <w:t xml:space="preserve"> </w:t>
      </w:r>
      <w:r w:rsidRPr="00B35E7B">
        <w:rPr>
          <w:rFonts w:asciiTheme="minorEastAsia" w:hAnsiTheme="minorEastAsia" w:hint="eastAsia"/>
          <w:i/>
          <w:sz w:val="24"/>
          <w:szCs w:val="24"/>
        </w:rPr>
        <w:t>AV</w:t>
      </w:r>
      <w:r w:rsidRPr="00DE6467">
        <w:rPr>
          <w:rFonts w:asciiTheme="minorEastAsia" w:hAnsiTheme="minorEastAsia" w:hint="eastAsia"/>
          <w:sz w:val="24"/>
          <w:szCs w:val="24"/>
        </w:rPr>
        <w:t>，其中 A 和 V 分别表示实体和属性的潜在成分。尽管此方法具有处理多值文字的优点，但它并未考虑文字值的单词顺序。注意，Extended RESCAL 表示 RDF (s) 数据的方式不区分 A-Box 和 T-Box，也就是说，类和实例都被建模为张量中的实体。T-box 相当于软约束，而不是让它们对模型施加硬约束。</w:t>
      </w:r>
    </w:p>
    <w:p w:rsidR="00DE6467" w:rsidRDefault="00DE6467" w:rsidP="0058473A">
      <w:pPr>
        <w:spacing w:line="300" w:lineRule="auto"/>
        <w:rPr>
          <w:rFonts w:asciiTheme="minorEastAsia" w:hAnsiTheme="minorEastAsia"/>
          <w:sz w:val="24"/>
          <w:szCs w:val="24"/>
        </w:rPr>
      </w:pPr>
      <w:r w:rsidRPr="00DE6467">
        <w:rPr>
          <w:rFonts w:asciiTheme="minorEastAsia" w:hAnsiTheme="minorEastAsia" w:hint="eastAsia"/>
          <w:b/>
          <w:sz w:val="24"/>
          <w:szCs w:val="24"/>
        </w:rPr>
        <w:t>D</w:t>
      </w:r>
      <w:r w:rsidRPr="00DE6467">
        <w:rPr>
          <w:rFonts w:asciiTheme="minorEastAsia" w:hAnsiTheme="minorEastAsia"/>
          <w:b/>
          <w:sz w:val="24"/>
          <w:szCs w:val="24"/>
        </w:rPr>
        <w:t>KRL</w:t>
      </w:r>
      <w:r w:rsidRPr="00DE6467">
        <w:rPr>
          <w:rFonts w:asciiTheme="minorEastAsia" w:hAnsiTheme="minorEastAsia" w:hint="eastAsia"/>
          <w:sz w:val="24"/>
          <w:szCs w:val="24"/>
        </w:rPr>
        <w:t xml:space="preserve">通过利用实体的描述来扩展 TransE[10]。 对于每个实体 </w:t>
      </w:r>
      <w:r w:rsidRPr="00B35E7B">
        <w:rPr>
          <w:rFonts w:asciiTheme="minorEastAsia" w:hAnsiTheme="minorEastAsia" w:hint="eastAsia"/>
          <w:i/>
          <w:sz w:val="24"/>
          <w:szCs w:val="24"/>
        </w:rPr>
        <w:t>e</w:t>
      </w:r>
      <w:r w:rsidRPr="00DE6467">
        <w:rPr>
          <w:rFonts w:asciiTheme="minorEastAsia" w:hAnsiTheme="minorEastAsia" w:hint="eastAsia"/>
          <w:sz w:val="24"/>
          <w:szCs w:val="24"/>
        </w:rPr>
        <w:t xml:space="preserve">，学习两种矢量表示，即基于结构的 </w:t>
      </w:r>
      <w:r w:rsidRPr="00B35E7B">
        <w:rPr>
          <w:rFonts w:asciiTheme="minorEastAsia" w:hAnsiTheme="minorEastAsia" w:hint="eastAsia"/>
          <w:i/>
          <w:sz w:val="24"/>
          <w:szCs w:val="24"/>
        </w:rPr>
        <w:t>e</w:t>
      </w:r>
      <w:r w:rsidRPr="00B35E7B">
        <w:rPr>
          <w:rFonts w:asciiTheme="minorEastAsia" w:hAnsiTheme="minorEastAsia" w:hint="eastAsia"/>
          <w:i/>
          <w:sz w:val="24"/>
          <w:szCs w:val="24"/>
          <w:vertAlign w:val="subscript"/>
        </w:rPr>
        <w:t>s</w:t>
      </w:r>
      <w:r w:rsidRPr="00DE6467">
        <w:rPr>
          <w:rFonts w:asciiTheme="minorEastAsia" w:hAnsiTheme="minorEastAsia" w:hint="eastAsia"/>
          <w:sz w:val="24"/>
          <w:szCs w:val="24"/>
        </w:rPr>
        <w:t xml:space="preserve"> 和基于描述的 </w:t>
      </w:r>
      <w:r w:rsidRPr="00B35E7B">
        <w:rPr>
          <w:rFonts w:asciiTheme="minorEastAsia" w:hAnsiTheme="minorEastAsia" w:hint="eastAsia"/>
          <w:i/>
          <w:sz w:val="24"/>
          <w:szCs w:val="24"/>
        </w:rPr>
        <w:t>e</w:t>
      </w:r>
      <w:r w:rsidRPr="00B35E7B">
        <w:rPr>
          <w:rFonts w:asciiTheme="minorEastAsia" w:hAnsiTheme="minorEastAsia" w:hint="eastAsia"/>
          <w:i/>
          <w:sz w:val="24"/>
          <w:szCs w:val="24"/>
          <w:vertAlign w:val="subscript"/>
        </w:rPr>
        <w:t>d</w:t>
      </w:r>
      <w:r w:rsidRPr="00DE6467">
        <w:rPr>
          <w:rFonts w:asciiTheme="minorEastAsia" w:hAnsiTheme="minorEastAsia" w:hint="eastAsia"/>
          <w:sz w:val="24"/>
          <w:szCs w:val="24"/>
        </w:rPr>
        <w:t>。将这两种实体表示同时学习到相同的向量空间中，但不强制统一，只有描述的新实体才能得到表示。为了达到这个目的，给定一个三元组 (</w:t>
      </w:r>
      <w:r w:rsidRPr="00B35E7B">
        <w:rPr>
          <w:rFonts w:asciiTheme="minorEastAsia" w:hAnsiTheme="minorEastAsia" w:hint="eastAsia"/>
          <w:i/>
          <w:sz w:val="24"/>
          <w:szCs w:val="24"/>
        </w:rPr>
        <w:t>h</w:t>
      </w:r>
      <w:r w:rsidRPr="00DE6467">
        <w:rPr>
          <w:rFonts w:asciiTheme="minorEastAsia" w:hAnsiTheme="minorEastAsia" w:hint="eastAsia"/>
          <w:sz w:val="24"/>
          <w:szCs w:val="24"/>
        </w:rPr>
        <w:t>，</w:t>
      </w:r>
      <w:r w:rsidRPr="00B35E7B">
        <w:rPr>
          <w:rFonts w:asciiTheme="minorEastAsia" w:hAnsiTheme="minorEastAsia" w:hint="eastAsia"/>
          <w:i/>
          <w:sz w:val="24"/>
          <w:szCs w:val="24"/>
        </w:rPr>
        <w:t>r</w:t>
      </w:r>
      <w:r w:rsidRPr="00DE6467">
        <w:rPr>
          <w:rFonts w:asciiTheme="minorEastAsia" w:hAnsiTheme="minorEastAsia" w:hint="eastAsia"/>
          <w:sz w:val="24"/>
          <w:szCs w:val="24"/>
        </w:rPr>
        <w:t>，</w:t>
      </w:r>
      <w:r w:rsidRPr="00B35E7B">
        <w:rPr>
          <w:rFonts w:asciiTheme="minorEastAsia" w:hAnsiTheme="minorEastAsia" w:hint="eastAsia"/>
          <w:i/>
          <w:sz w:val="24"/>
          <w:szCs w:val="24"/>
        </w:rPr>
        <w:t>t</w:t>
      </w:r>
      <w:r w:rsidRPr="00DE6467">
        <w:rPr>
          <w:rFonts w:asciiTheme="minorEastAsia" w:hAnsiTheme="minorEastAsia" w:hint="eastAsia"/>
          <w:sz w:val="24"/>
          <w:szCs w:val="24"/>
        </w:rPr>
        <w:t>) ，DKRL 模型的能量函数定义为:</w:t>
      </w:r>
    </w:p>
    <w:p w:rsidR="009814F0" w:rsidRDefault="009814F0" w:rsidP="009814F0">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32" type="#_x0000_t75" style="width:244.9pt;height:40.9pt">
            <v:imagedata r:id="rId9" o:title="Formula(01)"/>
          </v:shape>
        </w:pict>
      </w:r>
    </w:p>
    <w:p w:rsidR="0058473A" w:rsidRDefault="0058473A" w:rsidP="0058473A">
      <w:pPr>
        <w:spacing w:afterLines="50" w:after="156" w:line="300" w:lineRule="auto"/>
        <w:rPr>
          <w:rFonts w:asciiTheme="minorEastAsia" w:hAnsiTheme="minorEastAsia"/>
          <w:sz w:val="24"/>
          <w:szCs w:val="24"/>
        </w:rPr>
      </w:pPr>
      <w:r w:rsidRPr="0058473A">
        <w:rPr>
          <w:rFonts w:asciiTheme="minorEastAsia" w:hAnsiTheme="minorEastAsia" w:hint="eastAsia"/>
          <w:sz w:val="24"/>
          <w:szCs w:val="24"/>
        </w:rPr>
        <w:t xml:space="preserve">其中 </w:t>
      </w:r>
      <w:r w:rsidRPr="00B35E7B">
        <w:rPr>
          <w:rFonts w:asciiTheme="minorEastAsia" w:hAnsiTheme="minorEastAsia" w:hint="eastAsia"/>
          <w:i/>
          <w:sz w:val="24"/>
          <w:szCs w:val="24"/>
        </w:rPr>
        <w:t>h</w:t>
      </w:r>
      <w:r w:rsidRPr="00B35E7B">
        <w:rPr>
          <w:rFonts w:asciiTheme="minorEastAsia" w:hAnsiTheme="minorEastAsia" w:hint="eastAsia"/>
          <w:i/>
          <w:sz w:val="24"/>
          <w:szCs w:val="24"/>
          <w:vertAlign w:val="subscript"/>
        </w:rPr>
        <w:t>s</w:t>
      </w:r>
      <w:r w:rsidRPr="0058473A">
        <w:rPr>
          <w:rFonts w:asciiTheme="minorEastAsia" w:hAnsiTheme="minorEastAsia" w:hint="eastAsia"/>
          <w:sz w:val="24"/>
          <w:szCs w:val="24"/>
        </w:rPr>
        <w:t xml:space="preserve"> 和 </w:t>
      </w:r>
      <w:r w:rsidRPr="00B35E7B">
        <w:rPr>
          <w:rFonts w:asciiTheme="minorEastAsia" w:hAnsiTheme="minorEastAsia" w:hint="eastAsia"/>
          <w:i/>
          <w:sz w:val="24"/>
          <w:szCs w:val="24"/>
        </w:rPr>
        <w:t>t</w:t>
      </w:r>
      <w:r w:rsidRPr="00B35E7B">
        <w:rPr>
          <w:rFonts w:asciiTheme="minorEastAsia" w:hAnsiTheme="minorEastAsia" w:hint="eastAsia"/>
          <w:i/>
          <w:sz w:val="24"/>
          <w:szCs w:val="24"/>
          <w:vertAlign w:val="subscript"/>
        </w:rPr>
        <w:t>s</w:t>
      </w:r>
      <w:r w:rsidRPr="0058473A">
        <w:rPr>
          <w:rFonts w:asciiTheme="minorEastAsia" w:hAnsiTheme="minorEastAsia" w:hint="eastAsia"/>
          <w:sz w:val="24"/>
          <w:szCs w:val="24"/>
        </w:rPr>
        <w:t xml:space="preserve"> 是基于结构的表示，</w:t>
      </w:r>
      <w:r w:rsidRPr="00B35E7B">
        <w:rPr>
          <w:rFonts w:asciiTheme="minorEastAsia" w:hAnsiTheme="minorEastAsia" w:hint="eastAsia"/>
          <w:i/>
          <w:sz w:val="24"/>
          <w:szCs w:val="24"/>
        </w:rPr>
        <w:t>h</w:t>
      </w:r>
      <w:r w:rsidRPr="00B35E7B">
        <w:rPr>
          <w:rFonts w:asciiTheme="minorEastAsia" w:hAnsiTheme="minorEastAsia" w:hint="eastAsia"/>
          <w:i/>
          <w:sz w:val="24"/>
          <w:szCs w:val="24"/>
          <w:vertAlign w:val="subscript"/>
        </w:rPr>
        <w:t>d</w:t>
      </w:r>
      <w:r w:rsidRPr="0058473A">
        <w:rPr>
          <w:rFonts w:asciiTheme="minorEastAsia" w:hAnsiTheme="minorEastAsia" w:hint="eastAsia"/>
          <w:sz w:val="24"/>
          <w:szCs w:val="24"/>
        </w:rPr>
        <w:t xml:space="preserve"> 和 </w:t>
      </w:r>
      <w:r w:rsidRPr="00B35E7B">
        <w:rPr>
          <w:rFonts w:asciiTheme="minorEastAsia" w:hAnsiTheme="minorEastAsia" w:hint="eastAsia"/>
          <w:i/>
          <w:sz w:val="24"/>
          <w:szCs w:val="24"/>
        </w:rPr>
        <w:t>t</w:t>
      </w:r>
      <w:r w:rsidRPr="00B35E7B">
        <w:rPr>
          <w:rFonts w:asciiTheme="minorEastAsia" w:hAnsiTheme="minorEastAsia" w:hint="eastAsia"/>
          <w:i/>
          <w:sz w:val="24"/>
          <w:szCs w:val="24"/>
          <w:vertAlign w:val="subscript"/>
        </w:rPr>
        <w:t>d</w:t>
      </w:r>
      <w:r w:rsidRPr="0058473A">
        <w:rPr>
          <w:rFonts w:asciiTheme="minorEastAsia" w:hAnsiTheme="minorEastAsia" w:hint="eastAsia"/>
          <w:sz w:val="24"/>
          <w:szCs w:val="24"/>
        </w:rPr>
        <w:t xml:space="preserve"> 是对应实体的基于描述的表示。</w:t>
      </w:r>
    </w:p>
    <w:p w:rsidR="0058473A" w:rsidRDefault="0058473A" w:rsidP="0058473A">
      <w:pPr>
        <w:spacing w:afterLines="50" w:after="156" w:line="300" w:lineRule="auto"/>
        <w:ind w:firstLineChars="200" w:firstLine="480"/>
        <w:rPr>
          <w:rFonts w:asciiTheme="minorEastAsia" w:hAnsiTheme="minorEastAsia"/>
          <w:sz w:val="24"/>
          <w:szCs w:val="24"/>
        </w:rPr>
      </w:pPr>
      <w:r w:rsidRPr="0058473A">
        <w:rPr>
          <w:rFonts w:asciiTheme="minorEastAsia" w:hAnsiTheme="minorEastAsia" w:hint="eastAsia"/>
          <w:sz w:val="24"/>
          <w:szCs w:val="24"/>
        </w:rPr>
        <w:t>为了学习基于结构的表示方法，本文直接采用 TransE 方法三元组中的关系，如从头实体到尾实体的转换。另一方面，连续词袋（CBOW）和深层卷积神经网络（CNN）模型已用于生成基于描述的头和</w:t>
      </w:r>
      <w:proofErr w:type="gramStart"/>
      <w:r w:rsidRPr="0058473A">
        <w:rPr>
          <w:rFonts w:asciiTheme="minorEastAsia" w:hAnsiTheme="minorEastAsia" w:hint="eastAsia"/>
          <w:sz w:val="24"/>
          <w:szCs w:val="24"/>
        </w:rPr>
        <w:t>尾实体</w:t>
      </w:r>
      <w:proofErr w:type="gramEnd"/>
      <w:r w:rsidRPr="0058473A">
        <w:rPr>
          <w:rFonts w:asciiTheme="minorEastAsia" w:hAnsiTheme="minorEastAsia" w:hint="eastAsia"/>
          <w:sz w:val="24"/>
          <w:szCs w:val="24"/>
        </w:rPr>
        <w:t>。在使用 CBOW 的情况下，根据</w:t>
      </w:r>
      <w:r w:rsidRPr="0058473A">
        <w:rPr>
          <w:rFonts w:asciiTheme="minorEastAsia" w:hAnsiTheme="minorEastAsia" w:hint="eastAsia"/>
          <w:sz w:val="24"/>
          <w:szCs w:val="24"/>
        </w:rPr>
        <w:lastRenderedPageBreak/>
        <w:t>关键词描述生成短文本，并对相应的词嵌入进行归纳，生成实体嵌入。在 CNN 模型中，在对描述进行预处理之后，会提供来自 Wikipedia 的经过</w:t>
      </w:r>
      <w:proofErr w:type="gramStart"/>
      <w:r w:rsidRPr="0058473A">
        <w:rPr>
          <w:rFonts w:asciiTheme="minorEastAsia" w:hAnsiTheme="minorEastAsia" w:hint="eastAsia"/>
          <w:sz w:val="24"/>
          <w:szCs w:val="24"/>
        </w:rPr>
        <w:t>预训练</w:t>
      </w:r>
      <w:proofErr w:type="gramEnd"/>
      <w:r w:rsidRPr="0058473A">
        <w:rPr>
          <w:rFonts w:asciiTheme="minorEastAsia" w:hAnsiTheme="minorEastAsia" w:hint="eastAsia"/>
          <w:sz w:val="24"/>
          <w:szCs w:val="24"/>
        </w:rPr>
        <w:t>的单词向量作为输入。该 CNN 模型有五层，并且在应用每个</w:t>
      </w:r>
      <w:proofErr w:type="gramStart"/>
      <w:r w:rsidRPr="0058473A">
        <w:rPr>
          <w:rFonts w:asciiTheme="minorEastAsia" w:hAnsiTheme="minorEastAsia" w:hint="eastAsia"/>
          <w:sz w:val="24"/>
          <w:szCs w:val="24"/>
        </w:rPr>
        <w:t>卷积层池之后</w:t>
      </w:r>
      <w:proofErr w:type="gramEnd"/>
      <w:r w:rsidRPr="0058473A">
        <w:rPr>
          <w:rFonts w:asciiTheme="minorEastAsia" w:hAnsiTheme="minorEastAsia" w:hint="eastAsia"/>
          <w:sz w:val="24"/>
          <w:szCs w:val="24"/>
        </w:rPr>
        <w:t>，可以减少 CNN 的参数空间和滤波器噪声。最大池适用于第一个池，平均池适用于最后一个池。使用的激活函数可以是 tanh 或 ReLU。CNN 模型比 CBOW 更好，因为它保留了单词的顺序。</w:t>
      </w:r>
    </w:p>
    <w:p w:rsidR="0058473A" w:rsidRDefault="0058473A" w:rsidP="0058473A">
      <w:pPr>
        <w:spacing w:line="300" w:lineRule="auto"/>
        <w:ind w:firstLineChars="200" w:firstLine="480"/>
        <w:rPr>
          <w:rFonts w:asciiTheme="minorEastAsia" w:hAnsiTheme="minorEastAsia"/>
          <w:sz w:val="24"/>
          <w:szCs w:val="24"/>
        </w:rPr>
      </w:pPr>
      <w:r w:rsidRPr="0058473A">
        <w:rPr>
          <w:rFonts w:asciiTheme="minorEastAsia" w:hAnsiTheme="minorEastAsia" w:hint="eastAsia"/>
          <w:sz w:val="24"/>
          <w:szCs w:val="24"/>
        </w:rPr>
        <w:t>为了训练 DKRL，以下基于边距的得分函数被视为目标函数，并使用标准的反向传播（使用随机梯度下降（SGD））将其最小化</w:t>
      </w:r>
    </w:p>
    <w:p w:rsidR="0058473A" w:rsidRDefault="0058473A" w:rsidP="0058473A">
      <w:pPr>
        <w:spacing w:afterLines="50" w:after="156" w:line="300" w:lineRule="auto"/>
        <w:ind w:firstLineChars="200" w:firstLine="480"/>
        <w:jc w:val="center"/>
        <w:rPr>
          <w:rFonts w:asciiTheme="minorEastAsia" w:hAnsiTheme="minorEastAsia"/>
          <w:sz w:val="24"/>
          <w:szCs w:val="24"/>
        </w:rPr>
      </w:pPr>
      <w:r>
        <w:rPr>
          <w:rFonts w:asciiTheme="minorEastAsia" w:hAnsiTheme="minorEastAsia"/>
          <w:sz w:val="24"/>
          <w:szCs w:val="24"/>
        </w:rPr>
        <w:pict>
          <v:shape id="_x0000_i1034" type="#_x0000_t75" style="width:246pt;height:54.55pt">
            <v:imagedata r:id="rId10" o:title="Formula(02)"/>
          </v:shape>
        </w:pict>
      </w:r>
    </w:p>
    <w:p w:rsidR="0058473A" w:rsidRDefault="0058473A" w:rsidP="0058473A">
      <w:pPr>
        <w:spacing w:afterLines="50" w:after="156" w:line="300" w:lineRule="auto"/>
        <w:rPr>
          <w:rFonts w:asciiTheme="minorEastAsia" w:hAnsiTheme="minorEastAsia"/>
          <w:sz w:val="24"/>
          <w:szCs w:val="24"/>
        </w:rPr>
      </w:pPr>
      <w:r w:rsidRPr="0058473A">
        <w:rPr>
          <w:rFonts w:asciiTheme="minorEastAsia" w:hAnsiTheme="minorEastAsia" w:hint="eastAsia"/>
          <w:sz w:val="24"/>
          <w:szCs w:val="24"/>
        </w:rPr>
        <w:t xml:space="preserve">其中 </w:t>
      </w:r>
      <w:r w:rsidRPr="00B35E7B">
        <w:rPr>
          <w:rFonts w:asciiTheme="minorEastAsia" w:hAnsiTheme="minorEastAsia" w:hint="eastAsia"/>
          <w:i/>
          <w:sz w:val="24"/>
          <w:szCs w:val="24"/>
        </w:rPr>
        <w:t>γ</w:t>
      </w:r>
      <w:r w:rsidRPr="0058473A">
        <w:rPr>
          <w:rFonts w:asciiTheme="minorEastAsia" w:hAnsiTheme="minorEastAsia" w:hint="eastAsia"/>
          <w:sz w:val="24"/>
          <w:szCs w:val="24"/>
        </w:rPr>
        <w:t>&gt; 0 是</w:t>
      </w:r>
      <w:proofErr w:type="gramStart"/>
      <w:r w:rsidRPr="0058473A">
        <w:rPr>
          <w:rFonts w:asciiTheme="minorEastAsia" w:hAnsiTheme="minorEastAsia" w:hint="eastAsia"/>
          <w:sz w:val="24"/>
          <w:szCs w:val="24"/>
        </w:rPr>
        <w:t>余量超</w:t>
      </w:r>
      <w:proofErr w:type="gramEnd"/>
      <w:r w:rsidRPr="0058473A">
        <w:rPr>
          <w:rFonts w:asciiTheme="minorEastAsia" w:hAnsiTheme="minorEastAsia" w:hint="eastAsia"/>
          <w:sz w:val="24"/>
          <w:szCs w:val="24"/>
        </w:rPr>
        <w:t>参数，</w:t>
      </w:r>
      <w:r w:rsidRPr="00B35E7B">
        <w:rPr>
          <w:rFonts w:asciiTheme="minorEastAsia" w:hAnsiTheme="minorEastAsia" w:hint="eastAsia"/>
          <w:i/>
          <w:sz w:val="24"/>
          <w:szCs w:val="24"/>
        </w:rPr>
        <w:t>d</w:t>
      </w:r>
      <w:r w:rsidRPr="0058473A">
        <w:rPr>
          <w:rFonts w:asciiTheme="minorEastAsia" w:hAnsiTheme="minorEastAsia" w:hint="eastAsia"/>
          <w:sz w:val="24"/>
          <w:szCs w:val="24"/>
        </w:rPr>
        <w:t xml:space="preserve"> 是相异函数，</w:t>
      </w:r>
      <w:r w:rsidRPr="00B35E7B">
        <w:rPr>
          <w:rFonts w:asciiTheme="minorEastAsia" w:hAnsiTheme="minorEastAsia" w:hint="eastAsia"/>
          <w:i/>
          <w:sz w:val="24"/>
          <w:szCs w:val="24"/>
        </w:rPr>
        <w:t>T</w:t>
      </w:r>
      <w:proofErr w:type="gramStart"/>
      <w:r w:rsidR="00B35E7B" w:rsidRPr="00B35E7B">
        <w:rPr>
          <w:rFonts w:asciiTheme="minorEastAsia" w:hAnsiTheme="minorEastAsia"/>
          <w:i/>
          <w:sz w:val="24"/>
          <w:szCs w:val="24"/>
        </w:rPr>
        <w:t>’</w:t>
      </w:r>
      <w:proofErr w:type="gramEnd"/>
      <w:r w:rsidRPr="0058473A">
        <w:rPr>
          <w:rFonts w:asciiTheme="minorEastAsia" w:hAnsiTheme="minorEastAsia" w:hint="eastAsia"/>
          <w:sz w:val="24"/>
          <w:szCs w:val="24"/>
        </w:rPr>
        <w:t xml:space="preserve"> 是损坏的三元组。实体的表示可以基于结构或基于描述。</w:t>
      </w:r>
    </w:p>
    <w:p w:rsidR="0058473A" w:rsidRDefault="0058473A" w:rsidP="0058473A">
      <w:pPr>
        <w:spacing w:line="300" w:lineRule="auto"/>
        <w:rPr>
          <w:rFonts w:asciiTheme="minorEastAsia" w:hAnsiTheme="minorEastAsia"/>
          <w:sz w:val="24"/>
          <w:szCs w:val="24"/>
        </w:rPr>
      </w:pPr>
      <w:r w:rsidRPr="0058473A">
        <w:rPr>
          <w:rFonts w:asciiTheme="minorEastAsia" w:hAnsiTheme="minorEastAsia" w:hint="eastAsia"/>
          <w:b/>
          <w:sz w:val="24"/>
          <w:szCs w:val="24"/>
        </w:rPr>
        <w:t>KDCoE</w:t>
      </w:r>
      <w:r w:rsidRPr="0058473A">
        <w:rPr>
          <w:rFonts w:asciiTheme="minorEastAsia" w:hAnsiTheme="minorEastAsia" w:hint="eastAsia"/>
          <w:sz w:val="24"/>
          <w:szCs w:val="24"/>
        </w:rPr>
        <w:t xml:space="preserve"> 致力于通过基于利用实体描述的嵌入方法来创建新的语言间链接（ILL），从而在多语言 KG</w:t>
      </w:r>
      <w:r w:rsidR="00A414FD">
        <w:rPr>
          <w:rFonts w:asciiTheme="minorEastAsia" w:hAnsiTheme="minorEastAsia" w:hint="eastAsia"/>
          <w:sz w:val="24"/>
          <w:szCs w:val="24"/>
        </w:rPr>
        <w:t>s</w:t>
      </w:r>
      <w:r w:rsidRPr="0058473A">
        <w:rPr>
          <w:rFonts w:asciiTheme="minorEastAsia" w:hAnsiTheme="minorEastAsia" w:hint="eastAsia"/>
          <w:sz w:val="24"/>
          <w:szCs w:val="24"/>
        </w:rPr>
        <w:t xml:space="preserve"> 的实体之间创建对齐方式。该模型使用弱对齐的多语言 KG 进行</w:t>
      </w:r>
      <w:proofErr w:type="gramStart"/>
      <w:r w:rsidRPr="0058473A">
        <w:rPr>
          <w:rFonts w:asciiTheme="minorEastAsia" w:hAnsiTheme="minorEastAsia" w:hint="eastAsia"/>
          <w:sz w:val="24"/>
          <w:szCs w:val="24"/>
        </w:rPr>
        <w:t>半监督</w:t>
      </w:r>
      <w:proofErr w:type="gramEnd"/>
      <w:r w:rsidRPr="0058473A">
        <w:rPr>
          <w:rFonts w:asciiTheme="minorEastAsia" w:hAnsiTheme="minorEastAsia" w:hint="eastAsia"/>
          <w:sz w:val="24"/>
          <w:szCs w:val="24"/>
        </w:rPr>
        <w:t>的跨语言学习。它迭代执行多语言 KG 嵌入模型（KGEM）和多语言实体描述嵌入模型（DEM）的联合训练，以便每个模型交替提出新的 ILL。 KGEM 由知识模型和对齐模型两个部分组成，用于根据来自 KG</w:t>
      </w:r>
      <w:r w:rsidR="00B35E7B">
        <w:rPr>
          <w:rFonts w:asciiTheme="minorEastAsia" w:hAnsiTheme="minorEastAsia"/>
          <w:sz w:val="24"/>
          <w:szCs w:val="24"/>
        </w:rPr>
        <w:t>s</w:t>
      </w:r>
      <w:r w:rsidRPr="0058473A">
        <w:rPr>
          <w:rFonts w:asciiTheme="minorEastAsia" w:hAnsiTheme="minorEastAsia" w:hint="eastAsia"/>
          <w:sz w:val="24"/>
          <w:szCs w:val="24"/>
        </w:rPr>
        <w:t xml:space="preserve"> 的结构化信息（非归因三元组）学习嵌入。给定一组语言 </w:t>
      </w:r>
      <w:r w:rsidR="006F26CB" w:rsidRPr="006F26CB">
        <w:rPr>
          <w:rStyle w:val="a8"/>
          <w:rFonts w:ascii="Cambria Math" w:hAnsi="Cambria Math" w:cs="Cambria Math"/>
          <w:i w:val="0"/>
          <w:iCs w:val="0"/>
          <w:color w:val="000000" w:themeColor="text1"/>
          <w:szCs w:val="21"/>
          <w:shd w:val="clear" w:color="auto" w:fill="FFFFFF"/>
        </w:rPr>
        <w:t>𝓛</w:t>
      </w:r>
      <w:r w:rsidRPr="0058473A">
        <w:rPr>
          <w:rFonts w:asciiTheme="minorEastAsia" w:hAnsiTheme="minorEastAsia" w:hint="eastAsia"/>
          <w:sz w:val="24"/>
          <w:szCs w:val="24"/>
        </w:rPr>
        <w:t xml:space="preserve">，每种语言 </w:t>
      </w:r>
      <w:r w:rsidRPr="00B35E7B">
        <w:rPr>
          <w:rFonts w:asciiTheme="minorEastAsia" w:hAnsiTheme="minorEastAsia" w:hint="eastAsia"/>
          <w:i/>
          <w:sz w:val="24"/>
          <w:szCs w:val="24"/>
        </w:rPr>
        <w:t>L</w:t>
      </w:r>
      <w:r w:rsidR="00B35E7B">
        <w:rPr>
          <w:rFonts w:asciiTheme="minorEastAsia" w:hAnsiTheme="minorEastAsia"/>
          <w:i/>
          <w:sz w:val="24"/>
          <w:szCs w:val="24"/>
        </w:rPr>
        <w:t xml:space="preserve"> </w:t>
      </w:r>
      <w:r w:rsidRPr="0058473A">
        <w:rPr>
          <w:rFonts w:asciiTheme="minorEastAsia" w:hAnsiTheme="minorEastAsia" w:hint="eastAsia"/>
          <w:sz w:val="24"/>
          <w:szCs w:val="24"/>
        </w:rPr>
        <w:t>∈</w:t>
      </w:r>
      <w:r w:rsidR="00B35E7B">
        <w:rPr>
          <w:rFonts w:asciiTheme="minorEastAsia" w:hAnsiTheme="minorEastAsia" w:hint="eastAsia"/>
          <w:sz w:val="24"/>
          <w:szCs w:val="24"/>
        </w:rPr>
        <w:t xml:space="preserve"> </w:t>
      </w:r>
      <w:r w:rsidR="00B35E7B" w:rsidRPr="006F26CB">
        <w:rPr>
          <w:rStyle w:val="a8"/>
          <w:rFonts w:ascii="Cambria Math" w:hAnsi="Cambria Math" w:cs="Cambria Math"/>
          <w:i w:val="0"/>
          <w:iCs w:val="0"/>
          <w:color w:val="000000" w:themeColor="text1"/>
          <w:szCs w:val="21"/>
          <w:shd w:val="clear" w:color="auto" w:fill="FFFFFF"/>
        </w:rPr>
        <w:t>𝓛</w:t>
      </w:r>
      <w:r w:rsidRPr="0058473A">
        <w:rPr>
          <w:rFonts w:asciiTheme="minorEastAsia" w:hAnsiTheme="minorEastAsia" w:hint="eastAsia"/>
          <w:sz w:val="24"/>
          <w:szCs w:val="24"/>
        </w:rPr>
        <w:t xml:space="preserve"> 使用单独的 k</w:t>
      </w:r>
      <w:r w:rsidRPr="00B35E7B">
        <w:rPr>
          <w:rFonts w:asciiTheme="minorEastAsia" w:hAnsiTheme="minorEastAsia" w:hint="eastAsia"/>
          <w:sz w:val="24"/>
          <w:szCs w:val="24"/>
          <w:vertAlign w:val="subscript"/>
        </w:rPr>
        <w:t>1</w:t>
      </w:r>
      <w:r w:rsidRPr="0058473A">
        <w:rPr>
          <w:rFonts w:asciiTheme="minorEastAsia" w:hAnsiTheme="minorEastAsia" w:hint="eastAsia"/>
          <w:sz w:val="24"/>
          <w:szCs w:val="24"/>
        </w:rPr>
        <w:t xml:space="preserve"> 维嵌入空间</w:t>
      </w:r>
      <w:r w:rsidR="00B35E7B">
        <w:rPr>
          <w:rFonts w:asciiTheme="minorEastAsia" w:hAnsiTheme="minorEastAsia" w:hint="eastAsia"/>
          <w:sz w:val="24"/>
          <w:szCs w:val="24"/>
        </w:rPr>
        <w:t xml:space="preserve"> R</w:t>
      </w:r>
      <w:r w:rsidR="00B35E7B" w:rsidRPr="00B35E7B">
        <w:rPr>
          <w:rFonts w:asciiTheme="minorEastAsia" w:hAnsiTheme="minorEastAsia" w:hint="eastAsia"/>
          <w:sz w:val="24"/>
          <w:szCs w:val="24"/>
          <w:vertAlign w:val="superscript"/>
        </w:rPr>
        <w:t>k1</w:t>
      </w:r>
      <w:r w:rsidRPr="00B35E7B">
        <w:rPr>
          <w:rFonts w:asciiTheme="minorEastAsia" w:hAnsiTheme="minorEastAsia" w:hint="eastAsia"/>
          <w:sz w:val="24"/>
          <w:szCs w:val="24"/>
          <w:vertAlign w:val="subscript"/>
        </w:rPr>
        <w:t>L</w:t>
      </w:r>
      <w:r w:rsidRPr="0058473A">
        <w:rPr>
          <w:rFonts w:asciiTheme="minorEastAsia" w:hAnsiTheme="minorEastAsia" w:hint="eastAsia"/>
          <w:sz w:val="24"/>
          <w:szCs w:val="24"/>
        </w:rPr>
        <w:t xml:space="preserve"> 表示对应的关系 </w:t>
      </w:r>
      <w:r w:rsidRPr="00B35E7B">
        <w:rPr>
          <w:rFonts w:asciiTheme="minorEastAsia" w:hAnsiTheme="minorEastAsia" w:hint="eastAsia"/>
          <w:i/>
          <w:sz w:val="24"/>
          <w:szCs w:val="24"/>
        </w:rPr>
        <w:t>R</w:t>
      </w:r>
      <w:r w:rsidRPr="00B35E7B">
        <w:rPr>
          <w:rFonts w:asciiTheme="minorEastAsia" w:hAnsiTheme="minorEastAsia" w:hint="eastAsia"/>
          <w:i/>
          <w:sz w:val="24"/>
          <w:szCs w:val="24"/>
          <w:vertAlign w:val="subscript"/>
        </w:rPr>
        <w:t>L</w:t>
      </w:r>
      <w:r w:rsidRPr="0058473A">
        <w:rPr>
          <w:rFonts w:asciiTheme="minorEastAsia" w:hAnsiTheme="minorEastAsia" w:hint="eastAsia"/>
          <w:sz w:val="24"/>
          <w:szCs w:val="24"/>
        </w:rPr>
        <w:t xml:space="preserve"> 和实体 </w:t>
      </w:r>
      <w:r w:rsidRPr="00B35E7B">
        <w:rPr>
          <w:rFonts w:asciiTheme="minorEastAsia" w:hAnsiTheme="minorEastAsia" w:hint="eastAsia"/>
          <w:i/>
          <w:sz w:val="24"/>
          <w:szCs w:val="24"/>
        </w:rPr>
        <w:t>E</w:t>
      </w:r>
      <w:r w:rsidRPr="00B35E7B">
        <w:rPr>
          <w:rFonts w:asciiTheme="minorEastAsia" w:hAnsiTheme="minorEastAsia" w:hint="eastAsia"/>
          <w:i/>
          <w:sz w:val="24"/>
          <w:szCs w:val="24"/>
          <w:vertAlign w:val="subscript"/>
        </w:rPr>
        <w:t>L</w:t>
      </w:r>
      <w:r w:rsidRPr="0058473A">
        <w:rPr>
          <w:rFonts w:asciiTheme="minorEastAsia" w:hAnsiTheme="minorEastAsia" w:hint="eastAsia"/>
          <w:sz w:val="24"/>
          <w:szCs w:val="24"/>
        </w:rPr>
        <w:t xml:space="preserve">。为了学习 </w:t>
      </w:r>
      <w:r w:rsidRPr="00B35E7B">
        <w:rPr>
          <w:rFonts w:asciiTheme="minorEastAsia" w:hAnsiTheme="minorEastAsia" w:hint="eastAsia"/>
          <w:i/>
          <w:sz w:val="24"/>
          <w:szCs w:val="24"/>
        </w:rPr>
        <w:t>R</w:t>
      </w:r>
      <w:r w:rsidRPr="00B35E7B">
        <w:rPr>
          <w:rFonts w:asciiTheme="minorEastAsia" w:hAnsiTheme="minorEastAsia" w:hint="eastAsia"/>
          <w:i/>
          <w:sz w:val="24"/>
          <w:szCs w:val="24"/>
          <w:vertAlign w:val="subscript"/>
        </w:rPr>
        <w:t>L</w:t>
      </w:r>
      <w:r w:rsidRPr="0058473A">
        <w:rPr>
          <w:rFonts w:asciiTheme="minorEastAsia" w:hAnsiTheme="minorEastAsia" w:hint="eastAsia"/>
          <w:sz w:val="24"/>
          <w:szCs w:val="24"/>
        </w:rPr>
        <w:t xml:space="preserve"> 和 </w:t>
      </w:r>
      <w:r w:rsidRPr="00B35E7B">
        <w:rPr>
          <w:rFonts w:asciiTheme="minorEastAsia" w:hAnsiTheme="minorEastAsia" w:hint="eastAsia"/>
          <w:i/>
          <w:sz w:val="24"/>
          <w:szCs w:val="24"/>
        </w:rPr>
        <w:t>E</w:t>
      </w:r>
      <w:r w:rsidRPr="00B35E7B">
        <w:rPr>
          <w:rFonts w:asciiTheme="minorEastAsia" w:hAnsiTheme="minorEastAsia" w:hint="eastAsia"/>
          <w:i/>
          <w:sz w:val="24"/>
          <w:szCs w:val="24"/>
          <w:vertAlign w:val="subscript"/>
        </w:rPr>
        <w:t>L</w:t>
      </w:r>
      <w:r w:rsidRPr="0058473A">
        <w:rPr>
          <w:rFonts w:asciiTheme="minorEastAsia" w:hAnsiTheme="minorEastAsia" w:hint="eastAsia"/>
          <w:sz w:val="24"/>
          <w:szCs w:val="24"/>
        </w:rPr>
        <w:t xml:space="preserve"> 的嵌入，知识模型采用 TransE，因此将铰链损耗作为其目标函数。另一方面，对准模型采用基于线性变换的技术，该技术在进行跨语言推理时具有最佳性能。该技术采用以下目标函数：</w:t>
      </w:r>
    </w:p>
    <w:p w:rsidR="0058473A" w:rsidRDefault="0058473A" w:rsidP="0058473A">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36" type="#_x0000_t75" style="width:243.8pt;height:36pt">
            <v:imagedata r:id="rId11" o:title="Formula(03)"/>
          </v:shape>
        </w:pict>
      </w:r>
    </w:p>
    <w:p w:rsidR="0058473A" w:rsidRDefault="0058473A" w:rsidP="0058473A">
      <w:pPr>
        <w:spacing w:afterLines="50" w:after="156" w:line="300" w:lineRule="auto"/>
        <w:rPr>
          <w:rFonts w:asciiTheme="minorEastAsia" w:hAnsiTheme="minorEastAsia"/>
          <w:sz w:val="24"/>
          <w:szCs w:val="24"/>
        </w:rPr>
      </w:pPr>
      <w:r w:rsidRPr="0058473A">
        <w:rPr>
          <w:rFonts w:asciiTheme="minorEastAsia" w:hAnsiTheme="minorEastAsia" w:hint="eastAsia"/>
          <w:sz w:val="24"/>
          <w:szCs w:val="24"/>
        </w:rPr>
        <w:t xml:space="preserve">其中 </w:t>
      </w:r>
      <w:r w:rsidR="00A414FD" w:rsidRPr="00A414FD">
        <w:rPr>
          <w:rFonts w:ascii="NimbusRomNo9L-ReguItal" w:hAnsi="NimbusRomNo9L-ReguItal"/>
          <w:i/>
          <w:iCs/>
          <w:color w:val="000000"/>
          <w:sz w:val="24"/>
          <w:szCs w:val="24"/>
        </w:rPr>
        <w:t>I</w:t>
      </w:r>
      <w:r w:rsidR="00A414FD" w:rsidRPr="00A414FD">
        <w:rPr>
          <w:rFonts w:ascii="CMR10" w:hAnsi="CMR10"/>
          <w:color w:val="000000"/>
          <w:sz w:val="24"/>
          <w:szCs w:val="24"/>
        </w:rPr>
        <w:t>(</w:t>
      </w:r>
      <w:r w:rsidR="00A414FD" w:rsidRPr="00A414FD">
        <w:rPr>
          <w:rFonts w:ascii="NimbusRomNo9L-ReguItal" w:hAnsi="NimbusRomNo9L-ReguItal"/>
          <w:i/>
          <w:iCs/>
          <w:color w:val="000000"/>
          <w:sz w:val="24"/>
          <w:szCs w:val="24"/>
        </w:rPr>
        <w:t>L</w:t>
      </w:r>
      <w:r w:rsidR="00A414FD" w:rsidRPr="00A414FD">
        <w:rPr>
          <w:rFonts w:ascii="NimbusRomNo9L-ReguItal" w:hAnsi="NimbusRomNo9L-ReguItal"/>
          <w:i/>
          <w:iCs/>
          <w:color w:val="000000"/>
          <w:sz w:val="24"/>
          <w:szCs w:val="24"/>
          <w:vertAlign w:val="subscript"/>
        </w:rPr>
        <w:t>i</w:t>
      </w:r>
      <w:r w:rsidR="00A414FD" w:rsidRPr="00A414FD">
        <w:rPr>
          <w:rFonts w:ascii="rtxmi" w:hAnsi="rtxmi"/>
          <w:color w:val="000000"/>
          <w:sz w:val="24"/>
          <w:szCs w:val="24"/>
        </w:rPr>
        <w:t xml:space="preserve">, </w:t>
      </w:r>
      <w:r w:rsidR="00A414FD" w:rsidRPr="00A414FD">
        <w:rPr>
          <w:rFonts w:ascii="NimbusRomNo9L-ReguItal" w:hAnsi="NimbusRomNo9L-ReguItal"/>
          <w:i/>
          <w:iCs/>
          <w:color w:val="000000"/>
          <w:sz w:val="24"/>
          <w:szCs w:val="24"/>
        </w:rPr>
        <w:t>L</w:t>
      </w:r>
      <w:r w:rsidR="00A414FD" w:rsidRPr="00A414FD">
        <w:rPr>
          <w:rFonts w:ascii="NimbusRomNo9L-ReguItal" w:hAnsi="NimbusRomNo9L-ReguItal"/>
          <w:i/>
          <w:iCs/>
          <w:color w:val="000000"/>
          <w:sz w:val="24"/>
          <w:szCs w:val="24"/>
          <w:vertAlign w:val="subscript"/>
        </w:rPr>
        <w:t>j</w:t>
      </w:r>
      <w:r w:rsidR="00A414FD" w:rsidRPr="00A414FD">
        <w:rPr>
          <w:rFonts w:ascii="CMR10" w:hAnsi="CMR10"/>
          <w:color w:val="000000"/>
          <w:sz w:val="24"/>
          <w:szCs w:val="24"/>
        </w:rPr>
        <w:t>)</w:t>
      </w:r>
      <w:r w:rsidR="00A414FD">
        <w:rPr>
          <w:rFonts w:ascii="CMR10" w:hAnsi="CMR10"/>
          <w:color w:val="000000"/>
          <w:sz w:val="18"/>
          <w:szCs w:val="18"/>
        </w:rPr>
        <w:t xml:space="preserve"> </w:t>
      </w:r>
      <w:r w:rsidRPr="0058473A">
        <w:rPr>
          <w:rFonts w:asciiTheme="minorEastAsia" w:hAnsiTheme="minorEastAsia" w:hint="eastAsia"/>
          <w:sz w:val="24"/>
          <w:szCs w:val="24"/>
        </w:rPr>
        <w:t xml:space="preserve">是语言 </w:t>
      </w:r>
      <w:r w:rsidR="00A414FD" w:rsidRPr="00A414FD">
        <w:rPr>
          <w:rFonts w:ascii="NimbusRomNo9L-ReguItal" w:hAnsi="NimbusRomNo9L-ReguItal"/>
          <w:i/>
          <w:iCs/>
          <w:color w:val="000000"/>
          <w:sz w:val="24"/>
          <w:szCs w:val="24"/>
        </w:rPr>
        <w:t>L</w:t>
      </w:r>
      <w:r w:rsidR="00A414FD" w:rsidRPr="00A414FD">
        <w:rPr>
          <w:rFonts w:ascii="NimbusRomNo9L-ReguItal" w:hAnsi="NimbusRomNo9L-ReguItal"/>
          <w:i/>
          <w:iCs/>
          <w:color w:val="000000"/>
          <w:sz w:val="24"/>
          <w:szCs w:val="24"/>
          <w:vertAlign w:val="subscript"/>
        </w:rPr>
        <w:t>i</w:t>
      </w:r>
      <w:r w:rsidR="00A414FD">
        <w:rPr>
          <w:rFonts w:ascii="NimbusRomNo9L-ReguItal" w:hAnsi="NimbusRomNo9L-ReguItal"/>
          <w:i/>
          <w:iCs/>
          <w:color w:val="000000"/>
          <w:sz w:val="12"/>
          <w:szCs w:val="12"/>
        </w:rPr>
        <w:t xml:space="preserve"> </w:t>
      </w:r>
      <w:r w:rsidRPr="0058473A">
        <w:rPr>
          <w:rFonts w:asciiTheme="minorEastAsia" w:hAnsiTheme="minorEastAsia" w:hint="eastAsia"/>
          <w:sz w:val="24"/>
          <w:szCs w:val="24"/>
        </w:rPr>
        <w:t xml:space="preserve">和 </w:t>
      </w:r>
      <w:r w:rsidRPr="00A414FD">
        <w:rPr>
          <w:rFonts w:asciiTheme="minorEastAsia" w:hAnsiTheme="minorEastAsia" w:hint="eastAsia"/>
          <w:i/>
          <w:sz w:val="24"/>
          <w:szCs w:val="24"/>
        </w:rPr>
        <w:t>L</w:t>
      </w:r>
      <w:r w:rsidRPr="00A414FD">
        <w:rPr>
          <w:rFonts w:asciiTheme="minorEastAsia" w:hAnsiTheme="minorEastAsia" w:hint="eastAsia"/>
          <w:i/>
          <w:sz w:val="24"/>
          <w:szCs w:val="24"/>
          <w:vertAlign w:val="subscript"/>
        </w:rPr>
        <w:t>j</w:t>
      </w:r>
      <w:r w:rsidRPr="0058473A">
        <w:rPr>
          <w:rFonts w:asciiTheme="minorEastAsia" w:hAnsiTheme="minorEastAsia" w:hint="eastAsia"/>
          <w:sz w:val="24"/>
          <w:szCs w:val="24"/>
        </w:rPr>
        <w:t xml:space="preserve"> 之间的 ILLs，</w:t>
      </w:r>
      <w:r w:rsidR="00A414FD">
        <w:rPr>
          <w:rFonts w:asciiTheme="minorEastAsia" w:hAnsiTheme="minorEastAsia"/>
          <w:sz w:val="24"/>
          <w:szCs w:val="24"/>
        </w:rPr>
        <w:t xml:space="preserve"> </w:t>
      </w:r>
      <w:r w:rsidRPr="00A414FD">
        <w:rPr>
          <w:rFonts w:asciiTheme="minorEastAsia" w:hAnsiTheme="minorEastAsia" w:hint="eastAsia"/>
          <w:i/>
          <w:sz w:val="24"/>
          <w:szCs w:val="24"/>
        </w:rPr>
        <w:t>M</w:t>
      </w:r>
      <w:r w:rsidRPr="00A414FD">
        <w:rPr>
          <w:rFonts w:asciiTheme="minorEastAsia" w:hAnsiTheme="minorEastAsia" w:hint="eastAsia"/>
          <w:i/>
          <w:sz w:val="24"/>
          <w:szCs w:val="24"/>
          <w:vertAlign w:val="subscript"/>
        </w:rPr>
        <w:t>ij</w:t>
      </w:r>
      <w:r w:rsidRPr="0058473A">
        <w:rPr>
          <w:rFonts w:asciiTheme="minorEastAsia" w:hAnsiTheme="minorEastAsia" w:hint="eastAsia"/>
          <w:sz w:val="24"/>
          <w:szCs w:val="24"/>
        </w:rPr>
        <w:t xml:space="preserve"> 是 </w:t>
      </w:r>
      <w:r w:rsidRPr="00A414FD">
        <w:rPr>
          <w:rFonts w:asciiTheme="minorEastAsia" w:hAnsiTheme="minorEastAsia" w:hint="eastAsia"/>
          <w:i/>
          <w:sz w:val="24"/>
          <w:szCs w:val="24"/>
        </w:rPr>
        <w:t>k</w:t>
      </w:r>
      <w:r w:rsidRPr="00A414FD">
        <w:rPr>
          <w:rFonts w:asciiTheme="minorEastAsia" w:hAnsiTheme="minorEastAsia" w:hint="eastAsia"/>
          <w:i/>
          <w:sz w:val="24"/>
          <w:szCs w:val="24"/>
          <w:vertAlign w:val="subscript"/>
        </w:rPr>
        <w:t>1</w:t>
      </w:r>
      <w:r w:rsidRPr="00A414FD">
        <w:rPr>
          <w:rFonts w:asciiTheme="minorEastAsia" w:hAnsiTheme="minorEastAsia" w:hint="eastAsia"/>
          <w:i/>
          <w:sz w:val="24"/>
          <w:szCs w:val="24"/>
        </w:rPr>
        <w:t>×k</w:t>
      </w:r>
      <w:r w:rsidRPr="00A414FD">
        <w:rPr>
          <w:rFonts w:asciiTheme="minorEastAsia" w:hAnsiTheme="minorEastAsia" w:hint="eastAsia"/>
          <w:i/>
          <w:sz w:val="24"/>
          <w:szCs w:val="24"/>
          <w:vertAlign w:val="subscript"/>
        </w:rPr>
        <w:t>1</w:t>
      </w:r>
      <w:r w:rsidRPr="0058473A">
        <w:rPr>
          <w:rFonts w:asciiTheme="minorEastAsia" w:hAnsiTheme="minorEastAsia" w:hint="eastAsia"/>
          <w:sz w:val="24"/>
          <w:szCs w:val="24"/>
        </w:rPr>
        <w:t xml:space="preserve"> 矩阵，用作从 </w:t>
      </w:r>
      <w:r w:rsidRPr="00A414FD">
        <w:rPr>
          <w:rFonts w:asciiTheme="minorEastAsia" w:hAnsiTheme="minorEastAsia" w:hint="eastAsia"/>
          <w:i/>
          <w:sz w:val="24"/>
          <w:szCs w:val="24"/>
        </w:rPr>
        <w:t>L</w:t>
      </w:r>
      <w:r w:rsidRPr="00A414FD">
        <w:rPr>
          <w:rFonts w:asciiTheme="minorEastAsia" w:hAnsiTheme="minorEastAsia" w:hint="eastAsia"/>
          <w:i/>
          <w:sz w:val="24"/>
          <w:szCs w:val="24"/>
          <w:vertAlign w:val="subscript"/>
        </w:rPr>
        <w:t>i</w:t>
      </w:r>
      <w:r w:rsidRPr="0058473A">
        <w:rPr>
          <w:rFonts w:asciiTheme="minorEastAsia" w:hAnsiTheme="minorEastAsia" w:hint="eastAsia"/>
          <w:sz w:val="24"/>
          <w:szCs w:val="24"/>
        </w:rPr>
        <w:t xml:space="preserve"> 到 </w:t>
      </w:r>
      <w:r w:rsidRPr="00A414FD">
        <w:rPr>
          <w:rFonts w:asciiTheme="minorEastAsia" w:hAnsiTheme="minorEastAsia" w:hint="eastAsia"/>
          <w:i/>
          <w:sz w:val="24"/>
          <w:szCs w:val="24"/>
        </w:rPr>
        <w:t>L</w:t>
      </w:r>
      <w:r w:rsidRPr="00A414FD">
        <w:rPr>
          <w:rFonts w:asciiTheme="minorEastAsia" w:hAnsiTheme="minorEastAsia" w:hint="eastAsia"/>
          <w:i/>
          <w:sz w:val="24"/>
          <w:szCs w:val="24"/>
          <w:vertAlign w:val="subscript"/>
        </w:rPr>
        <w:t>j</w:t>
      </w:r>
      <w:r w:rsidRPr="0058473A">
        <w:rPr>
          <w:rFonts w:asciiTheme="minorEastAsia" w:hAnsiTheme="minorEastAsia" w:hint="eastAsia"/>
          <w:sz w:val="24"/>
          <w:szCs w:val="24"/>
        </w:rPr>
        <w:t xml:space="preserve"> 的实体向量的线性变换。</w:t>
      </w:r>
    </w:p>
    <w:p w:rsidR="0058473A" w:rsidRDefault="0058473A" w:rsidP="0058473A">
      <w:pPr>
        <w:spacing w:afterLines="50" w:after="156" w:line="300" w:lineRule="auto"/>
        <w:ind w:firstLineChars="200" w:firstLine="480"/>
        <w:rPr>
          <w:rFonts w:asciiTheme="minorEastAsia" w:hAnsiTheme="minorEastAsia"/>
          <w:sz w:val="24"/>
          <w:szCs w:val="24"/>
        </w:rPr>
      </w:pPr>
      <w:r w:rsidRPr="0058473A">
        <w:rPr>
          <w:rFonts w:asciiTheme="minorEastAsia" w:hAnsiTheme="minorEastAsia" w:hint="eastAsia"/>
          <w:sz w:val="24"/>
          <w:szCs w:val="24"/>
        </w:rPr>
        <w:t xml:space="preserve">令 SK 为知识模型使用的铰链损失函数，然后 KGEM 模型将 </w:t>
      </w:r>
      <w:r w:rsidRPr="00A414FD">
        <w:rPr>
          <w:rFonts w:asciiTheme="minorEastAsia" w:hAnsiTheme="minorEastAsia" w:hint="eastAsia"/>
          <w:i/>
          <w:sz w:val="24"/>
          <w:szCs w:val="24"/>
        </w:rPr>
        <w:t>S</w:t>
      </w:r>
      <w:r w:rsidRPr="00A414FD">
        <w:rPr>
          <w:rFonts w:asciiTheme="minorEastAsia" w:hAnsiTheme="minorEastAsia" w:hint="eastAsia"/>
          <w:i/>
          <w:sz w:val="24"/>
          <w:szCs w:val="24"/>
          <w:vertAlign w:val="subscript"/>
        </w:rPr>
        <w:t>KG</w:t>
      </w:r>
      <w:r w:rsidRPr="00A414FD">
        <w:rPr>
          <w:rFonts w:asciiTheme="minorEastAsia" w:hAnsiTheme="minorEastAsia" w:hint="eastAsia"/>
          <w:i/>
          <w:sz w:val="24"/>
          <w:szCs w:val="24"/>
        </w:rPr>
        <w:t xml:space="preserve"> = S</w:t>
      </w:r>
      <w:r w:rsidRPr="00A414FD">
        <w:rPr>
          <w:rFonts w:asciiTheme="minorEastAsia" w:hAnsiTheme="minorEastAsia" w:hint="eastAsia"/>
          <w:i/>
          <w:sz w:val="24"/>
          <w:szCs w:val="24"/>
          <w:vertAlign w:val="subscript"/>
        </w:rPr>
        <w:t>K</w:t>
      </w:r>
      <w:r w:rsidRPr="00A414FD">
        <w:rPr>
          <w:rFonts w:asciiTheme="minorEastAsia" w:hAnsiTheme="minorEastAsia" w:hint="eastAsia"/>
          <w:i/>
          <w:sz w:val="24"/>
          <w:szCs w:val="24"/>
        </w:rPr>
        <w:t xml:space="preserve"> +αS</w:t>
      </w:r>
      <w:r w:rsidRPr="00A414FD">
        <w:rPr>
          <w:rFonts w:asciiTheme="minorEastAsia" w:hAnsiTheme="minorEastAsia" w:hint="eastAsia"/>
          <w:i/>
          <w:sz w:val="24"/>
          <w:szCs w:val="24"/>
          <w:vertAlign w:val="subscript"/>
        </w:rPr>
        <w:t>A</w:t>
      </w:r>
      <w:r w:rsidRPr="0058473A">
        <w:rPr>
          <w:rFonts w:asciiTheme="minorEastAsia" w:hAnsiTheme="minorEastAsia" w:hint="eastAsia"/>
          <w:sz w:val="24"/>
          <w:szCs w:val="24"/>
        </w:rPr>
        <w:t xml:space="preserve"> 最小化，其中 </w:t>
      </w:r>
      <w:r w:rsidRPr="00B30B21">
        <w:rPr>
          <w:rFonts w:asciiTheme="minorEastAsia" w:hAnsiTheme="minorEastAsia" w:hint="eastAsia"/>
          <w:i/>
          <w:sz w:val="24"/>
          <w:szCs w:val="24"/>
        </w:rPr>
        <w:t>α</w:t>
      </w:r>
      <w:r w:rsidRPr="0058473A">
        <w:rPr>
          <w:rFonts w:asciiTheme="minorEastAsia" w:hAnsiTheme="minorEastAsia" w:hint="eastAsia"/>
          <w:sz w:val="24"/>
          <w:szCs w:val="24"/>
        </w:rPr>
        <w:t xml:space="preserve"> </w:t>
      </w:r>
      <w:proofErr w:type="gramStart"/>
      <w:r w:rsidRPr="0058473A">
        <w:rPr>
          <w:rFonts w:asciiTheme="minorEastAsia" w:hAnsiTheme="minorEastAsia" w:hint="eastAsia"/>
          <w:sz w:val="24"/>
          <w:szCs w:val="24"/>
        </w:rPr>
        <w:t>为正超参数</w:t>
      </w:r>
      <w:proofErr w:type="gramEnd"/>
      <w:r w:rsidRPr="0058473A">
        <w:rPr>
          <w:rFonts w:asciiTheme="minorEastAsia" w:hAnsiTheme="minorEastAsia" w:hint="eastAsia"/>
          <w:sz w:val="24"/>
          <w:szCs w:val="24"/>
        </w:rPr>
        <w:t>。对于 DEM 模型，采用一种专注的门控循环单元编码器 (AGRU) 对多语种实体描述进行编码。DEM 应用多语言单词嵌入，以便从单词级别捕获多语言实体描述的语义信息。 迭代地训练两个模型，即 KGEM 和 DEM，以便每个模型交替提出新的 ILL。</w:t>
      </w:r>
    </w:p>
    <w:p w:rsidR="0058473A" w:rsidRDefault="0058473A" w:rsidP="0058473A">
      <w:pPr>
        <w:spacing w:afterLines="50" w:after="156" w:line="300" w:lineRule="auto"/>
        <w:rPr>
          <w:rFonts w:asciiTheme="minorEastAsia" w:hAnsiTheme="minorEastAsia"/>
          <w:sz w:val="24"/>
          <w:szCs w:val="24"/>
        </w:rPr>
      </w:pPr>
      <w:r w:rsidRPr="0058473A">
        <w:rPr>
          <w:rFonts w:asciiTheme="minorEastAsia" w:hAnsiTheme="minorEastAsia" w:hint="eastAsia"/>
          <w:b/>
          <w:sz w:val="24"/>
          <w:szCs w:val="24"/>
        </w:rPr>
        <w:lastRenderedPageBreak/>
        <w:t>带文字的 KGloVe</w:t>
      </w:r>
      <w:r w:rsidRPr="0058473A">
        <w:rPr>
          <w:rFonts w:asciiTheme="minorEastAsia" w:hAnsiTheme="minorEastAsia" w:hint="eastAsia"/>
          <w:sz w:val="24"/>
          <w:szCs w:val="24"/>
        </w:rPr>
        <w:t xml:space="preserve"> 是将实体描述纳入 KGloVe KG 嵌入方法的实验性尝试。 该实验是在 DBpedia 上进行的，将实体的摘要和注释作为其描述。 主要目标是从文本描述中提取命名实体，并为文本中的每个实体提取表示实体的单词，然后将其替换为实体本身，然后将其相邻的单词和实体作为上下文。 该方法的工作原理是独立创建两个共现矩阵，然后在最后合并它们，以便可以执行联合嵌入。 使用与 KGloVe[59] 中相同的技术来生成第一矩阵，即，通过对（加权）图执行个性化 PageRank（PPR），然后进行与 GloVe[60] 方法中相同的优化。</w:t>
      </w:r>
    </w:p>
    <w:p w:rsidR="0058473A" w:rsidRDefault="00882579" w:rsidP="00882579">
      <w:pPr>
        <w:spacing w:afterLines="50" w:after="156" w:line="300" w:lineRule="auto"/>
        <w:ind w:firstLineChars="200" w:firstLine="480"/>
        <w:rPr>
          <w:rFonts w:asciiTheme="minorEastAsia" w:hAnsiTheme="minorEastAsia"/>
          <w:sz w:val="24"/>
          <w:szCs w:val="24"/>
        </w:rPr>
      </w:pPr>
      <w:r w:rsidRPr="00882579">
        <w:rPr>
          <w:rFonts w:asciiTheme="minorEastAsia" w:hAnsiTheme="minorEastAsia" w:hint="eastAsia"/>
          <w:sz w:val="24"/>
          <w:szCs w:val="24"/>
        </w:rPr>
        <w:t>为了创建第二个矩阵，使用 KG 的实体和谓词列表作为输入，对实体描述文本执行 “命名实体识别（NER）” 任务。 NER 步骤采用简单的精确字符串匹配技术，这会导致许多缺点，例如由于具有相同语义的不同关键字而导致实体缺失。与任何实体标签都不匹配的所有英语单词都将添加到实体谓词列表。然后使用实体谓词和单词列表作为输入，将文本的 GloVe 共</w:t>
      </w:r>
      <w:proofErr w:type="gramStart"/>
      <w:r w:rsidRPr="00882579">
        <w:rPr>
          <w:rFonts w:asciiTheme="minorEastAsia" w:hAnsiTheme="minorEastAsia" w:hint="eastAsia"/>
          <w:sz w:val="24"/>
          <w:szCs w:val="24"/>
        </w:rPr>
        <w:t>现应用</w:t>
      </w:r>
      <w:proofErr w:type="gramEnd"/>
      <w:r w:rsidRPr="00882579">
        <w:rPr>
          <w:rFonts w:asciiTheme="minorEastAsia" w:hAnsiTheme="minorEastAsia" w:hint="eastAsia"/>
          <w:sz w:val="24"/>
          <w:szCs w:val="24"/>
        </w:rPr>
        <w:t>于修改后的文本（即 DBpedia 摘要和注释）。最后，将两个同时出现的矩阵求和，以创建一个统一的矩阵。所提出的方法已经在分类和回归任务上进行了评估，结果表明，除了 SVM 之外，对于大多数使用的分类器，该方法并未对 KGloVe 带来显著改善。但是，可以通过大量实验使用参数调整来改进该方法。</w:t>
      </w:r>
    </w:p>
    <w:p w:rsidR="0058473A" w:rsidRDefault="00882579" w:rsidP="00882579">
      <w:pPr>
        <w:spacing w:afterLines="50" w:after="156" w:line="300" w:lineRule="auto"/>
        <w:rPr>
          <w:rFonts w:asciiTheme="minorEastAsia" w:hAnsiTheme="minorEastAsia"/>
          <w:sz w:val="24"/>
          <w:szCs w:val="24"/>
        </w:rPr>
      </w:pPr>
      <w:r w:rsidRPr="00882579">
        <w:rPr>
          <w:rFonts w:asciiTheme="minorEastAsia" w:hAnsiTheme="minorEastAsia" w:hint="eastAsia"/>
          <w:b/>
          <w:sz w:val="24"/>
          <w:szCs w:val="24"/>
        </w:rPr>
        <w:t>总结</w:t>
      </w:r>
      <w:r>
        <w:rPr>
          <w:rFonts w:asciiTheme="minorEastAsia" w:hAnsiTheme="minorEastAsia" w:hint="eastAsia"/>
          <w:sz w:val="24"/>
          <w:szCs w:val="24"/>
        </w:rPr>
        <w:t xml:space="preserve"> </w:t>
      </w:r>
      <w:r w:rsidRPr="00882579">
        <w:rPr>
          <w:rFonts w:asciiTheme="minorEastAsia" w:hAnsiTheme="minorEastAsia" w:hint="eastAsia"/>
          <w:sz w:val="24"/>
          <w:szCs w:val="24"/>
        </w:rPr>
        <w:t>这些模型之间的基本区别在于用于利用文本文字中给出的信息并将其与基于结构的表示形式相结合的方法。 与基于文本文字的嵌入模型相比，KDCoE 的一个主要优势是它考虑了多语言 KG 中存在的描述。 此外，DKRL 和 KDCoE 嵌入模型均设计用于在 KG 中仅具有属性三元组的新颖实体上表现良好。 所提出的带有文本文字的方法主要集中于描述，即长自然语言文本。其他类型的文本文字，例如名称，标签，标题等，并未得到广泛考虑。</w:t>
      </w:r>
    </w:p>
    <w:p w:rsidR="0058473A" w:rsidRPr="00D555FD" w:rsidRDefault="00882579" w:rsidP="00882579">
      <w:pPr>
        <w:pStyle w:val="2"/>
        <w:rPr>
          <w:i/>
        </w:rPr>
      </w:pPr>
      <w:r w:rsidRPr="00D555FD">
        <w:rPr>
          <w:rFonts w:hint="eastAsia"/>
          <w:i/>
        </w:rPr>
        <w:t>4</w:t>
      </w:r>
      <w:r w:rsidRPr="00D555FD">
        <w:rPr>
          <w:i/>
        </w:rPr>
        <w:t>.2.</w:t>
      </w:r>
      <w:r w:rsidRPr="00D555FD">
        <w:rPr>
          <w:rFonts w:hint="eastAsia"/>
          <w:i/>
        </w:rPr>
        <w:t xml:space="preserve"> </w:t>
      </w:r>
      <w:r w:rsidRPr="00D555FD">
        <w:rPr>
          <w:rFonts w:hint="eastAsia"/>
          <w:i/>
        </w:rPr>
        <w:t>具有数字文字的模型</w:t>
      </w:r>
    </w:p>
    <w:p w:rsidR="00882579" w:rsidRDefault="00882579" w:rsidP="00882579">
      <w:pPr>
        <w:spacing w:afterLines="50" w:after="156" w:line="300" w:lineRule="auto"/>
        <w:ind w:firstLineChars="200" w:firstLine="480"/>
        <w:rPr>
          <w:rFonts w:asciiTheme="minorEastAsia" w:hAnsiTheme="minorEastAsia"/>
          <w:sz w:val="24"/>
          <w:szCs w:val="24"/>
        </w:rPr>
      </w:pPr>
      <w:r w:rsidRPr="00882579">
        <w:rPr>
          <w:rFonts w:asciiTheme="minorEastAsia" w:hAnsiTheme="minorEastAsia" w:hint="eastAsia"/>
          <w:sz w:val="24"/>
          <w:szCs w:val="24"/>
        </w:rPr>
        <w:t>在本节中，将对使用数字文字（即 MT-KGNN[48]，KBLRN[47]，LiteralE[45] 和 TransEA[46]）提出的 KG 嵌入模型进行分析，然后进行总结。</w:t>
      </w:r>
    </w:p>
    <w:p w:rsidR="00882579" w:rsidRDefault="00882579" w:rsidP="00882579">
      <w:pPr>
        <w:spacing w:afterLines="50" w:after="156" w:line="300" w:lineRule="auto"/>
        <w:ind w:firstLineChars="200" w:firstLine="482"/>
        <w:rPr>
          <w:rFonts w:asciiTheme="minorEastAsia" w:hAnsiTheme="minorEastAsia"/>
          <w:sz w:val="24"/>
          <w:szCs w:val="24"/>
        </w:rPr>
      </w:pPr>
      <w:r w:rsidRPr="00882579">
        <w:rPr>
          <w:rFonts w:asciiTheme="minorEastAsia" w:hAnsiTheme="minorEastAsia" w:hint="eastAsia"/>
          <w:b/>
          <w:sz w:val="24"/>
          <w:szCs w:val="24"/>
        </w:rPr>
        <w:t>MT-KGNN</w:t>
      </w:r>
      <w:r w:rsidRPr="00882579">
        <w:rPr>
          <w:rFonts w:asciiTheme="minorEastAsia" w:hAnsiTheme="minorEastAsia" w:hint="eastAsia"/>
          <w:sz w:val="24"/>
          <w:szCs w:val="24"/>
        </w:rPr>
        <w:t xml:space="preserve"> 是一种用于知识图上的关系学习和非离散属性预测的方法，目的是学习实体，对象属性和数据属性的嵌入。它由两个网络组成，即关系网络（RelNet）和属性网络（AttrNet）。 RelNet 是用于三重态预测的二进制（逐点）分类器，而 AttrNet 是用于属性</w:t>
      </w:r>
      <w:proofErr w:type="gramStart"/>
      <w:r w:rsidRPr="00882579">
        <w:rPr>
          <w:rFonts w:asciiTheme="minorEastAsia" w:hAnsiTheme="minorEastAsia" w:hint="eastAsia"/>
          <w:sz w:val="24"/>
          <w:szCs w:val="24"/>
        </w:rPr>
        <w:t>值预测</w:t>
      </w:r>
      <w:proofErr w:type="gramEnd"/>
      <w:r w:rsidRPr="00882579">
        <w:rPr>
          <w:rFonts w:asciiTheme="minorEastAsia" w:hAnsiTheme="minorEastAsia" w:hint="eastAsia"/>
          <w:sz w:val="24"/>
          <w:szCs w:val="24"/>
        </w:rPr>
        <w:t xml:space="preserve">的回归任务。分别给定 n，m 和 l 作为实体，关系和文字嵌入维，该模型作为输入 </w:t>
      </w:r>
      <w:r w:rsidRPr="00882579">
        <w:rPr>
          <w:rFonts w:asciiTheme="minorEastAsia" w:hAnsiTheme="minorEastAsia"/>
          <w:color w:val="000000"/>
          <w:sz w:val="24"/>
          <w:szCs w:val="24"/>
        </w:rPr>
        <w:t>[</w:t>
      </w:r>
      <w:r w:rsidRPr="00882579">
        <w:rPr>
          <w:rFonts w:asciiTheme="minorEastAsia" w:hAnsiTheme="minorEastAsia"/>
          <w:i/>
          <w:iCs/>
          <w:color w:val="000000"/>
          <w:sz w:val="24"/>
          <w:szCs w:val="24"/>
        </w:rPr>
        <w:t>e</w:t>
      </w:r>
      <w:r w:rsidRPr="00882579">
        <w:rPr>
          <w:rFonts w:asciiTheme="minorEastAsia" w:hAnsiTheme="minorEastAsia"/>
          <w:i/>
          <w:iCs/>
          <w:color w:val="000000"/>
          <w:sz w:val="24"/>
          <w:szCs w:val="24"/>
          <w:vertAlign w:val="subscript"/>
        </w:rPr>
        <w:t>i</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r</w:t>
      </w:r>
      <w:r w:rsidRPr="00A414FD">
        <w:rPr>
          <w:rFonts w:asciiTheme="minorEastAsia" w:hAnsiTheme="minorEastAsia"/>
          <w:i/>
          <w:iCs/>
          <w:color w:val="000000"/>
          <w:sz w:val="24"/>
          <w:szCs w:val="24"/>
          <w:vertAlign w:val="subscript"/>
        </w:rPr>
        <w:t>k</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00A414FD">
        <w:rPr>
          <w:rFonts w:asciiTheme="minorEastAsia" w:hAnsiTheme="minorEastAsia"/>
          <w:i/>
          <w:iCs/>
          <w:color w:val="000000"/>
          <w:sz w:val="24"/>
          <w:szCs w:val="24"/>
        </w:rPr>
        <w:t>e</w:t>
      </w:r>
      <w:r w:rsidRPr="00A414FD">
        <w:rPr>
          <w:rFonts w:asciiTheme="minorEastAsia" w:hAnsiTheme="minorEastAsia"/>
          <w:i/>
          <w:iCs/>
          <w:color w:val="000000"/>
          <w:sz w:val="24"/>
          <w:szCs w:val="24"/>
          <w:vertAlign w:val="subscript"/>
        </w:rPr>
        <w:t>j</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 xml:space="preserve">t </w:t>
      </w:r>
      <w:r w:rsidRPr="00882579">
        <w:rPr>
          <w:rFonts w:asciiTheme="minorEastAsia" w:hAnsiTheme="minorEastAsia"/>
          <w:color w:val="000000"/>
          <w:sz w:val="24"/>
          <w:szCs w:val="24"/>
        </w:rPr>
        <w:t xml:space="preserve">] </w:t>
      </w:r>
      <w:r w:rsidRPr="00882579">
        <w:rPr>
          <w:rFonts w:asciiTheme="minorEastAsia" w:hAnsiTheme="minorEastAsia" w:hint="eastAsia"/>
          <w:sz w:val="24"/>
          <w:szCs w:val="24"/>
        </w:rPr>
        <w:t xml:space="preserve"> 传递给 RelNet，并作为 </w:t>
      </w:r>
      <w:r w:rsidRPr="00882579">
        <w:rPr>
          <w:rFonts w:asciiTheme="minorEastAsia" w:hAnsiTheme="minorEastAsia"/>
          <w:color w:val="000000"/>
          <w:sz w:val="24"/>
          <w:szCs w:val="24"/>
        </w:rPr>
        <w:t>[</w:t>
      </w:r>
      <w:r w:rsidRPr="00882579">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i</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i</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j</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j</w:t>
      </w:r>
      <w:r w:rsidRPr="00882579">
        <w:rPr>
          <w:rFonts w:asciiTheme="minorEastAsia" w:hAnsiTheme="minorEastAsia"/>
          <w:color w:val="000000"/>
          <w:sz w:val="24"/>
          <w:szCs w:val="24"/>
        </w:rPr>
        <w:t>]</w:t>
      </w:r>
      <w:r w:rsidRPr="00882579">
        <w:rPr>
          <w:rFonts w:asciiTheme="minorEastAsia" w:hAnsiTheme="minorEastAsia" w:hint="eastAsia"/>
          <w:sz w:val="24"/>
          <w:szCs w:val="24"/>
        </w:rPr>
        <w:t xml:space="preserve"> 传递给 AttrNet，其中 </w:t>
      </w:r>
      <w:r w:rsidRPr="00882579">
        <w:rPr>
          <w:rFonts w:asciiTheme="minorEastAsia" w:hAnsiTheme="minorEastAsia"/>
          <w:i/>
          <w:iCs/>
          <w:color w:val="000000"/>
          <w:sz w:val="24"/>
          <w:szCs w:val="24"/>
        </w:rPr>
        <w:t>e</w:t>
      </w:r>
      <w:r w:rsidRPr="00A414FD">
        <w:rPr>
          <w:rFonts w:asciiTheme="minorEastAsia" w:hAnsiTheme="minorEastAsia"/>
          <w:i/>
          <w:iCs/>
          <w:color w:val="000000"/>
          <w:sz w:val="24"/>
          <w:szCs w:val="24"/>
          <w:vertAlign w:val="subscript"/>
        </w:rPr>
        <w:t>i</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Pr>
          <w:rFonts w:asciiTheme="minorEastAsia" w:hAnsiTheme="minorEastAsia"/>
          <w:i/>
          <w:iCs/>
          <w:color w:val="000000"/>
          <w:sz w:val="24"/>
          <w:szCs w:val="24"/>
        </w:rPr>
        <w:t>e</w:t>
      </w:r>
      <w:r w:rsidRPr="00A414FD">
        <w:rPr>
          <w:rFonts w:asciiTheme="minorEastAsia" w:hAnsiTheme="minorEastAsia"/>
          <w:i/>
          <w:iCs/>
          <w:color w:val="000000"/>
          <w:sz w:val="24"/>
          <w:szCs w:val="24"/>
          <w:vertAlign w:val="subscript"/>
        </w:rPr>
        <w:t>j</w:t>
      </w:r>
      <w:r w:rsidRPr="00882579">
        <w:rPr>
          <w:rFonts w:asciiTheme="minorEastAsia" w:hAnsiTheme="minorEastAsia"/>
          <w:i/>
          <w:iCs/>
          <w:color w:val="000000"/>
          <w:sz w:val="24"/>
          <w:szCs w:val="24"/>
        </w:rPr>
        <w:t xml:space="preserve"> </w:t>
      </w:r>
      <w:r w:rsidRPr="00882579">
        <w:rPr>
          <w:rFonts w:asciiTheme="minorEastAsia" w:hAnsiTheme="minorEastAsia" w:cs="宋体" w:hint="eastAsia"/>
          <w:i/>
          <w:iCs/>
          <w:color w:val="000000"/>
          <w:sz w:val="24"/>
          <w:szCs w:val="24"/>
        </w:rPr>
        <w:t>∈</w:t>
      </w:r>
      <w:r w:rsidRPr="00882579">
        <w:rPr>
          <w:rFonts w:asciiTheme="minorEastAsia" w:hAnsiTheme="minorEastAsia"/>
          <w:i/>
          <w:iCs/>
          <w:color w:val="000000"/>
          <w:sz w:val="24"/>
          <w:szCs w:val="24"/>
        </w:rPr>
        <w:t xml:space="preserve"> R</w:t>
      </w:r>
      <w:r w:rsidRPr="00A414FD">
        <w:rPr>
          <w:rFonts w:asciiTheme="minorEastAsia" w:hAnsiTheme="minorEastAsia"/>
          <w:i/>
          <w:iCs/>
          <w:color w:val="000000"/>
          <w:sz w:val="24"/>
          <w:szCs w:val="24"/>
          <w:vertAlign w:val="superscript"/>
        </w:rPr>
        <w:t>n</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r</w:t>
      </w:r>
      <w:r w:rsidRPr="00A414FD">
        <w:rPr>
          <w:rFonts w:asciiTheme="minorEastAsia" w:hAnsiTheme="minorEastAsia"/>
          <w:i/>
          <w:iCs/>
          <w:color w:val="000000"/>
          <w:sz w:val="24"/>
          <w:szCs w:val="24"/>
          <w:vertAlign w:val="subscript"/>
        </w:rPr>
        <w:t>k</w:t>
      </w:r>
      <w:r w:rsidRPr="00882579">
        <w:rPr>
          <w:rFonts w:asciiTheme="minorEastAsia" w:hAnsiTheme="minorEastAsia"/>
          <w:i/>
          <w:iCs/>
          <w:color w:val="000000"/>
          <w:sz w:val="24"/>
          <w:szCs w:val="24"/>
        </w:rPr>
        <w:t xml:space="preserve"> </w:t>
      </w:r>
      <w:r w:rsidRPr="00882579">
        <w:rPr>
          <w:rFonts w:asciiTheme="minorEastAsia" w:hAnsiTheme="minorEastAsia" w:cs="宋体" w:hint="eastAsia"/>
          <w:i/>
          <w:iCs/>
          <w:color w:val="000000"/>
          <w:sz w:val="24"/>
          <w:szCs w:val="24"/>
        </w:rPr>
        <w:t>∈</w:t>
      </w:r>
      <w:r w:rsidRPr="00882579">
        <w:rPr>
          <w:rFonts w:asciiTheme="minorEastAsia" w:hAnsiTheme="minorEastAsia"/>
          <w:i/>
          <w:iCs/>
          <w:color w:val="000000"/>
          <w:sz w:val="24"/>
          <w:szCs w:val="24"/>
        </w:rPr>
        <w:t xml:space="preserve"> R</w:t>
      </w:r>
      <w:r w:rsidRPr="00A414FD">
        <w:rPr>
          <w:rFonts w:asciiTheme="minorEastAsia" w:hAnsiTheme="minorEastAsia"/>
          <w:i/>
          <w:iCs/>
          <w:color w:val="000000"/>
          <w:sz w:val="24"/>
          <w:szCs w:val="24"/>
          <w:vertAlign w:val="superscript"/>
        </w:rPr>
        <w:t>m</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t</w:t>
      </w:r>
      <w:r w:rsidRPr="00882579">
        <w:rPr>
          <w:rFonts w:asciiTheme="minorEastAsia" w:hAnsiTheme="minorEastAsia" w:hint="eastAsia"/>
          <w:sz w:val="24"/>
          <w:szCs w:val="24"/>
        </w:rPr>
        <w:t xml:space="preserve"> 是 0 或 1 的分类目标，</w:t>
      </w:r>
      <w:r w:rsidRPr="00882579">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i</w:t>
      </w:r>
      <w:r w:rsidRPr="00882579">
        <w:rPr>
          <w:rFonts w:asciiTheme="minorEastAsia" w:hAnsiTheme="minorEastAsia"/>
          <w:i/>
          <w:iCs/>
          <w:color w:val="000000"/>
          <w:sz w:val="24"/>
          <w:szCs w:val="24"/>
        </w:rPr>
        <w:t xml:space="preserve"> </w:t>
      </w:r>
      <w:r w:rsidRPr="00882579">
        <w:rPr>
          <w:rFonts w:asciiTheme="minorEastAsia" w:hAnsiTheme="minorEastAsia"/>
          <w:color w:val="000000"/>
          <w:sz w:val="24"/>
          <w:szCs w:val="24"/>
        </w:rPr>
        <w:t xml:space="preserve">, </w:t>
      </w:r>
      <w:r w:rsidR="00A414FD">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j</w:t>
      </w:r>
      <w:r w:rsidRPr="00882579">
        <w:rPr>
          <w:rFonts w:asciiTheme="minorEastAsia" w:hAnsiTheme="minorEastAsia"/>
          <w:i/>
          <w:iCs/>
          <w:color w:val="000000"/>
          <w:sz w:val="24"/>
          <w:szCs w:val="24"/>
        </w:rPr>
        <w:t xml:space="preserve"> </w:t>
      </w:r>
      <w:r w:rsidRPr="00882579">
        <w:rPr>
          <w:rFonts w:asciiTheme="minorEastAsia" w:hAnsiTheme="minorEastAsia" w:cs="宋体" w:hint="eastAsia"/>
          <w:i/>
          <w:iCs/>
          <w:color w:val="000000"/>
          <w:sz w:val="24"/>
          <w:szCs w:val="24"/>
        </w:rPr>
        <w:t>∈</w:t>
      </w:r>
      <w:r w:rsidRPr="00882579">
        <w:rPr>
          <w:rFonts w:asciiTheme="minorEastAsia" w:hAnsiTheme="minorEastAsia"/>
          <w:i/>
          <w:iCs/>
          <w:color w:val="000000"/>
          <w:sz w:val="24"/>
          <w:szCs w:val="24"/>
        </w:rPr>
        <w:t xml:space="preserve"> R</w:t>
      </w:r>
      <w:r w:rsidRPr="00A414FD">
        <w:rPr>
          <w:rFonts w:asciiTheme="minorEastAsia" w:hAnsiTheme="minorEastAsia"/>
          <w:i/>
          <w:iCs/>
          <w:color w:val="000000"/>
          <w:sz w:val="24"/>
          <w:szCs w:val="24"/>
          <w:vertAlign w:val="superscript"/>
        </w:rPr>
        <w:t>l</w:t>
      </w:r>
      <w:r w:rsidRPr="00882579">
        <w:rPr>
          <w:rFonts w:asciiTheme="minorEastAsia" w:hAnsiTheme="minorEastAsia" w:hint="eastAsia"/>
          <w:sz w:val="24"/>
          <w:szCs w:val="24"/>
        </w:rPr>
        <w:t xml:space="preserve">，并且 </w:t>
      </w:r>
      <w:r w:rsidRPr="00882579">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i</w:t>
      </w:r>
      <w:r w:rsidRPr="00882579">
        <w:rPr>
          <w:rFonts w:asciiTheme="minorEastAsia" w:hAnsiTheme="minorEastAsia" w:hint="eastAsia"/>
          <w:sz w:val="24"/>
          <w:szCs w:val="24"/>
        </w:rPr>
        <w:t xml:space="preserve">和 </w:t>
      </w:r>
      <w:r>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j</w:t>
      </w:r>
      <w:r w:rsidRPr="00882579">
        <w:rPr>
          <w:rFonts w:asciiTheme="minorEastAsia" w:hAnsiTheme="minorEastAsia" w:hint="eastAsia"/>
          <w:sz w:val="24"/>
          <w:szCs w:val="24"/>
        </w:rPr>
        <w:t xml:space="preserve"> 是区间 [0，1] 中的归一化</w:t>
      </w:r>
      <w:r w:rsidRPr="00882579">
        <w:rPr>
          <w:rFonts w:asciiTheme="minorEastAsia" w:hAnsiTheme="minorEastAsia" w:hint="eastAsia"/>
          <w:sz w:val="24"/>
          <w:szCs w:val="24"/>
        </w:rPr>
        <w:lastRenderedPageBreak/>
        <w:t xml:space="preserve">连续值。请注意，AttrNet 的输入，即 </w:t>
      </w:r>
      <w:r w:rsidRPr="00882579">
        <w:rPr>
          <w:rFonts w:asciiTheme="minorEastAsia" w:hAnsiTheme="minorEastAsia"/>
          <w:color w:val="000000"/>
          <w:sz w:val="24"/>
          <w:szCs w:val="24"/>
        </w:rPr>
        <w:t>[</w:t>
      </w:r>
      <w:r w:rsidRPr="00882579">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i</w:t>
      </w:r>
      <w:r w:rsidRPr="00882579">
        <w:rPr>
          <w:rFonts w:asciiTheme="minorEastAsia" w:hAnsiTheme="minorEastAsia"/>
          <w:color w:val="000000"/>
          <w:sz w:val="24"/>
          <w:szCs w:val="24"/>
        </w:rPr>
        <w:t xml:space="preserve">, </w:t>
      </w:r>
      <w:r w:rsidRPr="00882579">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i</w:t>
      </w:r>
      <w:r w:rsidRPr="00882579">
        <w:rPr>
          <w:rFonts w:asciiTheme="minorEastAsia" w:hAnsiTheme="minorEastAsia"/>
          <w:color w:val="000000"/>
          <w:sz w:val="24"/>
          <w:szCs w:val="24"/>
        </w:rPr>
        <w:t xml:space="preserve">, </w:t>
      </w:r>
      <w:r w:rsidR="00A414FD">
        <w:rPr>
          <w:rFonts w:asciiTheme="minorEastAsia" w:hAnsiTheme="minorEastAsia"/>
          <w:i/>
          <w:iCs/>
          <w:color w:val="000000"/>
          <w:sz w:val="24"/>
          <w:szCs w:val="24"/>
        </w:rPr>
        <w:t>a</w:t>
      </w:r>
      <w:r w:rsidRPr="00A414FD">
        <w:rPr>
          <w:rFonts w:asciiTheme="minorEastAsia" w:hAnsiTheme="minorEastAsia"/>
          <w:i/>
          <w:iCs/>
          <w:color w:val="000000"/>
          <w:sz w:val="24"/>
          <w:szCs w:val="24"/>
          <w:vertAlign w:val="subscript"/>
        </w:rPr>
        <w:t>j</w:t>
      </w:r>
      <w:r w:rsidRPr="00882579">
        <w:rPr>
          <w:rFonts w:asciiTheme="minorEastAsia" w:hAnsiTheme="minorEastAsia"/>
          <w:color w:val="000000"/>
          <w:sz w:val="24"/>
          <w:szCs w:val="24"/>
        </w:rPr>
        <w:t xml:space="preserve">, </w:t>
      </w:r>
      <w:r w:rsidR="00A414FD">
        <w:rPr>
          <w:rFonts w:asciiTheme="minorEastAsia" w:hAnsiTheme="minorEastAsia"/>
          <w:i/>
          <w:iCs/>
          <w:color w:val="000000"/>
          <w:sz w:val="24"/>
          <w:szCs w:val="24"/>
        </w:rPr>
        <w:t>v</w:t>
      </w:r>
      <w:r w:rsidRPr="00A414FD">
        <w:rPr>
          <w:rFonts w:asciiTheme="minorEastAsia" w:hAnsiTheme="minorEastAsia"/>
          <w:i/>
          <w:iCs/>
          <w:color w:val="000000"/>
          <w:sz w:val="24"/>
          <w:szCs w:val="24"/>
          <w:vertAlign w:val="subscript"/>
        </w:rPr>
        <w:t>j</w:t>
      </w:r>
      <w:r w:rsidRPr="00882579">
        <w:rPr>
          <w:rFonts w:asciiTheme="minorEastAsia" w:hAnsiTheme="minorEastAsia"/>
          <w:color w:val="000000"/>
          <w:sz w:val="24"/>
          <w:szCs w:val="24"/>
        </w:rPr>
        <w:t>]</w:t>
      </w:r>
      <w:r w:rsidRPr="00882579">
        <w:rPr>
          <w:rFonts w:asciiTheme="minorEastAsia" w:hAnsiTheme="minorEastAsia" w:hint="eastAsia"/>
          <w:sz w:val="24"/>
          <w:szCs w:val="24"/>
        </w:rPr>
        <w:t xml:space="preserve"> 取自具有非离散文字值的属性三元组。在给定这些输入为一热编码索引的情况下，将使用嵌入查找层来检索相应的矢量表示。</w:t>
      </w:r>
    </w:p>
    <w:p w:rsidR="00B30B21" w:rsidRDefault="00B30B21" w:rsidP="00882579">
      <w:pPr>
        <w:spacing w:afterLines="50" w:after="156" w:line="300" w:lineRule="auto"/>
        <w:ind w:firstLineChars="200" w:firstLine="480"/>
        <w:rPr>
          <w:rFonts w:asciiTheme="minorEastAsia" w:hAnsiTheme="minorEastAsia"/>
          <w:sz w:val="24"/>
          <w:szCs w:val="24"/>
        </w:rPr>
      </w:pPr>
      <w:r w:rsidRPr="00B30B21">
        <w:rPr>
          <w:rFonts w:asciiTheme="minorEastAsia" w:hAnsiTheme="minorEastAsia" w:hint="eastAsia"/>
          <w:sz w:val="24"/>
          <w:szCs w:val="24"/>
        </w:rPr>
        <w:t>在 RelNet 中，串联的三元组通过非线性变换，然后应用 S 型函数来获得线性变换：</w:t>
      </w:r>
    </w:p>
    <w:p w:rsidR="00B30B21" w:rsidRDefault="00AB7E44" w:rsidP="00B30B21">
      <w:pPr>
        <w:spacing w:afterLines="50" w:after="156" w:line="300" w:lineRule="auto"/>
        <w:ind w:firstLineChars="200" w:firstLine="480"/>
        <w:jc w:val="center"/>
        <w:rPr>
          <w:rFonts w:asciiTheme="minorEastAsia" w:hAnsiTheme="minorEastAsia"/>
          <w:sz w:val="24"/>
          <w:szCs w:val="24"/>
        </w:rPr>
      </w:pPr>
      <w:r>
        <w:rPr>
          <w:rFonts w:asciiTheme="minorEastAsia" w:hAnsiTheme="minorEastAsia"/>
          <w:sz w:val="24"/>
          <w:szCs w:val="24"/>
        </w:rPr>
        <w:pict>
          <v:shape id="_x0000_i1041" type="#_x0000_t75" style="width:261.8pt;height:45.25pt">
            <v:imagedata r:id="rId12" o:title="Formula(04)"/>
          </v:shape>
        </w:pict>
      </w:r>
    </w:p>
    <w:p w:rsidR="00B30B21" w:rsidRDefault="00B30B21" w:rsidP="00B30B21">
      <w:pPr>
        <w:spacing w:afterLines="50" w:after="156" w:line="300" w:lineRule="auto"/>
        <w:rPr>
          <w:rFonts w:asciiTheme="minorEastAsia" w:hAnsiTheme="minorEastAsia"/>
          <w:sz w:val="24"/>
          <w:szCs w:val="24"/>
        </w:rPr>
      </w:pPr>
      <w:r w:rsidRPr="00B30B21">
        <w:rPr>
          <w:rFonts w:asciiTheme="minorEastAsia" w:hAnsiTheme="minorEastAsia" w:hint="eastAsia"/>
          <w:sz w:val="24"/>
          <w:szCs w:val="24"/>
        </w:rPr>
        <w:t xml:space="preserve">其中 </w:t>
      </w:r>
      <w:r w:rsidRPr="00B30B21">
        <w:rPr>
          <w:rFonts w:asciiTheme="minorEastAsia" w:hAnsiTheme="minorEastAsia" w:hint="eastAsia"/>
          <w:i/>
          <w:sz w:val="24"/>
          <w:szCs w:val="24"/>
        </w:rPr>
        <w:t>ω</w:t>
      </w:r>
      <w:r>
        <w:rPr>
          <w:rFonts w:asciiTheme="minorEastAsia" w:hAnsiTheme="minorEastAsia" w:hint="eastAsia"/>
          <w:i/>
          <w:sz w:val="24"/>
          <w:szCs w:val="24"/>
        </w:rPr>
        <w:t xml:space="preserve"> </w:t>
      </w:r>
      <w:r w:rsidRPr="00B30B21">
        <w:rPr>
          <w:rFonts w:asciiTheme="minorEastAsia" w:hAnsiTheme="minorEastAsia" w:hint="eastAsia"/>
          <w:sz w:val="24"/>
          <w:szCs w:val="24"/>
        </w:rPr>
        <w:t>∈</w:t>
      </w:r>
      <w:r>
        <w:rPr>
          <w:rFonts w:asciiTheme="minorEastAsia" w:hAnsiTheme="minorEastAsia" w:hint="eastAsia"/>
          <w:sz w:val="24"/>
          <w:szCs w:val="24"/>
        </w:rPr>
        <w:t xml:space="preserve"> </w:t>
      </w:r>
      <w:r w:rsidRPr="00B30B21">
        <w:rPr>
          <w:rFonts w:asciiTheme="minorEastAsia" w:hAnsiTheme="minorEastAsia" w:hint="eastAsia"/>
          <w:i/>
          <w:sz w:val="24"/>
          <w:szCs w:val="24"/>
        </w:rPr>
        <w:t>R</w:t>
      </w:r>
      <w:r w:rsidRPr="00B30B21">
        <w:rPr>
          <w:rFonts w:asciiTheme="minorEastAsia" w:hAnsiTheme="minorEastAsia" w:hint="eastAsia"/>
          <w:i/>
          <w:sz w:val="24"/>
          <w:szCs w:val="24"/>
          <w:vertAlign w:val="superscript"/>
        </w:rPr>
        <w:t>h×1</w:t>
      </w:r>
      <w:r w:rsidRPr="00B30B21">
        <w:rPr>
          <w:rFonts w:asciiTheme="minorEastAsia" w:hAnsiTheme="minorEastAsia" w:hint="eastAsia"/>
          <w:sz w:val="24"/>
          <w:szCs w:val="24"/>
        </w:rPr>
        <w:t xml:space="preserve"> 和 </w:t>
      </w:r>
      <w:r w:rsidRPr="00B30B21">
        <w:rPr>
          <w:rFonts w:asciiTheme="minorEastAsia" w:hAnsiTheme="minorEastAsia" w:hint="eastAsia"/>
          <w:i/>
          <w:sz w:val="24"/>
          <w:szCs w:val="24"/>
        </w:rPr>
        <w:t>W</w:t>
      </w:r>
      <w:r w:rsidRPr="00B30B21">
        <w:rPr>
          <w:rFonts w:asciiTheme="minorEastAsia" w:hAnsiTheme="minorEastAsia" w:hint="eastAsia"/>
          <w:i/>
          <w:sz w:val="24"/>
          <w:szCs w:val="24"/>
          <w:vertAlign w:val="subscript"/>
        </w:rPr>
        <w:t>d</w:t>
      </w:r>
      <w:r>
        <w:rPr>
          <w:rFonts w:asciiTheme="minorEastAsia" w:hAnsiTheme="minorEastAsia" w:hint="eastAsia"/>
          <w:sz w:val="24"/>
          <w:szCs w:val="24"/>
        </w:rPr>
        <w:t xml:space="preserve"> </w:t>
      </w:r>
      <w:r w:rsidRPr="00B30B21">
        <w:rPr>
          <w:rFonts w:asciiTheme="minorEastAsia" w:hAnsiTheme="minorEastAsia" w:hint="eastAsia"/>
          <w:sz w:val="24"/>
          <w:szCs w:val="24"/>
        </w:rPr>
        <w:t>∈</w:t>
      </w:r>
      <w:r>
        <w:rPr>
          <w:rFonts w:asciiTheme="minorEastAsia" w:hAnsiTheme="minorEastAsia" w:hint="eastAsia"/>
          <w:sz w:val="24"/>
          <w:szCs w:val="24"/>
        </w:rPr>
        <w:t xml:space="preserve"> </w:t>
      </w:r>
      <w:r w:rsidRPr="00B30B21">
        <w:rPr>
          <w:rFonts w:asciiTheme="minorEastAsia" w:hAnsiTheme="minorEastAsia" w:hint="eastAsia"/>
          <w:i/>
          <w:sz w:val="24"/>
          <w:szCs w:val="24"/>
        </w:rPr>
        <w:t>R</w:t>
      </w:r>
      <w:r w:rsidRPr="00B30B21">
        <w:rPr>
          <w:rFonts w:asciiTheme="minorEastAsia" w:hAnsiTheme="minorEastAsia" w:hint="eastAsia"/>
          <w:i/>
          <w:sz w:val="24"/>
          <w:szCs w:val="24"/>
          <w:vertAlign w:val="superscript"/>
        </w:rPr>
        <w:t>3n×h</w:t>
      </w:r>
      <w:r w:rsidRPr="00B30B21">
        <w:rPr>
          <w:rFonts w:asciiTheme="minorEastAsia" w:hAnsiTheme="minorEastAsia" w:hint="eastAsia"/>
          <w:sz w:val="24"/>
          <w:szCs w:val="24"/>
        </w:rPr>
        <w:t xml:space="preserve"> 是网络的参数。 </w:t>
      </w:r>
      <w:r w:rsidRPr="00B30B21">
        <w:rPr>
          <w:rFonts w:asciiTheme="minorEastAsia" w:hAnsiTheme="minorEastAsia" w:hint="eastAsia"/>
          <w:i/>
          <w:sz w:val="24"/>
          <w:szCs w:val="24"/>
        </w:rPr>
        <w:t>σ</w:t>
      </w:r>
      <w:r w:rsidRPr="00B30B21">
        <w:rPr>
          <w:rFonts w:asciiTheme="minorEastAsia" w:hAnsiTheme="minorEastAsia" w:hint="eastAsia"/>
          <w:sz w:val="24"/>
          <w:szCs w:val="24"/>
        </w:rPr>
        <w:t>，</w:t>
      </w:r>
      <w:r w:rsidRPr="00B30B21">
        <w:rPr>
          <w:rFonts w:asciiTheme="minorEastAsia" w:hAnsiTheme="minorEastAsia" w:hint="eastAsia"/>
          <w:i/>
          <w:sz w:val="24"/>
          <w:szCs w:val="24"/>
        </w:rPr>
        <w:t>f</w:t>
      </w:r>
      <w:r w:rsidRPr="00B30B21">
        <w:rPr>
          <w:rFonts w:asciiTheme="minorEastAsia" w:hAnsiTheme="minorEastAsia" w:hint="eastAsia"/>
          <w:sz w:val="24"/>
          <w:szCs w:val="24"/>
        </w:rPr>
        <w:t xml:space="preserve"> 和 </w:t>
      </w:r>
      <w:r w:rsidRPr="00B30B21">
        <w:rPr>
          <w:rFonts w:asciiTheme="minorEastAsia" w:hAnsiTheme="minorEastAsia" w:hint="eastAsia"/>
          <w:i/>
          <w:sz w:val="24"/>
          <w:szCs w:val="24"/>
        </w:rPr>
        <w:t>b</w:t>
      </w:r>
      <w:r w:rsidRPr="00B30B21">
        <w:rPr>
          <w:rFonts w:asciiTheme="minorEastAsia" w:hAnsiTheme="minorEastAsia" w:hint="eastAsia"/>
          <w:i/>
          <w:sz w:val="24"/>
          <w:szCs w:val="24"/>
          <w:vertAlign w:val="subscript"/>
        </w:rPr>
        <w:t>rel</w:t>
      </w:r>
      <w:r w:rsidRPr="00B30B21">
        <w:rPr>
          <w:rFonts w:asciiTheme="minorEastAsia" w:hAnsiTheme="minorEastAsia" w:hint="eastAsia"/>
          <w:sz w:val="24"/>
          <w:szCs w:val="24"/>
        </w:rPr>
        <w:t xml:space="preserve"> 分别是 S 型函数，双曲正切函数 tanh 和标量偏差。 通过最小</w:t>
      </w:r>
      <w:proofErr w:type="gramStart"/>
      <w:r w:rsidRPr="00B30B21">
        <w:rPr>
          <w:rFonts w:asciiTheme="minorEastAsia" w:hAnsiTheme="minorEastAsia" w:hint="eastAsia"/>
          <w:sz w:val="24"/>
          <w:szCs w:val="24"/>
        </w:rPr>
        <w:t>化以下交叉熵</w:t>
      </w:r>
      <w:proofErr w:type="gramEnd"/>
      <w:r w:rsidRPr="00B30B21">
        <w:rPr>
          <w:rFonts w:asciiTheme="minorEastAsia" w:hAnsiTheme="minorEastAsia" w:hint="eastAsia"/>
          <w:sz w:val="24"/>
          <w:szCs w:val="24"/>
        </w:rPr>
        <w:t>损失函数来训练 RelNet：</w:t>
      </w:r>
    </w:p>
    <w:p w:rsidR="00B30B21" w:rsidRDefault="00AB7E44" w:rsidP="00B30B21">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43" type="#_x0000_t75" style="width:232.9pt;height:56.75pt">
            <v:imagedata r:id="rId13" o:title="Formula(05)"/>
          </v:shape>
        </w:pict>
      </w:r>
    </w:p>
    <w:p w:rsidR="00B30B21" w:rsidRDefault="00B30B21" w:rsidP="00B30B21">
      <w:pPr>
        <w:spacing w:afterLines="50" w:after="156" w:line="300" w:lineRule="auto"/>
        <w:rPr>
          <w:rFonts w:asciiTheme="minorEastAsia" w:hAnsiTheme="minorEastAsia"/>
          <w:sz w:val="24"/>
          <w:szCs w:val="24"/>
        </w:rPr>
      </w:pPr>
      <w:r w:rsidRPr="00B30B21">
        <w:rPr>
          <w:rFonts w:asciiTheme="minorEastAsia" w:hAnsiTheme="minorEastAsia" w:hint="eastAsia"/>
          <w:sz w:val="24"/>
          <w:szCs w:val="24"/>
        </w:rPr>
        <w:t xml:space="preserve">其中 </w:t>
      </w:r>
      <w:r w:rsidRPr="00B30B21">
        <w:rPr>
          <w:rFonts w:asciiTheme="minorEastAsia" w:hAnsiTheme="minorEastAsia" w:hint="eastAsia"/>
          <w:i/>
          <w:sz w:val="24"/>
          <w:szCs w:val="24"/>
        </w:rPr>
        <w:t>ξ</w:t>
      </w:r>
      <w:r w:rsidRPr="00B30B21">
        <w:rPr>
          <w:rFonts w:asciiTheme="minorEastAsia" w:hAnsiTheme="minorEastAsia" w:hint="eastAsia"/>
          <w:i/>
          <w:sz w:val="24"/>
          <w:szCs w:val="24"/>
          <w:vertAlign w:val="subscript"/>
        </w:rPr>
        <w:t>i</w:t>
      </w:r>
      <w:r w:rsidRPr="00B30B21">
        <w:rPr>
          <w:rFonts w:asciiTheme="minorEastAsia" w:hAnsiTheme="minorEastAsia" w:hint="eastAsia"/>
          <w:sz w:val="24"/>
          <w:szCs w:val="24"/>
        </w:rPr>
        <w:t xml:space="preserve"> 表示批次 </w:t>
      </w:r>
      <w:r w:rsidRPr="00B30B21">
        <w:rPr>
          <w:rFonts w:asciiTheme="minorEastAsia" w:hAnsiTheme="minorEastAsia" w:hint="eastAsia"/>
          <w:i/>
          <w:sz w:val="24"/>
          <w:szCs w:val="24"/>
        </w:rPr>
        <w:t>N</w:t>
      </w:r>
      <w:r w:rsidRPr="00B30B21">
        <w:rPr>
          <w:rFonts w:asciiTheme="minorEastAsia" w:hAnsiTheme="minorEastAsia" w:hint="eastAsia"/>
          <w:sz w:val="24"/>
          <w:szCs w:val="24"/>
        </w:rPr>
        <w:t xml:space="preserve"> 中的三元组 </w:t>
      </w:r>
      <w:r w:rsidRPr="00B30B21">
        <w:rPr>
          <w:rFonts w:asciiTheme="minorEastAsia" w:hAnsiTheme="minorEastAsia" w:hint="eastAsia"/>
          <w:i/>
          <w:sz w:val="24"/>
          <w:szCs w:val="24"/>
        </w:rPr>
        <w:t>i</w:t>
      </w:r>
      <w:r w:rsidRPr="00B30B21">
        <w:rPr>
          <w:rFonts w:asciiTheme="minorEastAsia" w:hAnsiTheme="minorEastAsia" w:hint="eastAsia"/>
          <w:sz w:val="24"/>
          <w:szCs w:val="24"/>
        </w:rPr>
        <w:t>，</w:t>
      </w:r>
      <w:r w:rsidRPr="00B30B21">
        <w:rPr>
          <w:rFonts w:asciiTheme="minorEastAsia" w:hAnsiTheme="minorEastAsia" w:hint="eastAsia"/>
          <w:i/>
          <w:sz w:val="24"/>
          <w:szCs w:val="24"/>
        </w:rPr>
        <w:t>t</w:t>
      </w:r>
      <w:r w:rsidRPr="00B30B21">
        <w:rPr>
          <w:rFonts w:asciiTheme="minorEastAsia" w:hAnsiTheme="minorEastAsia" w:hint="eastAsia"/>
          <w:i/>
          <w:sz w:val="24"/>
          <w:szCs w:val="24"/>
          <w:vertAlign w:val="subscript"/>
        </w:rPr>
        <w:t>i</w:t>
      </w:r>
      <w:r w:rsidRPr="00B30B21">
        <w:rPr>
          <w:rFonts w:asciiTheme="minorEastAsia" w:hAnsiTheme="minorEastAsia" w:hint="eastAsia"/>
          <w:sz w:val="24"/>
          <w:szCs w:val="24"/>
        </w:rPr>
        <w:t xml:space="preserve"> 的取值为 0 或 1。在 AttrNet 的情况下，将执行两项回归任务，一项用于</w:t>
      </w:r>
      <w:proofErr w:type="gramStart"/>
      <w:r w:rsidRPr="00B30B21">
        <w:rPr>
          <w:rFonts w:asciiTheme="minorEastAsia" w:hAnsiTheme="minorEastAsia" w:hint="eastAsia"/>
          <w:sz w:val="24"/>
          <w:szCs w:val="24"/>
        </w:rPr>
        <w:t>头数据</w:t>
      </w:r>
      <w:proofErr w:type="gramEnd"/>
      <w:r w:rsidRPr="00B30B21">
        <w:rPr>
          <w:rFonts w:asciiTheme="minorEastAsia" w:hAnsiTheme="minorEastAsia" w:hint="eastAsia"/>
          <w:sz w:val="24"/>
          <w:szCs w:val="24"/>
        </w:rPr>
        <w:t>属性，另一项用于尾数据属性。 为这两项任务定义了以下评分函数：</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46" type="#_x0000_t75" style="width:248.2pt;height:71.45pt">
            <v:imagedata r:id="rId14" o:title="Formula(06)(07)"/>
          </v:shape>
        </w:pict>
      </w: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sz w:val="24"/>
          <w:szCs w:val="24"/>
        </w:rPr>
        <w:t>其中，</w:t>
      </w:r>
      <w:r w:rsidRPr="00AB7E44">
        <w:rPr>
          <w:rFonts w:asciiTheme="minorEastAsia" w:hAnsiTheme="minorEastAsia" w:hint="eastAsia"/>
          <w:i/>
          <w:sz w:val="24"/>
          <w:szCs w:val="24"/>
        </w:rPr>
        <w:t>u</w:t>
      </w:r>
      <w:r w:rsidRPr="00AB7E44">
        <w:rPr>
          <w:rFonts w:asciiTheme="minorEastAsia" w:hAnsiTheme="minorEastAsia" w:hint="eastAsia"/>
          <w:sz w:val="24"/>
          <w:szCs w:val="24"/>
        </w:rPr>
        <w:t>，</w:t>
      </w:r>
      <w:r w:rsidRPr="00AB7E44">
        <w:rPr>
          <w:rFonts w:asciiTheme="minorEastAsia" w:hAnsiTheme="minorEastAsia" w:hint="eastAsia"/>
          <w:b/>
          <w:sz w:val="24"/>
          <w:szCs w:val="24"/>
        </w:rPr>
        <w:t>y</w:t>
      </w:r>
      <w:r>
        <w:rPr>
          <w:rFonts w:asciiTheme="minorEastAsia" w:hAnsiTheme="minorEastAsia"/>
          <w:b/>
          <w:sz w:val="24"/>
          <w:szCs w:val="24"/>
        </w:rPr>
        <w:t xml:space="preserve"> </w:t>
      </w:r>
      <w:r w:rsidRPr="00AB7E44">
        <w:rPr>
          <w:rFonts w:asciiTheme="minorEastAsia" w:hAnsiTheme="minorEastAsia" w:hint="eastAsia"/>
          <w:sz w:val="24"/>
          <w:szCs w:val="24"/>
        </w:rPr>
        <w:t>∈</w:t>
      </w:r>
      <w:r>
        <w:rPr>
          <w:rFonts w:asciiTheme="minorEastAsia" w:hAnsiTheme="minorEastAsia" w:hint="eastAsia"/>
          <w:sz w:val="24"/>
          <w:szCs w:val="24"/>
        </w:rPr>
        <w:t xml:space="preserve"> </w:t>
      </w:r>
      <w:r w:rsidRPr="00AB7E44">
        <w:rPr>
          <w:rFonts w:asciiTheme="minorEastAsia" w:hAnsiTheme="minorEastAsia" w:hint="eastAsia"/>
          <w:i/>
          <w:sz w:val="24"/>
          <w:szCs w:val="24"/>
        </w:rPr>
        <w:t>R</w:t>
      </w:r>
      <w:r w:rsidRPr="00AB7E44">
        <w:rPr>
          <w:rFonts w:asciiTheme="minorEastAsia" w:hAnsiTheme="minorEastAsia" w:hint="eastAsia"/>
          <w:i/>
          <w:sz w:val="24"/>
          <w:szCs w:val="24"/>
          <w:vertAlign w:val="superscript"/>
        </w:rPr>
        <w:t>ha×1</w:t>
      </w:r>
      <w:r w:rsidRPr="00AB7E44">
        <w:rPr>
          <w:rFonts w:asciiTheme="minorEastAsia" w:hAnsiTheme="minorEastAsia" w:hint="eastAsia"/>
          <w:sz w:val="24"/>
          <w:szCs w:val="24"/>
        </w:rPr>
        <w:t xml:space="preserve"> 和 </w:t>
      </w:r>
      <w:r w:rsidRPr="00AB7E44">
        <w:rPr>
          <w:rFonts w:asciiTheme="minorEastAsia" w:hAnsiTheme="minorEastAsia" w:hint="eastAsia"/>
          <w:i/>
          <w:sz w:val="24"/>
          <w:szCs w:val="24"/>
        </w:rPr>
        <w:t>B</w:t>
      </w:r>
      <w:r w:rsidRPr="00AB7E44">
        <w:rPr>
          <w:rFonts w:asciiTheme="minorEastAsia" w:hAnsiTheme="minorEastAsia" w:hint="eastAsia"/>
          <w:sz w:val="24"/>
          <w:szCs w:val="24"/>
        </w:rPr>
        <w:t>，</w:t>
      </w:r>
      <w:r w:rsidRPr="00AB7E44">
        <w:rPr>
          <w:rFonts w:asciiTheme="minorEastAsia" w:hAnsiTheme="minorEastAsia" w:hint="eastAsia"/>
          <w:i/>
          <w:sz w:val="24"/>
          <w:szCs w:val="24"/>
        </w:rPr>
        <w:t>C</w:t>
      </w:r>
      <w:r>
        <w:rPr>
          <w:rFonts w:asciiTheme="minorEastAsia" w:hAnsiTheme="minorEastAsia" w:hint="eastAsia"/>
          <w:sz w:val="24"/>
          <w:szCs w:val="24"/>
        </w:rPr>
        <w:t xml:space="preserve"> </w:t>
      </w:r>
      <w:r w:rsidRPr="00AB7E44">
        <w:rPr>
          <w:rFonts w:asciiTheme="minorEastAsia" w:hAnsiTheme="minorEastAsia" w:hint="eastAsia"/>
          <w:sz w:val="24"/>
          <w:szCs w:val="24"/>
        </w:rPr>
        <w:t>∈</w:t>
      </w:r>
      <w:r>
        <w:rPr>
          <w:rFonts w:asciiTheme="minorEastAsia" w:hAnsiTheme="minorEastAsia" w:hint="eastAsia"/>
          <w:sz w:val="24"/>
          <w:szCs w:val="24"/>
        </w:rPr>
        <w:t xml:space="preserve"> </w:t>
      </w:r>
      <w:r w:rsidRPr="00AB7E44">
        <w:rPr>
          <w:rFonts w:asciiTheme="minorEastAsia" w:hAnsiTheme="minorEastAsia" w:hint="eastAsia"/>
          <w:i/>
          <w:sz w:val="24"/>
          <w:szCs w:val="24"/>
        </w:rPr>
        <w:t>R</w:t>
      </w:r>
      <w:r w:rsidRPr="00AB7E44">
        <w:rPr>
          <w:rFonts w:asciiTheme="minorEastAsia" w:hAnsiTheme="minorEastAsia" w:hint="eastAsia"/>
          <w:i/>
          <w:sz w:val="24"/>
          <w:szCs w:val="24"/>
          <w:vertAlign w:val="superscript"/>
        </w:rPr>
        <w:t>2n×ha</w:t>
      </w:r>
      <w:r w:rsidRPr="00AB7E44">
        <w:rPr>
          <w:rFonts w:asciiTheme="minorEastAsia" w:hAnsiTheme="minorEastAsia" w:hint="eastAsia"/>
          <w:sz w:val="24"/>
          <w:szCs w:val="24"/>
        </w:rPr>
        <w:t xml:space="preserve"> 是 AttrNet 的参数。 </w:t>
      </w:r>
      <w:r w:rsidRPr="00AB7E44">
        <w:rPr>
          <w:rFonts w:asciiTheme="minorEastAsia" w:hAnsiTheme="minorEastAsia" w:hint="eastAsia"/>
          <w:i/>
          <w:sz w:val="24"/>
          <w:szCs w:val="24"/>
        </w:rPr>
        <w:t>h</w:t>
      </w:r>
      <w:r w:rsidRPr="00AB7E44">
        <w:rPr>
          <w:rFonts w:asciiTheme="minorEastAsia" w:hAnsiTheme="minorEastAsia" w:hint="eastAsia"/>
          <w:i/>
          <w:sz w:val="24"/>
          <w:szCs w:val="24"/>
          <w:vertAlign w:val="subscript"/>
        </w:rPr>
        <w:t>a</w:t>
      </w:r>
      <w:r w:rsidRPr="00AB7E44">
        <w:rPr>
          <w:rFonts w:asciiTheme="minorEastAsia" w:hAnsiTheme="minorEastAsia" w:hint="eastAsia"/>
          <w:sz w:val="24"/>
          <w:szCs w:val="24"/>
        </w:rPr>
        <w:t xml:space="preserve"> 是隐藏层的大小，</w:t>
      </w:r>
      <w:r w:rsidRPr="00AB7E44">
        <w:rPr>
          <w:rFonts w:asciiTheme="minorEastAsia" w:hAnsiTheme="minorEastAsia" w:hint="eastAsia"/>
          <w:i/>
          <w:sz w:val="24"/>
          <w:szCs w:val="24"/>
        </w:rPr>
        <w:t>b</w:t>
      </w:r>
      <w:r w:rsidRPr="00AB7E44">
        <w:rPr>
          <w:rFonts w:asciiTheme="minorEastAsia" w:hAnsiTheme="minorEastAsia" w:hint="eastAsia"/>
          <w:i/>
          <w:sz w:val="24"/>
          <w:szCs w:val="24"/>
          <w:vertAlign w:val="subscript"/>
        </w:rPr>
        <w:t>z1</w:t>
      </w:r>
      <w:r w:rsidRPr="00AB7E44">
        <w:rPr>
          <w:rFonts w:asciiTheme="minorEastAsia" w:hAnsiTheme="minorEastAsia" w:hint="eastAsia"/>
          <w:sz w:val="24"/>
          <w:szCs w:val="24"/>
        </w:rPr>
        <w:t>，</w:t>
      </w:r>
      <w:r w:rsidRPr="00AB7E44">
        <w:rPr>
          <w:rFonts w:asciiTheme="minorEastAsia" w:hAnsiTheme="minorEastAsia" w:hint="eastAsia"/>
          <w:i/>
          <w:sz w:val="24"/>
          <w:szCs w:val="24"/>
        </w:rPr>
        <w:t>b</w:t>
      </w:r>
      <w:r w:rsidRPr="00AB7E44">
        <w:rPr>
          <w:rFonts w:asciiTheme="minorEastAsia" w:hAnsiTheme="minorEastAsia" w:hint="eastAsia"/>
          <w:i/>
          <w:sz w:val="24"/>
          <w:szCs w:val="24"/>
          <w:vertAlign w:val="subscript"/>
        </w:rPr>
        <w:t>z2</w:t>
      </w:r>
      <w:r w:rsidRPr="00AB7E44">
        <w:rPr>
          <w:rFonts w:asciiTheme="minorEastAsia" w:hAnsiTheme="minorEastAsia" w:hint="eastAsia"/>
          <w:sz w:val="24"/>
          <w:szCs w:val="24"/>
        </w:rPr>
        <w:t xml:space="preserve"> 是标量偏差。 通过优化均方误差（MSE）损失函数来训练每个 AttrNet：</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48" type="#_x0000_t75" style="width:260.2pt;height:39.8pt">
            <v:imagedata r:id="rId15" o:title="Formula(08)"/>
          </v:shape>
        </w:pict>
      </w: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sz w:val="24"/>
          <w:szCs w:val="24"/>
        </w:rPr>
        <w:t>Attrnet 的总体损失是通过将其头部的 MSE 和尾部的 MSE 相加计算得到的，具体如下:</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50" type="#_x0000_t75" style="width:271.65pt;height:43.1pt">
            <v:imagedata r:id="rId16" o:title="Formula(09)"/>
          </v:shape>
        </w:pict>
      </w:r>
    </w:p>
    <w:p w:rsidR="00AB7E44" w:rsidRDefault="00AB7E44" w:rsidP="00AB7E44">
      <w:pPr>
        <w:spacing w:afterLines="50" w:after="156" w:line="300" w:lineRule="auto"/>
        <w:jc w:val="center"/>
        <w:rPr>
          <w:rFonts w:asciiTheme="minorEastAsia" w:hAnsiTheme="minorEastAsia"/>
          <w:sz w:val="24"/>
          <w:szCs w:val="24"/>
        </w:rPr>
      </w:pP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sz w:val="24"/>
          <w:szCs w:val="24"/>
        </w:rPr>
        <w:lastRenderedPageBreak/>
        <w:t>其中</w:t>
      </w:r>
      <w:r w:rsidRPr="00AB7E44">
        <w:rPr>
          <w:rFonts w:asciiTheme="minorEastAsia" w:hAnsiTheme="minorEastAsia"/>
          <w:sz w:val="24"/>
          <w:szCs w:val="24"/>
        </w:rPr>
        <w:t>(</w:t>
      </w:r>
      <w:r w:rsidRPr="00AB7E44">
        <w:rPr>
          <w:rFonts w:asciiTheme="minorEastAsia" w:hAnsiTheme="minorEastAsia"/>
          <w:i/>
          <w:sz w:val="24"/>
          <w:szCs w:val="24"/>
        </w:rPr>
        <w:t>a</w:t>
      </w:r>
      <w:r w:rsidRPr="00AB7E44">
        <w:rPr>
          <w:rFonts w:asciiTheme="minorEastAsia" w:hAnsiTheme="minorEastAsia"/>
          <w:i/>
          <w:sz w:val="24"/>
          <w:szCs w:val="24"/>
          <w:vertAlign w:val="subscript"/>
        </w:rPr>
        <w:t>i</w:t>
      </w:r>
      <w:r w:rsidRPr="00AB7E44">
        <w:rPr>
          <w:rFonts w:asciiTheme="minorEastAsia" w:hAnsiTheme="minorEastAsia"/>
          <w:sz w:val="24"/>
          <w:szCs w:val="24"/>
        </w:rPr>
        <w:t>)</w:t>
      </w:r>
      <w:r w:rsidRPr="00AB7E44">
        <w:rPr>
          <w:rFonts w:ascii="MS Gothic" w:eastAsia="MS Gothic" w:hAnsi="MS Gothic" w:cs="MS Gothic" w:hint="eastAsia"/>
          <w:sz w:val="24"/>
          <w:szCs w:val="24"/>
          <w:vertAlign w:val="superscript"/>
        </w:rPr>
        <w:t>∗</w:t>
      </w:r>
      <w:r w:rsidRPr="00AB7E44">
        <w:rPr>
          <w:rFonts w:asciiTheme="minorEastAsia" w:hAnsiTheme="minorEastAsia" w:hint="eastAsia"/>
          <w:sz w:val="24"/>
          <w:szCs w:val="24"/>
        </w:rPr>
        <w:t>，</w:t>
      </w:r>
      <w:r w:rsidRPr="00AB7E44">
        <w:rPr>
          <w:rFonts w:asciiTheme="minorEastAsia" w:hAnsiTheme="minorEastAsia"/>
          <w:sz w:val="24"/>
          <w:szCs w:val="24"/>
        </w:rPr>
        <w:t>(</w:t>
      </w:r>
      <w:r w:rsidRPr="00AB7E44">
        <w:rPr>
          <w:rFonts w:asciiTheme="minorEastAsia" w:hAnsiTheme="minorEastAsia"/>
          <w:i/>
          <w:sz w:val="24"/>
          <w:szCs w:val="24"/>
        </w:rPr>
        <w:t>a</w:t>
      </w:r>
      <w:r w:rsidRPr="00AB7E44">
        <w:rPr>
          <w:rFonts w:asciiTheme="minorEastAsia" w:hAnsiTheme="minorEastAsia"/>
          <w:i/>
          <w:sz w:val="24"/>
          <w:szCs w:val="24"/>
          <w:vertAlign w:val="subscript"/>
        </w:rPr>
        <w:t>j</w:t>
      </w:r>
      <w:r w:rsidRPr="00AB7E44">
        <w:rPr>
          <w:rFonts w:asciiTheme="minorEastAsia" w:hAnsiTheme="minorEastAsia"/>
          <w:sz w:val="24"/>
          <w:szCs w:val="24"/>
        </w:rPr>
        <w:t>)</w:t>
      </w:r>
      <w:r w:rsidRPr="00AB7E44">
        <w:rPr>
          <w:rFonts w:ascii="MS Gothic" w:eastAsia="MS Gothic" w:hAnsi="MS Gothic" w:cs="MS Gothic" w:hint="eastAsia"/>
          <w:sz w:val="24"/>
          <w:szCs w:val="24"/>
          <w:vertAlign w:val="superscript"/>
        </w:rPr>
        <w:t>∗</w:t>
      </w:r>
      <w:r w:rsidRPr="00AB7E44">
        <w:rPr>
          <w:rFonts w:asciiTheme="minorEastAsia" w:hAnsiTheme="minorEastAsia" w:hint="eastAsia"/>
          <w:sz w:val="24"/>
          <w:szCs w:val="24"/>
        </w:rPr>
        <w:t>是地面真相标签。</w:t>
      </w:r>
      <w:r w:rsidRPr="00AB7E44">
        <w:rPr>
          <w:rFonts w:asciiTheme="minorEastAsia" w:hAnsiTheme="minorEastAsia"/>
          <w:sz w:val="24"/>
          <w:szCs w:val="24"/>
        </w:rPr>
        <w:t xml:space="preserve"> </w:t>
      </w:r>
      <w:r w:rsidRPr="00AB7E44">
        <w:rPr>
          <w:rFonts w:asciiTheme="minorEastAsia" w:hAnsiTheme="minorEastAsia" w:hint="eastAsia"/>
          <w:sz w:val="24"/>
          <w:szCs w:val="24"/>
        </w:rPr>
        <w:t>最后，使用共享的嵌入空间以多任务方式训练这两个网络。</w:t>
      </w: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b/>
          <w:sz w:val="24"/>
          <w:szCs w:val="24"/>
        </w:rPr>
        <w:t>KBLRN</w:t>
      </w:r>
      <w:r w:rsidRPr="00AB7E44">
        <w:rPr>
          <w:rFonts w:asciiTheme="minorEastAsia" w:hAnsiTheme="minorEastAsia" w:hint="eastAsia"/>
          <w:sz w:val="24"/>
          <w:szCs w:val="24"/>
        </w:rPr>
        <w:t xml:space="preserve"> 将关系特征 (r)、潜在特征 (l) 和数值特征 (n) 结合起来。该模型主要是为了完成 KG 而设计的。它使用概率 PoE (专家产品) 方法将这些特征类型组合起来，并对它们进行端到端的联合训练。 通过采用规则挖掘方法 AMIE + [61] ，将每个关系特征表示为一个逻辑公式，在知识库中计算特征值。 潜在功能通常是使用嵌入方法（例如 DistMult）生成的。 在假设某些关系类型使用数字特征的前提下，头和</w:t>
      </w:r>
      <w:proofErr w:type="gramStart"/>
      <w:r w:rsidRPr="00AB7E44">
        <w:rPr>
          <w:rFonts w:asciiTheme="minorEastAsia" w:hAnsiTheme="minorEastAsia" w:hint="eastAsia"/>
          <w:sz w:val="24"/>
          <w:szCs w:val="24"/>
        </w:rPr>
        <w:t>尾之间</w:t>
      </w:r>
      <w:proofErr w:type="gramEnd"/>
      <w:r w:rsidRPr="00AB7E44">
        <w:rPr>
          <w:rFonts w:asciiTheme="minorEastAsia" w:hAnsiTheme="minorEastAsia" w:hint="eastAsia"/>
          <w:sz w:val="24"/>
          <w:szCs w:val="24"/>
        </w:rPr>
        <w:t xml:space="preserve">的差异可以视为关系本身的特征。 给定一个三元组 </w:t>
      </w:r>
      <w:r w:rsidRPr="00AB7E44">
        <w:rPr>
          <w:rFonts w:asciiTheme="minorEastAsia" w:hAnsiTheme="minorEastAsia" w:hint="eastAsia"/>
          <w:i/>
          <w:sz w:val="24"/>
          <w:szCs w:val="24"/>
        </w:rPr>
        <w:t>d</w:t>
      </w:r>
      <w:r w:rsidRPr="00AB7E44">
        <w:rPr>
          <w:rFonts w:asciiTheme="minorEastAsia" w:hAnsiTheme="minorEastAsia" w:hint="eastAsia"/>
          <w:sz w:val="24"/>
          <w:szCs w:val="24"/>
        </w:rPr>
        <w:t xml:space="preserve"> =（</w:t>
      </w:r>
      <w:r w:rsidRPr="00AB7E44">
        <w:rPr>
          <w:rFonts w:asciiTheme="minorEastAsia" w:hAnsiTheme="minorEastAsia" w:hint="eastAsia"/>
          <w:i/>
          <w:sz w:val="24"/>
          <w:szCs w:val="24"/>
        </w:rPr>
        <w:t>h</w:t>
      </w:r>
      <w:r w:rsidRPr="00AB7E44">
        <w:rPr>
          <w:rFonts w:asciiTheme="minorEastAsia" w:hAnsiTheme="minorEastAsia" w:hint="eastAsia"/>
          <w:sz w:val="24"/>
          <w:szCs w:val="24"/>
        </w:rPr>
        <w:t>，</w:t>
      </w:r>
      <w:r w:rsidRPr="00AB7E44">
        <w:rPr>
          <w:rFonts w:asciiTheme="minorEastAsia" w:hAnsiTheme="minorEastAsia" w:hint="eastAsia"/>
          <w:i/>
          <w:sz w:val="24"/>
          <w:szCs w:val="24"/>
        </w:rPr>
        <w:t>r</w:t>
      </w:r>
      <w:r w:rsidRPr="00AB7E44">
        <w:rPr>
          <w:rFonts w:asciiTheme="minorEastAsia" w:hAnsiTheme="minorEastAsia" w:hint="eastAsia"/>
          <w:sz w:val="24"/>
          <w:szCs w:val="24"/>
        </w:rPr>
        <w:t>，</w:t>
      </w:r>
      <w:r w:rsidRPr="00AB7E44">
        <w:rPr>
          <w:rFonts w:asciiTheme="minorEastAsia" w:hAnsiTheme="minorEastAsia" w:hint="eastAsia"/>
          <w:i/>
          <w:sz w:val="24"/>
          <w:szCs w:val="24"/>
        </w:rPr>
        <w:t>t</w:t>
      </w:r>
      <w:r w:rsidRPr="00AB7E44">
        <w:rPr>
          <w:rFonts w:asciiTheme="minorEastAsia" w:hAnsiTheme="minorEastAsia" w:hint="eastAsia"/>
          <w:sz w:val="24"/>
          <w:szCs w:val="24"/>
        </w:rPr>
        <w:t xml:space="preserve">），对于每个（关系类型 r 和特征类型 </w:t>
      </w:r>
      <w:r w:rsidRPr="00AB7E44">
        <w:rPr>
          <w:rFonts w:asciiTheme="minorEastAsia" w:hAnsiTheme="minorEastAsia" w:hint="eastAsia"/>
          <w:i/>
          <w:sz w:val="24"/>
          <w:szCs w:val="24"/>
        </w:rPr>
        <w:t>F</w:t>
      </w:r>
      <w:r>
        <w:rPr>
          <w:rFonts w:asciiTheme="minorEastAsia" w:hAnsiTheme="minorEastAsia"/>
          <w:sz w:val="24"/>
          <w:szCs w:val="24"/>
        </w:rPr>
        <w:t xml:space="preserve"> </w:t>
      </w:r>
      <w:r w:rsidRPr="00AB7E44">
        <w:rPr>
          <w:rFonts w:asciiTheme="minorEastAsia" w:hAnsiTheme="minorEastAsia" w:hint="eastAsia"/>
          <w:sz w:val="24"/>
          <w:szCs w:val="24"/>
        </w:rPr>
        <w:t>∈{</w:t>
      </w:r>
      <w:r w:rsidRPr="00AB7E44">
        <w:rPr>
          <w:rFonts w:asciiTheme="minorEastAsia" w:hAnsiTheme="minorEastAsia" w:hint="eastAsia"/>
          <w:i/>
          <w:sz w:val="24"/>
          <w:szCs w:val="24"/>
        </w:rPr>
        <w:t>L</w:t>
      </w:r>
      <w:r w:rsidRPr="00AB7E44">
        <w:rPr>
          <w:rFonts w:asciiTheme="minorEastAsia" w:hAnsiTheme="minorEastAsia" w:hint="eastAsia"/>
          <w:sz w:val="24"/>
          <w:szCs w:val="24"/>
        </w:rPr>
        <w:t>，</w:t>
      </w:r>
      <w:r w:rsidRPr="00AB7E44">
        <w:rPr>
          <w:rFonts w:asciiTheme="minorEastAsia" w:hAnsiTheme="minorEastAsia" w:hint="eastAsia"/>
          <w:i/>
          <w:sz w:val="24"/>
          <w:szCs w:val="24"/>
        </w:rPr>
        <w:t>R</w:t>
      </w:r>
      <w:r w:rsidRPr="00AB7E44">
        <w:rPr>
          <w:rFonts w:asciiTheme="minorEastAsia" w:hAnsiTheme="minorEastAsia" w:hint="eastAsia"/>
          <w:sz w:val="24"/>
          <w:szCs w:val="24"/>
        </w:rPr>
        <w:t>，</w:t>
      </w:r>
      <w:r w:rsidRPr="00AB7E44">
        <w:rPr>
          <w:rFonts w:asciiTheme="minorEastAsia" w:hAnsiTheme="minorEastAsia" w:hint="eastAsia"/>
          <w:i/>
          <w:sz w:val="24"/>
          <w:szCs w:val="24"/>
        </w:rPr>
        <w:t>N</w:t>
      </w:r>
      <w:r w:rsidRPr="00AB7E44">
        <w:rPr>
          <w:rFonts w:asciiTheme="minorEastAsia" w:hAnsiTheme="minorEastAsia" w:hint="eastAsia"/>
          <w:sz w:val="24"/>
          <w:szCs w:val="24"/>
        </w:rPr>
        <w:t>}）对，基于线性模型和 DistMult 嵌入方法定义各个专家，如下所示：</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hint="eastAsia"/>
          <w:sz w:val="24"/>
          <w:szCs w:val="24"/>
        </w:rPr>
        <w:pict>
          <v:shape id="_x0000_i1062" type="#_x0000_t75" style="width:261.8pt;height:75.8pt">
            <v:imagedata r:id="rId17" o:title="Formula(10)(11)"/>
          </v:shape>
        </w:pic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63" type="#_x0000_t75" style="width:257.45pt;height:75.8pt">
            <v:imagedata r:id="rId18" o:title="Formula(12)(13)"/>
          </v:shape>
        </w:pict>
      </w: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sz w:val="24"/>
          <w:szCs w:val="24"/>
        </w:rPr>
        <w:t>其中</w:t>
      </w:r>
      <w:r w:rsidRPr="00AB7E44">
        <w:rPr>
          <w:rFonts w:asciiTheme="minorEastAsia" w:hAnsiTheme="minorEastAsia"/>
          <w:sz w:val="24"/>
          <w:szCs w:val="24"/>
        </w:rPr>
        <w:t xml:space="preserve"> </w:t>
      </w:r>
      <w:r w:rsidRPr="00AB7E44">
        <w:rPr>
          <w:rFonts w:asciiTheme="minorEastAsia" w:hAnsiTheme="minorEastAsia"/>
          <w:i/>
          <w:sz w:val="24"/>
          <w:szCs w:val="24"/>
        </w:rPr>
        <w:t>w</w:t>
      </w:r>
      <w:r w:rsidRPr="00AB7E44">
        <w:rPr>
          <w:rFonts w:asciiTheme="minorEastAsia" w:hAnsiTheme="minorEastAsia"/>
          <w:i/>
          <w:sz w:val="24"/>
          <w:szCs w:val="24"/>
          <w:vertAlign w:val="subscript"/>
        </w:rPr>
        <w:t>r</w:t>
      </w:r>
      <w:r w:rsidRPr="00AB7E44">
        <w:rPr>
          <w:rFonts w:asciiTheme="minorEastAsia" w:hAnsiTheme="minorEastAsia" w:hint="eastAsia"/>
          <w:sz w:val="24"/>
          <w:szCs w:val="24"/>
        </w:rPr>
        <w:t>，</w:t>
      </w:r>
      <w:r w:rsidRPr="00AB7E44">
        <w:rPr>
          <w:rFonts w:asciiTheme="minorEastAsia" w:hAnsiTheme="minorEastAsia"/>
          <w:i/>
          <w:sz w:val="24"/>
          <w:szCs w:val="24"/>
        </w:rPr>
        <w:t>w</w:t>
      </w:r>
      <w:r w:rsidRPr="00AB7E44">
        <w:rPr>
          <w:rFonts w:asciiTheme="minorEastAsia" w:hAnsiTheme="minorEastAsia"/>
          <w:i/>
          <w:sz w:val="24"/>
          <w:szCs w:val="24"/>
          <w:vertAlign w:val="superscript"/>
        </w:rPr>
        <w:t>r</w:t>
      </w:r>
      <w:r w:rsidRPr="00AB7E44">
        <w:rPr>
          <w:rFonts w:asciiTheme="minorEastAsia" w:hAnsiTheme="minorEastAsia"/>
          <w:i/>
          <w:sz w:val="24"/>
          <w:szCs w:val="24"/>
          <w:vertAlign w:val="subscript"/>
        </w:rPr>
        <w:t>rel</w:t>
      </w:r>
      <w:r w:rsidRPr="00AB7E44">
        <w:rPr>
          <w:rFonts w:asciiTheme="minorEastAsia" w:hAnsiTheme="minorEastAsia" w:hint="eastAsia"/>
          <w:sz w:val="24"/>
          <w:szCs w:val="24"/>
        </w:rPr>
        <w:t>，</w:t>
      </w:r>
      <w:r w:rsidRPr="00AB7E44">
        <w:rPr>
          <w:rFonts w:asciiTheme="minorEastAsia" w:hAnsiTheme="minorEastAsia"/>
          <w:i/>
          <w:sz w:val="24"/>
          <w:szCs w:val="24"/>
        </w:rPr>
        <w:t>w</w:t>
      </w:r>
      <w:r w:rsidRPr="00AB7E44">
        <w:rPr>
          <w:rFonts w:asciiTheme="minorEastAsia" w:hAnsiTheme="minorEastAsia"/>
          <w:i/>
          <w:sz w:val="24"/>
          <w:szCs w:val="24"/>
          <w:vertAlign w:val="superscript"/>
        </w:rPr>
        <w:t>r</w:t>
      </w:r>
      <w:r w:rsidRPr="00AB7E44">
        <w:rPr>
          <w:rFonts w:asciiTheme="minorEastAsia" w:hAnsiTheme="minorEastAsia"/>
          <w:i/>
          <w:sz w:val="24"/>
          <w:szCs w:val="24"/>
          <w:vertAlign w:val="subscript"/>
        </w:rPr>
        <w:t>num</w:t>
      </w:r>
      <w:r w:rsidRPr="00AB7E44">
        <w:rPr>
          <w:rFonts w:asciiTheme="minorEastAsia" w:hAnsiTheme="minorEastAsia"/>
          <w:sz w:val="24"/>
          <w:szCs w:val="24"/>
        </w:rPr>
        <w:t xml:space="preserve"> </w:t>
      </w:r>
      <w:r w:rsidRPr="00AB7E44">
        <w:rPr>
          <w:rFonts w:asciiTheme="minorEastAsia" w:hAnsiTheme="minorEastAsia" w:hint="eastAsia"/>
          <w:sz w:val="24"/>
          <w:szCs w:val="24"/>
        </w:rPr>
        <w:t>是与关系</w:t>
      </w:r>
      <w:r w:rsidRPr="00AB7E44">
        <w:rPr>
          <w:rFonts w:asciiTheme="minorEastAsia" w:hAnsiTheme="minorEastAsia"/>
          <w:sz w:val="24"/>
          <w:szCs w:val="24"/>
        </w:rPr>
        <w:t xml:space="preserve"> r </w:t>
      </w:r>
      <w:r w:rsidRPr="00AB7E44">
        <w:rPr>
          <w:rFonts w:asciiTheme="minorEastAsia" w:hAnsiTheme="minorEastAsia" w:hint="eastAsia"/>
          <w:sz w:val="24"/>
          <w:szCs w:val="24"/>
        </w:rPr>
        <w:t>相对应的潜在特征、关系特征和数值特征的参数向量，</w:t>
      </w:r>
      <w:r w:rsidRPr="00AB7E44">
        <w:rPr>
          <w:rFonts w:asciiTheme="minorEastAsia" w:hAnsiTheme="minorEastAsia"/>
          <w:sz w:val="24"/>
          <w:szCs w:val="24"/>
        </w:rPr>
        <w:t xml:space="preserve">* </w:t>
      </w:r>
      <w:r w:rsidRPr="00AB7E44">
        <w:rPr>
          <w:rFonts w:asciiTheme="minorEastAsia" w:hAnsiTheme="minorEastAsia" w:hint="eastAsia"/>
          <w:sz w:val="24"/>
          <w:szCs w:val="24"/>
        </w:rPr>
        <w:t>是元素乘积，</w:t>
      </w:r>
      <w:r w:rsidRPr="00AB7E44">
        <w:rPr>
          <w:rFonts w:ascii="微软雅黑" w:eastAsia="微软雅黑" w:hAnsi="微软雅黑" w:cs="微软雅黑" w:hint="eastAsia"/>
          <w:sz w:val="24"/>
          <w:szCs w:val="24"/>
        </w:rPr>
        <w:t>・</w:t>
      </w:r>
      <w:r w:rsidRPr="00AB7E44">
        <w:rPr>
          <w:rFonts w:ascii="宋体" w:eastAsia="宋体" w:hAnsi="宋体" w:cs="宋体" w:hint="eastAsia"/>
          <w:sz w:val="24"/>
          <w:szCs w:val="24"/>
        </w:rPr>
        <w:t>是点乘，</w:t>
      </w:r>
      <w:r w:rsidRPr="00AB7E44">
        <w:rPr>
          <w:rFonts w:ascii="宋体" w:eastAsia="宋体" w:hAnsi="宋体" w:cs="宋体" w:hint="eastAsia"/>
          <w:i/>
          <w:sz w:val="24"/>
          <w:szCs w:val="24"/>
        </w:rPr>
        <w:t>φ</w:t>
      </w:r>
      <w:r w:rsidRPr="00AB7E44">
        <w:rPr>
          <w:rFonts w:asciiTheme="minorEastAsia" w:hAnsiTheme="minorEastAsia"/>
          <w:sz w:val="24"/>
          <w:szCs w:val="24"/>
        </w:rPr>
        <w:t xml:space="preserve"> </w:t>
      </w:r>
      <w:r w:rsidRPr="00AB7E44">
        <w:rPr>
          <w:rFonts w:asciiTheme="minorEastAsia" w:hAnsiTheme="minorEastAsia" w:hint="eastAsia"/>
          <w:sz w:val="24"/>
          <w:szCs w:val="24"/>
        </w:rPr>
        <w:t>是按元素方式</w:t>
      </w:r>
      <w:proofErr w:type="gramStart"/>
      <w:r w:rsidRPr="00AB7E44">
        <w:rPr>
          <w:rFonts w:asciiTheme="minorEastAsia" w:hAnsiTheme="minorEastAsia" w:hint="eastAsia"/>
          <w:sz w:val="24"/>
          <w:szCs w:val="24"/>
        </w:rPr>
        <w:t>应用于值</w:t>
      </w:r>
      <w:proofErr w:type="gramEnd"/>
      <w:r w:rsidRPr="00AB7E44">
        <w:rPr>
          <w:rFonts w:asciiTheme="minorEastAsia" w:hAnsiTheme="minorEastAsia"/>
          <w:sz w:val="24"/>
          <w:szCs w:val="24"/>
        </w:rPr>
        <w:t xml:space="preserve"> n</w:t>
      </w:r>
      <w:r w:rsidRPr="00AB7E44">
        <w:rPr>
          <w:rFonts w:asciiTheme="minorEastAsia" w:hAnsiTheme="minorEastAsia"/>
          <w:sz w:val="24"/>
          <w:szCs w:val="24"/>
          <w:vertAlign w:val="subscript"/>
        </w:rPr>
        <w:t>(</w:t>
      </w:r>
      <w:r w:rsidRPr="00AB7E44">
        <w:rPr>
          <w:rFonts w:asciiTheme="minorEastAsia" w:hAnsiTheme="minorEastAsia"/>
          <w:i/>
          <w:sz w:val="24"/>
          <w:szCs w:val="24"/>
          <w:vertAlign w:val="subscript"/>
        </w:rPr>
        <w:t>h</w:t>
      </w:r>
      <w:r w:rsidRPr="00AB7E44">
        <w:rPr>
          <w:rFonts w:asciiTheme="minorEastAsia" w:hAnsiTheme="minorEastAsia"/>
          <w:sz w:val="24"/>
          <w:szCs w:val="24"/>
          <w:vertAlign w:val="subscript"/>
        </w:rPr>
        <w:t>,</w:t>
      </w:r>
      <w:r w:rsidRPr="00AB7E44">
        <w:rPr>
          <w:rFonts w:asciiTheme="minorEastAsia" w:hAnsiTheme="minorEastAsia"/>
          <w:i/>
          <w:sz w:val="24"/>
          <w:szCs w:val="24"/>
          <w:vertAlign w:val="subscript"/>
        </w:rPr>
        <w:t>t</w:t>
      </w:r>
      <w:r w:rsidRPr="00AB7E44">
        <w:rPr>
          <w:rFonts w:asciiTheme="minorEastAsia" w:hAnsiTheme="minorEastAsia"/>
          <w:sz w:val="24"/>
          <w:szCs w:val="24"/>
          <w:vertAlign w:val="subscript"/>
        </w:rPr>
        <w:t>)</w:t>
      </w:r>
      <w:r w:rsidRPr="00AB7E44">
        <w:rPr>
          <w:rFonts w:asciiTheme="minorEastAsia" w:hAnsiTheme="minorEastAsia"/>
          <w:sz w:val="24"/>
          <w:szCs w:val="24"/>
        </w:rPr>
        <w:t xml:space="preserve"> </w:t>
      </w:r>
      <w:r w:rsidRPr="00AB7E44">
        <w:rPr>
          <w:rFonts w:asciiTheme="minorEastAsia" w:hAnsiTheme="minorEastAsia" w:hint="eastAsia"/>
          <w:sz w:val="24"/>
          <w:szCs w:val="24"/>
        </w:rPr>
        <w:t>的差的径向基函数（</w:t>
      </w:r>
      <w:r w:rsidRPr="00AB7E44">
        <w:rPr>
          <w:rFonts w:asciiTheme="minorEastAsia" w:hAnsiTheme="minorEastAsia"/>
          <w:sz w:val="24"/>
          <w:szCs w:val="24"/>
        </w:rPr>
        <w:t>RBF</w:t>
      </w:r>
      <w:r w:rsidRPr="00AB7E44">
        <w:rPr>
          <w:rFonts w:asciiTheme="minorEastAsia" w:hAnsiTheme="minorEastAsia" w:hint="eastAsia"/>
          <w:sz w:val="24"/>
          <w:szCs w:val="24"/>
        </w:rPr>
        <w:t>），其计算如下：</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70" type="#_x0000_t75" style="width:241.1pt;height:86.2pt">
            <v:imagedata r:id="rId19" o:title="Formula(14)"/>
          </v:shape>
        </w:pict>
      </w: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i/>
          <w:sz w:val="24"/>
          <w:szCs w:val="24"/>
        </w:rPr>
        <w:t>d</w:t>
      </w:r>
      <w:r w:rsidRPr="00AB7E44">
        <w:rPr>
          <w:rFonts w:asciiTheme="minorEastAsia" w:hAnsiTheme="minorEastAsia" w:hint="eastAsia"/>
          <w:i/>
          <w:sz w:val="24"/>
          <w:szCs w:val="24"/>
          <w:vertAlign w:val="subscript"/>
        </w:rPr>
        <w:t>n</w:t>
      </w:r>
      <w:r w:rsidRPr="00AB7E44">
        <w:rPr>
          <w:rFonts w:asciiTheme="minorEastAsia" w:hAnsiTheme="minorEastAsia" w:hint="eastAsia"/>
          <w:sz w:val="24"/>
          <w:szCs w:val="24"/>
        </w:rPr>
        <w:t xml:space="preserve"> 在此对应于相关的数值特征。 三元组 </w:t>
      </w:r>
      <w:r w:rsidRPr="00AB7E44">
        <w:rPr>
          <w:rFonts w:asciiTheme="minorEastAsia" w:hAnsiTheme="minorEastAsia" w:hint="eastAsia"/>
          <w:i/>
          <w:sz w:val="24"/>
          <w:szCs w:val="24"/>
        </w:rPr>
        <w:t>d</w:t>
      </w:r>
      <w:r w:rsidRPr="00AB7E44">
        <w:rPr>
          <w:rFonts w:asciiTheme="minorEastAsia" w:hAnsiTheme="minorEastAsia" w:hint="eastAsia"/>
          <w:sz w:val="24"/>
          <w:szCs w:val="24"/>
        </w:rPr>
        <w:t xml:space="preserve"> =（</w:t>
      </w:r>
      <w:r w:rsidRPr="00AB7E44">
        <w:rPr>
          <w:rFonts w:asciiTheme="minorEastAsia" w:hAnsiTheme="minorEastAsia" w:hint="eastAsia"/>
          <w:i/>
          <w:sz w:val="24"/>
          <w:szCs w:val="24"/>
        </w:rPr>
        <w:t>h</w:t>
      </w:r>
      <w:r w:rsidRPr="00AB7E44">
        <w:rPr>
          <w:rFonts w:asciiTheme="minorEastAsia" w:hAnsiTheme="minorEastAsia" w:hint="eastAsia"/>
          <w:sz w:val="24"/>
          <w:szCs w:val="24"/>
        </w:rPr>
        <w:t>，</w:t>
      </w:r>
      <w:r w:rsidRPr="00AB7E44">
        <w:rPr>
          <w:rFonts w:asciiTheme="minorEastAsia" w:hAnsiTheme="minorEastAsia" w:hint="eastAsia"/>
          <w:i/>
          <w:sz w:val="24"/>
          <w:szCs w:val="24"/>
        </w:rPr>
        <w:t>r</w:t>
      </w:r>
      <w:r w:rsidRPr="00AB7E44">
        <w:rPr>
          <w:rFonts w:asciiTheme="minorEastAsia" w:hAnsiTheme="minorEastAsia" w:hint="eastAsia"/>
          <w:sz w:val="24"/>
          <w:szCs w:val="24"/>
        </w:rPr>
        <w:t>，</w:t>
      </w:r>
      <w:r w:rsidRPr="00AB7E44">
        <w:rPr>
          <w:rFonts w:asciiTheme="minorEastAsia" w:hAnsiTheme="minorEastAsia" w:hint="eastAsia"/>
          <w:i/>
          <w:sz w:val="24"/>
          <w:szCs w:val="24"/>
        </w:rPr>
        <w:t>t</w:t>
      </w:r>
      <w:r w:rsidRPr="00AB7E44">
        <w:rPr>
          <w:rFonts w:asciiTheme="minorEastAsia" w:hAnsiTheme="minorEastAsia" w:hint="eastAsia"/>
          <w:sz w:val="24"/>
          <w:szCs w:val="24"/>
        </w:rPr>
        <w:t>）的 PoE 概率分布定义如下：</w:t>
      </w:r>
    </w:p>
    <w:p w:rsidR="00AB7E44" w:rsidRDefault="00AB7E44" w:rsidP="00AB7E44">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73" type="#_x0000_t75" style="width:263.45pt;height:34.9pt">
            <v:imagedata r:id="rId20" o:title="Formula(15)"/>
          </v:shape>
        </w:pict>
      </w:r>
    </w:p>
    <w:p w:rsidR="00AB7E44" w:rsidRDefault="00AB7E44" w:rsidP="00AB7E44">
      <w:pPr>
        <w:spacing w:afterLines="50" w:after="156" w:line="300" w:lineRule="auto"/>
        <w:rPr>
          <w:rFonts w:asciiTheme="minorEastAsia" w:hAnsiTheme="minorEastAsia"/>
          <w:sz w:val="24"/>
          <w:szCs w:val="24"/>
        </w:rPr>
      </w:pPr>
    </w:p>
    <w:p w:rsidR="00AB7E44" w:rsidRDefault="00AB7E44" w:rsidP="00AB7E44">
      <w:pPr>
        <w:spacing w:afterLines="50" w:after="156" w:line="300" w:lineRule="auto"/>
        <w:rPr>
          <w:rFonts w:asciiTheme="minorEastAsia" w:hAnsiTheme="minorEastAsia"/>
          <w:sz w:val="24"/>
          <w:szCs w:val="24"/>
        </w:rPr>
      </w:pPr>
      <w:r w:rsidRPr="00AB7E44">
        <w:rPr>
          <w:rFonts w:asciiTheme="minorEastAsia" w:hAnsiTheme="minorEastAsia" w:hint="eastAsia"/>
          <w:sz w:val="24"/>
          <w:szCs w:val="24"/>
        </w:rPr>
        <w:lastRenderedPageBreak/>
        <w:t xml:space="preserve">其中 </w:t>
      </w:r>
      <w:r w:rsidRPr="00AB7E44">
        <w:rPr>
          <w:rFonts w:asciiTheme="minorEastAsia" w:hAnsiTheme="minorEastAsia" w:hint="eastAsia"/>
          <w:i/>
          <w:sz w:val="24"/>
          <w:szCs w:val="24"/>
        </w:rPr>
        <w:t>c</w:t>
      </w:r>
      <w:r w:rsidRPr="00AB7E44">
        <w:rPr>
          <w:rFonts w:asciiTheme="minorEastAsia" w:hAnsiTheme="minorEastAsia" w:hint="eastAsia"/>
          <w:sz w:val="24"/>
          <w:szCs w:val="24"/>
        </w:rPr>
        <w:t xml:space="preserve"> 表示所有可能的三元组。 实体嵌入模型的参数由所有专家共享，以便在它们之间创建依赖关系。 在这种方法中，采用负采样和交叉</w:t>
      </w:r>
      <w:proofErr w:type="gramStart"/>
      <w:r w:rsidRPr="00AB7E44">
        <w:rPr>
          <w:rFonts w:asciiTheme="minorEastAsia" w:hAnsiTheme="minorEastAsia" w:hint="eastAsia"/>
          <w:sz w:val="24"/>
          <w:szCs w:val="24"/>
        </w:rPr>
        <w:t>熵</w:t>
      </w:r>
      <w:proofErr w:type="gramEnd"/>
      <w:r w:rsidRPr="00AB7E44">
        <w:rPr>
          <w:rFonts w:asciiTheme="minorEastAsia" w:hAnsiTheme="minorEastAsia" w:hint="eastAsia"/>
          <w:sz w:val="24"/>
          <w:szCs w:val="24"/>
        </w:rPr>
        <w:t>损失对 PoE 进行训练，从而使观察到的三元组具有很高的概率。</w:t>
      </w:r>
    </w:p>
    <w:p w:rsidR="00023DD9" w:rsidRDefault="00023DD9" w:rsidP="00AB7E44">
      <w:pPr>
        <w:spacing w:afterLines="50" w:after="156" w:line="300" w:lineRule="auto"/>
        <w:rPr>
          <w:rFonts w:asciiTheme="minorEastAsia" w:hAnsiTheme="minorEastAsia"/>
          <w:sz w:val="24"/>
          <w:szCs w:val="24"/>
        </w:rPr>
      </w:pPr>
      <w:r w:rsidRPr="00023DD9">
        <w:rPr>
          <w:rFonts w:asciiTheme="minorEastAsia" w:hAnsiTheme="minorEastAsia" w:hint="eastAsia"/>
          <w:sz w:val="24"/>
          <w:szCs w:val="24"/>
        </w:rPr>
        <w:t>Literal</w:t>
      </w:r>
      <w:r>
        <w:rPr>
          <w:rFonts w:asciiTheme="minorEastAsia" w:hAnsiTheme="minorEastAsia"/>
          <w:sz w:val="24"/>
          <w:szCs w:val="24"/>
        </w:rPr>
        <w:t>E</w:t>
      </w:r>
      <w:r w:rsidRPr="00023DD9">
        <w:rPr>
          <w:rFonts w:asciiTheme="minorEastAsia" w:hAnsiTheme="minorEastAsia" w:hint="eastAsia"/>
          <w:sz w:val="24"/>
          <w:szCs w:val="24"/>
        </w:rPr>
        <w:t xml:space="preserve"> 将文字整合到现有的潜在特征模型中，这些模型是为链接预测而设计的。 在这种方法中，不失一般性的重点在于将数值文本合并到三种最先进的嵌入方法中: DistMult、 ComplEx 和 ConvE。给定一个基本模型（例如 Distmult），LiteralE 修改了 Distmult 使用的计分函数 </w:t>
      </w:r>
      <w:r w:rsidRPr="00023DD9">
        <w:rPr>
          <w:rFonts w:asciiTheme="minorEastAsia" w:hAnsiTheme="minorEastAsia" w:hint="eastAsia"/>
          <w:i/>
          <w:sz w:val="24"/>
          <w:szCs w:val="24"/>
        </w:rPr>
        <w:t>f</w:t>
      </w:r>
      <w:r w:rsidRPr="00023DD9">
        <w:rPr>
          <w:rFonts w:asciiTheme="minorEastAsia" w:hAnsiTheme="minorEastAsia" w:hint="eastAsia"/>
          <w:sz w:val="24"/>
          <w:szCs w:val="24"/>
        </w:rPr>
        <w:t xml:space="preserve">，用文字强化表示 </w:t>
      </w:r>
      <w:r w:rsidRPr="00023DD9">
        <w:rPr>
          <w:rFonts w:asciiTheme="minorEastAsia" w:hAnsiTheme="minorEastAsia" w:hint="eastAsia"/>
          <w:i/>
          <w:sz w:val="24"/>
          <w:szCs w:val="24"/>
        </w:rPr>
        <w:t>e</w:t>
      </w:r>
      <w:r w:rsidRPr="00023DD9">
        <w:rPr>
          <w:rFonts w:asciiTheme="minorEastAsia" w:hAnsiTheme="minorEastAsia" w:hint="eastAsia"/>
          <w:i/>
          <w:sz w:val="24"/>
          <w:szCs w:val="24"/>
          <w:vertAlign w:val="superscript"/>
        </w:rPr>
        <w:t>lit</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 xml:space="preserve"> 替换 </w:t>
      </w:r>
      <w:r w:rsidRPr="00023DD9">
        <w:rPr>
          <w:rFonts w:asciiTheme="minorEastAsia" w:hAnsiTheme="minorEastAsia" w:hint="eastAsia"/>
          <w:i/>
          <w:sz w:val="24"/>
          <w:szCs w:val="24"/>
        </w:rPr>
        <w:t>f</w:t>
      </w:r>
      <w:r w:rsidRPr="00023DD9">
        <w:rPr>
          <w:rFonts w:asciiTheme="minorEastAsia" w:hAnsiTheme="minorEastAsia" w:hint="eastAsia"/>
          <w:sz w:val="24"/>
          <w:szCs w:val="24"/>
        </w:rPr>
        <w:t xml:space="preserve"> 中实体 </w:t>
      </w:r>
      <w:r w:rsidRPr="00023DD9">
        <w:rPr>
          <w:rFonts w:asciiTheme="minorEastAsia" w:hAnsiTheme="minorEastAsia" w:hint="eastAsia"/>
          <w:i/>
          <w:sz w:val="24"/>
          <w:szCs w:val="24"/>
        </w:rPr>
        <w:t>e</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 xml:space="preserve"> 的向量表示。利用可学变换函数 </w:t>
      </w:r>
      <w:r w:rsidRPr="00023DD9">
        <w:rPr>
          <w:rFonts w:asciiTheme="minorEastAsia" w:hAnsiTheme="minorEastAsia" w:hint="eastAsia"/>
          <w:i/>
          <w:sz w:val="24"/>
          <w:szCs w:val="24"/>
        </w:rPr>
        <w:t>g</w:t>
      </w:r>
      <w:r w:rsidRPr="00023DD9">
        <w:rPr>
          <w:rFonts w:asciiTheme="minorEastAsia" w:hAnsiTheme="minorEastAsia" w:hint="eastAsia"/>
          <w:sz w:val="24"/>
          <w:szCs w:val="24"/>
        </w:rPr>
        <w:t xml:space="preserve">，以 </w:t>
      </w:r>
      <w:r w:rsidRPr="00023DD9">
        <w:rPr>
          <w:rFonts w:asciiTheme="minorEastAsia" w:hAnsiTheme="minorEastAsia" w:hint="eastAsia"/>
          <w:i/>
          <w:sz w:val="24"/>
          <w:szCs w:val="24"/>
        </w:rPr>
        <w:t>e</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 xml:space="preserve"> 及其相应的文字向量 </w:t>
      </w:r>
      <w:r w:rsidRPr="00023DD9">
        <w:rPr>
          <w:rFonts w:asciiTheme="minorEastAsia" w:hAnsiTheme="minorEastAsia" w:hint="eastAsia"/>
          <w:i/>
          <w:sz w:val="24"/>
          <w:szCs w:val="24"/>
        </w:rPr>
        <w:t>l</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 xml:space="preserve"> 作为输入，将它们映射到一个新的向量，从而生成新的矢量。 函数 </w:t>
      </w:r>
      <w:r w:rsidRPr="00023DD9">
        <w:rPr>
          <w:rFonts w:asciiTheme="minorEastAsia" w:hAnsiTheme="minorEastAsia" w:hint="eastAsia"/>
          <w:i/>
          <w:sz w:val="24"/>
          <w:szCs w:val="24"/>
        </w:rPr>
        <w:t>g</w:t>
      </w:r>
      <w:r w:rsidRPr="00023DD9">
        <w:rPr>
          <w:rFonts w:asciiTheme="minorEastAsia" w:hAnsiTheme="minorEastAsia" w:hint="eastAsia"/>
          <w:sz w:val="24"/>
          <w:szCs w:val="24"/>
        </w:rPr>
        <w:t xml:space="preserve"> 的定义，如下所示，基于 GRU 的概念，以使其灵活，可学习，并能够决定，是否有利于纳入文字信息:</w:t>
      </w:r>
    </w:p>
    <w:p w:rsidR="00023DD9" w:rsidRDefault="00023DD9" w:rsidP="00023DD9">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75" type="#_x0000_t75" style="width:237.25pt;height:178.9pt">
            <v:imagedata r:id="rId21" o:title="Formula(16)(17)(18)(19)"/>
          </v:shape>
        </w:pict>
      </w:r>
    </w:p>
    <w:p w:rsidR="00023DD9" w:rsidRDefault="00023DD9" w:rsidP="00023DD9">
      <w:pPr>
        <w:spacing w:afterLines="50" w:after="156" w:line="300" w:lineRule="auto"/>
        <w:rPr>
          <w:rFonts w:asciiTheme="minorEastAsia" w:hAnsiTheme="minorEastAsia"/>
          <w:sz w:val="24"/>
          <w:szCs w:val="24"/>
        </w:rPr>
      </w:pPr>
      <w:r w:rsidRPr="00023DD9">
        <w:rPr>
          <w:rFonts w:asciiTheme="minorEastAsia" w:hAnsiTheme="minorEastAsia" w:hint="eastAsia"/>
          <w:sz w:val="24"/>
          <w:szCs w:val="24"/>
        </w:rPr>
        <w:t>注意，</w:t>
      </w:r>
      <w:r w:rsidRPr="00023DD9">
        <w:rPr>
          <w:rFonts w:asciiTheme="minorEastAsia" w:hAnsiTheme="minorEastAsia" w:hint="eastAsia"/>
          <w:b/>
          <w:sz w:val="24"/>
          <w:szCs w:val="24"/>
        </w:rPr>
        <w:t>W</w:t>
      </w:r>
      <w:r w:rsidRPr="00023DD9">
        <w:rPr>
          <w:rFonts w:asciiTheme="minorEastAsia" w:hAnsiTheme="minorEastAsia" w:hint="eastAsia"/>
          <w:i/>
          <w:sz w:val="24"/>
          <w:szCs w:val="24"/>
          <w:vertAlign w:val="subscript"/>
        </w:rPr>
        <w:t>ze</w:t>
      </w:r>
      <w:r>
        <w:rPr>
          <w:rFonts w:asciiTheme="minorEastAsia" w:hAnsiTheme="minorEastAsia" w:hint="eastAsia"/>
          <w:sz w:val="24"/>
          <w:szCs w:val="24"/>
        </w:rPr>
        <w:t xml:space="preserve"> </w:t>
      </w:r>
      <w:r w:rsidRPr="00023DD9">
        <w:rPr>
          <w:rFonts w:asciiTheme="minorEastAsia" w:hAnsiTheme="minorEastAsia" w:hint="eastAsia"/>
          <w:sz w:val="24"/>
          <w:szCs w:val="24"/>
        </w:rPr>
        <w:t>∈</w:t>
      </w:r>
      <w:r>
        <w:rPr>
          <w:rFonts w:asciiTheme="minorEastAsia" w:hAnsiTheme="minorEastAsia" w:hint="eastAsia"/>
          <w:sz w:val="24"/>
          <w:szCs w:val="24"/>
        </w:rPr>
        <w:t xml:space="preserve"> </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perscript"/>
        </w:rPr>
        <w:t>H×H</w:t>
      </w:r>
      <w:r w:rsidRPr="00023DD9">
        <w:rPr>
          <w:rFonts w:asciiTheme="minorEastAsia" w:hAnsiTheme="minorEastAsia" w:hint="eastAsia"/>
          <w:sz w:val="24"/>
          <w:szCs w:val="24"/>
        </w:rPr>
        <w:t>，</w:t>
      </w:r>
      <w:r w:rsidRPr="00023DD9">
        <w:rPr>
          <w:rFonts w:asciiTheme="minorEastAsia" w:hAnsiTheme="minorEastAsia" w:hint="eastAsia"/>
          <w:b/>
          <w:sz w:val="24"/>
          <w:szCs w:val="24"/>
        </w:rPr>
        <w:t>W</w:t>
      </w:r>
      <w:r w:rsidRPr="00023DD9">
        <w:rPr>
          <w:rFonts w:asciiTheme="minorEastAsia" w:hAnsiTheme="minorEastAsia" w:hint="eastAsia"/>
          <w:i/>
          <w:sz w:val="24"/>
          <w:szCs w:val="24"/>
          <w:vertAlign w:val="subscript"/>
        </w:rPr>
        <w:t>zl</w:t>
      </w:r>
      <w:r>
        <w:rPr>
          <w:rFonts w:asciiTheme="minorEastAsia" w:hAnsiTheme="minorEastAsia"/>
          <w:sz w:val="24"/>
          <w:szCs w:val="24"/>
          <w:vertAlign w:val="subscript"/>
        </w:rPr>
        <w:t xml:space="preserve"> </w:t>
      </w:r>
      <w:r w:rsidRPr="00023DD9">
        <w:rPr>
          <w:rFonts w:asciiTheme="minorEastAsia" w:hAnsiTheme="minorEastAsia" w:hint="eastAsia"/>
          <w:sz w:val="24"/>
          <w:szCs w:val="24"/>
        </w:rPr>
        <w:t>∈</w:t>
      </w:r>
      <w:r>
        <w:rPr>
          <w:rFonts w:asciiTheme="minorEastAsia" w:hAnsiTheme="minorEastAsia" w:hint="eastAsia"/>
          <w:sz w:val="24"/>
          <w:szCs w:val="24"/>
        </w:rPr>
        <w:t xml:space="preserve"> </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perscript"/>
        </w:rPr>
        <w:t>Nd×H</w:t>
      </w:r>
      <w:r w:rsidRPr="00023DD9">
        <w:rPr>
          <w:rFonts w:asciiTheme="minorEastAsia" w:hAnsiTheme="minorEastAsia" w:hint="eastAsia"/>
          <w:sz w:val="24"/>
          <w:szCs w:val="24"/>
        </w:rPr>
        <w:t>，</w:t>
      </w:r>
      <w:r w:rsidRPr="00023DD9">
        <w:rPr>
          <w:rFonts w:asciiTheme="minorEastAsia" w:hAnsiTheme="minorEastAsia" w:hint="eastAsia"/>
          <w:b/>
          <w:sz w:val="24"/>
          <w:szCs w:val="24"/>
        </w:rPr>
        <w:t>b</w:t>
      </w:r>
      <w:r>
        <w:rPr>
          <w:rFonts w:asciiTheme="minorEastAsia" w:hAnsiTheme="minorEastAsia"/>
          <w:sz w:val="24"/>
          <w:szCs w:val="24"/>
        </w:rPr>
        <w:t xml:space="preserve"> </w:t>
      </w:r>
      <w:r w:rsidRPr="00023DD9">
        <w:rPr>
          <w:rFonts w:asciiTheme="minorEastAsia" w:hAnsiTheme="minorEastAsia" w:hint="eastAsia"/>
          <w:sz w:val="24"/>
          <w:szCs w:val="24"/>
        </w:rPr>
        <w:t>∈</w:t>
      </w:r>
      <w:r>
        <w:rPr>
          <w:rFonts w:asciiTheme="minorEastAsia" w:hAnsiTheme="minorEastAsia" w:hint="eastAsia"/>
          <w:sz w:val="24"/>
          <w:szCs w:val="24"/>
        </w:rPr>
        <w:t xml:space="preserve"> </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perscript"/>
        </w:rPr>
        <w:t>H</w:t>
      </w:r>
      <w:r w:rsidRPr="00023DD9">
        <w:rPr>
          <w:rFonts w:asciiTheme="minorEastAsia" w:hAnsiTheme="minorEastAsia" w:hint="eastAsia"/>
          <w:sz w:val="24"/>
          <w:szCs w:val="24"/>
        </w:rPr>
        <w:t xml:space="preserve"> 和 </w:t>
      </w:r>
      <w:r w:rsidRPr="00023DD9">
        <w:rPr>
          <w:rFonts w:asciiTheme="minorEastAsia" w:hAnsiTheme="minorEastAsia" w:hint="eastAsia"/>
          <w:b/>
          <w:sz w:val="24"/>
          <w:szCs w:val="24"/>
        </w:rPr>
        <w:t>W</w:t>
      </w:r>
      <w:r w:rsidRPr="00023DD9">
        <w:rPr>
          <w:rFonts w:asciiTheme="minorEastAsia" w:hAnsiTheme="minorEastAsia" w:hint="eastAsia"/>
          <w:i/>
          <w:sz w:val="24"/>
          <w:szCs w:val="24"/>
          <w:vertAlign w:val="subscript"/>
        </w:rPr>
        <w:t>h</w:t>
      </w:r>
      <w:r>
        <w:rPr>
          <w:rFonts w:asciiTheme="minorEastAsia" w:hAnsiTheme="minorEastAsia" w:hint="eastAsia"/>
          <w:sz w:val="24"/>
          <w:szCs w:val="24"/>
        </w:rPr>
        <w:t xml:space="preserve"> </w:t>
      </w:r>
      <w:r w:rsidRPr="00023DD9">
        <w:rPr>
          <w:rFonts w:asciiTheme="minorEastAsia" w:hAnsiTheme="minorEastAsia" w:hint="eastAsia"/>
          <w:sz w:val="24"/>
          <w:szCs w:val="24"/>
        </w:rPr>
        <w:t>∈</w:t>
      </w:r>
      <w:r>
        <w:rPr>
          <w:rFonts w:asciiTheme="minorEastAsia" w:hAnsiTheme="minorEastAsia" w:hint="eastAsia"/>
          <w:sz w:val="24"/>
          <w:szCs w:val="24"/>
        </w:rPr>
        <w:t xml:space="preserve"> </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perscript"/>
        </w:rPr>
        <w:t>H + Nd×H</w:t>
      </w:r>
      <w:r w:rsidRPr="00023DD9">
        <w:rPr>
          <w:rFonts w:asciiTheme="minorEastAsia" w:hAnsiTheme="minorEastAsia" w:hint="eastAsia"/>
          <w:sz w:val="24"/>
          <w:szCs w:val="24"/>
        </w:rPr>
        <w:t xml:space="preserve"> 是 g 的参数，</w:t>
      </w:r>
      <w:r w:rsidRPr="00023DD9">
        <w:rPr>
          <w:rFonts w:asciiTheme="minorEastAsia" w:hAnsiTheme="minorEastAsia" w:hint="eastAsia"/>
          <w:i/>
          <w:sz w:val="24"/>
          <w:szCs w:val="24"/>
        </w:rPr>
        <w:t>σ</w:t>
      </w:r>
      <w:r w:rsidRPr="00023DD9">
        <w:rPr>
          <w:rFonts w:asciiTheme="minorEastAsia" w:hAnsiTheme="minorEastAsia" w:hint="eastAsia"/>
          <w:sz w:val="24"/>
          <w:szCs w:val="24"/>
        </w:rPr>
        <w:t xml:space="preserve"> 是 S 型函数，⊙</w:t>
      </w:r>
      <w:r>
        <w:rPr>
          <w:rFonts w:asciiTheme="minorEastAsia" w:hAnsiTheme="minorEastAsia" w:hint="eastAsia"/>
          <w:sz w:val="24"/>
          <w:szCs w:val="24"/>
        </w:rPr>
        <w:t xml:space="preserve"> </w:t>
      </w:r>
      <w:r w:rsidRPr="00023DD9">
        <w:rPr>
          <w:rFonts w:asciiTheme="minorEastAsia" w:hAnsiTheme="minorEastAsia" w:hint="eastAsia"/>
          <w:sz w:val="24"/>
          <w:szCs w:val="24"/>
        </w:rPr>
        <w:t xml:space="preserve">表示按元素相乘，而 h 是分量非线性。 得分函数 </w:t>
      </w:r>
      <w:r w:rsidRPr="00023DD9">
        <w:rPr>
          <w:rFonts w:asciiTheme="minorEastAsia" w:hAnsiTheme="minorEastAsia" w:hint="eastAsia"/>
          <w:i/>
          <w:sz w:val="24"/>
          <w:szCs w:val="24"/>
        </w:rPr>
        <w:t>f</w:t>
      </w:r>
      <w:r>
        <w:rPr>
          <w:rFonts w:asciiTheme="minorEastAsia" w:hAnsiTheme="minorEastAsia" w:hint="eastAsia"/>
          <w:sz w:val="24"/>
          <w:szCs w:val="24"/>
        </w:rPr>
        <w:t>(</w:t>
      </w:r>
      <w:r w:rsidRPr="00023DD9">
        <w:rPr>
          <w:rFonts w:asciiTheme="minorEastAsia" w:hAnsiTheme="minorEastAsia" w:hint="eastAsia"/>
          <w:sz w:val="24"/>
          <w:szCs w:val="24"/>
        </w:rPr>
        <w:t>e</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，e</w:t>
      </w:r>
      <w:r w:rsidRPr="00023DD9">
        <w:rPr>
          <w:rFonts w:asciiTheme="minorEastAsia" w:hAnsiTheme="minorEastAsia" w:hint="eastAsia"/>
          <w:i/>
          <w:sz w:val="24"/>
          <w:szCs w:val="24"/>
          <w:vertAlign w:val="subscript"/>
        </w:rPr>
        <w:t>j</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bscript"/>
        </w:rPr>
        <w:t>k</w:t>
      </w:r>
      <w:r>
        <w:rPr>
          <w:rFonts w:asciiTheme="minorEastAsia" w:hAnsiTheme="minorEastAsia" w:hint="eastAsia"/>
          <w:sz w:val="24"/>
          <w:szCs w:val="24"/>
        </w:rPr>
        <w:t>)</w:t>
      </w:r>
      <w:r w:rsidRPr="00023DD9">
        <w:rPr>
          <w:rFonts w:asciiTheme="minorEastAsia" w:hAnsiTheme="minorEastAsia" w:hint="eastAsia"/>
          <w:sz w:val="24"/>
          <w:szCs w:val="24"/>
        </w:rPr>
        <w:t xml:space="preserve">已替换为 </w:t>
      </w:r>
      <w:r w:rsidRPr="00023DD9">
        <w:rPr>
          <w:rFonts w:asciiTheme="minorEastAsia" w:hAnsiTheme="minorEastAsia" w:hint="eastAsia"/>
          <w:i/>
          <w:sz w:val="24"/>
          <w:szCs w:val="24"/>
        </w:rPr>
        <w:t>f</w:t>
      </w:r>
      <w:r>
        <w:rPr>
          <w:rFonts w:asciiTheme="minorEastAsia" w:hAnsiTheme="minorEastAsia" w:hint="eastAsia"/>
          <w:sz w:val="24"/>
          <w:szCs w:val="24"/>
        </w:rPr>
        <w:t>(</w:t>
      </w:r>
      <w:r w:rsidRPr="00023DD9">
        <w:rPr>
          <w:rFonts w:asciiTheme="minorEastAsia" w:hAnsiTheme="minorEastAsia" w:hint="eastAsia"/>
          <w:i/>
          <w:sz w:val="24"/>
          <w:szCs w:val="24"/>
        </w:rPr>
        <w:t>g</w:t>
      </w:r>
      <w:r>
        <w:rPr>
          <w:rFonts w:asciiTheme="minorEastAsia" w:hAnsiTheme="minorEastAsia" w:hint="eastAsia"/>
          <w:sz w:val="24"/>
          <w:szCs w:val="24"/>
        </w:rPr>
        <w:t>(</w:t>
      </w:r>
      <w:r w:rsidRPr="00023DD9">
        <w:rPr>
          <w:rFonts w:asciiTheme="minorEastAsia" w:hAnsiTheme="minorEastAsia" w:hint="eastAsia"/>
          <w:sz w:val="24"/>
          <w:szCs w:val="24"/>
        </w:rPr>
        <w:t>e</w:t>
      </w:r>
      <w:r w:rsidRPr="00023DD9">
        <w:rPr>
          <w:rFonts w:asciiTheme="minorEastAsia" w:hAnsiTheme="minorEastAsia" w:hint="eastAsia"/>
          <w:i/>
          <w:sz w:val="24"/>
          <w:szCs w:val="24"/>
          <w:vertAlign w:val="subscript"/>
        </w:rPr>
        <w:t>i</w:t>
      </w:r>
      <w:r w:rsidRPr="00023DD9">
        <w:rPr>
          <w:rFonts w:asciiTheme="minorEastAsia" w:hAnsiTheme="minorEastAsia" w:hint="eastAsia"/>
          <w:sz w:val="24"/>
          <w:szCs w:val="24"/>
        </w:rPr>
        <w:t>，l</w:t>
      </w:r>
      <w:r w:rsidRPr="00023DD9">
        <w:rPr>
          <w:rFonts w:asciiTheme="minorEastAsia" w:hAnsiTheme="minorEastAsia" w:hint="eastAsia"/>
          <w:i/>
          <w:sz w:val="24"/>
          <w:szCs w:val="24"/>
          <w:vertAlign w:val="subscript"/>
        </w:rPr>
        <w:t>i</w:t>
      </w:r>
      <w:r>
        <w:rPr>
          <w:rFonts w:asciiTheme="minorEastAsia" w:hAnsiTheme="minorEastAsia"/>
          <w:sz w:val="24"/>
          <w:szCs w:val="24"/>
        </w:rPr>
        <w:t>）</w:t>
      </w:r>
      <w:r w:rsidRPr="00023DD9">
        <w:rPr>
          <w:rFonts w:asciiTheme="minorEastAsia" w:hAnsiTheme="minorEastAsia" w:hint="eastAsia"/>
          <w:sz w:val="24"/>
          <w:szCs w:val="24"/>
        </w:rPr>
        <w:t>，</w:t>
      </w:r>
      <w:r w:rsidRPr="00023DD9">
        <w:rPr>
          <w:rFonts w:asciiTheme="minorEastAsia" w:hAnsiTheme="minorEastAsia" w:hint="eastAsia"/>
          <w:i/>
          <w:sz w:val="24"/>
          <w:szCs w:val="24"/>
        </w:rPr>
        <w:t>g</w:t>
      </w:r>
      <w:r>
        <w:rPr>
          <w:rFonts w:asciiTheme="minorEastAsia" w:hAnsiTheme="minorEastAsia" w:hint="eastAsia"/>
          <w:sz w:val="24"/>
          <w:szCs w:val="24"/>
        </w:rPr>
        <w:t>(</w:t>
      </w:r>
      <w:r w:rsidRPr="00023DD9">
        <w:rPr>
          <w:rFonts w:asciiTheme="minorEastAsia" w:hAnsiTheme="minorEastAsia" w:hint="eastAsia"/>
          <w:sz w:val="24"/>
          <w:szCs w:val="24"/>
        </w:rPr>
        <w:t>e</w:t>
      </w:r>
      <w:r w:rsidRPr="00023DD9">
        <w:rPr>
          <w:rFonts w:asciiTheme="minorEastAsia" w:hAnsiTheme="minorEastAsia" w:hint="eastAsia"/>
          <w:i/>
          <w:sz w:val="24"/>
          <w:szCs w:val="24"/>
          <w:vertAlign w:val="subscript"/>
        </w:rPr>
        <w:t>j</w:t>
      </w:r>
      <w:r w:rsidRPr="00023DD9">
        <w:rPr>
          <w:rFonts w:asciiTheme="minorEastAsia" w:hAnsiTheme="minorEastAsia" w:hint="eastAsia"/>
          <w:sz w:val="24"/>
          <w:szCs w:val="24"/>
        </w:rPr>
        <w:t>，l</w:t>
      </w:r>
      <w:r w:rsidRPr="00023DD9">
        <w:rPr>
          <w:rFonts w:asciiTheme="minorEastAsia" w:hAnsiTheme="minorEastAsia" w:hint="eastAsia"/>
          <w:i/>
          <w:sz w:val="24"/>
          <w:szCs w:val="24"/>
          <w:vertAlign w:val="subscript"/>
        </w:rPr>
        <w:t>j</w:t>
      </w:r>
      <w:r>
        <w:rPr>
          <w:rFonts w:asciiTheme="minorEastAsia" w:hAnsiTheme="minorEastAsia"/>
          <w:sz w:val="24"/>
          <w:szCs w:val="24"/>
        </w:rPr>
        <w:t>)</w:t>
      </w:r>
      <w:r w:rsidRPr="00023DD9">
        <w:rPr>
          <w:rFonts w:asciiTheme="minorEastAsia" w:hAnsiTheme="minorEastAsia" w:hint="eastAsia"/>
          <w:sz w:val="24"/>
          <w:szCs w:val="24"/>
        </w:rPr>
        <w:t>，r</w:t>
      </w:r>
      <w:r w:rsidRPr="00023DD9">
        <w:rPr>
          <w:rFonts w:asciiTheme="minorEastAsia" w:hAnsiTheme="minorEastAsia" w:hint="eastAsia"/>
          <w:i/>
          <w:sz w:val="24"/>
          <w:szCs w:val="24"/>
          <w:vertAlign w:val="subscript"/>
        </w:rPr>
        <w:t>k</w:t>
      </w:r>
      <w:r>
        <w:rPr>
          <w:rFonts w:asciiTheme="minorEastAsia" w:hAnsiTheme="minorEastAsia" w:hint="eastAsia"/>
          <w:sz w:val="24"/>
          <w:szCs w:val="24"/>
        </w:rPr>
        <w:t>)</w:t>
      </w:r>
      <w:r w:rsidRPr="00023DD9">
        <w:rPr>
          <w:rFonts w:asciiTheme="minorEastAsia" w:hAnsiTheme="minorEastAsia" w:hint="eastAsia"/>
          <w:sz w:val="24"/>
          <w:szCs w:val="24"/>
        </w:rPr>
        <w:t>并按照与基本模型相同的过程进行训练。</w:t>
      </w:r>
    </w:p>
    <w:p w:rsidR="00023DD9" w:rsidRDefault="00023DD9" w:rsidP="00023DD9">
      <w:pPr>
        <w:spacing w:afterLines="50" w:after="156" w:line="300" w:lineRule="auto"/>
        <w:rPr>
          <w:rFonts w:asciiTheme="minorEastAsia" w:hAnsiTheme="minorEastAsia"/>
          <w:sz w:val="24"/>
          <w:szCs w:val="24"/>
        </w:rPr>
      </w:pPr>
      <w:r w:rsidRPr="00023DD9">
        <w:rPr>
          <w:rFonts w:asciiTheme="minorEastAsia" w:hAnsiTheme="minorEastAsia" w:hint="eastAsia"/>
          <w:b/>
          <w:sz w:val="24"/>
          <w:szCs w:val="24"/>
        </w:rPr>
        <w:t>TransEA</w:t>
      </w:r>
      <w:r w:rsidRPr="00023DD9">
        <w:rPr>
          <w:rFonts w:asciiTheme="minorEastAsia" w:hAnsiTheme="minorEastAsia" w:hint="eastAsia"/>
          <w:sz w:val="24"/>
          <w:szCs w:val="24"/>
        </w:rPr>
        <w:t xml:space="preserve"> 具有两个组件模型； 直接采用的基于翻译的结构嵌入模型（即 TransE）和新提出的属性嵌入模型。 在前者中，给定三元组 &lt;h，r，t&gt; 的评分函数定义如下：</w:t>
      </w:r>
    </w:p>
    <w:p w:rsidR="00023DD9" w:rsidRDefault="00023DD9" w:rsidP="00023DD9">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77" type="#_x0000_t75" style="width:273.8pt;height:20.75pt">
            <v:imagedata r:id="rId22" o:title="Formula(20)"/>
          </v:shape>
        </w:pict>
      </w:r>
    </w:p>
    <w:p w:rsidR="00023DD9" w:rsidRDefault="00023DD9" w:rsidP="00023DD9">
      <w:pPr>
        <w:spacing w:afterLines="50" w:after="156" w:line="300" w:lineRule="auto"/>
        <w:rPr>
          <w:rFonts w:asciiTheme="minorEastAsia" w:hAnsiTheme="minorEastAsia"/>
          <w:sz w:val="24"/>
          <w:szCs w:val="24"/>
        </w:rPr>
      </w:pPr>
      <w:r w:rsidRPr="00023DD9">
        <w:rPr>
          <w:rFonts w:asciiTheme="minorEastAsia" w:hAnsiTheme="minorEastAsia" w:hint="eastAsia"/>
          <w:sz w:val="24"/>
          <w:szCs w:val="24"/>
        </w:rPr>
        <w:t>其中 ||</w:t>
      </w:r>
      <w:r w:rsidR="00A4057E">
        <w:rPr>
          <w:rFonts w:asciiTheme="minorEastAsia" w:hAnsiTheme="minorEastAsia" w:hint="eastAsia"/>
          <w:sz w:val="24"/>
          <w:szCs w:val="24"/>
        </w:rPr>
        <w:t>x||</w:t>
      </w:r>
      <w:r w:rsidRPr="00A4057E">
        <w:rPr>
          <w:rFonts w:asciiTheme="minorEastAsia" w:hAnsiTheme="minorEastAsia" w:hint="eastAsia"/>
          <w:sz w:val="24"/>
          <w:szCs w:val="24"/>
          <w:vertAlign w:val="subscript"/>
        </w:rPr>
        <w:t>1/2</w:t>
      </w:r>
      <w:r w:rsidRPr="00023DD9">
        <w:rPr>
          <w:rFonts w:asciiTheme="minorEastAsia" w:hAnsiTheme="minorEastAsia" w:hint="eastAsia"/>
          <w:sz w:val="24"/>
          <w:szCs w:val="24"/>
        </w:rPr>
        <w:t xml:space="preserve"> 表示 L1 或 L2 范数。 对于 KG 中的所有关系三元组，结构嵌入的损失函数定义为：</w:t>
      </w:r>
    </w:p>
    <w:p w:rsidR="00A4057E" w:rsidRDefault="00A4057E" w:rsidP="00A4057E">
      <w:pPr>
        <w:spacing w:afterLines="50" w:after="156" w:line="300" w:lineRule="auto"/>
        <w:jc w:val="center"/>
        <w:rPr>
          <w:rFonts w:asciiTheme="minorEastAsia" w:hAnsiTheme="minorEastAsia"/>
          <w:sz w:val="24"/>
          <w:szCs w:val="24"/>
        </w:rPr>
      </w:pPr>
      <w:r>
        <w:rPr>
          <w:rFonts w:asciiTheme="minorEastAsia" w:hAnsiTheme="minorEastAsia"/>
          <w:sz w:val="24"/>
          <w:szCs w:val="24"/>
        </w:rPr>
        <w:lastRenderedPageBreak/>
        <w:pict>
          <v:shape id="_x0000_i1079" type="#_x0000_t75" style="width:260.2pt;height:50.75pt">
            <v:imagedata r:id="rId23" o:title="Formula(21)"/>
          </v:shape>
        </w:pict>
      </w:r>
    </w:p>
    <w:p w:rsid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hint="eastAsia"/>
          <w:sz w:val="24"/>
          <w:szCs w:val="24"/>
        </w:rPr>
        <w:t xml:space="preserve">其中 </w:t>
      </w:r>
      <w:r w:rsidRPr="00A4057E">
        <w:rPr>
          <w:rFonts w:asciiTheme="minorEastAsia" w:hAnsiTheme="minorEastAsia" w:hint="eastAsia"/>
          <w:i/>
          <w:sz w:val="24"/>
          <w:szCs w:val="24"/>
        </w:rPr>
        <w:t>S'</w:t>
      </w:r>
      <w:r w:rsidRPr="00A4057E">
        <w:rPr>
          <w:rFonts w:asciiTheme="minorEastAsia" w:hAnsiTheme="minorEastAsia" w:hint="eastAsia"/>
          <w:sz w:val="24"/>
          <w:szCs w:val="24"/>
        </w:rPr>
        <w:t xml:space="preserve"> 表示通过破坏头或尾实体构成的一组三元组，[</w:t>
      </w:r>
      <w:r w:rsidRPr="00A4057E">
        <w:rPr>
          <w:rFonts w:asciiTheme="minorEastAsia" w:hAnsiTheme="minorEastAsia" w:hint="eastAsia"/>
          <w:i/>
          <w:sz w:val="24"/>
          <w:szCs w:val="24"/>
        </w:rPr>
        <w:t>x</w:t>
      </w:r>
      <w:r w:rsidRPr="00A4057E">
        <w:rPr>
          <w:rFonts w:asciiTheme="minorEastAsia" w:hAnsiTheme="minorEastAsia" w:hint="eastAsia"/>
          <w:sz w:val="24"/>
          <w:szCs w:val="24"/>
        </w:rPr>
        <w:t xml:space="preserve">] + = </w:t>
      </w:r>
      <w:r w:rsidRPr="00A4057E">
        <w:rPr>
          <w:rFonts w:asciiTheme="minorEastAsia" w:hAnsiTheme="minorEastAsia" w:hint="eastAsia"/>
          <w:i/>
          <w:sz w:val="24"/>
          <w:szCs w:val="24"/>
        </w:rPr>
        <w:t>max</w:t>
      </w:r>
      <w:r w:rsidRPr="00A4057E">
        <w:rPr>
          <w:rFonts w:asciiTheme="minorEastAsia" w:hAnsiTheme="minorEastAsia" w:hint="eastAsia"/>
          <w:sz w:val="24"/>
          <w:szCs w:val="24"/>
        </w:rPr>
        <w:t>{0，</w:t>
      </w:r>
      <w:r w:rsidRPr="00A4057E">
        <w:rPr>
          <w:rFonts w:asciiTheme="minorEastAsia" w:hAnsiTheme="minorEastAsia" w:hint="eastAsia"/>
          <w:i/>
          <w:sz w:val="24"/>
          <w:szCs w:val="24"/>
        </w:rPr>
        <w:t>x</w:t>
      </w:r>
      <w:r w:rsidRPr="00A4057E">
        <w:rPr>
          <w:rFonts w:asciiTheme="minorEastAsia" w:hAnsiTheme="minorEastAsia" w:hint="eastAsia"/>
          <w:sz w:val="24"/>
          <w:szCs w:val="24"/>
        </w:rPr>
        <w:t xml:space="preserve">}，且 </w:t>
      </w:r>
      <w:r w:rsidRPr="00A4057E">
        <w:rPr>
          <w:rFonts w:asciiTheme="minorEastAsia" w:hAnsiTheme="minorEastAsia" w:hint="eastAsia"/>
          <w:i/>
          <w:sz w:val="24"/>
          <w:szCs w:val="24"/>
        </w:rPr>
        <w:t>γ</w:t>
      </w:r>
      <w:r>
        <w:rPr>
          <w:rFonts w:asciiTheme="minorEastAsia" w:hAnsiTheme="minorEastAsia" w:hint="eastAsia"/>
          <w:i/>
          <w:sz w:val="24"/>
          <w:szCs w:val="24"/>
        </w:rPr>
        <w:t xml:space="preserve"> </w:t>
      </w:r>
      <w:r w:rsidRPr="00A4057E">
        <w:rPr>
          <w:rFonts w:asciiTheme="minorEastAsia" w:hAnsiTheme="minorEastAsia" w:hint="eastAsia"/>
          <w:sz w:val="24"/>
          <w:szCs w:val="24"/>
        </w:rPr>
        <w:t>&gt; 0 是</w:t>
      </w:r>
      <w:proofErr w:type="gramStart"/>
      <w:r w:rsidRPr="00A4057E">
        <w:rPr>
          <w:rFonts w:asciiTheme="minorEastAsia" w:hAnsiTheme="minorEastAsia" w:hint="eastAsia"/>
          <w:sz w:val="24"/>
          <w:szCs w:val="24"/>
        </w:rPr>
        <w:t>余量超</w:t>
      </w:r>
      <w:proofErr w:type="gramEnd"/>
      <w:r w:rsidRPr="00A4057E">
        <w:rPr>
          <w:rFonts w:asciiTheme="minorEastAsia" w:hAnsiTheme="minorEastAsia" w:hint="eastAsia"/>
          <w:sz w:val="24"/>
          <w:szCs w:val="24"/>
        </w:rPr>
        <w:t>参数。</w:t>
      </w:r>
    </w:p>
    <w:p w:rsidR="00A4057E" w:rsidRDefault="00A4057E" w:rsidP="00A4057E">
      <w:pPr>
        <w:spacing w:afterLines="50" w:after="156" w:line="300" w:lineRule="auto"/>
        <w:ind w:firstLineChars="100" w:firstLine="240"/>
        <w:rPr>
          <w:rFonts w:asciiTheme="minorEastAsia" w:hAnsiTheme="minorEastAsia"/>
          <w:sz w:val="24"/>
          <w:szCs w:val="24"/>
        </w:rPr>
      </w:pPr>
      <w:r w:rsidRPr="00A4057E">
        <w:rPr>
          <w:rFonts w:asciiTheme="minorEastAsia" w:hAnsiTheme="minorEastAsia" w:hint="eastAsia"/>
          <w:sz w:val="24"/>
          <w:szCs w:val="24"/>
        </w:rPr>
        <w:t>对于属性嵌入，它使用包含数值的所有属性三元组作为输入，并应用线性回归模型来学习实体和属性的嵌入。 给定属性三元组 &lt;</w:t>
      </w:r>
      <w:r w:rsidRPr="00A4057E">
        <w:rPr>
          <w:rFonts w:asciiTheme="minorEastAsia" w:hAnsiTheme="minorEastAsia" w:hint="eastAsia"/>
          <w:i/>
          <w:sz w:val="24"/>
          <w:szCs w:val="24"/>
        </w:rPr>
        <w:t>e</w:t>
      </w:r>
      <w:r w:rsidRPr="00A4057E">
        <w:rPr>
          <w:rFonts w:asciiTheme="minorEastAsia" w:hAnsiTheme="minorEastAsia" w:hint="eastAsia"/>
          <w:sz w:val="24"/>
          <w:szCs w:val="24"/>
        </w:rPr>
        <w:t>，</w:t>
      </w:r>
      <w:r w:rsidRPr="00A4057E">
        <w:rPr>
          <w:rFonts w:asciiTheme="minorEastAsia" w:hAnsiTheme="minorEastAsia" w:hint="eastAsia"/>
          <w:i/>
          <w:sz w:val="24"/>
          <w:szCs w:val="24"/>
        </w:rPr>
        <w:t>a</w:t>
      </w:r>
      <w:r w:rsidRPr="00A4057E">
        <w:rPr>
          <w:rFonts w:asciiTheme="minorEastAsia" w:hAnsiTheme="minorEastAsia" w:hint="eastAsia"/>
          <w:sz w:val="24"/>
          <w:szCs w:val="24"/>
        </w:rPr>
        <w:t>，</w:t>
      </w:r>
      <w:r w:rsidRPr="00A4057E">
        <w:rPr>
          <w:rFonts w:asciiTheme="minorEastAsia" w:hAnsiTheme="minorEastAsia" w:hint="eastAsia"/>
          <w:i/>
          <w:sz w:val="24"/>
          <w:szCs w:val="24"/>
        </w:rPr>
        <w:t>v</w:t>
      </w:r>
      <w:r w:rsidRPr="00A4057E">
        <w:rPr>
          <w:rFonts w:asciiTheme="minorEastAsia" w:hAnsiTheme="minorEastAsia" w:hint="eastAsia"/>
          <w:sz w:val="24"/>
          <w:szCs w:val="24"/>
        </w:rPr>
        <w:t>&gt;，评分函数定义为：</w:t>
      </w:r>
    </w:p>
    <w:p w:rsidR="00A4057E" w:rsidRDefault="00A4057E" w:rsidP="00A4057E">
      <w:pPr>
        <w:spacing w:afterLines="50" w:after="156" w:line="300" w:lineRule="auto"/>
        <w:ind w:firstLineChars="100" w:firstLine="240"/>
        <w:jc w:val="center"/>
        <w:rPr>
          <w:rFonts w:asciiTheme="minorEastAsia" w:hAnsiTheme="minorEastAsia"/>
          <w:sz w:val="24"/>
          <w:szCs w:val="24"/>
        </w:rPr>
      </w:pPr>
      <w:r>
        <w:rPr>
          <w:rFonts w:asciiTheme="minorEastAsia" w:hAnsiTheme="minorEastAsia"/>
          <w:sz w:val="24"/>
          <w:szCs w:val="24"/>
        </w:rPr>
        <w:pict>
          <v:shape id="_x0000_i1081" type="#_x0000_t75" style="width:277.1pt;height:22.35pt">
            <v:imagedata r:id="rId24" o:title="Formula(22)"/>
          </v:shape>
        </w:pict>
      </w:r>
    </w:p>
    <w:p w:rsid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hint="eastAsia"/>
          <w:sz w:val="24"/>
          <w:szCs w:val="24"/>
        </w:rPr>
        <w:t xml:space="preserve">其中 </w:t>
      </w:r>
      <w:r w:rsidRPr="00A4057E">
        <w:rPr>
          <w:rFonts w:asciiTheme="minorEastAsia" w:hAnsiTheme="minorEastAsia" w:hint="eastAsia"/>
          <w:b/>
          <w:sz w:val="24"/>
          <w:szCs w:val="24"/>
        </w:rPr>
        <w:t>a</w:t>
      </w:r>
      <w:r w:rsidRPr="00A4057E">
        <w:rPr>
          <w:rFonts w:asciiTheme="minorEastAsia" w:hAnsiTheme="minorEastAsia" w:hint="eastAsia"/>
          <w:sz w:val="24"/>
          <w:szCs w:val="24"/>
        </w:rPr>
        <w:t xml:space="preserve"> 和 </w:t>
      </w:r>
      <w:r w:rsidRPr="00A4057E">
        <w:rPr>
          <w:rFonts w:asciiTheme="minorEastAsia" w:hAnsiTheme="minorEastAsia" w:hint="eastAsia"/>
          <w:b/>
          <w:sz w:val="24"/>
          <w:szCs w:val="24"/>
        </w:rPr>
        <w:t>e</w:t>
      </w:r>
      <w:r w:rsidRPr="00A4057E">
        <w:rPr>
          <w:rFonts w:asciiTheme="minorEastAsia" w:hAnsiTheme="minorEastAsia" w:hint="eastAsia"/>
          <w:sz w:val="24"/>
          <w:szCs w:val="24"/>
        </w:rPr>
        <w:t xml:space="preserve"> 是属性 </w:t>
      </w:r>
      <w:r w:rsidRPr="00A4057E">
        <w:rPr>
          <w:rFonts w:asciiTheme="minorEastAsia" w:hAnsiTheme="minorEastAsia" w:hint="eastAsia"/>
          <w:i/>
          <w:sz w:val="24"/>
          <w:szCs w:val="24"/>
        </w:rPr>
        <w:t>a</w:t>
      </w:r>
      <w:r w:rsidRPr="00A4057E">
        <w:rPr>
          <w:rFonts w:asciiTheme="minorEastAsia" w:hAnsiTheme="minorEastAsia" w:hint="eastAsia"/>
          <w:sz w:val="24"/>
          <w:szCs w:val="24"/>
        </w:rPr>
        <w:t xml:space="preserve"> 和实体 </w:t>
      </w:r>
      <w:r w:rsidRPr="00A4057E">
        <w:rPr>
          <w:rFonts w:asciiTheme="minorEastAsia" w:hAnsiTheme="minorEastAsia" w:hint="eastAsia"/>
          <w:i/>
          <w:sz w:val="24"/>
          <w:szCs w:val="24"/>
        </w:rPr>
        <w:t>e</w:t>
      </w:r>
      <w:r w:rsidRPr="00A4057E">
        <w:rPr>
          <w:rFonts w:asciiTheme="minorEastAsia" w:hAnsiTheme="minorEastAsia" w:hint="eastAsia"/>
          <w:sz w:val="24"/>
          <w:szCs w:val="24"/>
        </w:rPr>
        <w:t xml:space="preserve"> 的向量，</w:t>
      </w:r>
      <w:r w:rsidRPr="00A4057E">
        <w:rPr>
          <w:rFonts w:asciiTheme="minorEastAsia" w:hAnsiTheme="minorEastAsia" w:hint="eastAsia"/>
          <w:i/>
          <w:sz w:val="24"/>
          <w:szCs w:val="24"/>
        </w:rPr>
        <w:t>b</w:t>
      </w:r>
      <w:r w:rsidRPr="00A4057E">
        <w:rPr>
          <w:rFonts w:asciiTheme="minorEastAsia" w:hAnsiTheme="minorEastAsia" w:hint="eastAsia"/>
          <w:i/>
          <w:sz w:val="24"/>
          <w:szCs w:val="24"/>
          <w:vertAlign w:val="subscript"/>
        </w:rPr>
        <w:t>a</w:t>
      </w:r>
      <w:r w:rsidRPr="00A4057E">
        <w:rPr>
          <w:rFonts w:asciiTheme="minorEastAsia" w:hAnsiTheme="minorEastAsia" w:hint="eastAsia"/>
          <w:sz w:val="24"/>
          <w:szCs w:val="24"/>
        </w:rPr>
        <w:t xml:space="preserve"> 是属性 </w:t>
      </w:r>
      <w:r w:rsidRPr="00A4057E">
        <w:rPr>
          <w:rFonts w:asciiTheme="minorEastAsia" w:hAnsiTheme="minorEastAsia" w:hint="eastAsia"/>
          <w:i/>
          <w:sz w:val="24"/>
          <w:szCs w:val="24"/>
        </w:rPr>
        <w:t>a</w:t>
      </w:r>
      <w:r w:rsidRPr="00A4057E">
        <w:rPr>
          <w:rFonts w:asciiTheme="minorEastAsia" w:hAnsiTheme="minorEastAsia" w:hint="eastAsia"/>
          <w:sz w:val="24"/>
          <w:szCs w:val="24"/>
        </w:rPr>
        <w:t xml:space="preserve"> 的偏差。另一方面，给定所有数值为 </w:t>
      </w:r>
      <w:r w:rsidRPr="00A4057E">
        <w:rPr>
          <w:rFonts w:asciiTheme="minorEastAsia" w:hAnsiTheme="minorEastAsia"/>
          <w:i/>
          <w:sz w:val="24"/>
          <w:szCs w:val="24"/>
        </w:rPr>
        <w:t>T</w:t>
      </w:r>
      <w:r w:rsidRPr="00A4057E">
        <w:rPr>
          <w:rFonts w:asciiTheme="minorEastAsia" w:hAnsiTheme="minorEastAsia" w:hint="eastAsia"/>
          <w:sz w:val="24"/>
          <w:szCs w:val="24"/>
        </w:rPr>
        <w:t xml:space="preserve"> 的属性三元组，计算属性嵌入的损失函数如下:</w:t>
      </w:r>
    </w:p>
    <w:p w:rsidR="00A4057E" w:rsidRDefault="00A4057E" w:rsidP="00A4057E">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83" type="#_x0000_t75" style="width:273.8pt;height:32.2pt">
            <v:imagedata r:id="rId25" o:title="Formula(23)"/>
          </v:shape>
        </w:pict>
      </w:r>
    </w:p>
    <w:p w:rsid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sz w:val="24"/>
          <w:szCs w:val="24"/>
        </w:rPr>
        <w:t xml:space="preserve">TransEA </w:t>
      </w:r>
      <w:r w:rsidRPr="00A4057E">
        <w:rPr>
          <w:rFonts w:asciiTheme="minorEastAsia" w:hAnsiTheme="minorEastAsia" w:hint="eastAsia"/>
          <w:sz w:val="24"/>
          <w:szCs w:val="24"/>
        </w:rPr>
        <w:t>的主要损失函数（即，</w:t>
      </w:r>
      <w:r w:rsidRPr="00A4057E">
        <w:rPr>
          <w:rFonts w:asciiTheme="minorEastAsia" w:hAnsiTheme="minorEastAsia"/>
          <w:i/>
          <w:sz w:val="24"/>
          <w:szCs w:val="24"/>
        </w:rPr>
        <w:t>L</w:t>
      </w:r>
      <w:r w:rsidRPr="00A4057E">
        <w:rPr>
          <w:rFonts w:asciiTheme="minorEastAsia" w:hAnsiTheme="minorEastAsia"/>
          <w:sz w:val="24"/>
          <w:szCs w:val="24"/>
        </w:rPr>
        <w:t xml:space="preserve"> =</w:t>
      </w:r>
      <w:r>
        <w:rPr>
          <w:rFonts w:asciiTheme="minorEastAsia" w:hAnsiTheme="minorEastAsia"/>
          <w:sz w:val="24"/>
          <w:szCs w:val="24"/>
        </w:rPr>
        <w:t xml:space="preserve"> (</w:t>
      </w:r>
      <w:r w:rsidRPr="00A4057E">
        <w:rPr>
          <w:rFonts w:asciiTheme="minorEastAsia" w:hAnsiTheme="minorEastAsia"/>
          <w:sz w:val="24"/>
          <w:szCs w:val="24"/>
        </w:rPr>
        <w:t>1-</w:t>
      </w:r>
      <w:r w:rsidRPr="00A4057E">
        <w:rPr>
          <w:rFonts w:asciiTheme="minorEastAsia" w:hAnsiTheme="minorEastAsia"/>
          <w:i/>
          <w:sz w:val="24"/>
          <w:szCs w:val="24"/>
        </w:rPr>
        <w:t>α</w:t>
      </w:r>
      <w:r>
        <w:rPr>
          <w:rFonts w:asciiTheme="minorEastAsia" w:hAnsiTheme="minorEastAsia" w:hint="eastAsia"/>
          <w:sz w:val="24"/>
          <w:szCs w:val="24"/>
        </w:rPr>
        <w:t>)</w:t>
      </w:r>
      <w:r w:rsidRPr="00A4057E">
        <w:rPr>
          <w:rFonts w:ascii="微软雅黑" w:eastAsia="微软雅黑" w:hAnsi="微软雅黑" w:cs="微软雅黑" w:hint="eastAsia"/>
          <w:sz w:val="24"/>
          <w:szCs w:val="24"/>
        </w:rPr>
        <w:t>・</w:t>
      </w:r>
      <w:r w:rsidRPr="00A4057E">
        <w:rPr>
          <w:rFonts w:asciiTheme="minorEastAsia" w:hAnsiTheme="minorEastAsia"/>
          <w:i/>
          <w:sz w:val="24"/>
          <w:szCs w:val="24"/>
        </w:rPr>
        <w:t>L</w:t>
      </w:r>
      <w:r w:rsidRPr="00A4057E">
        <w:rPr>
          <w:rFonts w:asciiTheme="minorEastAsia" w:hAnsiTheme="minorEastAsia"/>
          <w:i/>
          <w:sz w:val="24"/>
          <w:szCs w:val="24"/>
          <w:vertAlign w:val="subscript"/>
        </w:rPr>
        <w:t>R</w:t>
      </w:r>
      <w:r w:rsidRPr="00A4057E">
        <w:rPr>
          <w:rFonts w:asciiTheme="minorEastAsia" w:hAnsiTheme="minorEastAsia"/>
          <w:sz w:val="24"/>
          <w:szCs w:val="24"/>
        </w:rPr>
        <w:t xml:space="preserve"> +</w:t>
      </w:r>
      <w:r w:rsidRPr="00A4057E">
        <w:rPr>
          <w:rFonts w:asciiTheme="minorEastAsia" w:hAnsiTheme="minorEastAsia"/>
          <w:i/>
          <w:sz w:val="24"/>
          <w:szCs w:val="24"/>
        </w:rPr>
        <w:t>α</w:t>
      </w:r>
      <w:r w:rsidRPr="00A4057E">
        <w:rPr>
          <w:rFonts w:ascii="微软雅黑" w:eastAsia="微软雅黑" w:hAnsi="微软雅黑" w:cs="微软雅黑" w:hint="eastAsia"/>
          <w:sz w:val="24"/>
          <w:szCs w:val="24"/>
        </w:rPr>
        <w:t>・</w:t>
      </w:r>
      <w:r w:rsidRPr="00A4057E">
        <w:rPr>
          <w:rFonts w:asciiTheme="minorEastAsia" w:hAnsiTheme="minorEastAsia"/>
          <w:i/>
          <w:sz w:val="24"/>
          <w:szCs w:val="24"/>
        </w:rPr>
        <w:t>L</w:t>
      </w:r>
      <w:r w:rsidRPr="00A4057E">
        <w:rPr>
          <w:rFonts w:asciiTheme="minorEastAsia" w:hAnsiTheme="minorEastAsia"/>
          <w:i/>
          <w:sz w:val="24"/>
          <w:szCs w:val="24"/>
          <w:vertAlign w:val="subscript"/>
        </w:rPr>
        <w:t>A</w:t>
      </w:r>
      <w:r w:rsidRPr="00A4057E">
        <w:rPr>
          <w:rFonts w:asciiTheme="minorEastAsia" w:hAnsiTheme="minorEastAsia" w:hint="eastAsia"/>
          <w:sz w:val="24"/>
          <w:szCs w:val="24"/>
        </w:rPr>
        <w:t>）是通过对具有超参数的组件模型的各个损失函数之和进行定义的，从而为每个模型分配权重。</w:t>
      </w:r>
      <w:r w:rsidRPr="00A4057E">
        <w:rPr>
          <w:rFonts w:asciiTheme="minorEastAsia" w:hAnsiTheme="minorEastAsia"/>
          <w:sz w:val="24"/>
          <w:szCs w:val="24"/>
        </w:rPr>
        <w:t xml:space="preserve"> </w:t>
      </w:r>
      <w:r w:rsidRPr="00A4057E">
        <w:rPr>
          <w:rFonts w:asciiTheme="minorEastAsia" w:hAnsiTheme="minorEastAsia" w:hint="eastAsia"/>
          <w:sz w:val="24"/>
          <w:szCs w:val="24"/>
        </w:rPr>
        <w:t>最后，通过共享实体的嵌入，在训练过程中共同优化了两个模型。</w:t>
      </w:r>
    </w:p>
    <w:p w:rsid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hint="eastAsia"/>
          <w:b/>
          <w:sz w:val="24"/>
          <w:szCs w:val="24"/>
        </w:rPr>
        <w:t>总结</w:t>
      </w:r>
      <w:r w:rsidRPr="00A4057E">
        <w:rPr>
          <w:rFonts w:asciiTheme="minorEastAsia" w:hAnsiTheme="minorEastAsia" w:hint="eastAsia"/>
          <w:sz w:val="24"/>
          <w:szCs w:val="24"/>
        </w:rPr>
        <w:t xml:space="preserve"> 尽管支持数字文字，但是所有讨论的嵌入方法都无法解释单位/数据类型文字背后的语义。例如，给定从 DBpedia 中取得的以下两个三元组，</w:t>
      </w:r>
    </w:p>
    <w:p w:rsidR="00A4057E" w:rsidRDefault="00A4057E" w:rsidP="00A4057E">
      <w:pPr>
        <w:spacing w:afterLines="50" w:after="156" w:line="300" w:lineRule="auto"/>
        <w:ind w:left="420"/>
        <w:rPr>
          <w:rFonts w:ascii="NimbusMonL-Regu" w:hAnsi="NimbusMonL-Regu"/>
          <w:color w:val="000000"/>
          <w:szCs w:val="21"/>
        </w:rPr>
      </w:pPr>
      <w:r w:rsidRPr="00A4057E">
        <w:rPr>
          <w:rFonts w:ascii="NimbusMonL-Regu" w:hAnsi="NimbusMonL-Regu"/>
          <w:color w:val="000000"/>
          <w:szCs w:val="21"/>
        </w:rPr>
        <w:t>&lt;http://dbpedia.org/resource/Anton_</w:t>
      </w:r>
      <w:r>
        <w:rPr>
          <w:rFonts w:ascii="NimbusMonL-Regu" w:hAnsi="NimbusMonL-Regu"/>
          <w:color w:val="000000"/>
          <w:szCs w:val="21"/>
        </w:rPr>
        <w:t>Baraniak, dbp</w:t>
      </w:r>
      <w:proofErr w:type="gramStart"/>
      <w:r>
        <w:rPr>
          <w:rFonts w:ascii="NimbusMonL-Regu" w:hAnsi="NimbusMonL-Regu"/>
          <w:color w:val="000000"/>
          <w:szCs w:val="21"/>
        </w:rPr>
        <w:t>:weight</w:t>
      </w:r>
      <w:proofErr w:type="gramEnd"/>
      <w:r>
        <w:rPr>
          <w:rFonts w:ascii="NimbusMonL-Regu" w:hAnsi="NimbusMonL-Regu"/>
          <w:color w:val="000000"/>
          <w:szCs w:val="21"/>
        </w:rPr>
        <w:t>,</w:t>
      </w:r>
      <w:r w:rsidRPr="00A4057E">
        <w:rPr>
          <w:rFonts w:ascii="NimbusMonL-Regu" w:hAnsi="NimbusMonL-Regu"/>
          <w:color w:val="000000"/>
          <w:szCs w:val="21"/>
        </w:rPr>
        <w:t>"110.0"^^&lt;http://dbpedia.org/datatype/kilogram&gt;,</w:t>
      </w:r>
      <w:r w:rsidRPr="00A4057E">
        <w:rPr>
          <w:rFonts w:ascii="NimbusMonL-Regu" w:hAnsi="NimbusMonL-Regu"/>
          <w:color w:val="000000"/>
          <w:szCs w:val="21"/>
        </w:rPr>
        <w:br/>
      </w:r>
      <w:r>
        <w:rPr>
          <w:rFonts w:ascii="NimbusMonL-Regu" w:hAnsi="NimbusMonL-Regu"/>
          <w:color w:val="000000"/>
          <w:szCs w:val="21"/>
        </w:rPr>
        <w:t>&lt;</w:t>
      </w:r>
      <w:r w:rsidRPr="00A4057E">
        <w:rPr>
          <w:rFonts w:ascii="NimbusMonL-Regu" w:hAnsi="NimbusMonL-Regu"/>
          <w:color w:val="000000"/>
          <w:szCs w:val="21"/>
        </w:rPr>
        <w:t>http://dbpedia.org/resource/Katelin_Snyder, dbp:weight,"110.0"^^&lt;http://dbpedia.org/datatype/pound</w:t>
      </w:r>
      <w:r>
        <w:rPr>
          <w:rFonts w:ascii="NimbusMonL-Regu" w:hAnsi="NimbusMonL-Regu"/>
          <w:color w:val="000000"/>
          <w:szCs w:val="21"/>
        </w:rPr>
        <w:t>&gt;</w:t>
      </w:r>
    </w:p>
    <w:p w:rsidR="00A4057E" w:rsidRP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hint="eastAsia"/>
          <w:sz w:val="24"/>
          <w:szCs w:val="24"/>
        </w:rPr>
        <w:t>如果忽略公斤和</w:t>
      </w:r>
      <w:proofErr w:type="gramStart"/>
      <w:r w:rsidRPr="00A4057E">
        <w:rPr>
          <w:rFonts w:asciiTheme="minorEastAsia" w:hAnsiTheme="minorEastAsia" w:hint="eastAsia"/>
          <w:sz w:val="24"/>
          <w:szCs w:val="24"/>
        </w:rPr>
        <w:t>磅类型</w:t>
      </w:r>
      <w:proofErr w:type="gramEnd"/>
      <w:r w:rsidRPr="00A4057E">
        <w:rPr>
          <w:rFonts w:asciiTheme="minorEastAsia" w:hAnsiTheme="minorEastAsia" w:hint="eastAsia"/>
          <w:sz w:val="24"/>
          <w:szCs w:val="24"/>
        </w:rPr>
        <w:t>的语义，则可以认为第一个三元组的文字值 “110.0” 和第二个三元组的文字值 “110.0” 完全相同。 而且，大多数模型没有适当的机制来处理多值文字。</w:t>
      </w:r>
    </w:p>
    <w:p w:rsidR="00A4057E" w:rsidRDefault="00A4057E" w:rsidP="00A4057E">
      <w:pPr>
        <w:spacing w:afterLines="50" w:after="156" w:line="300" w:lineRule="auto"/>
        <w:ind w:firstLineChars="100" w:firstLine="240"/>
        <w:rPr>
          <w:rFonts w:asciiTheme="minorEastAsia" w:hAnsiTheme="minorEastAsia"/>
          <w:sz w:val="24"/>
          <w:szCs w:val="24"/>
        </w:rPr>
      </w:pPr>
      <w:r w:rsidRPr="00A4057E">
        <w:rPr>
          <w:rFonts w:asciiTheme="minorEastAsia" w:hAnsiTheme="minorEastAsia" w:hint="eastAsia"/>
          <w:sz w:val="24"/>
          <w:szCs w:val="24"/>
        </w:rPr>
        <w:t>关于模型复杂度，表 2 中列出了每个模型中使用的参数数量，以显示参数方面的复杂性。 注意，模型的复杂度取决于数据集的大小，与其他模型相比，TransEA 具有较低的复杂度。</w:t>
      </w:r>
    </w:p>
    <w:p w:rsidR="00A4057E" w:rsidRDefault="00A4057E" w:rsidP="00A4057E">
      <w:pPr>
        <w:spacing w:afterLines="50" w:after="156" w:line="300" w:lineRule="auto"/>
        <w:ind w:firstLineChars="100" w:firstLine="240"/>
        <w:rPr>
          <w:rFonts w:asciiTheme="minorEastAsia" w:hAnsiTheme="minorEastAsia"/>
          <w:sz w:val="24"/>
          <w:szCs w:val="24"/>
        </w:rPr>
      </w:pPr>
    </w:p>
    <w:p w:rsidR="00A4057E" w:rsidRDefault="00A4057E" w:rsidP="00A4057E">
      <w:pPr>
        <w:spacing w:afterLines="50" w:after="156" w:line="300" w:lineRule="auto"/>
        <w:ind w:firstLineChars="100" w:firstLine="240"/>
        <w:rPr>
          <w:rFonts w:asciiTheme="minorEastAsia" w:hAnsiTheme="minorEastAsia"/>
          <w:sz w:val="24"/>
          <w:szCs w:val="24"/>
        </w:rPr>
      </w:pPr>
    </w:p>
    <w:p w:rsidR="00A4057E" w:rsidRPr="00D555FD" w:rsidRDefault="00A4057E" w:rsidP="00A4057E">
      <w:pPr>
        <w:pStyle w:val="2"/>
        <w:rPr>
          <w:i/>
        </w:rPr>
      </w:pPr>
      <w:r w:rsidRPr="00D555FD">
        <w:rPr>
          <w:rFonts w:hint="eastAsia"/>
          <w:i/>
        </w:rPr>
        <w:lastRenderedPageBreak/>
        <w:t>4</w:t>
      </w:r>
      <w:r w:rsidRPr="00D555FD">
        <w:rPr>
          <w:i/>
        </w:rPr>
        <w:t xml:space="preserve">.3. </w:t>
      </w:r>
      <w:r w:rsidRPr="00D555FD">
        <w:rPr>
          <w:rFonts w:hint="eastAsia"/>
          <w:i/>
        </w:rPr>
        <w:t>具有图像文字的模型</w:t>
      </w:r>
    </w:p>
    <w:p w:rsidR="00A4057E" w:rsidRDefault="00A4057E" w:rsidP="00A4057E">
      <w:pPr>
        <w:spacing w:afterLines="50" w:after="156" w:line="300" w:lineRule="auto"/>
        <w:rPr>
          <w:rFonts w:asciiTheme="minorEastAsia" w:hAnsiTheme="minorEastAsia"/>
          <w:sz w:val="24"/>
          <w:szCs w:val="24"/>
        </w:rPr>
      </w:pPr>
      <w:r w:rsidRPr="00A4057E">
        <w:rPr>
          <w:rFonts w:asciiTheme="minorEastAsia" w:hAnsiTheme="minorEastAsia" w:hint="eastAsia"/>
          <w:b/>
          <w:sz w:val="24"/>
          <w:szCs w:val="24"/>
        </w:rPr>
        <w:t>IKRL</w:t>
      </w:r>
      <w:r w:rsidRPr="00A4057E">
        <w:rPr>
          <w:rFonts w:asciiTheme="minorEastAsia" w:hAnsiTheme="minorEastAsia" w:hint="eastAsia"/>
          <w:sz w:val="24"/>
          <w:szCs w:val="24"/>
        </w:rPr>
        <w:t>[51] 通过联合训练基于结构的表示和基于图像的表示来学习 KGs 的嵌入。 通过改编传统的嵌入模型（如 TransE）来学习实体的基于结构的表示形式。对于基于图像的表示，给定一个实体可能具有多个图像实例的事实，将图像编码器应用于为多值图像关系的每个实例生成嵌入。图像编码器由神经表示模块和投影模块组成，以从图像中提取判别特征并将这些表示分别从图像空间投影到实体空间。</w:t>
      </w:r>
    </w:p>
    <w:p w:rsidR="00903563" w:rsidRDefault="00A4057E" w:rsidP="00903563">
      <w:pPr>
        <w:spacing w:line="300" w:lineRule="auto"/>
        <w:ind w:firstLineChars="1800" w:firstLine="3780"/>
        <w:rPr>
          <w:rFonts w:asciiTheme="minorEastAsia" w:hAnsiTheme="minorEastAsia"/>
          <w:szCs w:val="21"/>
        </w:rPr>
      </w:pPr>
      <w:r w:rsidRPr="00903563">
        <w:rPr>
          <w:rFonts w:asciiTheme="minorEastAsia" w:hAnsiTheme="minorEastAsia" w:hint="eastAsia"/>
          <w:szCs w:val="21"/>
        </w:rPr>
        <w:t>表2</w:t>
      </w:r>
      <w:r w:rsidR="00903563" w:rsidRPr="00903563">
        <w:rPr>
          <w:rFonts w:asciiTheme="minorEastAsia" w:hAnsiTheme="minorEastAsia"/>
          <w:szCs w:val="21"/>
        </w:rPr>
        <w:t xml:space="preserve"> </w:t>
      </w:r>
    </w:p>
    <w:p w:rsidR="00A4057E" w:rsidRDefault="00903563" w:rsidP="00903563">
      <w:pPr>
        <w:spacing w:afterLines="50" w:after="156"/>
        <w:rPr>
          <w:rFonts w:asciiTheme="minorEastAsia" w:hAnsiTheme="minorEastAsia"/>
          <w:szCs w:val="21"/>
        </w:rPr>
      </w:pPr>
      <w:r w:rsidRPr="00903563">
        <w:rPr>
          <w:rFonts w:asciiTheme="minorEastAsia" w:hAnsiTheme="minorEastAsia" w:hint="eastAsia"/>
          <w:szCs w:val="21"/>
        </w:rPr>
        <w:t>在参数数量方面，具有数字文字的模型的复杂性。 Θ 是基本模型中的参数数量，H 是实体嵌入大小，Nd 是数据关系数，Λ 是 MTKGNN 的 Attrnet 网络中隐藏层的大小，Nr 是关系数，M  是属性嵌入大小。</w:t>
      </w:r>
    </w:p>
    <w:tbl>
      <w:tblPr>
        <w:tblStyle w:val="a5"/>
        <w:tblW w:w="0" w:type="auto"/>
        <w:tblLook w:val="04A0" w:firstRow="1" w:lastRow="0" w:firstColumn="1" w:lastColumn="0" w:noHBand="0" w:noVBand="1"/>
      </w:tblPr>
      <w:tblGrid>
        <w:gridCol w:w="4261"/>
        <w:gridCol w:w="4261"/>
      </w:tblGrid>
      <w:tr w:rsidR="00903563" w:rsidTr="00903563">
        <w:tc>
          <w:tcPr>
            <w:tcW w:w="4261" w:type="dxa"/>
          </w:tcPr>
          <w:p w:rsidR="00903563" w:rsidRPr="00903563" w:rsidRDefault="00903563" w:rsidP="00903563">
            <w:pPr>
              <w:spacing w:afterLines="50" w:after="156"/>
              <w:jc w:val="center"/>
              <w:rPr>
                <w:rFonts w:ascii="黑体" w:eastAsia="黑体" w:hAnsi="黑体" w:hint="eastAsia"/>
                <w:b/>
                <w:szCs w:val="21"/>
              </w:rPr>
            </w:pPr>
            <w:r w:rsidRPr="00903563">
              <w:rPr>
                <w:rFonts w:ascii="黑体" w:eastAsia="黑体" w:hAnsi="黑体" w:cs="Open Sans"/>
                <w:b/>
                <w:bCs/>
                <w:color w:val="333333"/>
              </w:rPr>
              <w:t>模型</w:t>
            </w:r>
          </w:p>
        </w:tc>
        <w:tc>
          <w:tcPr>
            <w:tcW w:w="4261" w:type="dxa"/>
          </w:tcPr>
          <w:p w:rsidR="00903563" w:rsidRPr="00903563" w:rsidRDefault="00903563" w:rsidP="00903563">
            <w:pPr>
              <w:spacing w:afterLines="50" w:after="156"/>
              <w:jc w:val="center"/>
              <w:rPr>
                <w:rFonts w:ascii="黑体" w:eastAsia="黑体" w:hAnsi="黑体" w:hint="eastAsia"/>
                <w:szCs w:val="21"/>
              </w:rPr>
            </w:pPr>
            <w:r w:rsidRPr="00903563">
              <w:rPr>
                <w:rFonts w:ascii="黑体" w:eastAsia="黑体" w:hAnsi="黑体" w:cs="Open Sans"/>
                <w:b/>
                <w:bCs/>
                <w:color w:val="333333"/>
              </w:rPr>
              <w:t>参数</w:t>
            </w:r>
          </w:p>
        </w:tc>
      </w:tr>
      <w:tr w:rsidR="00903563" w:rsidTr="00903563">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Fonts w:ascii="Open Sans" w:hAnsi="Open Sans" w:cs="Open Sans"/>
                <w:color w:val="333333"/>
              </w:rPr>
              <w:t>LiteralE with g</w:t>
            </w:r>
          </w:p>
        </w:tc>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Style w:val="md-plain"/>
                <w:rFonts w:ascii="Open Sans" w:hAnsi="Open Sans" w:cs="Open Sans"/>
                <w:color w:val="333333"/>
              </w:rPr>
              <w:t>Θ + 2</w:t>
            </w:r>
            <w:r w:rsidRPr="00903563">
              <w:rPr>
                <w:rStyle w:val="md-plain"/>
                <w:rFonts w:ascii="Open Sans" w:hAnsi="Open Sans" w:cs="Open Sans"/>
                <w:i/>
                <w:iCs/>
                <w:color w:val="333333"/>
              </w:rPr>
              <w:t>H</w:t>
            </w:r>
            <w:r w:rsidRPr="00903563">
              <w:rPr>
                <w:rStyle w:val="md-plain"/>
                <w:rFonts w:ascii="Open Sans" w:hAnsi="Open Sans" w:cs="Open Sans"/>
                <w:color w:val="333333"/>
                <w:sz w:val="18"/>
                <w:szCs w:val="18"/>
                <w:vertAlign w:val="superscript"/>
              </w:rPr>
              <w:t>2</w:t>
            </w:r>
            <w:r w:rsidRPr="00903563">
              <w:rPr>
                <w:rStyle w:val="md-plain"/>
                <w:rFonts w:ascii="Open Sans" w:hAnsi="Open Sans" w:cs="Open Sans"/>
                <w:color w:val="333333"/>
              </w:rPr>
              <w:t xml:space="preserve"> + 2</w:t>
            </w:r>
            <w:r w:rsidRPr="00903563">
              <w:rPr>
                <w:rStyle w:val="md-plain"/>
                <w:rFonts w:ascii="Open Sans" w:hAnsi="Open Sans" w:cs="Open Sans"/>
                <w:i/>
                <w:iCs/>
                <w:color w:val="333333"/>
              </w:rPr>
              <w:t>N</w:t>
            </w:r>
            <w:r w:rsidRPr="00903563">
              <w:rPr>
                <w:rStyle w:val="md-plain"/>
                <w:rFonts w:ascii="Open Sans" w:hAnsi="Open Sans" w:cs="Open Sans"/>
                <w:i/>
                <w:iCs/>
                <w:color w:val="333333"/>
                <w:sz w:val="18"/>
                <w:szCs w:val="18"/>
                <w:vertAlign w:val="subscript"/>
              </w:rPr>
              <w:t>d</w:t>
            </w:r>
            <w:r w:rsidRPr="00903563">
              <w:rPr>
                <w:rStyle w:val="md-plain"/>
                <w:rFonts w:ascii="Open Sans" w:hAnsi="Open Sans" w:cs="Open Sans"/>
                <w:color w:val="333333"/>
              </w:rPr>
              <w:t>H + H</w:t>
            </w:r>
          </w:p>
        </w:tc>
      </w:tr>
      <w:tr w:rsidR="00903563" w:rsidTr="00903563">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Style w:val="md-plain"/>
                <w:rFonts w:ascii="Open Sans" w:hAnsi="Open Sans" w:cs="Open Sans"/>
                <w:color w:val="333333"/>
              </w:rPr>
              <w:t xml:space="preserve">LiteralE with </w:t>
            </w:r>
            <w:r w:rsidRPr="00903563">
              <w:rPr>
                <w:rStyle w:val="md-plain"/>
                <w:rFonts w:ascii="Open Sans" w:hAnsi="Open Sans" w:cs="Open Sans"/>
                <w:i/>
                <w:iCs/>
                <w:color w:val="333333"/>
              </w:rPr>
              <w:t>g</w:t>
            </w:r>
            <w:r w:rsidRPr="00903563">
              <w:rPr>
                <w:rStyle w:val="md-plain"/>
                <w:rFonts w:ascii="Open Sans" w:hAnsi="Open Sans" w:cs="Open Sans"/>
                <w:i/>
                <w:iCs/>
                <w:color w:val="333333"/>
                <w:vertAlign w:val="subscript"/>
              </w:rPr>
              <w:t>lin</w:t>
            </w:r>
          </w:p>
        </w:tc>
        <w:tc>
          <w:tcPr>
            <w:tcW w:w="4261" w:type="dxa"/>
          </w:tcPr>
          <w:p w:rsidR="00903563" w:rsidRPr="00903563" w:rsidRDefault="00903563" w:rsidP="00903563">
            <w:pPr>
              <w:tabs>
                <w:tab w:val="left" w:pos="650"/>
              </w:tabs>
              <w:spacing w:afterLines="50" w:after="156"/>
              <w:jc w:val="center"/>
              <w:rPr>
                <w:rFonts w:asciiTheme="minorEastAsia" w:hAnsiTheme="minorEastAsia" w:hint="eastAsia"/>
                <w:szCs w:val="21"/>
              </w:rPr>
            </w:pPr>
            <w:r w:rsidRPr="00903563">
              <w:rPr>
                <w:rStyle w:val="md-plain"/>
                <w:rFonts w:ascii="Open Sans" w:hAnsi="Open Sans" w:cs="Open Sans"/>
                <w:color w:val="333333"/>
              </w:rPr>
              <w:t>Θ + (</w:t>
            </w:r>
            <w:r w:rsidRPr="00903563">
              <w:rPr>
                <w:rStyle w:val="md-plain"/>
                <w:rFonts w:ascii="Open Sans" w:hAnsi="Open Sans" w:cs="Open Sans"/>
                <w:i/>
                <w:iCs/>
                <w:color w:val="333333"/>
              </w:rPr>
              <w:t>N</w:t>
            </w:r>
            <w:r w:rsidRPr="00903563">
              <w:rPr>
                <w:rStyle w:val="md-plain"/>
                <w:rFonts w:ascii="Open Sans" w:hAnsi="Open Sans" w:cs="Open Sans"/>
                <w:i/>
                <w:iCs/>
                <w:color w:val="333333"/>
                <w:sz w:val="18"/>
                <w:szCs w:val="18"/>
                <w:vertAlign w:val="subscript"/>
              </w:rPr>
              <w:t>d</w:t>
            </w:r>
            <w:r w:rsidRPr="00903563">
              <w:rPr>
                <w:rStyle w:val="md-plain"/>
                <w:rFonts w:ascii="Open Sans" w:hAnsi="Open Sans" w:cs="Open Sans"/>
                <w:color w:val="333333"/>
              </w:rPr>
              <w:t>H + H)H</w:t>
            </w:r>
          </w:p>
        </w:tc>
      </w:tr>
      <w:tr w:rsidR="00903563" w:rsidTr="00903563">
        <w:tc>
          <w:tcPr>
            <w:tcW w:w="4261" w:type="dxa"/>
          </w:tcPr>
          <w:p w:rsidR="00903563" w:rsidRPr="00903563" w:rsidRDefault="00903563" w:rsidP="00903563">
            <w:pPr>
              <w:tabs>
                <w:tab w:val="left" w:pos="1170"/>
              </w:tabs>
              <w:spacing w:afterLines="50" w:after="156"/>
              <w:jc w:val="center"/>
              <w:rPr>
                <w:rFonts w:asciiTheme="minorEastAsia" w:hAnsiTheme="minorEastAsia" w:hint="eastAsia"/>
                <w:szCs w:val="21"/>
              </w:rPr>
            </w:pPr>
            <w:r w:rsidRPr="00903563">
              <w:rPr>
                <w:rFonts w:ascii="Open Sans" w:hAnsi="Open Sans" w:cs="Open Sans"/>
                <w:color w:val="333333"/>
              </w:rPr>
              <w:t>MTKGNN</w:t>
            </w:r>
          </w:p>
        </w:tc>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Style w:val="md-plain"/>
                <w:rFonts w:ascii="Open Sans" w:hAnsi="Open Sans" w:cs="Open Sans"/>
                <w:color w:val="333333"/>
              </w:rPr>
              <w:t xml:space="preserve">Θ + </w:t>
            </w:r>
            <w:r w:rsidRPr="00903563">
              <w:rPr>
                <w:rStyle w:val="md-plain"/>
                <w:rFonts w:ascii="Open Sans" w:hAnsi="Open Sans" w:cs="Open Sans"/>
                <w:i/>
                <w:iCs/>
                <w:color w:val="333333"/>
              </w:rPr>
              <w:t>N</w:t>
            </w:r>
            <w:r w:rsidRPr="00903563">
              <w:rPr>
                <w:rStyle w:val="md-plain"/>
                <w:rFonts w:ascii="Open Sans" w:hAnsi="Open Sans" w:cs="Open Sans"/>
                <w:i/>
                <w:iCs/>
                <w:color w:val="333333"/>
                <w:sz w:val="18"/>
                <w:szCs w:val="18"/>
                <w:vertAlign w:val="subscript"/>
              </w:rPr>
              <w:t>d</w:t>
            </w:r>
            <w:r w:rsidRPr="00903563">
              <w:rPr>
                <w:rStyle w:val="md-plain"/>
                <w:rFonts w:ascii="Open Sans" w:hAnsi="Open Sans" w:cs="Open Sans"/>
                <w:color w:val="333333"/>
              </w:rPr>
              <w:t>H + 2(2HΛ + Λ)</w:t>
            </w:r>
          </w:p>
        </w:tc>
      </w:tr>
      <w:tr w:rsidR="00903563" w:rsidTr="00903563">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Fonts w:ascii="Open Sans" w:hAnsi="Open Sans" w:cs="Open Sans"/>
                <w:color w:val="333333"/>
              </w:rPr>
              <w:t>KBLN</w:t>
            </w:r>
          </w:p>
        </w:tc>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Style w:val="md-plain"/>
                <w:rFonts w:ascii="Open Sans" w:hAnsi="Open Sans" w:cs="Open Sans"/>
                <w:color w:val="333333"/>
              </w:rPr>
              <w:t xml:space="preserve">Θ + </w:t>
            </w:r>
            <w:r w:rsidRPr="00903563">
              <w:rPr>
                <w:rStyle w:val="md-plain"/>
                <w:rFonts w:ascii="Open Sans" w:hAnsi="Open Sans" w:cs="Open Sans"/>
                <w:i/>
                <w:iCs/>
                <w:color w:val="333333"/>
              </w:rPr>
              <w:t>N</w:t>
            </w:r>
            <w:r w:rsidRPr="00903563">
              <w:rPr>
                <w:rStyle w:val="md-plain"/>
                <w:rFonts w:ascii="Open Sans" w:hAnsi="Open Sans" w:cs="Open Sans"/>
                <w:i/>
                <w:iCs/>
                <w:color w:val="333333"/>
                <w:sz w:val="18"/>
                <w:szCs w:val="18"/>
                <w:vertAlign w:val="subscript"/>
              </w:rPr>
              <w:t>r</w:t>
            </w:r>
            <w:r>
              <w:rPr>
                <w:rStyle w:val="md-plain"/>
                <w:rFonts w:ascii="Open Sans" w:hAnsi="Open Sans" w:cs="Open Sans"/>
                <w:i/>
                <w:iCs/>
                <w:color w:val="333333"/>
              </w:rPr>
              <w:t>N</w:t>
            </w:r>
            <w:r w:rsidRPr="00903563">
              <w:rPr>
                <w:rStyle w:val="md-plain"/>
                <w:rFonts w:ascii="Open Sans" w:hAnsi="Open Sans" w:cs="Open Sans"/>
                <w:i/>
                <w:iCs/>
                <w:color w:val="333333"/>
                <w:vertAlign w:val="subscript"/>
              </w:rPr>
              <w:t>d</w:t>
            </w:r>
          </w:p>
        </w:tc>
      </w:tr>
      <w:tr w:rsidR="00903563" w:rsidTr="00903563">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Fonts w:ascii="Open Sans" w:hAnsi="Open Sans" w:cs="Open Sans"/>
                <w:color w:val="333333"/>
              </w:rPr>
              <w:t>TransEA</w:t>
            </w:r>
          </w:p>
        </w:tc>
        <w:tc>
          <w:tcPr>
            <w:tcW w:w="4261" w:type="dxa"/>
          </w:tcPr>
          <w:p w:rsidR="00903563" w:rsidRPr="00903563" w:rsidRDefault="00903563" w:rsidP="00903563">
            <w:pPr>
              <w:spacing w:afterLines="50" w:after="156"/>
              <w:jc w:val="center"/>
              <w:rPr>
                <w:rFonts w:asciiTheme="minorEastAsia" w:hAnsiTheme="minorEastAsia" w:hint="eastAsia"/>
                <w:szCs w:val="21"/>
              </w:rPr>
            </w:pPr>
            <w:r w:rsidRPr="00903563">
              <w:rPr>
                <w:rStyle w:val="md-plain"/>
                <w:rFonts w:ascii="Open Sans" w:hAnsi="Open Sans" w:cs="Open Sans"/>
                <w:color w:val="333333"/>
              </w:rPr>
              <w:t xml:space="preserve">Θ + </w:t>
            </w:r>
            <w:r w:rsidRPr="00903563">
              <w:rPr>
                <w:rStyle w:val="md-plain"/>
                <w:rFonts w:ascii="Open Sans" w:hAnsi="Open Sans" w:cs="Open Sans"/>
                <w:i/>
                <w:iCs/>
                <w:color w:val="333333"/>
              </w:rPr>
              <w:t>M</w:t>
            </w:r>
          </w:p>
        </w:tc>
      </w:tr>
    </w:tbl>
    <w:p w:rsidR="00903563" w:rsidRDefault="00903563" w:rsidP="00903563">
      <w:pPr>
        <w:spacing w:afterLines="50" w:after="156"/>
        <w:rPr>
          <w:rFonts w:asciiTheme="minorEastAsia" w:hAnsiTheme="minorEastAsia"/>
          <w:szCs w:val="21"/>
        </w:rPr>
      </w:pPr>
    </w:p>
    <w:p w:rsidR="00903563" w:rsidRDefault="00903563" w:rsidP="00903563">
      <w:pPr>
        <w:spacing w:afterLines="50" w:after="156" w:line="300" w:lineRule="auto"/>
        <w:ind w:firstLineChars="200" w:firstLine="480"/>
        <w:rPr>
          <w:rFonts w:asciiTheme="minorEastAsia" w:hAnsiTheme="minorEastAsia"/>
          <w:sz w:val="24"/>
          <w:szCs w:val="24"/>
        </w:rPr>
      </w:pPr>
      <w:r w:rsidRPr="00903563">
        <w:rPr>
          <w:rFonts w:asciiTheme="minorEastAsia" w:hAnsiTheme="minorEastAsia" w:hint="eastAsia"/>
          <w:sz w:val="24"/>
          <w:szCs w:val="24"/>
        </w:rPr>
        <w:t xml:space="preserve">对于第 i </w:t>
      </w:r>
      <w:proofErr w:type="gramStart"/>
      <w:r w:rsidRPr="00903563">
        <w:rPr>
          <w:rFonts w:asciiTheme="minorEastAsia" w:hAnsiTheme="minorEastAsia" w:hint="eastAsia"/>
          <w:sz w:val="24"/>
          <w:szCs w:val="24"/>
        </w:rPr>
        <w:t>个</w:t>
      </w:r>
      <w:proofErr w:type="gramEnd"/>
      <w:r w:rsidRPr="00903563">
        <w:rPr>
          <w:rFonts w:asciiTheme="minorEastAsia" w:hAnsiTheme="minorEastAsia" w:hint="eastAsia"/>
          <w:sz w:val="24"/>
          <w:szCs w:val="24"/>
        </w:rPr>
        <w:t>图像，其在实体空间中基于图像的表示 pi 计算为：</w:t>
      </w:r>
    </w:p>
    <w:p w:rsidR="00903563" w:rsidRDefault="00903563" w:rsidP="00903563">
      <w:pPr>
        <w:spacing w:afterLines="50" w:after="156" w:line="300" w:lineRule="auto"/>
        <w:ind w:firstLineChars="200" w:firstLine="480"/>
        <w:jc w:val="center"/>
        <w:rPr>
          <w:rFonts w:asciiTheme="minorEastAsia" w:hAnsiTheme="minorEastAsia"/>
          <w:sz w:val="24"/>
          <w:szCs w:val="24"/>
        </w:rPr>
      </w:pPr>
      <w:r>
        <w:rPr>
          <w:rFonts w:asciiTheme="minorEastAsia" w:hAnsiTheme="minorEastAsia"/>
          <w:sz w:val="24"/>
          <w:szCs w:val="24"/>
        </w:rPr>
        <w:pict>
          <v:shape id="_x0000_i1085" type="#_x0000_t75" style="width:296.75pt;height:20.75pt">
            <v:imagedata r:id="rId26" o:title="Formula(24)"/>
          </v:shape>
        </w:pict>
      </w:r>
    </w:p>
    <w:p w:rsidR="00903563" w:rsidRDefault="00903563" w:rsidP="00903563">
      <w:pPr>
        <w:spacing w:afterLines="50" w:after="156" w:line="300" w:lineRule="auto"/>
        <w:rPr>
          <w:rFonts w:asciiTheme="minorEastAsia" w:hAnsiTheme="minorEastAsia"/>
          <w:sz w:val="24"/>
          <w:szCs w:val="24"/>
        </w:rPr>
      </w:pPr>
      <w:r w:rsidRPr="00903563">
        <w:rPr>
          <w:rFonts w:asciiTheme="minorEastAsia" w:hAnsiTheme="minorEastAsia" w:hint="eastAsia"/>
          <w:sz w:val="24"/>
          <w:szCs w:val="24"/>
        </w:rPr>
        <w:t xml:space="preserve">其中 </w:t>
      </w:r>
      <w:r w:rsidRPr="00903563">
        <w:rPr>
          <w:rFonts w:asciiTheme="minorEastAsia" w:hAnsiTheme="minorEastAsia" w:hint="eastAsia"/>
          <w:i/>
          <w:sz w:val="24"/>
          <w:szCs w:val="24"/>
        </w:rPr>
        <w:t>M</w:t>
      </w:r>
      <w:r>
        <w:rPr>
          <w:rFonts w:asciiTheme="minorEastAsia" w:hAnsiTheme="minorEastAsia" w:hint="eastAsia"/>
          <w:sz w:val="24"/>
          <w:szCs w:val="24"/>
        </w:rPr>
        <w:t xml:space="preserve"> </w:t>
      </w:r>
      <w:r w:rsidRPr="00903563">
        <w:rPr>
          <w:rFonts w:asciiTheme="minorEastAsia" w:hAnsiTheme="minorEastAsia" w:hint="eastAsia"/>
          <w:sz w:val="24"/>
          <w:szCs w:val="24"/>
        </w:rPr>
        <w:t>∈</w:t>
      </w:r>
      <w:r>
        <w:rPr>
          <w:rFonts w:asciiTheme="minorEastAsia" w:hAnsiTheme="minorEastAsia" w:hint="eastAsia"/>
          <w:sz w:val="24"/>
          <w:szCs w:val="24"/>
        </w:rPr>
        <w:t xml:space="preserve"> </w:t>
      </w:r>
      <w:r w:rsidRPr="00903563">
        <w:rPr>
          <w:rFonts w:asciiTheme="minorEastAsia" w:hAnsiTheme="minorEastAsia" w:hint="eastAsia"/>
          <w:sz w:val="24"/>
          <w:szCs w:val="24"/>
        </w:rPr>
        <w:t>R</w:t>
      </w:r>
      <w:r w:rsidRPr="00903563">
        <w:rPr>
          <w:rFonts w:asciiTheme="minorEastAsia" w:hAnsiTheme="minorEastAsia" w:hint="eastAsia"/>
          <w:i/>
          <w:sz w:val="24"/>
          <w:szCs w:val="24"/>
          <w:vertAlign w:val="superscript"/>
        </w:rPr>
        <w:t>di×ds</w:t>
      </w:r>
      <w:r w:rsidRPr="00903563">
        <w:rPr>
          <w:rFonts w:asciiTheme="minorEastAsia" w:hAnsiTheme="minorEastAsia" w:hint="eastAsia"/>
          <w:sz w:val="24"/>
          <w:szCs w:val="24"/>
        </w:rPr>
        <w:t xml:space="preserve"> 是投影矩阵，其中 </w:t>
      </w:r>
      <w:r w:rsidRPr="00903563">
        <w:rPr>
          <w:rFonts w:asciiTheme="minorEastAsia" w:hAnsiTheme="minorEastAsia" w:hint="eastAsia"/>
          <w:i/>
          <w:sz w:val="24"/>
          <w:szCs w:val="24"/>
        </w:rPr>
        <w:t>d</w:t>
      </w:r>
      <w:r w:rsidRPr="00903563">
        <w:rPr>
          <w:rFonts w:asciiTheme="minorEastAsia" w:hAnsiTheme="minorEastAsia" w:hint="eastAsia"/>
          <w:i/>
          <w:sz w:val="24"/>
          <w:szCs w:val="24"/>
          <w:vertAlign w:val="subscript"/>
        </w:rPr>
        <w:t>i</w:t>
      </w:r>
      <w:r w:rsidRPr="00903563">
        <w:rPr>
          <w:rFonts w:asciiTheme="minorEastAsia" w:hAnsiTheme="minorEastAsia" w:hint="eastAsia"/>
          <w:sz w:val="24"/>
          <w:szCs w:val="24"/>
        </w:rPr>
        <w:t xml:space="preserve"> 和 </w:t>
      </w:r>
      <w:r w:rsidRPr="00903563">
        <w:rPr>
          <w:rFonts w:asciiTheme="minorEastAsia" w:hAnsiTheme="minorEastAsia" w:hint="eastAsia"/>
          <w:i/>
          <w:sz w:val="24"/>
          <w:szCs w:val="24"/>
        </w:rPr>
        <w:t>d</w:t>
      </w:r>
      <w:r w:rsidRPr="00903563">
        <w:rPr>
          <w:rFonts w:asciiTheme="minorEastAsia" w:hAnsiTheme="minorEastAsia" w:hint="eastAsia"/>
          <w:i/>
          <w:sz w:val="24"/>
          <w:szCs w:val="24"/>
          <w:vertAlign w:val="subscript"/>
        </w:rPr>
        <w:t>s</w:t>
      </w:r>
      <w:r w:rsidRPr="00903563">
        <w:rPr>
          <w:rFonts w:asciiTheme="minorEastAsia" w:hAnsiTheme="minorEastAsia" w:hint="eastAsia"/>
          <w:sz w:val="24"/>
          <w:szCs w:val="24"/>
        </w:rPr>
        <w:t xml:space="preserve"> 分别代表图像特征的维数和实体的维数。 </w:t>
      </w:r>
      <w:r w:rsidRPr="00903563">
        <w:rPr>
          <w:rFonts w:asciiTheme="minorEastAsia" w:hAnsiTheme="minorEastAsia"/>
          <w:i/>
          <w:sz w:val="24"/>
          <w:szCs w:val="24"/>
        </w:rPr>
        <w:t>F</w:t>
      </w:r>
      <w:r>
        <w:rPr>
          <w:rFonts w:asciiTheme="minorEastAsia" w:hAnsiTheme="minorEastAsia" w:hint="eastAsia"/>
          <w:sz w:val="24"/>
          <w:szCs w:val="24"/>
        </w:rPr>
        <w:t>(</w:t>
      </w:r>
      <w:r w:rsidRPr="00903563">
        <w:rPr>
          <w:rFonts w:asciiTheme="minorEastAsia" w:hAnsiTheme="minorEastAsia" w:hint="eastAsia"/>
          <w:i/>
          <w:sz w:val="24"/>
          <w:szCs w:val="24"/>
        </w:rPr>
        <w:t>img</w:t>
      </w:r>
      <w:r w:rsidRPr="00903563">
        <w:rPr>
          <w:rFonts w:asciiTheme="minorEastAsia" w:hAnsiTheme="minorEastAsia" w:hint="eastAsia"/>
          <w:i/>
          <w:sz w:val="24"/>
          <w:szCs w:val="24"/>
          <w:vertAlign w:val="subscript"/>
        </w:rPr>
        <w:t>i</w:t>
      </w:r>
      <w:r>
        <w:rPr>
          <w:rFonts w:asciiTheme="minorEastAsia" w:hAnsiTheme="minorEastAsia" w:hint="eastAsia"/>
          <w:sz w:val="24"/>
          <w:szCs w:val="24"/>
        </w:rPr>
        <w:t>)</w:t>
      </w:r>
      <w:r>
        <w:rPr>
          <w:rFonts w:asciiTheme="minorEastAsia" w:hAnsiTheme="minorEastAsia"/>
          <w:sz w:val="24"/>
          <w:szCs w:val="24"/>
        </w:rPr>
        <w:t xml:space="preserve"> </w:t>
      </w:r>
      <w:r w:rsidRPr="00903563">
        <w:rPr>
          <w:rFonts w:asciiTheme="minorEastAsia" w:hAnsiTheme="minorEastAsia" w:hint="eastAsia"/>
          <w:sz w:val="24"/>
          <w:szCs w:val="24"/>
        </w:rPr>
        <w:t xml:space="preserve">是图像空间中的第 i </w:t>
      </w:r>
      <w:proofErr w:type="gramStart"/>
      <w:r w:rsidRPr="00903563">
        <w:rPr>
          <w:rFonts w:asciiTheme="minorEastAsia" w:hAnsiTheme="minorEastAsia" w:hint="eastAsia"/>
          <w:sz w:val="24"/>
          <w:szCs w:val="24"/>
        </w:rPr>
        <w:t>个</w:t>
      </w:r>
      <w:proofErr w:type="gramEnd"/>
      <w:r w:rsidRPr="00903563">
        <w:rPr>
          <w:rFonts w:asciiTheme="minorEastAsia" w:hAnsiTheme="minorEastAsia" w:hint="eastAsia"/>
          <w:sz w:val="24"/>
          <w:szCs w:val="24"/>
        </w:rPr>
        <w:t>图像特征表示。</w:t>
      </w:r>
    </w:p>
    <w:p w:rsidR="00903563" w:rsidRDefault="00903563" w:rsidP="00903563">
      <w:pPr>
        <w:spacing w:afterLines="50" w:after="156" w:line="300" w:lineRule="auto"/>
        <w:ind w:firstLineChars="100" w:firstLine="240"/>
        <w:rPr>
          <w:rFonts w:asciiTheme="minorEastAsia" w:hAnsiTheme="minorEastAsia"/>
          <w:sz w:val="24"/>
          <w:szCs w:val="24"/>
        </w:rPr>
      </w:pPr>
      <w:r w:rsidRPr="00903563">
        <w:rPr>
          <w:rFonts w:asciiTheme="minorEastAsia" w:hAnsiTheme="minorEastAsia" w:hint="eastAsia"/>
          <w:sz w:val="24"/>
          <w:szCs w:val="24"/>
        </w:rPr>
        <w:t xml:space="preserve">基于注意力的多实例学习用于通过自动计算应给予每个实例的注意力来集成为每个图像实例学习的表示。 第 k </w:t>
      </w:r>
      <w:proofErr w:type="gramStart"/>
      <w:r w:rsidRPr="00903563">
        <w:rPr>
          <w:rFonts w:asciiTheme="minorEastAsia" w:hAnsiTheme="minorEastAsia" w:hint="eastAsia"/>
          <w:sz w:val="24"/>
          <w:szCs w:val="24"/>
        </w:rPr>
        <w:t>个</w:t>
      </w:r>
      <w:proofErr w:type="gramEnd"/>
      <w:r w:rsidRPr="00903563">
        <w:rPr>
          <w:rFonts w:asciiTheme="minorEastAsia" w:hAnsiTheme="minorEastAsia" w:hint="eastAsia"/>
          <w:sz w:val="24"/>
          <w:szCs w:val="24"/>
        </w:rPr>
        <w:t xml:space="preserve">实体的第 i </w:t>
      </w:r>
      <w:proofErr w:type="gramStart"/>
      <w:r w:rsidRPr="00903563">
        <w:rPr>
          <w:rFonts w:asciiTheme="minorEastAsia" w:hAnsiTheme="minorEastAsia" w:hint="eastAsia"/>
          <w:sz w:val="24"/>
          <w:szCs w:val="24"/>
        </w:rPr>
        <w:t>个</w:t>
      </w:r>
      <w:proofErr w:type="gramEnd"/>
      <w:r w:rsidRPr="00903563">
        <w:rPr>
          <w:rFonts w:asciiTheme="minorEastAsia" w:hAnsiTheme="minorEastAsia" w:hint="eastAsia"/>
          <w:sz w:val="24"/>
          <w:szCs w:val="24"/>
        </w:rPr>
        <w:t>图像表示 p</w:t>
      </w:r>
      <w:r w:rsidRPr="00903563">
        <w:rPr>
          <w:rFonts w:asciiTheme="minorEastAsia" w:hAnsiTheme="minorEastAsia" w:hint="eastAsia"/>
          <w:sz w:val="24"/>
          <w:szCs w:val="24"/>
          <w:vertAlign w:val="subscript"/>
        </w:rPr>
        <w:t>i</w:t>
      </w:r>
      <w:r w:rsidRPr="00903563">
        <w:rPr>
          <w:rFonts w:asciiTheme="minorEastAsia" w:hAnsiTheme="minorEastAsia" w:hint="eastAsia"/>
          <w:sz w:val="24"/>
          <w:szCs w:val="24"/>
          <w:vertAlign w:val="superscript"/>
        </w:rPr>
        <w:t>(k)</w:t>
      </w:r>
      <w:r w:rsidRPr="00903563">
        <w:rPr>
          <w:rFonts w:asciiTheme="minorEastAsia" w:hAnsiTheme="minorEastAsia" w:hint="eastAsia"/>
          <w:sz w:val="24"/>
          <w:szCs w:val="24"/>
        </w:rPr>
        <w:t>的注意事项为：</w:t>
      </w:r>
    </w:p>
    <w:p w:rsidR="00903563" w:rsidRDefault="00903563" w:rsidP="00903563">
      <w:pPr>
        <w:spacing w:afterLines="50" w:after="156" w:line="300" w:lineRule="auto"/>
        <w:ind w:firstLineChars="100" w:firstLine="240"/>
        <w:jc w:val="center"/>
        <w:rPr>
          <w:rFonts w:asciiTheme="minorEastAsia" w:hAnsiTheme="minorEastAsia"/>
          <w:sz w:val="24"/>
          <w:szCs w:val="24"/>
        </w:rPr>
      </w:pPr>
      <w:r>
        <w:rPr>
          <w:rFonts w:asciiTheme="minorEastAsia" w:hAnsiTheme="minorEastAsia"/>
          <w:sz w:val="24"/>
          <w:szCs w:val="24"/>
        </w:rPr>
        <w:pict>
          <v:shape id="_x0000_i1088" type="#_x0000_t75" style="width:290.2pt;height:44.75pt">
            <v:imagedata r:id="rId27" o:title="Formula(25)"/>
          </v:shape>
        </w:pict>
      </w:r>
    </w:p>
    <w:p w:rsidR="00903563" w:rsidRDefault="00903563" w:rsidP="00903563">
      <w:pPr>
        <w:spacing w:afterLines="50" w:after="156" w:line="300" w:lineRule="auto"/>
        <w:ind w:firstLineChars="100" w:firstLine="240"/>
        <w:rPr>
          <w:rFonts w:asciiTheme="minorEastAsia" w:hAnsiTheme="minorEastAsia"/>
          <w:sz w:val="24"/>
          <w:szCs w:val="24"/>
        </w:rPr>
      </w:pPr>
    </w:p>
    <w:p w:rsidR="00903563" w:rsidRDefault="00903563" w:rsidP="00903563">
      <w:pPr>
        <w:spacing w:afterLines="50" w:after="156" w:line="300" w:lineRule="auto"/>
        <w:ind w:firstLineChars="100" w:firstLine="240"/>
        <w:rPr>
          <w:rFonts w:asciiTheme="minorEastAsia" w:hAnsiTheme="minorEastAsia"/>
          <w:sz w:val="24"/>
          <w:szCs w:val="24"/>
        </w:rPr>
      </w:pPr>
    </w:p>
    <w:p w:rsidR="00903563" w:rsidRDefault="009B2973" w:rsidP="009B2973">
      <w:pPr>
        <w:spacing w:afterLines="50" w:after="156" w:line="300" w:lineRule="auto"/>
        <w:rPr>
          <w:rFonts w:asciiTheme="minorEastAsia" w:hAnsiTheme="minorEastAsia"/>
          <w:sz w:val="24"/>
          <w:szCs w:val="24"/>
        </w:rPr>
      </w:pPr>
      <w:r w:rsidRPr="009B2973">
        <w:rPr>
          <w:rFonts w:asciiTheme="minorEastAsia" w:hAnsiTheme="minorEastAsia" w:hint="eastAsia"/>
          <w:sz w:val="24"/>
          <w:szCs w:val="24"/>
        </w:rPr>
        <w:lastRenderedPageBreak/>
        <w:t xml:space="preserve">其中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perscript"/>
        </w:rPr>
        <w:t>(</w:t>
      </w:r>
      <w:r w:rsidRPr="009B2973">
        <w:rPr>
          <w:rFonts w:asciiTheme="minorEastAsia" w:hAnsiTheme="minorEastAsia" w:hint="eastAsia"/>
          <w:i/>
          <w:sz w:val="24"/>
          <w:szCs w:val="24"/>
          <w:vertAlign w:val="superscript"/>
        </w:rPr>
        <w:t>k</w:t>
      </w:r>
      <w:r w:rsidRPr="009B2973">
        <w:rPr>
          <w:rFonts w:asciiTheme="minorEastAsia" w:hAnsiTheme="minorEastAsia" w:hint="eastAsia"/>
          <w:i/>
          <w:sz w:val="24"/>
          <w:szCs w:val="24"/>
          <w:vertAlign w:val="superscript"/>
        </w:rPr>
        <w:t>)</w:t>
      </w:r>
      <w:r w:rsidRPr="009B2973">
        <w:rPr>
          <w:rFonts w:asciiTheme="minorEastAsia" w:hAnsiTheme="minorEastAsia" w:hint="eastAsia"/>
          <w:i/>
          <w:sz w:val="24"/>
          <w:szCs w:val="24"/>
          <w:vertAlign w:val="subscript"/>
        </w:rPr>
        <w:t>S</w:t>
      </w:r>
      <w:r w:rsidRPr="009B2973">
        <w:rPr>
          <w:rFonts w:asciiTheme="minorEastAsia" w:hAnsiTheme="minorEastAsia" w:hint="eastAsia"/>
          <w:i/>
          <w:sz w:val="24"/>
          <w:szCs w:val="24"/>
        </w:rPr>
        <w:t xml:space="preserve"> </w:t>
      </w:r>
      <w:r w:rsidRPr="009B2973">
        <w:rPr>
          <w:rFonts w:asciiTheme="minorEastAsia" w:hAnsiTheme="minorEastAsia" w:hint="eastAsia"/>
          <w:sz w:val="24"/>
          <w:szCs w:val="24"/>
        </w:rPr>
        <w:t xml:space="preserve">表示第 k </w:t>
      </w:r>
      <w:proofErr w:type="gramStart"/>
      <w:r w:rsidRPr="009B2973">
        <w:rPr>
          <w:rFonts w:asciiTheme="minorEastAsia" w:hAnsiTheme="minorEastAsia" w:hint="eastAsia"/>
          <w:sz w:val="24"/>
          <w:szCs w:val="24"/>
        </w:rPr>
        <w:t>个</w:t>
      </w:r>
      <w:proofErr w:type="gramEnd"/>
      <w:r w:rsidRPr="009B2973">
        <w:rPr>
          <w:rFonts w:asciiTheme="minorEastAsia" w:hAnsiTheme="minorEastAsia" w:hint="eastAsia"/>
          <w:sz w:val="24"/>
          <w:szCs w:val="24"/>
        </w:rPr>
        <w:t xml:space="preserve">实体的基于结构的表示。 注意力越高，就越类似，基于图像的表示与其对应的基于结构的表示类似，这表示在聚合基于图像的表示时应给予更多的重视。 第 k </w:t>
      </w:r>
      <w:proofErr w:type="gramStart"/>
      <w:r w:rsidRPr="009B2973">
        <w:rPr>
          <w:rFonts w:asciiTheme="minorEastAsia" w:hAnsiTheme="minorEastAsia" w:hint="eastAsia"/>
          <w:sz w:val="24"/>
          <w:szCs w:val="24"/>
        </w:rPr>
        <w:t>个</w:t>
      </w:r>
      <w:proofErr w:type="gramEnd"/>
      <w:r w:rsidRPr="009B2973">
        <w:rPr>
          <w:rFonts w:asciiTheme="minorEastAsia" w:hAnsiTheme="minorEastAsia" w:hint="eastAsia"/>
          <w:sz w:val="24"/>
          <w:szCs w:val="24"/>
        </w:rPr>
        <w:t>实体的基于聚集门控图像的表示形式定义如下：</w:t>
      </w:r>
    </w:p>
    <w:p w:rsidR="009B2973" w:rsidRDefault="009B2973" w:rsidP="009B2973">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91" type="#_x0000_t75" style="width:307.65pt;height:48pt">
            <v:imagedata r:id="rId28" o:title="Formula(26)"/>
          </v:shape>
        </w:pict>
      </w:r>
    </w:p>
    <w:p w:rsidR="009B2973" w:rsidRDefault="009B2973" w:rsidP="009B2973">
      <w:pPr>
        <w:spacing w:afterLines="50" w:after="156" w:line="300" w:lineRule="auto"/>
        <w:ind w:firstLineChars="100" w:firstLine="240"/>
        <w:rPr>
          <w:rFonts w:asciiTheme="minorEastAsia" w:hAnsiTheme="minorEastAsia"/>
          <w:sz w:val="24"/>
          <w:szCs w:val="24"/>
        </w:rPr>
      </w:pPr>
      <w:r w:rsidRPr="009B2973">
        <w:rPr>
          <w:rFonts w:asciiTheme="minorEastAsia" w:hAnsiTheme="minorEastAsia" w:hint="eastAsia"/>
          <w:sz w:val="24"/>
          <w:szCs w:val="24"/>
        </w:rPr>
        <w:t xml:space="preserve">给定三元组，则通过组合四个能量函数（即 </w:t>
      </w:r>
      <w:r w:rsidRPr="009B2973">
        <w:rPr>
          <w:rFonts w:asciiTheme="minorEastAsia" w:hAnsiTheme="minorEastAsia" w:hint="eastAsia"/>
          <w:i/>
          <w:sz w:val="24"/>
          <w:szCs w:val="24"/>
        </w:rPr>
        <w:t>E</w:t>
      </w:r>
      <w:r>
        <w:rPr>
          <w:rFonts w:asciiTheme="minorEastAsia" w:hAnsiTheme="minorEastAsia" w:hint="eastAsia"/>
          <w:sz w:val="24"/>
          <w:szCs w:val="24"/>
        </w:rPr>
        <w:t>(</w:t>
      </w:r>
      <w:r w:rsidRPr="009B2973">
        <w:rPr>
          <w:rFonts w:asciiTheme="minorEastAsia" w:hAnsiTheme="minorEastAsia" w:hint="eastAsia"/>
          <w:i/>
          <w:sz w:val="24"/>
          <w:szCs w:val="24"/>
        </w:rPr>
        <w:t>h</w:t>
      </w:r>
      <w:r w:rsidRPr="009B2973">
        <w:rPr>
          <w:rFonts w:asciiTheme="minorEastAsia" w:hAnsiTheme="minorEastAsia" w:hint="eastAsia"/>
          <w:sz w:val="24"/>
          <w:szCs w:val="24"/>
        </w:rPr>
        <w:t>，</w:t>
      </w:r>
      <w:r w:rsidRPr="009B2973">
        <w:rPr>
          <w:rFonts w:asciiTheme="minorEastAsia" w:hAnsiTheme="minorEastAsia" w:hint="eastAsia"/>
          <w:i/>
          <w:sz w:val="24"/>
          <w:szCs w:val="24"/>
        </w:rPr>
        <w:t>r</w:t>
      </w:r>
      <w:r w:rsidRPr="009B2973">
        <w:rPr>
          <w:rFonts w:asciiTheme="minorEastAsia" w:hAnsiTheme="minorEastAsia" w:hint="eastAsia"/>
          <w:sz w:val="24"/>
          <w:szCs w:val="24"/>
        </w:rPr>
        <w:t>，</w:t>
      </w:r>
      <w:r w:rsidRPr="009B2973">
        <w:rPr>
          <w:rFonts w:asciiTheme="minorEastAsia" w:hAnsiTheme="minorEastAsia" w:hint="eastAsia"/>
          <w:i/>
          <w:sz w:val="24"/>
          <w:szCs w:val="24"/>
        </w:rPr>
        <w:t>t</w:t>
      </w:r>
      <w:r>
        <w:rPr>
          <w:rFonts w:asciiTheme="minorEastAsia" w:hAnsiTheme="minorEastAsia" w:hint="eastAsia"/>
          <w:sz w:val="24"/>
          <w:szCs w:val="24"/>
        </w:rPr>
        <w:t>)</w:t>
      </w:r>
      <w:r>
        <w:rPr>
          <w:rFonts w:asciiTheme="minorEastAsia" w:hAnsiTheme="minorEastAsia"/>
          <w:sz w:val="24"/>
          <w:szCs w:val="24"/>
        </w:rPr>
        <w:t xml:space="preserve"> </w:t>
      </w:r>
      <w:r w:rsidRPr="009B2973">
        <w:rPr>
          <w:rFonts w:asciiTheme="minorEastAsia" w:hAnsiTheme="minorEastAsia" w:hint="eastAsia"/>
          <w:sz w:val="24"/>
          <w:szCs w:val="24"/>
        </w:rPr>
        <w:t xml:space="preserve">=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SS</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II</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SI</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IS</w:t>
      </w:r>
      <w:r w:rsidRPr="009B2973">
        <w:rPr>
          <w:rFonts w:asciiTheme="minorEastAsia" w:hAnsiTheme="minorEastAsia" w:hint="eastAsia"/>
          <w:sz w:val="24"/>
          <w:szCs w:val="24"/>
        </w:rPr>
        <w:t xml:space="preserve">）来定义整体能量函数。这些能量函数基于两种实体表示形式（即结构 能量函数（即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SS</w:t>
      </w:r>
      <w:r>
        <w:rPr>
          <w:rFonts w:asciiTheme="minorEastAsia" w:hAnsiTheme="minorEastAsia" w:hint="eastAsia"/>
          <w:sz w:val="24"/>
          <w:szCs w:val="24"/>
        </w:rPr>
        <w:t xml:space="preserve"> = ||</w:t>
      </w:r>
      <w:r w:rsidRPr="009B2973">
        <w:rPr>
          <w:rFonts w:asciiTheme="minorEastAsia" w:hAnsiTheme="minorEastAsia" w:hint="eastAsia"/>
          <w:i/>
          <w:sz w:val="24"/>
          <w:szCs w:val="24"/>
        </w:rPr>
        <w:t>h</w:t>
      </w:r>
      <w:r w:rsidRPr="009B2973">
        <w:rPr>
          <w:rFonts w:asciiTheme="minorEastAsia" w:hAnsiTheme="minorEastAsia" w:hint="eastAsia"/>
          <w:i/>
          <w:sz w:val="24"/>
          <w:szCs w:val="24"/>
          <w:vertAlign w:val="subscript"/>
        </w:rPr>
        <w:t>S</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r</w:t>
      </w:r>
      <w:r>
        <w:rPr>
          <w:rFonts w:asciiTheme="minorEastAsia" w:hAnsiTheme="minorEastAsia"/>
          <w:i/>
          <w:sz w:val="24"/>
          <w:szCs w:val="24"/>
        </w:rPr>
        <w:t xml:space="preserve"> </w:t>
      </w:r>
      <w:r w:rsidRPr="009B2973">
        <w:rPr>
          <w:rFonts w:asciiTheme="minorEastAsia" w:hAnsiTheme="minorEastAsia" w:hint="eastAsia"/>
          <w:sz w:val="24"/>
          <w:szCs w:val="24"/>
        </w:rPr>
        <w:t>-</w:t>
      </w:r>
      <w:r>
        <w:rPr>
          <w:rFonts w:asciiTheme="minorEastAsia" w:hAnsiTheme="minorEastAsia"/>
          <w:sz w:val="24"/>
          <w:szCs w:val="24"/>
        </w:rPr>
        <w:t xml:space="preserve"> </w:t>
      </w:r>
      <w:r w:rsidRPr="009B2973">
        <w:rPr>
          <w:rFonts w:asciiTheme="minorEastAsia" w:hAnsiTheme="minorEastAsia" w:hint="eastAsia"/>
          <w:i/>
          <w:sz w:val="24"/>
          <w:szCs w:val="24"/>
        </w:rPr>
        <w:t>t</w:t>
      </w:r>
      <w:r w:rsidRPr="009B2973">
        <w:rPr>
          <w:rFonts w:asciiTheme="minorEastAsia" w:hAnsiTheme="minorEastAsia" w:hint="eastAsia"/>
          <w:i/>
          <w:sz w:val="24"/>
          <w:szCs w:val="24"/>
          <w:vertAlign w:val="subscript"/>
        </w:rPr>
        <w:t>S</w:t>
      </w:r>
      <w:r w:rsidRPr="009B2973">
        <w:rPr>
          <w:rFonts w:asciiTheme="minorEastAsia" w:hAnsiTheme="minorEastAsia" w:hint="eastAsia"/>
          <w:sz w:val="24"/>
          <w:szCs w:val="24"/>
        </w:rPr>
        <w:t xml:space="preserve">||）与 TransE 和第二函数（即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II</w:t>
      </w:r>
      <w:r>
        <w:rPr>
          <w:rFonts w:asciiTheme="minorEastAsia" w:hAnsiTheme="minorEastAsia" w:hint="eastAsia"/>
          <w:sz w:val="24"/>
          <w:szCs w:val="24"/>
        </w:rPr>
        <w:t xml:space="preserve"> = ||</w:t>
      </w:r>
      <w:r w:rsidRPr="009B2973">
        <w:rPr>
          <w:rFonts w:asciiTheme="minorEastAsia" w:hAnsiTheme="minorEastAsia" w:hint="eastAsia"/>
          <w:i/>
          <w:sz w:val="24"/>
          <w:szCs w:val="24"/>
        </w:rPr>
        <w:t>h</w:t>
      </w:r>
      <w:r w:rsidRPr="009B2973">
        <w:rPr>
          <w:rFonts w:asciiTheme="minorEastAsia" w:hAnsiTheme="minorEastAsia" w:hint="eastAsia"/>
          <w:i/>
          <w:sz w:val="24"/>
          <w:szCs w:val="24"/>
          <w:vertAlign w:val="subscript"/>
        </w:rPr>
        <w:t>I</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r</w:t>
      </w:r>
      <w:r>
        <w:rPr>
          <w:rFonts w:asciiTheme="minorEastAsia" w:hAnsiTheme="minorEastAsia"/>
          <w:i/>
          <w:sz w:val="24"/>
          <w:szCs w:val="24"/>
        </w:rPr>
        <w:t xml:space="preserve"> </w:t>
      </w:r>
      <w:r w:rsidRPr="009B2973">
        <w:rPr>
          <w:rFonts w:asciiTheme="minorEastAsia" w:hAnsiTheme="minorEastAsia" w:hint="eastAsia"/>
          <w:sz w:val="24"/>
          <w:szCs w:val="24"/>
        </w:rPr>
        <w:t>-</w:t>
      </w:r>
      <w:r>
        <w:rPr>
          <w:rFonts w:asciiTheme="minorEastAsia" w:hAnsiTheme="minorEastAsia"/>
          <w:sz w:val="24"/>
          <w:szCs w:val="24"/>
        </w:rPr>
        <w:t xml:space="preserve"> </w:t>
      </w:r>
      <w:r w:rsidRPr="009B2973">
        <w:rPr>
          <w:rFonts w:asciiTheme="minorEastAsia" w:hAnsiTheme="minorEastAsia" w:hint="eastAsia"/>
          <w:i/>
          <w:sz w:val="24"/>
          <w:szCs w:val="24"/>
        </w:rPr>
        <w:t>t</w:t>
      </w:r>
      <w:r w:rsidRPr="009B2973">
        <w:rPr>
          <w:rFonts w:asciiTheme="minorEastAsia" w:hAnsiTheme="minorEastAsia" w:hint="eastAsia"/>
          <w:i/>
          <w:sz w:val="24"/>
          <w:szCs w:val="24"/>
          <w:vertAlign w:val="subscript"/>
        </w:rPr>
        <w:t>I</w:t>
      </w:r>
      <w:r w:rsidRPr="009B2973">
        <w:rPr>
          <w:rFonts w:asciiTheme="minorEastAsia" w:hAnsiTheme="minorEastAsia" w:hint="eastAsia"/>
          <w:sz w:val="24"/>
          <w:szCs w:val="24"/>
        </w:rPr>
        <w:t xml:space="preserve">||）相同。 ）将其相应的基于图像的表示形式用于头部和尾部实体，第三个函数（即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SI</w:t>
      </w:r>
      <w:r>
        <w:rPr>
          <w:rFonts w:asciiTheme="minorEastAsia" w:hAnsiTheme="minorEastAsia" w:hint="eastAsia"/>
          <w:sz w:val="24"/>
          <w:szCs w:val="24"/>
        </w:rPr>
        <w:t xml:space="preserve"> = ||</w:t>
      </w:r>
      <w:r w:rsidRPr="009B2973">
        <w:rPr>
          <w:rFonts w:asciiTheme="minorEastAsia" w:hAnsiTheme="minorEastAsia" w:hint="eastAsia"/>
          <w:i/>
          <w:sz w:val="24"/>
          <w:szCs w:val="24"/>
        </w:rPr>
        <w:t>h</w:t>
      </w:r>
      <w:r w:rsidRPr="009B2973">
        <w:rPr>
          <w:rFonts w:asciiTheme="minorEastAsia" w:hAnsiTheme="minorEastAsia" w:hint="eastAsia"/>
          <w:i/>
          <w:sz w:val="24"/>
          <w:szCs w:val="24"/>
          <w:vertAlign w:val="subscript"/>
        </w:rPr>
        <w:t>S</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r</w:t>
      </w:r>
      <w:r>
        <w:rPr>
          <w:rFonts w:asciiTheme="minorEastAsia" w:hAnsiTheme="minorEastAsia"/>
          <w:i/>
          <w:sz w:val="24"/>
          <w:szCs w:val="24"/>
        </w:rPr>
        <w:t xml:space="preserve"> </w:t>
      </w:r>
      <w:r w:rsidRPr="009B2973">
        <w:rPr>
          <w:rFonts w:asciiTheme="minorEastAsia" w:hAnsiTheme="minorEastAsia" w:hint="eastAsia"/>
          <w:sz w:val="24"/>
          <w:szCs w:val="24"/>
        </w:rPr>
        <w:t>-</w:t>
      </w:r>
      <w:r>
        <w:rPr>
          <w:rFonts w:asciiTheme="minorEastAsia" w:hAnsiTheme="minorEastAsia"/>
          <w:sz w:val="24"/>
          <w:szCs w:val="24"/>
        </w:rPr>
        <w:t xml:space="preserve"> </w:t>
      </w:r>
      <w:r w:rsidRPr="009B2973">
        <w:rPr>
          <w:rFonts w:asciiTheme="minorEastAsia" w:hAnsiTheme="minorEastAsia" w:hint="eastAsia"/>
          <w:i/>
          <w:sz w:val="24"/>
          <w:szCs w:val="24"/>
        </w:rPr>
        <w:t>t</w:t>
      </w:r>
      <w:r w:rsidRPr="009B2973">
        <w:rPr>
          <w:rFonts w:asciiTheme="minorEastAsia" w:hAnsiTheme="minorEastAsia" w:hint="eastAsia"/>
          <w:i/>
          <w:sz w:val="24"/>
          <w:szCs w:val="24"/>
          <w:vertAlign w:val="subscript"/>
        </w:rPr>
        <w:t>I</w:t>
      </w:r>
      <w:r w:rsidRPr="009B2973">
        <w:rPr>
          <w:rFonts w:asciiTheme="minorEastAsia" w:hAnsiTheme="minorEastAsia" w:hint="eastAsia"/>
          <w:sz w:val="24"/>
          <w:szCs w:val="24"/>
        </w:rPr>
        <w:t xml:space="preserve">||）基于头部的基于结构的表示形式和基于图像的 尾部实体的表示，而第四个函数（即 </w:t>
      </w:r>
      <w:r w:rsidRPr="009B2973">
        <w:rPr>
          <w:rFonts w:asciiTheme="minorEastAsia" w:hAnsiTheme="minorEastAsia" w:hint="eastAsia"/>
          <w:i/>
          <w:sz w:val="24"/>
          <w:szCs w:val="24"/>
        </w:rPr>
        <w:t>E</w:t>
      </w:r>
      <w:r w:rsidRPr="009B2973">
        <w:rPr>
          <w:rFonts w:asciiTheme="minorEastAsia" w:hAnsiTheme="minorEastAsia" w:hint="eastAsia"/>
          <w:i/>
          <w:sz w:val="24"/>
          <w:szCs w:val="24"/>
          <w:vertAlign w:val="subscript"/>
        </w:rPr>
        <w:t>IS</w:t>
      </w:r>
      <w:r>
        <w:rPr>
          <w:rFonts w:asciiTheme="minorEastAsia" w:hAnsiTheme="minorEastAsia" w:hint="eastAsia"/>
          <w:sz w:val="24"/>
          <w:szCs w:val="24"/>
        </w:rPr>
        <w:t xml:space="preserve"> = ||</w:t>
      </w:r>
      <w:r w:rsidRPr="009B2973">
        <w:rPr>
          <w:rFonts w:asciiTheme="minorEastAsia" w:hAnsiTheme="minorEastAsia" w:hint="eastAsia"/>
          <w:i/>
          <w:sz w:val="24"/>
          <w:szCs w:val="24"/>
        </w:rPr>
        <w:t>h</w:t>
      </w:r>
      <w:r w:rsidRPr="009B2973">
        <w:rPr>
          <w:rFonts w:asciiTheme="minorEastAsia" w:hAnsiTheme="minorEastAsia" w:hint="eastAsia"/>
          <w:i/>
          <w:sz w:val="24"/>
          <w:szCs w:val="24"/>
          <w:vertAlign w:val="subscript"/>
        </w:rPr>
        <w:t>I</w:t>
      </w:r>
      <w:r w:rsidRPr="009B2973">
        <w:rPr>
          <w:rFonts w:asciiTheme="minorEastAsia" w:hAnsiTheme="minorEastAsia" w:hint="eastAsia"/>
          <w:sz w:val="24"/>
          <w:szCs w:val="24"/>
          <w:vertAlign w:val="subscript"/>
        </w:rPr>
        <w:t xml:space="preserve"> </w:t>
      </w:r>
      <w:r w:rsidRPr="009B2973">
        <w:rPr>
          <w:rFonts w:asciiTheme="minorEastAsia" w:hAnsiTheme="minorEastAsia" w:hint="eastAsia"/>
          <w:sz w:val="24"/>
          <w:szCs w:val="24"/>
        </w:rPr>
        <w:t xml:space="preserve">+ </w:t>
      </w:r>
      <w:r w:rsidRPr="009B2973">
        <w:rPr>
          <w:rFonts w:asciiTheme="minorEastAsia" w:hAnsiTheme="minorEastAsia" w:hint="eastAsia"/>
          <w:i/>
          <w:sz w:val="24"/>
          <w:szCs w:val="24"/>
        </w:rPr>
        <w:t>r</w:t>
      </w:r>
      <w:r>
        <w:rPr>
          <w:rFonts w:asciiTheme="minorEastAsia" w:hAnsiTheme="minorEastAsia"/>
          <w:i/>
          <w:sz w:val="24"/>
          <w:szCs w:val="24"/>
        </w:rPr>
        <w:t xml:space="preserve"> </w:t>
      </w:r>
      <w:r w:rsidRPr="009B2973">
        <w:rPr>
          <w:rFonts w:asciiTheme="minorEastAsia" w:hAnsiTheme="minorEastAsia" w:hint="eastAsia"/>
          <w:sz w:val="24"/>
          <w:szCs w:val="24"/>
        </w:rPr>
        <w:t>-</w:t>
      </w:r>
      <w:r>
        <w:rPr>
          <w:rFonts w:asciiTheme="minorEastAsia" w:hAnsiTheme="minorEastAsia"/>
          <w:sz w:val="24"/>
          <w:szCs w:val="24"/>
        </w:rPr>
        <w:t xml:space="preserve"> </w:t>
      </w:r>
      <w:r w:rsidRPr="009B2973">
        <w:rPr>
          <w:rFonts w:asciiTheme="minorEastAsia" w:hAnsiTheme="minorEastAsia" w:hint="eastAsia"/>
          <w:i/>
          <w:sz w:val="24"/>
          <w:szCs w:val="24"/>
        </w:rPr>
        <w:t>t</w:t>
      </w:r>
      <w:r w:rsidRPr="009B2973">
        <w:rPr>
          <w:rFonts w:asciiTheme="minorEastAsia" w:hAnsiTheme="minorEastAsia" w:hint="eastAsia"/>
          <w:i/>
          <w:sz w:val="24"/>
          <w:szCs w:val="24"/>
          <w:vertAlign w:val="subscript"/>
        </w:rPr>
        <w:t>S</w:t>
      </w:r>
      <w:r w:rsidRPr="009B2973">
        <w:rPr>
          <w:rFonts w:asciiTheme="minorEastAsia" w:hAnsiTheme="minorEastAsia" w:hint="eastAsia"/>
          <w:sz w:val="24"/>
          <w:szCs w:val="24"/>
        </w:rPr>
        <w:t>||）正好相反，这些第三和第四个函数确保将基于结构的表示和基于图像的表示都学习到相同的向量空间。</w:t>
      </w:r>
    </w:p>
    <w:p w:rsidR="009B2973" w:rsidRDefault="009B2973" w:rsidP="009B2973">
      <w:pPr>
        <w:spacing w:afterLines="50" w:after="156" w:line="300" w:lineRule="auto"/>
        <w:ind w:firstLineChars="100" w:firstLine="240"/>
        <w:rPr>
          <w:rFonts w:asciiTheme="minorEastAsia" w:hAnsiTheme="minorEastAsia"/>
          <w:sz w:val="24"/>
          <w:szCs w:val="24"/>
        </w:rPr>
      </w:pPr>
      <w:r w:rsidRPr="009B2973">
        <w:rPr>
          <w:rFonts w:asciiTheme="minorEastAsia" w:hAnsiTheme="minorEastAsia" w:hint="eastAsia"/>
          <w:sz w:val="24"/>
          <w:szCs w:val="24"/>
        </w:rPr>
        <w:t>给定能量函数 E（h，r，t），基于边距的评分函数定义如下：</w:t>
      </w:r>
    </w:p>
    <w:p w:rsidR="009B2973" w:rsidRDefault="009B2973" w:rsidP="009B2973">
      <w:pPr>
        <w:spacing w:afterLines="50" w:after="156" w:line="300" w:lineRule="auto"/>
        <w:ind w:firstLineChars="100" w:firstLine="240"/>
        <w:jc w:val="center"/>
        <w:rPr>
          <w:rFonts w:asciiTheme="minorEastAsia" w:hAnsiTheme="minorEastAsia"/>
          <w:sz w:val="24"/>
          <w:szCs w:val="24"/>
        </w:rPr>
      </w:pPr>
      <w:r>
        <w:rPr>
          <w:rFonts w:asciiTheme="minorEastAsia" w:hAnsiTheme="minorEastAsia"/>
          <w:sz w:val="24"/>
          <w:szCs w:val="24"/>
        </w:rPr>
        <w:pict>
          <v:shape id="_x0000_i1094" type="#_x0000_t75" style="width:267.8pt;height:56.2pt">
            <v:imagedata r:id="rId29" o:title="Formula(27)"/>
          </v:shape>
        </w:pict>
      </w:r>
    </w:p>
    <w:p w:rsidR="009B2973" w:rsidRDefault="009B2973" w:rsidP="009B2973">
      <w:pPr>
        <w:spacing w:afterLines="50" w:after="156" w:line="300" w:lineRule="auto"/>
        <w:rPr>
          <w:rFonts w:asciiTheme="minorEastAsia" w:hAnsiTheme="minorEastAsia"/>
          <w:sz w:val="24"/>
          <w:szCs w:val="24"/>
        </w:rPr>
      </w:pPr>
      <w:r w:rsidRPr="009B2973">
        <w:rPr>
          <w:rFonts w:asciiTheme="minorEastAsia" w:hAnsiTheme="minorEastAsia" w:hint="eastAsia"/>
          <w:sz w:val="24"/>
          <w:szCs w:val="24"/>
        </w:rPr>
        <w:t xml:space="preserve">其中 </w:t>
      </w:r>
      <w:r w:rsidRPr="009B2973">
        <w:rPr>
          <w:rFonts w:asciiTheme="minorEastAsia" w:hAnsiTheme="minorEastAsia" w:hint="eastAsia"/>
          <w:i/>
          <w:sz w:val="24"/>
          <w:szCs w:val="24"/>
        </w:rPr>
        <w:t>γ</w:t>
      </w:r>
      <w:r w:rsidRPr="009B2973">
        <w:rPr>
          <w:rFonts w:asciiTheme="minorEastAsia" w:hAnsiTheme="minorEastAsia" w:hint="eastAsia"/>
          <w:sz w:val="24"/>
          <w:szCs w:val="24"/>
        </w:rPr>
        <w:t xml:space="preserve"> 是</w:t>
      </w:r>
      <w:proofErr w:type="gramStart"/>
      <w:r w:rsidRPr="009B2973">
        <w:rPr>
          <w:rFonts w:asciiTheme="minorEastAsia" w:hAnsiTheme="minorEastAsia" w:hint="eastAsia"/>
          <w:sz w:val="24"/>
          <w:szCs w:val="24"/>
        </w:rPr>
        <w:t>余量超</w:t>
      </w:r>
      <w:proofErr w:type="gramEnd"/>
      <w:r w:rsidRPr="009B2973">
        <w:rPr>
          <w:rFonts w:asciiTheme="minorEastAsia" w:hAnsiTheme="minorEastAsia" w:hint="eastAsia"/>
          <w:sz w:val="24"/>
          <w:szCs w:val="24"/>
        </w:rPr>
        <w:t>参数，</w:t>
      </w:r>
      <w:r>
        <w:rPr>
          <w:rFonts w:asciiTheme="minorEastAsia" w:hAnsiTheme="minorEastAsia" w:hint="eastAsia"/>
          <w:i/>
          <w:sz w:val="24"/>
          <w:szCs w:val="24"/>
        </w:rPr>
        <w:t>T</w:t>
      </w:r>
      <w:proofErr w:type="gramStart"/>
      <w:r>
        <w:rPr>
          <w:rFonts w:asciiTheme="minorEastAsia" w:hAnsiTheme="minorEastAsia"/>
          <w:i/>
          <w:sz w:val="24"/>
          <w:szCs w:val="24"/>
        </w:rPr>
        <w:t>’</w:t>
      </w:r>
      <w:proofErr w:type="gramEnd"/>
      <w:r w:rsidRPr="009B2973">
        <w:rPr>
          <w:rFonts w:asciiTheme="minorEastAsia" w:hAnsiTheme="minorEastAsia" w:hint="eastAsia"/>
          <w:sz w:val="24"/>
          <w:szCs w:val="24"/>
        </w:rPr>
        <w:t xml:space="preserve">是通过替换 T 中每个三元组的头部实体，尾部实体或关系而生成的 T 的负样本集。请注意，已从 </w:t>
      </w:r>
      <w:r w:rsidRPr="009B2973">
        <w:rPr>
          <w:rFonts w:asciiTheme="minorEastAsia" w:hAnsiTheme="minorEastAsia" w:hint="eastAsia"/>
          <w:i/>
          <w:sz w:val="24"/>
          <w:szCs w:val="24"/>
        </w:rPr>
        <w:t>T'</w:t>
      </w:r>
      <w:r w:rsidRPr="009B2973">
        <w:rPr>
          <w:rFonts w:asciiTheme="minorEastAsia" w:hAnsiTheme="minorEastAsia" w:hint="eastAsia"/>
          <w:sz w:val="24"/>
          <w:szCs w:val="24"/>
        </w:rPr>
        <w:t xml:space="preserve"> 中删除了 T 中已存在的三元组。</w:t>
      </w:r>
    </w:p>
    <w:p w:rsidR="009B2973" w:rsidRDefault="009B2973" w:rsidP="009B2973">
      <w:pPr>
        <w:spacing w:afterLines="50" w:after="156" w:line="300" w:lineRule="auto"/>
        <w:rPr>
          <w:rFonts w:asciiTheme="minorEastAsia" w:hAnsiTheme="minorEastAsia"/>
          <w:sz w:val="24"/>
          <w:szCs w:val="24"/>
        </w:rPr>
      </w:pPr>
      <w:r w:rsidRPr="009B2973">
        <w:rPr>
          <w:rFonts w:asciiTheme="minorEastAsia" w:hAnsiTheme="minorEastAsia" w:hint="eastAsia"/>
          <w:b/>
          <w:sz w:val="24"/>
          <w:szCs w:val="24"/>
        </w:rPr>
        <w:t>总结</w:t>
      </w:r>
      <w:r w:rsidRPr="009B2973">
        <w:rPr>
          <w:rFonts w:asciiTheme="minorEastAsia" w:hAnsiTheme="minorEastAsia" w:hint="eastAsia"/>
          <w:sz w:val="24"/>
          <w:szCs w:val="24"/>
        </w:rPr>
        <w:t xml:space="preserve"> IKRL 通过将基于结构的表示与基于图像的表示相结合，将实体的图像用于 KG 表示学习。 但是，给定三元组 &lt;</w:t>
      </w:r>
      <w:r w:rsidRPr="009B2973">
        <w:rPr>
          <w:rFonts w:asciiTheme="minorEastAsia" w:hAnsiTheme="minorEastAsia" w:hint="eastAsia"/>
          <w:i/>
          <w:sz w:val="24"/>
          <w:szCs w:val="24"/>
        </w:rPr>
        <w:t>h</w:t>
      </w:r>
      <w:r w:rsidRPr="009B2973">
        <w:rPr>
          <w:rFonts w:asciiTheme="minorEastAsia" w:hAnsiTheme="minorEastAsia" w:hint="eastAsia"/>
          <w:sz w:val="24"/>
          <w:szCs w:val="24"/>
        </w:rPr>
        <w:t>，</w:t>
      </w:r>
      <w:r w:rsidRPr="009B2973">
        <w:rPr>
          <w:rFonts w:asciiTheme="minorEastAsia" w:hAnsiTheme="minorEastAsia" w:hint="eastAsia"/>
          <w:i/>
          <w:sz w:val="24"/>
          <w:szCs w:val="24"/>
        </w:rPr>
        <w:t>r</w:t>
      </w:r>
      <w:r w:rsidRPr="009B2973">
        <w:rPr>
          <w:rFonts w:asciiTheme="minorEastAsia" w:hAnsiTheme="minorEastAsia" w:hint="eastAsia"/>
          <w:sz w:val="24"/>
          <w:szCs w:val="24"/>
        </w:rPr>
        <w:t>，</w:t>
      </w:r>
      <w:r w:rsidRPr="009B2973">
        <w:rPr>
          <w:rFonts w:asciiTheme="minorEastAsia" w:hAnsiTheme="minorEastAsia" w:hint="eastAsia"/>
          <w:i/>
          <w:sz w:val="24"/>
          <w:szCs w:val="24"/>
        </w:rPr>
        <w:t>t</w:t>
      </w:r>
      <w:r w:rsidRPr="009B2973">
        <w:rPr>
          <w:rFonts w:asciiTheme="minorEastAsia" w:hAnsiTheme="minorEastAsia" w:hint="eastAsia"/>
          <w:sz w:val="24"/>
          <w:szCs w:val="24"/>
        </w:rPr>
        <w:t>&gt;，以实现对实体 h 和 t 的非常好的表示，要求两个实体都具有与它们关联的图像。 此模型的另一个问题是，仅将图像视为与其关联的那些实体的属性。 例如，如果存在一个包含两个实体 e</w:t>
      </w:r>
      <w:r w:rsidRPr="009B2973">
        <w:rPr>
          <w:rFonts w:asciiTheme="minorEastAsia" w:hAnsiTheme="minorEastAsia" w:hint="eastAsia"/>
          <w:sz w:val="24"/>
          <w:szCs w:val="24"/>
          <w:vertAlign w:val="subscript"/>
        </w:rPr>
        <w:t>1</w:t>
      </w:r>
      <w:r w:rsidRPr="009B2973">
        <w:rPr>
          <w:rFonts w:asciiTheme="minorEastAsia" w:hAnsiTheme="minorEastAsia" w:hint="eastAsia"/>
          <w:sz w:val="24"/>
          <w:szCs w:val="24"/>
        </w:rPr>
        <w:t xml:space="preserve"> 和 e</w:t>
      </w:r>
      <w:r w:rsidRPr="009B2973">
        <w:rPr>
          <w:rFonts w:asciiTheme="minorEastAsia" w:hAnsiTheme="minorEastAsia" w:hint="eastAsia"/>
          <w:sz w:val="24"/>
          <w:szCs w:val="24"/>
          <w:vertAlign w:val="subscript"/>
        </w:rPr>
        <w:t>2</w:t>
      </w:r>
      <w:r w:rsidRPr="009B2973">
        <w:rPr>
          <w:rFonts w:asciiTheme="minorEastAsia" w:hAnsiTheme="minorEastAsia" w:hint="eastAsia"/>
          <w:sz w:val="24"/>
          <w:szCs w:val="24"/>
        </w:rPr>
        <w:t xml:space="preserve"> 的图像，但是该图像仅与 e</w:t>
      </w:r>
      <w:r w:rsidRPr="009B2973">
        <w:rPr>
          <w:rFonts w:asciiTheme="minorEastAsia" w:hAnsiTheme="minorEastAsia" w:hint="eastAsia"/>
          <w:sz w:val="24"/>
          <w:szCs w:val="24"/>
          <w:vertAlign w:val="subscript"/>
        </w:rPr>
        <w:t>1</w:t>
      </w:r>
      <w:r w:rsidRPr="009B2973">
        <w:rPr>
          <w:rFonts w:asciiTheme="minorEastAsia" w:hAnsiTheme="minorEastAsia" w:hint="eastAsia"/>
          <w:sz w:val="24"/>
          <w:szCs w:val="24"/>
        </w:rPr>
        <w:t xml:space="preserve"> 相关联，那么它将被视为 e</w:t>
      </w:r>
      <w:r w:rsidRPr="009B2973">
        <w:rPr>
          <w:rFonts w:asciiTheme="minorEastAsia" w:hAnsiTheme="minorEastAsia" w:hint="eastAsia"/>
          <w:sz w:val="24"/>
          <w:szCs w:val="24"/>
          <w:vertAlign w:val="subscript"/>
        </w:rPr>
        <w:t>1</w:t>
      </w:r>
      <w:r w:rsidRPr="009B2973">
        <w:rPr>
          <w:rFonts w:asciiTheme="minorEastAsia" w:hAnsiTheme="minorEastAsia" w:hint="eastAsia"/>
          <w:sz w:val="24"/>
          <w:szCs w:val="24"/>
        </w:rPr>
        <w:t xml:space="preserve"> 的一个图像实例，而不是 e</w:t>
      </w:r>
      <w:r w:rsidRPr="009B2973">
        <w:rPr>
          <w:rFonts w:asciiTheme="minorEastAsia" w:hAnsiTheme="minorEastAsia" w:hint="eastAsia"/>
          <w:sz w:val="24"/>
          <w:szCs w:val="24"/>
          <w:vertAlign w:val="subscript"/>
        </w:rPr>
        <w:t>2</w:t>
      </w:r>
      <w:r w:rsidRPr="009B2973">
        <w:rPr>
          <w:rFonts w:asciiTheme="minorEastAsia" w:hAnsiTheme="minorEastAsia" w:hint="eastAsia"/>
          <w:sz w:val="24"/>
          <w:szCs w:val="24"/>
        </w:rPr>
        <w:t xml:space="preserve"> 的一个图像实例。 但是，将图像与它们表示的所有实体明确关联在一起，然后再将其用于学习 KG 嵌入，将更为有益。</w:t>
      </w:r>
    </w:p>
    <w:p w:rsidR="009B2973" w:rsidRPr="00D555FD" w:rsidRDefault="009B2973" w:rsidP="009B2973">
      <w:pPr>
        <w:pStyle w:val="2"/>
        <w:rPr>
          <w:i/>
        </w:rPr>
      </w:pPr>
      <w:r w:rsidRPr="00D555FD">
        <w:rPr>
          <w:rFonts w:hint="eastAsia"/>
          <w:i/>
        </w:rPr>
        <w:t>4</w:t>
      </w:r>
      <w:r w:rsidRPr="00D555FD">
        <w:rPr>
          <w:i/>
        </w:rPr>
        <w:t xml:space="preserve">.4. </w:t>
      </w:r>
      <w:r w:rsidRPr="00D555FD">
        <w:rPr>
          <w:rFonts w:hint="eastAsia"/>
          <w:i/>
        </w:rPr>
        <w:t>具有多模态文本的模型</w:t>
      </w:r>
    </w:p>
    <w:p w:rsidR="009B2973" w:rsidRDefault="009B2973" w:rsidP="009B2973">
      <w:pPr>
        <w:spacing w:afterLines="50" w:after="156" w:line="300" w:lineRule="auto"/>
        <w:ind w:firstLineChars="100" w:firstLine="240"/>
        <w:rPr>
          <w:sz w:val="24"/>
          <w:szCs w:val="24"/>
        </w:rPr>
      </w:pPr>
      <w:r w:rsidRPr="009B2973">
        <w:rPr>
          <w:rFonts w:hint="eastAsia"/>
          <w:sz w:val="24"/>
          <w:szCs w:val="24"/>
        </w:rPr>
        <w:t>本节使用至少两种提供补充信息的文字来分析嵌入模型。</w:t>
      </w:r>
      <w:r w:rsidRPr="009B2973">
        <w:rPr>
          <w:rFonts w:hint="eastAsia"/>
          <w:sz w:val="24"/>
          <w:szCs w:val="24"/>
        </w:rPr>
        <w:t xml:space="preserve"> </w:t>
      </w:r>
      <w:r w:rsidRPr="009B2973">
        <w:rPr>
          <w:rFonts w:hint="eastAsia"/>
          <w:sz w:val="24"/>
          <w:szCs w:val="24"/>
        </w:rPr>
        <w:t>首先，讨论具有数字和文本文字的类别，然后讨论具有数字，文本和图像的类别。</w:t>
      </w:r>
    </w:p>
    <w:p w:rsidR="009B2973" w:rsidRPr="00D555FD" w:rsidRDefault="009B2973" w:rsidP="009B2973">
      <w:pPr>
        <w:pStyle w:val="3"/>
        <w:rPr>
          <w:i/>
        </w:rPr>
      </w:pPr>
      <w:r w:rsidRPr="00D555FD">
        <w:rPr>
          <w:rFonts w:hint="eastAsia"/>
          <w:i/>
        </w:rPr>
        <w:lastRenderedPageBreak/>
        <w:t>4</w:t>
      </w:r>
      <w:r w:rsidRPr="00D555FD">
        <w:rPr>
          <w:i/>
        </w:rPr>
        <w:t xml:space="preserve">.4.1. </w:t>
      </w:r>
      <w:r w:rsidRPr="00D555FD">
        <w:rPr>
          <w:rFonts w:hint="eastAsia"/>
          <w:i/>
        </w:rPr>
        <w:t>具有数字和文本文字的模型</w:t>
      </w:r>
    </w:p>
    <w:p w:rsidR="009B2973" w:rsidRDefault="009B2973" w:rsidP="003148A2">
      <w:pPr>
        <w:spacing w:afterLines="50" w:after="156" w:line="300" w:lineRule="auto"/>
        <w:rPr>
          <w:rFonts w:asciiTheme="minorEastAsia" w:hAnsiTheme="minorEastAsia"/>
          <w:sz w:val="24"/>
          <w:szCs w:val="24"/>
        </w:rPr>
      </w:pPr>
      <w:r w:rsidRPr="009B2973">
        <w:rPr>
          <w:rFonts w:asciiTheme="minorEastAsia" w:hAnsiTheme="minorEastAsia" w:hint="eastAsia"/>
          <w:b/>
          <w:sz w:val="24"/>
          <w:szCs w:val="24"/>
        </w:rPr>
        <w:t>带有阻塞功能的 LiteralE</w:t>
      </w:r>
      <w:r w:rsidRPr="009B2973">
        <w:rPr>
          <w:rFonts w:asciiTheme="minorEastAsia" w:hAnsiTheme="minorEastAsia" w:hint="eastAsia"/>
          <w:sz w:val="24"/>
          <w:szCs w:val="24"/>
        </w:rPr>
        <w:t>[62] 建议通过将 LiteralE 与 CER 阻塞策略[63]相结合来提高数据链接任务的效率。与 LiteralE 不同，给定三元组 &lt;</w:t>
      </w:r>
      <w:r w:rsidRPr="009B2973">
        <w:rPr>
          <w:rFonts w:asciiTheme="minorEastAsia" w:hAnsiTheme="minorEastAsia"/>
          <w:sz w:val="24"/>
          <w:szCs w:val="24"/>
        </w:rPr>
        <w:t xml:space="preserve"> </w:t>
      </w:r>
      <w:r w:rsidRPr="009B2973">
        <w:rPr>
          <w:rFonts w:asciiTheme="minorEastAsia" w:hAnsiTheme="minorEastAsia" w:hint="eastAsia"/>
          <w:i/>
          <w:sz w:val="24"/>
          <w:szCs w:val="24"/>
        </w:rPr>
        <w:t>h</w:t>
      </w:r>
      <w:r w:rsidRPr="009B2973">
        <w:rPr>
          <w:rFonts w:asciiTheme="minorEastAsia" w:hAnsiTheme="minorEastAsia" w:hint="eastAsia"/>
          <w:sz w:val="24"/>
          <w:szCs w:val="24"/>
        </w:rPr>
        <w:t>,</w:t>
      </w:r>
      <w:r w:rsidRPr="009B2973">
        <w:rPr>
          <w:rFonts w:asciiTheme="minorEastAsia" w:hAnsiTheme="minorEastAsia" w:hint="eastAsia"/>
          <w:i/>
          <w:sz w:val="24"/>
          <w:szCs w:val="24"/>
        </w:rPr>
        <w:t>d</w:t>
      </w:r>
      <w:r w:rsidRPr="009B2973">
        <w:rPr>
          <w:rFonts w:asciiTheme="minorEastAsia" w:hAnsiTheme="minorEastAsia" w:hint="eastAsia"/>
          <w:sz w:val="24"/>
          <w:szCs w:val="24"/>
        </w:rPr>
        <w:t>,</w:t>
      </w:r>
      <w:r w:rsidRPr="009B2973">
        <w:rPr>
          <w:rFonts w:asciiTheme="minorEastAsia" w:hAnsiTheme="minorEastAsia" w:hint="eastAsia"/>
          <w:i/>
          <w:sz w:val="24"/>
          <w:szCs w:val="24"/>
        </w:rPr>
        <w:t>v</w:t>
      </w:r>
      <w:r w:rsidRPr="009B2973">
        <w:rPr>
          <w:rFonts w:asciiTheme="minorEastAsia" w:hAnsiTheme="minorEastAsia"/>
          <w:i/>
          <w:sz w:val="24"/>
          <w:szCs w:val="24"/>
        </w:rPr>
        <w:t xml:space="preserve"> </w:t>
      </w:r>
      <w:r w:rsidRPr="009B2973">
        <w:rPr>
          <w:rFonts w:asciiTheme="minorEastAsia" w:hAnsiTheme="minorEastAsia" w:hint="eastAsia"/>
          <w:sz w:val="24"/>
          <w:szCs w:val="24"/>
        </w:rPr>
        <w:t xml:space="preserve">&gt;，除了对象文字值 </w:t>
      </w:r>
      <w:r w:rsidRPr="009B2973">
        <w:rPr>
          <w:rFonts w:asciiTheme="minorEastAsia" w:hAnsiTheme="minorEastAsia" w:hint="eastAsia"/>
          <w:i/>
          <w:sz w:val="24"/>
          <w:szCs w:val="24"/>
        </w:rPr>
        <w:t>v</w:t>
      </w:r>
      <w:r w:rsidRPr="009B2973">
        <w:rPr>
          <w:rFonts w:asciiTheme="minorEastAsia" w:hAnsiTheme="minorEastAsia" w:hint="eastAsia"/>
          <w:sz w:val="24"/>
          <w:szCs w:val="24"/>
        </w:rPr>
        <w:t xml:space="preserve"> 之外，它还从头实体 </w:t>
      </w:r>
      <w:r w:rsidRPr="009B2973">
        <w:rPr>
          <w:rFonts w:asciiTheme="minorEastAsia" w:hAnsiTheme="minorEastAsia" w:hint="eastAsia"/>
          <w:i/>
          <w:sz w:val="24"/>
          <w:szCs w:val="24"/>
        </w:rPr>
        <w:t>h</w:t>
      </w:r>
      <w:r w:rsidRPr="009B2973">
        <w:rPr>
          <w:rFonts w:asciiTheme="minorEastAsia" w:hAnsiTheme="minorEastAsia" w:hint="eastAsia"/>
          <w:sz w:val="24"/>
          <w:szCs w:val="24"/>
        </w:rPr>
        <w:t xml:space="preserve"> 和数据关系 </w:t>
      </w:r>
      <w:r w:rsidRPr="009B2973">
        <w:rPr>
          <w:rFonts w:asciiTheme="minorEastAsia" w:hAnsiTheme="minorEastAsia" w:hint="eastAsia"/>
          <w:i/>
          <w:sz w:val="24"/>
          <w:szCs w:val="24"/>
        </w:rPr>
        <w:t>d</w:t>
      </w:r>
      <w:r w:rsidRPr="009B2973">
        <w:rPr>
          <w:rFonts w:asciiTheme="minorEastAsia" w:hAnsiTheme="minorEastAsia" w:hint="eastAsia"/>
          <w:sz w:val="24"/>
          <w:szCs w:val="24"/>
        </w:rPr>
        <w:t xml:space="preserve"> 的 URI 前缀中获取文字。 CER 阻止基于两次遍历索引方案。在第一遍中，Levenshtein 距离度量用于处理文字对象和 URI 前缀，而在第二遍中，使用 WordNet[64] 进行语义相似度计算以处理对象/数据关系。所有提取的文字都被标记为单词列表，以创建倒排索引。使用与 LiteralE 中相同的训练过程来训练该模型。对于每个给定的三元组 &lt;h,r,t&gt;，采用 LiteralE 的评分函数 f 来计算知识图中所有三元组 &lt;</w:t>
      </w:r>
      <w:r w:rsidRPr="009B2973">
        <w:rPr>
          <w:rFonts w:asciiTheme="minorEastAsia" w:hAnsiTheme="minorEastAsia"/>
          <w:sz w:val="24"/>
          <w:szCs w:val="24"/>
        </w:rPr>
        <w:t xml:space="preserve"> </w:t>
      </w:r>
      <w:r w:rsidRPr="009B2973">
        <w:rPr>
          <w:rFonts w:asciiTheme="minorEastAsia" w:hAnsiTheme="minorEastAsia" w:hint="eastAsia"/>
          <w:i/>
          <w:sz w:val="24"/>
          <w:szCs w:val="24"/>
        </w:rPr>
        <w:t>h</w:t>
      </w:r>
      <w:r w:rsidRPr="009B2973">
        <w:rPr>
          <w:rFonts w:asciiTheme="minorEastAsia" w:hAnsiTheme="minorEastAsia" w:hint="eastAsia"/>
          <w:sz w:val="24"/>
          <w:szCs w:val="24"/>
        </w:rPr>
        <w:t>,</w:t>
      </w:r>
      <w:r w:rsidRPr="009B2973">
        <w:rPr>
          <w:rFonts w:asciiTheme="minorEastAsia" w:hAnsiTheme="minorEastAsia" w:hint="eastAsia"/>
          <w:i/>
          <w:sz w:val="24"/>
          <w:szCs w:val="24"/>
        </w:rPr>
        <w:t>r</w:t>
      </w:r>
      <w:r w:rsidRPr="009B2973">
        <w:rPr>
          <w:rFonts w:asciiTheme="minorEastAsia" w:hAnsiTheme="minorEastAsia" w:hint="eastAsia"/>
          <w:sz w:val="24"/>
          <w:szCs w:val="24"/>
        </w:rPr>
        <w:t>,</w:t>
      </w:r>
      <w:r w:rsidRPr="009B2973">
        <w:rPr>
          <w:rFonts w:asciiTheme="minorEastAsia" w:hAnsiTheme="minorEastAsia" w:hint="eastAsia"/>
          <w:i/>
          <w:sz w:val="24"/>
          <w:szCs w:val="24"/>
        </w:rPr>
        <w:t>t</w:t>
      </w:r>
      <w:proofErr w:type="gramStart"/>
      <w:r w:rsidRPr="009B2973">
        <w:rPr>
          <w:rFonts w:asciiTheme="minorEastAsia" w:hAnsiTheme="minorEastAsia"/>
          <w:sz w:val="24"/>
          <w:szCs w:val="24"/>
        </w:rPr>
        <w:t>’</w:t>
      </w:r>
      <w:proofErr w:type="gramEnd"/>
      <w:r w:rsidRPr="009B2973">
        <w:rPr>
          <w:rFonts w:asciiTheme="minorEastAsia" w:hAnsiTheme="minorEastAsia"/>
          <w:sz w:val="24"/>
          <w:szCs w:val="24"/>
        </w:rPr>
        <w:t xml:space="preserve"> </w:t>
      </w:r>
      <w:r w:rsidRPr="009B2973">
        <w:rPr>
          <w:rFonts w:asciiTheme="minorEastAsia" w:hAnsiTheme="minorEastAsia" w:hint="eastAsia"/>
          <w:sz w:val="24"/>
          <w:szCs w:val="24"/>
        </w:rPr>
        <w:t xml:space="preserve">&gt; 的分数。使用 S 形函数 </w:t>
      </w:r>
      <w:r w:rsidRPr="009B2973">
        <w:rPr>
          <w:rFonts w:asciiTheme="minorEastAsia" w:hAnsiTheme="minorEastAsia" w:hint="eastAsia"/>
          <w:i/>
          <w:sz w:val="24"/>
          <w:szCs w:val="24"/>
        </w:rPr>
        <w:t>p</w:t>
      </w:r>
      <w:r w:rsidRPr="009B2973">
        <w:rPr>
          <w:rFonts w:asciiTheme="minorEastAsia" w:hAnsiTheme="minorEastAsia" w:hint="eastAsia"/>
          <w:sz w:val="24"/>
          <w:szCs w:val="24"/>
        </w:rPr>
        <w:t xml:space="preserve"> = </w:t>
      </w:r>
      <w:r w:rsidRPr="009B2973">
        <w:rPr>
          <w:rFonts w:asciiTheme="minorEastAsia" w:hAnsiTheme="minorEastAsia" w:hint="eastAsia"/>
          <w:i/>
          <w:sz w:val="24"/>
          <w:szCs w:val="24"/>
        </w:rPr>
        <w:t>σ</w:t>
      </w:r>
      <w:r w:rsidRPr="009B2973">
        <w:rPr>
          <w:rFonts w:asciiTheme="minorEastAsia" w:hAnsiTheme="minorEastAsia" w:hint="eastAsia"/>
          <w:sz w:val="24"/>
          <w:szCs w:val="24"/>
        </w:rPr>
        <w:t>(</w:t>
      </w:r>
      <w:r w:rsidRPr="009B2973">
        <w:rPr>
          <w:rFonts w:asciiTheme="minorEastAsia" w:hAnsiTheme="minorEastAsia" w:hint="eastAsia"/>
          <w:i/>
          <w:sz w:val="24"/>
          <w:szCs w:val="24"/>
        </w:rPr>
        <w:t>f</w:t>
      </w:r>
      <w:r w:rsidRPr="009B2973">
        <w:rPr>
          <w:rFonts w:asciiTheme="minorEastAsia" w:hAnsiTheme="minorEastAsia" w:hint="eastAsia"/>
          <w:sz w:val="24"/>
          <w:szCs w:val="24"/>
        </w:rPr>
        <w:t>(.)) 来产生概率。然后，通过相对于三元组的真值向量最小化产生的概率函数向量的二进制交叉</w:t>
      </w:r>
      <w:proofErr w:type="gramStart"/>
      <w:r w:rsidRPr="009B2973">
        <w:rPr>
          <w:rFonts w:asciiTheme="minorEastAsia" w:hAnsiTheme="minorEastAsia" w:hint="eastAsia"/>
          <w:sz w:val="24"/>
          <w:szCs w:val="24"/>
        </w:rPr>
        <w:t>熵</w:t>
      </w:r>
      <w:proofErr w:type="gramEnd"/>
      <w:r w:rsidRPr="009B2973">
        <w:rPr>
          <w:rFonts w:asciiTheme="minorEastAsia" w:hAnsiTheme="minorEastAsia" w:hint="eastAsia"/>
          <w:sz w:val="24"/>
          <w:szCs w:val="24"/>
        </w:rPr>
        <w:t>损失来训练模型。</w:t>
      </w:r>
    </w:p>
    <w:p w:rsidR="003148A2" w:rsidRDefault="003148A2" w:rsidP="003148A2">
      <w:pPr>
        <w:spacing w:afterLines="50" w:after="156" w:line="300" w:lineRule="auto"/>
        <w:rPr>
          <w:rFonts w:asciiTheme="minorEastAsia" w:hAnsiTheme="minorEastAsia"/>
          <w:sz w:val="24"/>
          <w:szCs w:val="24"/>
        </w:rPr>
      </w:pPr>
      <w:r w:rsidRPr="003148A2">
        <w:rPr>
          <w:rFonts w:asciiTheme="minorEastAsia" w:hAnsiTheme="minorEastAsia" w:hint="eastAsia"/>
          <w:b/>
          <w:sz w:val="24"/>
          <w:szCs w:val="24"/>
        </w:rPr>
        <w:t>EAKGAE</w:t>
      </w:r>
      <w:r w:rsidRPr="003148A2">
        <w:rPr>
          <w:rFonts w:asciiTheme="minorEastAsia" w:hAnsiTheme="minorEastAsia" w:hint="eastAsia"/>
          <w:sz w:val="24"/>
          <w:szCs w:val="24"/>
        </w:rPr>
        <w:t xml:space="preserve">[65] 是一种通过学习 KG 的统一嵌入空间来设计 KG 之间的实体对齐的方法。 实体对齐任务具有三个主要模块：谓词对齐，嵌入学习和实体对齐。 谓词对齐模块通过重命名相似的谓词将两个 KG 合并在一起，从而为关系嵌入创建统一的向量空间。 嵌入学习模块使用结构嵌入（通过适应 TransE）和属性字符嵌入来联合学习两个 KG 的实体嵌入。 定制后的 TransE 可以使谓词对齐的三元组得到更多的关注。 这是通过增加权重 </w:t>
      </w:r>
      <w:r w:rsidRPr="003148A2">
        <w:rPr>
          <w:rFonts w:asciiTheme="minorEastAsia" w:hAnsiTheme="minorEastAsia" w:hint="eastAsia"/>
          <w:i/>
          <w:sz w:val="24"/>
          <w:szCs w:val="24"/>
        </w:rPr>
        <w:t>α</w:t>
      </w:r>
      <w:r w:rsidRPr="003148A2">
        <w:rPr>
          <w:rFonts w:asciiTheme="minorEastAsia" w:hAnsiTheme="minorEastAsia" w:hint="eastAsia"/>
          <w:sz w:val="24"/>
          <w:szCs w:val="24"/>
        </w:rPr>
        <w:t xml:space="preserve"> 来控制三元组中的嵌入学习而获得的。 因此，为基于结构的嵌入定义了以下目标函数 </w:t>
      </w:r>
      <w:r w:rsidRPr="003148A2">
        <w:rPr>
          <w:rFonts w:asciiTheme="minorEastAsia" w:hAnsiTheme="minorEastAsia" w:hint="eastAsia"/>
          <w:i/>
          <w:sz w:val="24"/>
          <w:szCs w:val="24"/>
        </w:rPr>
        <w:t>J</w:t>
      </w:r>
      <w:r w:rsidRPr="003148A2">
        <w:rPr>
          <w:rFonts w:asciiTheme="minorEastAsia" w:hAnsiTheme="minorEastAsia" w:hint="eastAsia"/>
          <w:i/>
          <w:sz w:val="24"/>
          <w:szCs w:val="24"/>
          <w:vertAlign w:val="subscript"/>
        </w:rPr>
        <w:t>SE</w:t>
      </w:r>
      <w:r w:rsidRPr="003148A2">
        <w:rPr>
          <w:rFonts w:asciiTheme="minorEastAsia" w:hAnsiTheme="minorEastAsia" w:hint="eastAsia"/>
          <w:sz w:val="24"/>
          <w:szCs w:val="24"/>
        </w:rPr>
        <w:t>：</w:t>
      </w:r>
    </w:p>
    <w:p w:rsidR="003148A2" w:rsidRDefault="003148A2" w:rsidP="003148A2">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96" type="#_x0000_t75" style="width:296.75pt;height:37.65pt">
            <v:imagedata r:id="rId30" o:title="Formula(28)"/>
          </v:shape>
        </w:pict>
      </w:r>
    </w:p>
    <w:p w:rsidR="003148A2" w:rsidRDefault="003148A2" w:rsidP="003148A2">
      <w:pPr>
        <w:spacing w:afterLines="50" w:after="156" w:line="300" w:lineRule="auto"/>
        <w:jc w:val="center"/>
        <w:rPr>
          <w:rFonts w:asciiTheme="minorEastAsia" w:hAnsiTheme="minorEastAsia"/>
          <w:sz w:val="24"/>
          <w:szCs w:val="24"/>
        </w:rPr>
      </w:pPr>
      <w:r>
        <w:rPr>
          <w:rFonts w:asciiTheme="minorEastAsia" w:hAnsiTheme="minorEastAsia"/>
          <w:sz w:val="24"/>
          <w:szCs w:val="24"/>
        </w:rPr>
        <w:pict>
          <v:shape id="_x0000_i1097" type="#_x0000_t75" style="width:303.25pt;height:64.9pt">
            <v:imagedata r:id="rId31" o:title="Formula(29)"/>
          </v:shape>
        </w:pict>
      </w:r>
    </w:p>
    <w:p w:rsidR="003148A2" w:rsidRDefault="003148A2" w:rsidP="003148A2">
      <w:pPr>
        <w:spacing w:afterLines="50" w:after="156" w:line="300" w:lineRule="auto"/>
        <w:rPr>
          <w:rFonts w:asciiTheme="minorEastAsia" w:hAnsiTheme="minorEastAsia"/>
          <w:sz w:val="24"/>
          <w:szCs w:val="24"/>
        </w:rPr>
      </w:pPr>
      <w:r w:rsidRPr="003148A2">
        <w:rPr>
          <w:rFonts w:asciiTheme="minorEastAsia" w:hAnsiTheme="minorEastAsia" w:hint="eastAsia"/>
          <w:sz w:val="24"/>
          <w:szCs w:val="24"/>
        </w:rPr>
        <w:t xml:space="preserve">其中 </w:t>
      </w:r>
      <w:r w:rsidRPr="003148A2">
        <w:rPr>
          <w:rFonts w:asciiTheme="minorEastAsia" w:hAnsiTheme="minorEastAsia" w:hint="eastAsia"/>
          <w:i/>
          <w:sz w:val="24"/>
          <w:szCs w:val="24"/>
        </w:rPr>
        <w:t>T</w:t>
      </w:r>
      <w:r w:rsidRPr="003148A2">
        <w:rPr>
          <w:rFonts w:asciiTheme="minorEastAsia" w:hAnsiTheme="minorEastAsia" w:hint="eastAsia"/>
          <w:i/>
          <w:sz w:val="24"/>
          <w:szCs w:val="24"/>
          <w:vertAlign w:val="subscript"/>
        </w:rPr>
        <w:t>r</w:t>
      </w:r>
      <w:r w:rsidRPr="003148A2">
        <w:rPr>
          <w:rFonts w:asciiTheme="minorEastAsia" w:hAnsiTheme="minorEastAsia" w:hint="eastAsia"/>
          <w:sz w:val="24"/>
          <w:szCs w:val="24"/>
        </w:rPr>
        <w:t xml:space="preserve"> 和 </w:t>
      </w:r>
      <w:r w:rsidRPr="003148A2">
        <w:rPr>
          <w:rFonts w:asciiTheme="minorEastAsia" w:hAnsiTheme="minorEastAsia" w:hint="eastAsia"/>
          <w:i/>
          <w:sz w:val="24"/>
          <w:szCs w:val="24"/>
        </w:rPr>
        <w:t>T</w:t>
      </w:r>
      <w:r w:rsidRPr="003148A2">
        <w:rPr>
          <w:rFonts w:asciiTheme="minorEastAsia" w:hAnsiTheme="minorEastAsia"/>
          <w:i/>
          <w:sz w:val="24"/>
          <w:szCs w:val="24"/>
        </w:rPr>
        <w:t>'</w:t>
      </w:r>
      <w:r w:rsidRPr="003148A2">
        <w:rPr>
          <w:rFonts w:asciiTheme="minorEastAsia" w:hAnsiTheme="minorEastAsia" w:hint="eastAsia"/>
          <w:i/>
          <w:sz w:val="24"/>
          <w:szCs w:val="24"/>
          <w:vertAlign w:val="subscript"/>
        </w:rPr>
        <w:t>r</w:t>
      </w:r>
      <w:r w:rsidRPr="003148A2">
        <w:rPr>
          <w:rFonts w:asciiTheme="minorEastAsia" w:hAnsiTheme="minorEastAsia" w:hint="eastAsia"/>
          <w:sz w:val="24"/>
          <w:szCs w:val="24"/>
        </w:rPr>
        <w:t xml:space="preserve"> 分别是有效三元组和损坏的三元组，</w:t>
      </w:r>
      <w:r w:rsidRPr="003148A2">
        <w:rPr>
          <w:rFonts w:asciiTheme="minorEastAsia" w:hAnsiTheme="minorEastAsia" w:hint="eastAsia"/>
          <w:i/>
          <w:sz w:val="24"/>
          <w:szCs w:val="24"/>
        </w:rPr>
        <w:t>count</w:t>
      </w:r>
      <w:r>
        <w:rPr>
          <w:rFonts w:asciiTheme="minorEastAsia" w:hAnsiTheme="minorEastAsia" w:hint="eastAsia"/>
          <w:sz w:val="24"/>
          <w:szCs w:val="24"/>
        </w:rPr>
        <w:t>(</w:t>
      </w:r>
      <w:r w:rsidRPr="003148A2">
        <w:rPr>
          <w:rFonts w:asciiTheme="minorEastAsia" w:hAnsiTheme="minorEastAsia" w:hint="eastAsia"/>
          <w:i/>
          <w:sz w:val="24"/>
          <w:szCs w:val="24"/>
        </w:rPr>
        <w:t>r</w:t>
      </w:r>
      <w:r>
        <w:rPr>
          <w:rFonts w:asciiTheme="minorEastAsia" w:hAnsiTheme="minorEastAsia"/>
          <w:sz w:val="24"/>
          <w:szCs w:val="24"/>
        </w:rPr>
        <w:t xml:space="preserve">) </w:t>
      </w:r>
      <w:r w:rsidRPr="003148A2">
        <w:rPr>
          <w:rFonts w:asciiTheme="minorEastAsia" w:hAnsiTheme="minorEastAsia" w:hint="eastAsia"/>
          <w:sz w:val="24"/>
          <w:szCs w:val="24"/>
        </w:rPr>
        <w:t xml:space="preserve">是关系 </w:t>
      </w:r>
      <w:r w:rsidRPr="003148A2">
        <w:rPr>
          <w:rFonts w:asciiTheme="minorEastAsia" w:hAnsiTheme="minorEastAsia" w:hint="eastAsia"/>
          <w:i/>
          <w:sz w:val="24"/>
          <w:szCs w:val="24"/>
        </w:rPr>
        <w:t>r</w:t>
      </w:r>
      <w:r w:rsidRPr="003148A2">
        <w:rPr>
          <w:rFonts w:asciiTheme="minorEastAsia" w:hAnsiTheme="minorEastAsia" w:hint="eastAsia"/>
          <w:sz w:val="24"/>
          <w:szCs w:val="24"/>
        </w:rPr>
        <w:t xml:space="preserve"> 的出现次数，</w:t>
      </w:r>
      <w:r>
        <w:rPr>
          <w:rFonts w:asciiTheme="minorEastAsia" w:hAnsiTheme="minorEastAsia" w:hint="eastAsia"/>
          <w:sz w:val="24"/>
          <w:szCs w:val="24"/>
        </w:rPr>
        <w:t>|</w:t>
      </w:r>
      <w:r w:rsidRPr="003148A2">
        <w:rPr>
          <w:rFonts w:asciiTheme="minorEastAsia" w:hAnsiTheme="minorEastAsia" w:hint="eastAsia"/>
          <w:i/>
          <w:sz w:val="24"/>
          <w:szCs w:val="24"/>
        </w:rPr>
        <w:t>T</w:t>
      </w:r>
      <w:r w:rsidRPr="003148A2">
        <w:rPr>
          <w:rFonts w:asciiTheme="minorEastAsia" w:hAnsiTheme="minorEastAsia" w:hint="eastAsia"/>
          <w:sz w:val="24"/>
          <w:szCs w:val="24"/>
        </w:rPr>
        <w:t>|</w:t>
      </w:r>
      <w:r>
        <w:rPr>
          <w:rFonts w:asciiTheme="minorEastAsia" w:hAnsiTheme="minorEastAsia"/>
          <w:sz w:val="24"/>
          <w:szCs w:val="24"/>
        </w:rPr>
        <w:t xml:space="preserve"> </w:t>
      </w:r>
      <w:r w:rsidRPr="003148A2">
        <w:rPr>
          <w:rFonts w:asciiTheme="minorEastAsia" w:hAnsiTheme="minorEastAsia" w:hint="eastAsia"/>
          <w:sz w:val="24"/>
          <w:szCs w:val="24"/>
        </w:rPr>
        <w:t>是合并的 KG 中三元组的总数。</w:t>
      </w:r>
    </w:p>
    <w:p w:rsidR="003148A2" w:rsidRDefault="003148A2" w:rsidP="003148A2">
      <w:pPr>
        <w:spacing w:afterLines="50" w:after="156" w:line="300" w:lineRule="auto"/>
        <w:ind w:firstLineChars="100" w:firstLine="240"/>
        <w:rPr>
          <w:rFonts w:asciiTheme="minorEastAsia" w:hAnsiTheme="minorEastAsia"/>
          <w:sz w:val="24"/>
          <w:szCs w:val="24"/>
        </w:rPr>
      </w:pPr>
      <w:r w:rsidRPr="003148A2">
        <w:rPr>
          <w:rFonts w:asciiTheme="minorEastAsia" w:hAnsiTheme="minorEastAsia" w:hint="eastAsia"/>
          <w:sz w:val="24"/>
          <w:szCs w:val="24"/>
        </w:rPr>
        <w:t>另一方面，属性字符嵌入旨在从出现在与实体相关联的属性中的字符串中学习实体的嵌入。目的是使来自两个 KG 的实体嵌入能够落入相同的向量空间，尽管属性来自不同的 KG。属性字符嵌入的灵感来自 TransE 中的翻译概念。给定一个三元组（</w:t>
      </w:r>
      <w:r w:rsidRPr="003148A2">
        <w:rPr>
          <w:rFonts w:asciiTheme="minorEastAsia" w:hAnsiTheme="minorEastAsia" w:hint="eastAsia"/>
          <w:i/>
          <w:sz w:val="24"/>
          <w:szCs w:val="24"/>
        </w:rPr>
        <w:t>h</w:t>
      </w:r>
      <w:r w:rsidRPr="003148A2">
        <w:rPr>
          <w:rFonts w:asciiTheme="minorEastAsia" w:hAnsiTheme="minorEastAsia" w:hint="eastAsia"/>
          <w:sz w:val="24"/>
          <w:szCs w:val="24"/>
        </w:rPr>
        <w:t>，</w:t>
      </w:r>
      <w:r w:rsidRPr="003148A2">
        <w:rPr>
          <w:rFonts w:asciiTheme="minorEastAsia" w:hAnsiTheme="minorEastAsia" w:hint="eastAsia"/>
          <w:i/>
          <w:sz w:val="24"/>
          <w:szCs w:val="24"/>
        </w:rPr>
        <w:t>r</w:t>
      </w:r>
      <w:r w:rsidRPr="003148A2">
        <w:rPr>
          <w:rFonts w:asciiTheme="minorEastAsia" w:hAnsiTheme="minorEastAsia" w:hint="eastAsia"/>
          <w:sz w:val="24"/>
          <w:szCs w:val="24"/>
        </w:rPr>
        <w:t>，</w:t>
      </w:r>
      <w:r w:rsidRPr="003148A2">
        <w:rPr>
          <w:rFonts w:asciiTheme="minorEastAsia" w:hAnsiTheme="minorEastAsia" w:hint="eastAsia"/>
          <w:i/>
          <w:sz w:val="24"/>
          <w:szCs w:val="24"/>
        </w:rPr>
        <w:t>a</w:t>
      </w:r>
      <w:r w:rsidRPr="003148A2">
        <w:rPr>
          <w:rFonts w:asciiTheme="minorEastAsia" w:hAnsiTheme="minorEastAsia" w:hint="eastAsia"/>
          <w:sz w:val="24"/>
          <w:szCs w:val="24"/>
        </w:rPr>
        <w:t xml:space="preserve">），数据属性 </w:t>
      </w:r>
      <w:r w:rsidRPr="003148A2">
        <w:rPr>
          <w:rFonts w:asciiTheme="minorEastAsia" w:hAnsiTheme="minorEastAsia" w:hint="eastAsia"/>
          <w:i/>
          <w:sz w:val="24"/>
          <w:szCs w:val="24"/>
        </w:rPr>
        <w:t>r</w:t>
      </w:r>
      <w:r w:rsidRPr="003148A2">
        <w:rPr>
          <w:rFonts w:asciiTheme="minorEastAsia" w:hAnsiTheme="minorEastAsia" w:hint="eastAsia"/>
          <w:sz w:val="24"/>
          <w:szCs w:val="24"/>
        </w:rPr>
        <w:t xml:space="preserve"> 被解释为从头部实体 </w:t>
      </w:r>
      <w:r w:rsidRPr="003148A2">
        <w:rPr>
          <w:rFonts w:asciiTheme="minorEastAsia" w:hAnsiTheme="minorEastAsia" w:hint="eastAsia"/>
          <w:i/>
          <w:sz w:val="24"/>
          <w:szCs w:val="24"/>
        </w:rPr>
        <w:t>h</w:t>
      </w:r>
      <w:r w:rsidRPr="003148A2">
        <w:rPr>
          <w:rFonts w:asciiTheme="minorEastAsia" w:hAnsiTheme="minorEastAsia" w:hint="eastAsia"/>
          <w:sz w:val="24"/>
          <w:szCs w:val="24"/>
        </w:rPr>
        <w:t xml:space="preserve"> 到文字值 </w:t>
      </w:r>
      <w:r w:rsidRPr="003148A2">
        <w:rPr>
          <w:rFonts w:asciiTheme="minorEastAsia" w:hAnsiTheme="minorEastAsia" w:hint="eastAsia"/>
          <w:i/>
          <w:sz w:val="24"/>
          <w:szCs w:val="24"/>
        </w:rPr>
        <w:t>a</w:t>
      </w:r>
      <w:r w:rsidRPr="003148A2">
        <w:rPr>
          <w:rFonts w:asciiTheme="minorEastAsia" w:hAnsiTheme="minorEastAsia" w:hint="eastAsia"/>
          <w:sz w:val="24"/>
          <w:szCs w:val="24"/>
        </w:rPr>
        <w:t xml:space="preserve"> 的转换，即 </w:t>
      </w:r>
      <w:r w:rsidRPr="003148A2">
        <w:rPr>
          <w:rFonts w:asciiTheme="minorEastAsia" w:hAnsiTheme="minorEastAsia" w:hint="eastAsia"/>
          <w:i/>
          <w:sz w:val="24"/>
          <w:szCs w:val="24"/>
        </w:rPr>
        <w:t>h</w:t>
      </w:r>
      <w:r w:rsidRPr="003148A2">
        <w:rPr>
          <w:rFonts w:asciiTheme="minorEastAsia" w:hAnsiTheme="minorEastAsia" w:hint="eastAsia"/>
          <w:sz w:val="24"/>
          <w:szCs w:val="24"/>
        </w:rPr>
        <w:t xml:space="preserve"> + </w:t>
      </w:r>
      <w:r w:rsidRPr="003148A2">
        <w:rPr>
          <w:rFonts w:asciiTheme="minorEastAsia" w:hAnsiTheme="minorEastAsia" w:hint="eastAsia"/>
          <w:i/>
          <w:sz w:val="24"/>
          <w:szCs w:val="24"/>
        </w:rPr>
        <w:t>r</w:t>
      </w:r>
      <w:r w:rsidRPr="003148A2">
        <w:rPr>
          <w:rFonts w:asciiTheme="minorEastAsia" w:hAnsiTheme="minorEastAsia" w:hint="eastAsia"/>
          <w:sz w:val="24"/>
          <w:szCs w:val="24"/>
        </w:rPr>
        <w:t xml:space="preserve"> = </w:t>
      </w:r>
      <w:r w:rsidRPr="003148A2">
        <w:rPr>
          <w:rFonts w:asciiTheme="minorEastAsia" w:hAnsiTheme="minorEastAsia" w:hint="eastAsia"/>
          <w:i/>
          <w:sz w:val="24"/>
          <w:szCs w:val="24"/>
        </w:rPr>
        <w:t>f</w:t>
      </w:r>
      <w:r w:rsidRPr="003148A2">
        <w:rPr>
          <w:rFonts w:asciiTheme="minorEastAsia" w:hAnsiTheme="minorEastAsia" w:hint="eastAsia"/>
          <w:i/>
          <w:sz w:val="24"/>
          <w:szCs w:val="24"/>
          <w:vertAlign w:val="subscript"/>
        </w:rPr>
        <w:t>a</w:t>
      </w:r>
      <w:r>
        <w:rPr>
          <w:rFonts w:asciiTheme="minorEastAsia" w:hAnsiTheme="minorEastAsia" w:hint="eastAsia"/>
          <w:sz w:val="24"/>
          <w:szCs w:val="24"/>
        </w:rPr>
        <w:t>(</w:t>
      </w:r>
      <w:r w:rsidRPr="003148A2">
        <w:rPr>
          <w:rFonts w:asciiTheme="minorEastAsia" w:hAnsiTheme="minorEastAsia" w:hint="eastAsia"/>
          <w:i/>
          <w:sz w:val="24"/>
          <w:szCs w:val="24"/>
        </w:rPr>
        <w:t>a</w:t>
      </w:r>
      <w:r>
        <w:rPr>
          <w:rFonts w:asciiTheme="minorEastAsia" w:hAnsiTheme="minorEastAsia" w:hint="eastAsia"/>
          <w:sz w:val="24"/>
          <w:szCs w:val="24"/>
        </w:rPr>
        <w:t>)</w:t>
      </w:r>
      <w:r>
        <w:rPr>
          <w:rFonts w:asciiTheme="minorEastAsia" w:hAnsiTheme="minorEastAsia"/>
          <w:sz w:val="24"/>
          <w:szCs w:val="24"/>
        </w:rPr>
        <w:t xml:space="preserve"> </w:t>
      </w:r>
      <w:r w:rsidRPr="003148A2">
        <w:rPr>
          <w:rFonts w:asciiTheme="minorEastAsia" w:hAnsiTheme="minorEastAsia" w:hint="eastAsia"/>
          <w:sz w:val="24"/>
          <w:szCs w:val="24"/>
        </w:rPr>
        <w:t xml:space="preserve">其中 </w:t>
      </w:r>
      <w:r w:rsidRPr="003148A2">
        <w:rPr>
          <w:rFonts w:asciiTheme="minorEastAsia" w:hAnsiTheme="minorEastAsia" w:hint="eastAsia"/>
          <w:i/>
          <w:sz w:val="24"/>
          <w:szCs w:val="24"/>
        </w:rPr>
        <w:t>f</w:t>
      </w:r>
      <w:r w:rsidRPr="003148A2">
        <w:rPr>
          <w:rFonts w:asciiTheme="minorEastAsia" w:hAnsiTheme="minorEastAsia" w:hint="eastAsia"/>
          <w:i/>
          <w:sz w:val="24"/>
          <w:szCs w:val="24"/>
          <w:vertAlign w:val="subscript"/>
        </w:rPr>
        <w:t>a</w:t>
      </w:r>
      <w:r>
        <w:rPr>
          <w:rFonts w:asciiTheme="minorEastAsia" w:hAnsiTheme="minorEastAsia" w:hint="eastAsia"/>
          <w:sz w:val="24"/>
          <w:szCs w:val="24"/>
        </w:rPr>
        <w:t>(</w:t>
      </w:r>
      <w:r w:rsidRPr="003148A2">
        <w:rPr>
          <w:rFonts w:asciiTheme="minorEastAsia" w:hAnsiTheme="minorEastAsia" w:hint="eastAsia"/>
          <w:i/>
          <w:sz w:val="24"/>
          <w:szCs w:val="24"/>
        </w:rPr>
        <w:t>a</w:t>
      </w:r>
      <w:r>
        <w:rPr>
          <w:rFonts w:asciiTheme="minorEastAsia" w:hAnsiTheme="minorEastAsia" w:hint="eastAsia"/>
          <w:sz w:val="24"/>
          <w:szCs w:val="24"/>
        </w:rPr>
        <w:t>)</w:t>
      </w:r>
      <w:r>
        <w:rPr>
          <w:rFonts w:asciiTheme="minorEastAsia" w:hAnsiTheme="minorEastAsia"/>
          <w:sz w:val="24"/>
          <w:szCs w:val="24"/>
        </w:rPr>
        <w:t xml:space="preserve"> </w:t>
      </w:r>
      <w:r w:rsidRPr="003148A2">
        <w:rPr>
          <w:rFonts w:asciiTheme="minorEastAsia" w:hAnsiTheme="minorEastAsia" w:hint="eastAsia"/>
          <w:sz w:val="24"/>
          <w:szCs w:val="24"/>
        </w:rPr>
        <w:t>是一个合成函数。此函数将属性值编码为单个向</w:t>
      </w:r>
      <w:r w:rsidRPr="003148A2">
        <w:rPr>
          <w:rFonts w:asciiTheme="minorEastAsia" w:hAnsiTheme="minorEastAsia" w:hint="eastAsia"/>
          <w:sz w:val="24"/>
          <w:szCs w:val="24"/>
        </w:rPr>
        <w:lastRenderedPageBreak/>
        <w:t>量，将相似的属性值映射为相似的表示形式。已经提出了三种不同的组成函数 SUM，LSTM 和基于 N-gram 的函数。 SUM 定义为属性值的所有字符嵌入的总和。在 LSTM 中，最终的隐藏状态被视为属性值的矢量表示。基于 N 元语法的函数根据其实验显示出比其他函数更好的性能，该函数使用属性值的 N 元语法组合的总和。</w:t>
      </w:r>
    </w:p>
    <w:p w:rsidR="003148A2" w:rsidRDefault="003148A2" w:rsidP="003148A2">
      <w:pPr>
        <w:spacing w:afterLines="50" w:after="156" w:line="300" w:lineRule="auto"/>
        <w:ind w:firstLineChars="100" w:firstLine="240"/>
        <w:rPr>
          <w:rFonts w:asciiTheme="minorEastAsia" w:hAnsiTheme="minorEastAsia"/>
          <w:sz w:val="24"/>
          <w:szCs w:val="24"/>
        </w:rPr>
      </w:pPr>
      <w:r w:rsidRPr="003148A2">
        <w:rPr>
          <w:rFonts w:asciiTheme="minorEastAsia" w:hAnsiTheme="minorEastAsia" w:hint="eastAsia"/>
          <w:sz w:val="24"/>
          <w:szCs w:val="24"/>
        </w:rPr>
        <w:t>为属性字符嵌入定义了以下目标函数：</w:t>
      </w:r>
    </w:p>
    <w:p w:rsidR="003148A2" w:rsidRDefault="003148A2" w:rsidP="003148A2">
      <w:pPr>
        <w:spacing w:afterLines="50" w:after="156" w:line="300" w:lineRule="auto"/>
        <w:ind w:firstLineChars="100" w:firstLine="240"/>
        <w:jc w:val="center"/>
        <w:rPr>
          <w:rFonts w:asciiTheme="minorEastAsia" w:hAnsiTheme="minorEastAsia"/>
          <w:sz w:val="24"/>
          <w:szCs w:val="24"/>
        </w:rPr>
      </w:pPr>
      <w:r>
        <w:rPr>
          <w:rFonts w:asciiTheme="minorEastAsia" w:hAnsiTheme="minorEastAsia"/>
          <w:sz w:val="24"/>
          <w:szCs w:val="24"/>
        </w:rPr>
        <w:pict>
          <v:shape id="_x0000_i1100" type="#_x0000_t75" style="width:276.55pt;height:159.25pt">
            <v:imagedata r:id="rId32" o:title="Formula(30)"/>
          </v:shape>
        </w:pict>
      </w:r>
    </w:p>
    <w:p w:rsidR="003148A2" w:rsidRDefault="003148A2" w:rsidP="003148A2">
      <w:pPr>
        <w:spacing w:afterLines="50" w:after="156" w:line="300" w:lineRule="auto"/>
        <w:rPr>
          <w:rFonts w:asciiTheme="minorEastAsia" w:hAnsiTheme="minorEastAsia"/>
          <w:sz w:val="24"/>
          <w:szCs w:val="24"/>
        </w:rPr>
      </w:pPr>
      <w:r w:rsidRPr="003148A2">
        <w:rPr>
          <w:rFonts w:asciiTheme="minorEastAsia" w:hAnsiTheme="minorEastAsia" w:hint="eastAsia"/>
          <w:sz w:val="24"/>
          <w:szCs w:val="24"/>
        </w:rPr>
        <w:t>其中，</w:t>
      </w:r>
      <w:r w:rsidRPr="003148A2">
        <w:rPr>
          <w:rFonts w:asciiTheme="minorEastAsia" w:hAnsiTheme="minorEastAsia" w:hint="eastAsia"/>
          <w:i/>
          <w:sz w:val="24"/>
          <w:szCs w:val="24"/>
        </w:rPr>
        <w:t>T</w:t>
      </w:r>
      <w:r w:rsidRPr="003148A2">
        <w:rPr>
          <w:rFonts w:asciiTheme="minorEastAsia" w:hAnsiTheme="minorEastAsia" w:hint="eastAsia"/>
          <w:i/>
          <w:sz w:val="24"/>
          <w:szCs w:val="24"/>
          <w:vertAlign w:val="subscript"/>
        </w:rPr>
        <w:t>a</w:t>
      </w:r>
      <w:r w:rsidRPr="003148A2">
        <w:rPr>
          <w:rFonts w:asciiTheme="minorEastAsia" w:hAnsiTheme="minorEastAsia" w:hint="eastAsia"/>
          <w:sz w:val="24"/>
          <w:szCs w:val="24"/>
        </w:rPr>
        <w:t xml:space="preserve"> 和 </w:t>
      </w:r>
      <w:r w:rsidRPr="003148A2">
        <w:rPr>
          <w:rFonts w:asciiTheme="minorEastAsia" w:hAnsiTheme="minorEastAsia" w:hint="eastAsia"/>
          <w:i/>
          <w:sz w:val="24"/>
          <w:szCs w:val="24"/>
        </w:rPr>
        <w:t>T'</w:t>
      </w:r>
      <w:r w:rsidRPr="003148A2">
        <w:rPr>
          <w:rFonts w:asciiTheme="minorEastAsia" w:hAnsiTheme="minorEastAsia" w:hint="eastAsia"/>
          <w:i/>
          <w:sz w:val="24"/>
          <w:szCs w:val="24"/>
          <w:vertAlign w:val="subscript"/>
        </w:rPr>
        <w:t>a</w:t>
      </w:r>
      <w:r w:rsidRPr="003148A2">
        <w:rPr>
          <w:rFonts w:asciiTheme="minorEastAsia" w:hAnsiTheme="minorEastAsia" w:hint="eastAsia"/>
          <w:sz w:val="24"/>
          <w:szCs w:val="24"/>
        </w:rPr>
        <w:t xml:space="preserve"> 是有效属性三元组和损坏的属性三元组，而 A 是给定 KG G 中的属性集。损坏的三元组是通过将头部实体替换为随机实体或将属性替换为 a  随机属性值。 在此，</w:t>
      </w:r>
      <w:r w:rsidRPr="003148A2">
        <w:rPr>
          <w:rFonts w:asciiTheme="minorEastAsia" w:hAnsiTheme="minorEastAsia" w:hint="eastAsia"/>
          <w:i/>
          <w:sz w:val="24"/>
          <w:szCs w:val="24"/>
        </w:rPr>
        <w:t>f</w:t>
      </w:r>
      <w:r>
        <w:rPr>
          <w:rFonts w:asciiTheme="minorEastAsia" w:hAnsiTheme="minorEastAsia" w:hint="eastAsia"/>
          <w:sz w:val="24"/>
          <w:szCs w:val="24"/>
        </w:rPr>
        <w:t>(</w:t>
      </w:r>
      <w:r w:rsidRPr="003148A2">
        <w:rPr>
          <w:rFonts w:asciiTheme="minorEastAsia" w:hAnsiTheme="minorEastAsia" w:hint="eastAsia"/>
          <w:i/>
          <w:sz w:val="24"/>
          <w:szCs w:val="24"/>
        </w:rPr>
        <w:t>t</w:t>
      </w:r>
      <w:r w:rsidRPr="003148A2">
        <w:rPr>
          <w:rFonts w:asciiTheme="minorEastAsia" w:hAnsiTheme="minorEastAsia" w:hint="eastAsia"/>
          <w:i/>
          <w:sz w:val="24"/>
          <w:szCs w:val="24"/>
          <w:vertAlign w:val="subscript"/>
        </w:rPr>
        <w:t>a</w:t>
      </w:r>
      <w:r>
        <w:rPr>
          <w:rFonts w:asciiTheme="minorEastAsia" w:hAnsiTheme="minorEastAsia" w:hint="eastAsia"/>
          <w:sz w:val="24"/>
          <w:szCs w:val="24"/>
        </w:rPr>
        <w:t>)</w:t>
      </w:r>
      <w:r>
        <w:rPr>
          <w:rFonts w:asciiTheme="minorEastAsia" w:hAnsiTheme="minorEastAsia"/>
          <w:sz w:val="24"/>
          <w:szCs w:val="24"/>
        </w:rPr>
        <w:t xml:space="preserve"> </w:t>
      </w:r>
      <w:r w:rsidRPr="003148A2">
        <w:rPr>
          <w:rFonts w:asciiTheme="minorEastAsia" w:hAnsiTheme="minorEastAsia" w:hint="eastAsia"/>
          <w:sz w:val="24"/>
          <w:szCs w:val="24"/>
        </w:rPr>
        <w:t xml:space="preserve">是基于头实体 h 的嵌入，关系 r 的嵌入以及使用合成函数 </w:t>
      </w:r>
      <w:r w:rsidRPr="003148A2">
        <w:rPr>
          <w:rFonts w:asciiTheme="minorEastAsia" w:hAnsiTheme="minorEastAsia" w:hint="eastAsia"/>
          <w:i/>
          <w:sz w:val="24"/>
          <w:szCs w:val="24"/>
        </w:rPr>
        <w:t>f</w:t>
      </w:r>
      <w:r>
        <w:rPr>
          <w:rFonts w:asciiTheme="minorEastAsia" w:hAnsiTheme="minorEastAsia" w:hint="eastAsia"/>
          <w:sz w:val="24"/>
          <w:szCs w:val="24"/>
        </w:rPr>
        <w:t>(</w:t>
      </w:r>
      <w:r w:rsidRPr="003148A2">
        <w:rPr>
          <w:rFonts w:asciiTheme="minorEastAsia" w:hAnsiTheme="minorEastAsia" w:hint="eastAsia"/>
          <w:i/>
          <w:sz w:val="24"/>
          <w:szCs w:val="24"/>
        </w:rPr>
        <w:t>t</w:t>
      </w:r>
      <w:r w:rsidRPr="003148A2">
        <w:rPr>
          <w:rFonts w:asciiTheme="minorEastAsia" w:hAnsiTheme="minorEastAsia" w:hint="eastAsia"/>
          <w:i/>
          <w:sz w:val="24"/>
          <w:szCs w:val="24"/>
          <w:vertAlign w:val="subscript"/>
        </w:rPr>
        <w:t>a</w:t>
      </w:r>
      <w:r>
        <w:rPr>
          <w:rFonts w:asciiTheme="minorEastAsia" w:hAnsiTheme="minorEastAsia" w:hint="eastAsia"/>
          <w:sz w:val="24"/>
          <w:szCs w:val="24"/>
        </w:rPr>
        <w:t>)</w:t>
      </w:r>
      <w:r>
        <w:rPr>
          <w:rFonts w:asciiTheme="minorEastAsia" w:hAnsiTheme="minorEastAsia"/>
          <w:sz w:val="24"/>
          <w:szCs w:val="24"/>
        </w:rPr>
        <w:t xml:space="preserve"> </w:t>
      </w:r>
      <w:r w:rsidRPr="003148A2">
        <w:rPr>
          <w:rFonts w:asciiTheme="minorEastAsia" w:hAnsiTheme="minorEastAsia" w:hint="eastAsia"/>
          <w:sz w:val="24"/>
          <w:szCs w:val="24"/>
        </w:rPr>
        <w:t>之一获得的属性值的矢量表示而计算出的合理性评分。</w:t>
      </w:r>
    </w:p>
    <w:p w:rsidR="003148A2" w:rsidRDefault="003148A2" w:rsidP="003148A2">
      <w:pPr>
        <w:spacing w:afterLines="50" w:after="156" w:line="300" w:lineRule="auto"/>
        <w:ind w:firstLineChars="100" w:firstLine="240"/>
        <w:rPr>
          <w:rFonts w:asciiTheme="minorEastAsia" w:hAnsiTheme="minorEastAsia"/>
          <w:sz w:val="24"/>
          <w:szCs w:val="24"/>
        </w:rPr>
      </w:pPr>
      <w:r w:rsidRPr="003148A2">
        <w:rPr>
          <w:rFonts w:asciiTheme="minorEastAsia" w:hAnsiTheme="minorEastAsia" w:hint="eastAsia"/>
          <w:sz w:val="24"/>
          <w:szCs w:val="24"/>
        </w:rPr>
        <w:t>通过最小</w:t>
      </w:r>
      <w:proofErr w:type="gramStart"/>
      <w:r w:rsidRPr="003148A2">
        <w:rPr>
          <w:rFonts w:asciiTheme="minorEastAsia" w:hAnsiTheme="minorEastAsia" w:hint="eastAsia"/>
          <w:sz w:val="24"/>
          <w:szCs w:val="24"/>
        </w:rPr>
        <w:t>化以下</w:t>
      </w:r>
      <w:proofErr w:type="gramEnd"/>
      <w:r w:rsidRPr="003148A2">
        <w:rPr>
          <w:rFonts w:asciiTheme="minorEastAsia" w:hAnsiTheme="minorEastAsia" w:hint="eastAsia"/>
          <w:sz w:val="24"/>
          <w:szCs w:val="24"/>
        </w:rPr>
        <w:t>目标函数，利用嵌入 hce 的属性特征将嵌入 hse 的结构转换到同一个向量空间:</w:t>
      </w:r>
    </w:p>
    <w:p w:rsidR="003148A2" w:rsidRDefault="003148A2" w:rsidP="003148A2">
      <w:pPr>
        <w:spacing w:afterLines="50" w:after="156" w:line="300" w:lineRule="auto"/>
        <w:ind w:firstLineChars="100" w:firstLine="240"/>
        <w:jc w:val="center"/>
        <w:rPr>
          <w:rFonts w:asciiTheme="minorEastAsia" w:hAnsiTheme="minorEastAsia"/>
          <w:sz w:val="24"/>
          <w:szCs w:val="24"/>
        </w:rPr>
      </w:pPr>
      <w:r>
        <w:rPr>
          <w:rFonts w:asciiTheme="minorEastAsia" w:hAnsiTheme="minorEastAsia"/>
          <w:sz w:val="24"/>
          <w:szCs w:val="24"/>
        </w:rPr>
        <w:pict>
          <v:shape id="_x0000_i1102" type="#_x0000_t75" style="width:319.1pt;height:37.1pt">
            <v:imagedata r:id="rId33" o:title="Formula(31)"/>
          </v:shape>
        </w:pict>
      </w:r>
    </w:p>
    <w:p w:rsidR="003148A2" w:rsidRDefault="003148A2" w:rsidP="003148A2">
      <w:pPr>
        <w:spacing w:afterLines="50" w:after="156" w:line="300" w:lineRule="auto"/>
        <w:rPr>
          <w:rFonts w:asciiTheme="minorEastAsia" w:hAnsiTheme="minorEastAsia"/>
          <w:sz w:val="24"/>
          <w:szCs w:val="24"/>
        </w:rPr>
      </w:pPr>
      <w:r w:rsidRPr="003148A2">
        <w:rPr>
          <w:rFonts w:asciiTheme="minorEastAsia" w:hAnsiTheme="minorEastAsia" w:hint="eastAsia"/>
          <w:sz w:val="24"/>
          <w:szCs w:val="24"/>
        </w:rPr>
        <w:t>其中</w:t>
      </w:r>
      <w:r>
        <w:rPr>
          <w:rFonts w:asciiTheme="minorEastAsia" w:hAnsiTheme="minorEastAsia" w:hint="eastAsia"/>
          <w:sz w:val="24"/>
          <w:szCs w:val="24"/>
        </w:rPr>
        <w:t xml:space="preserve"> ||</w:t>
      </w:r>
      <w:r w:rsidRPr="003148A2">
        <w:rPr>
          <w:rFonts w:asciiTheme="minorEastAsia" w:hAnsiTheme="minorEastAsia" w:hint="eastAsia"/>
          <w:i/>
          <w:sz w:val="24"/>
          <w:szCs w:val="24"/>
        </w:rPr>
        <w:t>x</w:t>
      </w:r>
      <w:r w:rsidRPr="003148A2">
        <w:rPr>
          <w:rFonts w:asciiTheme="minorEastAsia" w:hAnsiTheme="minorEastAsia" w:hint="eastAsia"/>
          <w:sz w:val="24"/>
          <w:szCs w:val="24"/>
        </w:rPr>
        <w:t>||</w:t>
      </w:r>
      <w:r w:rsidRPr="003148A2">
        <w:rPr>
          <w:rFonts w:asciiTheme="minorEastAsia" w:hAnsiTheme="minorEastAsia" w:hint="eastAsia"/>
          <w:sz w:val="24"/>
          <w:szCs w:val="24"/>
          <w:vertAlign w:val="subscript"/>
        </w:rPr>
        <w:t>2</w:t>
      </w:r>
      <w:r w:rsidRPr="003148A2">
        <w:rPr>
          <w:rFonts w:asciiTheme="minorEastAsia" w:hAnsiTheme="minorEastAsia" w:hint="eastAsia"/>
          <w:sz w:val="24"/>
          <w:szCs w:val="24"/>
        </w:rPr>
        <w:t xml:space="preserve"> 是向量 x 的 L</w:t>
      </w:r>
      <w:r w:rsidRPr="003148A2">
        <w:rPr>
          <w:rFonts w:asciiTheme="minorEastAsia" w:hAnsiTheme="minorEastAsia" w:hint="eastAsia"/>
          <w:sz w:val="24"/>
          <w:szCs w:val="24"/>
          <w:vertAlign w:val="subscript"/>
        </w:rPr>
        <w:t>2</w:t>
      </w:r>
      <w:r w:rsidRPr="003148A2">
        <w:rPr>
          <w:rFonts w:asciiTheme="minorEastAsia" w:hAnsiTheme="minorEastAsia" w:hint="eastAsia"/>
          <w:sz w:val="24"/>
          <w:szCs w:val="24"/>
        </w:rPr>
        <w:t xml:space="preserve"> - 范数。 这样，通过基于实体关系的结构嵌入和通过基于属性值的属性嵌入，可以获取来自两个 KG 的实体的相似性。</w:t>
      </w:r>
    </w:p>
    <w:p w:rsidR="003148A2" w:rsidRDefault="003148A2" w:rsidP="003148A2">
      <w:pPr>
        <w:spacing w:afterLines="50" w:after="156" w:line="300" w:lineRule="auto"/>
        <w:ind w:firstLineChars="100" w:firstLine="240"/>
        <w:rPr>
          <w:rFonts w:asciiTheme="minorEastAsia" w:hAnsiTheme="minorEastAsia"/>
          <w:sz w:val="24"/>
          <w:szCs w:val="24"/>
        </w:rPr>
      </w:pPr>
      <w:r w:rsidRPr="003148A2">
        <w:rPr>
          <w:rFonts w:asciiTheme="minorEastAsia" w:hAnsiTheme="minorEastAsia" w:hint="eastAsia"/>
          <w:sz w:val="24"/>
          <w:szCs w:val="24"/>
        </w:rPr>
        <w:t xml:space="preserve">所有这三个函数都被汇总为一个总体目标函数 J（即 </w:t>
      </w:r>
      <w:r w:rsidRPr="003148A2">
        <w:rPr>
          <w:rFonts w:asciiTheme="minorEastAsia" w:hAnsiTheme="minorEastAsia" w:hint="eastAsia"/>
          <w:i/>
          <w:sz w:val="24"/>
          <w:szCs w:val="24"/>
        </w:rPr>
        <w:t>J</w:t>
      </w:r>
      <w:r w:rsidRPr="003148A2">
        <w:rPr>
          <w:rFonts w:asciiTheme="minorEastAsia" w:hAnsiTheme="minorEastAsia" w:hint="eastAsia"/>
          <w:sz w:val="24"/>
          <w:szCs w:val="24"/>
        </w:rPr>
        <w:t xml:space="preserve"> = </w:t>
      </w:r>
      <w:r w:rsidRPr="003148A2">
        <w:rPr>
          <w:rFonts w:asciiTheme="minorEastAsia" w:hAnsiTheme="minorEastAsia" w:hint="eastAsia"/>
          <w:i/>
          <w:sz w:val="24"/>
          <w:szCs w:val="24"/>
        </w:rPr>
        <w:t>J</w:t>
      </w:r>
      <w:r w:rsidRPr="003148A2">
        <w:rPr>
          <w:rFonts w:asciiTheme="minorEastAsia" w:hAnsiTheme="minorEastAsia" w:hint="eastAsia"/>
          <w:i/>
          <w:sz w:val="24"/>
          <w:szCs w:val="24"/>
          <w:vertAlign w:val="subscript"/>
        </w:rPr>
        <w:t>SE</w:t>
      </w:r>
      <w:r w:rsidRPr="003148A2">
        <w:rPr>
          <w:rFonts w:asciiTheme="minorEastAsia" w:hAnsiTheme="minorEastAsia" w:hint="eastAsia"/>
          <w:sz w:val="24"/>
          <w:szCs w:val="24"/>
        </w:rPr>
        <w:t xml:space="preserve"> + </w:t>
      </w:r>
      <w:r w:rsidRPr="003148A2">
        <w:rPr>
          <w:rFonts w:asciiTheme="minorEastAsia" w:hAnsiTheme="minorEastAsia" w:hint="eastAsia"/>
          <w:i/>
          <w:sz w:val="24"/>
          <w:szCs w:val="24"/>
        </w:rPr>
        <w:t>J</w:t>
      </w:r>
      <w:r w:rsidRPr="003148A2">
        <w:rPr>
          <w:rFonts w:asciiTheme="minorEastAsia" w:hAnsiTheme="minorEastAsia" w:hint="eastAsia"/>
          <w:i/>
          <w:sz w:val="24"/>
          <w:szCs w:val="24"/>
          <w:vertAlign w:val="subscript"/>
        </w:rPr>
        <w:t>CE</w:t>
      </w:r>
      <w:r w:rsidRPr="003148A2">
        <w:rPr>
          <w:rFonts w:asciiTheme="minorEastAsia" w:hAnsiTheme="minorEastAsia" w:hint="eastAsia"/>
          <w:sz w:val="24"/>
          <w:szCs w:val="24"/>
        </w:rPr>
        <w:t xml:space="preserve"> + </w:t>
      </w:r>
      <w:r w:rsidRPr="003148A2">
        <w:rPr>
          <w:rFonts w:asciiTheme="minorEastAsia" w:hAnsiTheme="minorEastAsia" w:hint="eastAsia"/>
          <w:i/>
          <w:sz w:val="24"/>
          <w:szCs w:val="24"/>
        </w:rPr>
        <w:t>J</w:t>
      </w:r>
      <w:r w:rsidRPr="003148A2">
        <w:rPr>
          <w:rFonts w:asciiTheme="minorEastAsia" w:hAnsiTheme="minorEastAsia" w:hint="eastAsia"/>
          <w:i/>
          <w:sz w:val="24"/>
          <w:szCs w:val="24"/>
          <w:vertAlign w:val="subscript"/>
        </w:rPr>
        <w:t>SIM</w:t>
      </w:r>
      <w:r w:rsidRPr="003148A2">
        <w:rPr>
          <w:rFonts w:asciiTheme="minorEastAsia" w:hAnsiTheme="minorEastAsia" w:hint="eastAsia"/>
          <w:sz w:val="24"/>
          <w:szCs w:val="24"/>
        </w:rPr>
        <w:t>），用于共同学习结构和属性嵌入。 最后，通过定义具有指定阈值的相似性方程式来完成对齐。 此外，已应用传递性规则来丰富 KG 中的三元组，以获得更好的属性嵌入结果。</w:t>
      </w:r>
    </w:p>
    <w:p w:rsidR="003148A2" w:rsidRDefault="003148A2" w:rsidP="003148A2">
      <w:pPr>
        <w:spacing w:afterLines="50" w:after="156" w:line="300" w:lineRule="auto"/>
        <w:rPr>
          <w:rFonts w:asciiTheme="minorEastAsia" w:hAnsiTheme="minorEastAsia"/>
          <w:sz w:val="24"/>
          <w:szCs w:val="24"/>
        </w:rPr>
      </w:pPr>
      <w:r w:rsidRPr="003148A2">
        <w:rPr>
          <w:rFonts w:asciiTheme="minorEastAsia" w:hAnsiTheme="minorEastAsia" w:hint="eastAsia"/>
          <w:b/>
          <w:sz w:val="24"/>
          <w:szCs w:val="24"/>
        </w:rPr>
        <w:t>总结</w:t>
      </w:r>
      <w:r w:rsidRPr="003148A2">
        <w:rPr>
          <w:rFonts w:asciiTheme="minorEastAsia" w:hAnsiTheme="minorEastAsia" w:hint="eastAsia"/>
          <w:sz w:val="24"/>
          <w:szCs w:val="24"/>
        </w:rPr>
        <w:t xml:space="preserve"> 这两种方法(带阻塞的 LiteralE 和 EAKGE)的共同缺点是文本和数值文本以相同的方式处理。 他们的方法也不考虑文字数据类型语义或多值文字。 此外，由于 EAKGAE 使用基于字符的属性嵌入，它无法捕捉音节共现背后的语义。</w:t>
      </w:r>
    </w:p>
    <w:p w:rsidR="003148A2" w:rsidRPr="00D555FD" w:rsidRDefault="003148A2" w:rsidP="003148A2">
      <w:pPr>
        <w:pStyle w:val="3"/>
        <w:rPr>
          <w:i/>
        </w:rPr>
      </w:pPr>
      <w:r w:rsidRPr="00D555FD">
        <w:rPr>
          <w:rFonts w:hint="eastAsia"/>
          <w:i/>
        </w:rPr>
        <w:lastRenderedPageBreak/>
        <w:t>4</w:t>
      </w:r>
      <w:r w:rsidRPr="00D555FD">
        <w:rPr>
          <w:i/>
        </w:rPr>
        <w:t xml:space="preserve">.4.2. </w:t>
      </w:r>
      <w:r w:rsidRPr="00D555FD">
        <w:rPr>
          <w:rFonts w:hint="eastAsia"/>
          <w:i/>
        </w:rPr>
        <w:t>具有数字，文本和图像文字的模型</w:t>
      </w:r>
    </w:p>
    <w:p w:rsidR="003148A2" w:rsidRDefault="003148A2" w:rsidP="001205B2">
      <w:pPr>
        <w:spacing w:afterLines="50" w:after="156" w:line="300" w:lineRule="auto"/>
        <w:rPr>
          <w:rFonts w:asciiTheme="minorEastAsia" w:hAnsiTheme="minorEastAsia"/>
          <w:sz w:val="24"/>
          <w:szCs w:val="24"/>
        </w:rPr>
      </w:pPr>
      <w:r w:rsidRPr="001205B2">
        <w:rPr>
          <w:rFonts w:asciiTheme="minorEastAsia" w:hAnsiTheme="minorEastAsia" w:hint="eastAsia"/>
          <w:b/>
          <w:sz w:val="24"/>
          <w:szCs w:val="24"/>
        </w:rPr>
        <w:t>MKBE</w:t>
      </w:r>
      <w:r w:rsidRPr="001205B2">
        <w:rPr>
          <w:rFonts w:asciiTheme="minorEastAsia" w:hAnsiTheme="minorEastAsia" w:hint="eastAsia"/>
          <w:sz w:val="24"/>
          <w:szCs w:val="24"/>
        </w:rPr>
        <w:t>[49] 是一种多模式 KG 嵌入，其中文本，数字和图像文字被一起建模。这种方法的主要目标是利用所有观察到的主题，对象和关系（对象属性和数据属性），以预测是否存在任何事实。它扩展了 DistMult，它通过为不同数据类型添加神经编码器来创建实体和关系的嵌入。给定一个三元组 &lt;</w:t>
      </w:r>
      <w:r w:rsidRPr="001205B2">
        <w:rPr>
          <w:rFonts w:asciiTheme="minorEastAsia" w:hAnsiTheme="minorEastAsia" w:hint="eastAsia"/>
          <w:i/>
          <w:sz w:val="24"/>
          <w:szCs w:val="24"/>
        </w:rPr>
        <w:t>s</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sz w:val="24"/>
          <w:szCs w:val="24"/>
        </w:rPr>
        <w:t>，</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&gt;，头实体 </w:t>
      </w:r>
      <w:r w:rsidRPr="001205B2">
        <w:rPr>
          <w:rFonts w:asciiTheme="minorEastAsia" w:hAnsiTheme="minorEastAsia" w:hint="eastAsia"/>
          <w:i/>
          <w:sz w:val="24"/>
          <w:szCs w:val="24"/>
        </w:rPr>
        <w:t>s</w:t>
      </w:r>
      <w:r w:rsidRPr="001205B2">
        <w:rPr>
          <w:rFonts w:asciiTheme="minorEastAsia" w:hAnsiTheme="minorEastAsia" w:hint="eastAsia"/>
          <w:sz w:val="24"/>
          <w:szCs w:val="24"/>
        </w:rPr>
        <w:t xml:space="preserve"> 和关系 </w:t>
      </w:r>
      <w:r w:rsidRPr="001205B2">
        <w:rPr>
          <w:rFonts w:asciiTheme="minorEastAsia" w:hAnsiTheme="minorEastAsia" w:hint="eastAsia"/>
          <w:i/>
          <w:sz w:val="24"/>
          <w:szCs w:val="24"/>
        </w:rPr>
        <w:t>r</w:t>
      </w:r>
      <w:r w:rsidRPr="001205B2">
        <w:rPr>
          <w:rFonts w:asciiTheme="minorEastAsia" w:hAnsiTheme="minorEastAsia" w:hint="eastAsia"/>
          <w:sz w:val="24"/>
          <w:szCs w:val="24"/>
        </w:rPr>
        <w:t xml:space="preserve"> 使用一个热编码通过密集层编码为独立的嵌入矢量。类似地，如果对象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是分类值，则它将通过具有 relu 激活的密集层表示，该层具有与嵌入空间维数相同的节点数。另一方面，如果对象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是一个数值，则在标准化输入之后使用前馈层，以便通过将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投影到更高维度的空间来学习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的嵌入。如果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是短文本（例如名称和标题），则使用基于字符的堆叠式双向 GRU 对其进行编码，并且顶层的最终输出将用作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的表示形式。相反，如果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是诸如实体描述之类的长文本，则将使用单词嵌入上的 CNN 来获取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的嵌入。对象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也可以是图像，在这种情况下，使用 ImageNet[66] 上 VGG </w:t>
      </w:r>
      <w:proofErr w:type="gramStart"/>
      <w:r w:rsidRPr="001205B2">
        <w:rPr>
          <w:rFonts w:asciiTheme="minorEastAsia" w:hAnsiTheme="minorEastAsia" w:hint="eastAsia"/>
          <w:sz w:val="24"/>
          <w:szCs w:val="24"/>
        </w:rPr>
        <w:t>预训练</w:t>
      </w:r>
      <w:proofErr w:type="gramEnd"/>
      <w:r w:rsidRPr="001205B2">
        <w:rPr>
          <w:rFonts w:asciiTheme="minorEastAsia" w:hAnsiTheme="minorEastAsia" w:hint="eastAsia"/>
          <w:sz w:val="24"/>
          <w:szCs w:val="24"/>
        </w:rPr>
        <w:t xml:space="preserve">网络的最后一个隐藏层，然后进行紧凑的双线性池化，即可获得 </w:t>
      </w:r>
      <w:r w:rsidRPr="001205B2">
        <w:rPr>
          <w:rFonts w:asciiTheme="minorEastAsia" w:hAnsiTheme="minorEastAsia" w:hint="eastAsia"/>
          <w:i/>
          <w:sz w:val="24"/>
          <w:szCs w:val="24"/>
        </w:rPr>
        <w:t>o</w:t>
      </w:r>
      <w:r w:rsidRPr="001205B2">
        <w:rPr>
          <w:rFonts w:asciiTheme="minorEastAsia" w:hAnsiTheme="minorEastAsia" w:hint="eastAsia"/>
          <w:sz w:val="24"/>
          <w:szCs w:val="24"/>
        </w:rPr>
        <w:t xml:space="preserve"> 的嵌入。给定实体，关系和属性的矢量表示形式，使用 DistMult </w:t>
      </w:r>
      <w:r w:rsidR="001205B2">
        <w:rPr>
          <w:rFonts w:asciiTheme="minorEastAsia" w:hAnsiTheme="minorEastAsia" w:hint="eastAsia"/>
          <w:sz w:val="24"/>
          <w:szCs w:val="24"/>
        </w:rPr>
        <w:t>相同的评分功能确定三元组的正确性概率。</w:t>
      </w:r>
    </w:p>
    <w:p w:rsidR="001205B2" w:rsidRDefault="001205B2" w:rsidP="001205B2">
      <w:pPr>
        <w:spacing w:afterLines="50" w:after="156" w:line="300" w:lineRule="auto"/>
        <w:ind w:firstLineChars="100" w:firstLine="240"/>
      </w:pPr>
      <w:r w:rsidRPr="001205B2">
        <w:rPr>
          <w:rFonts w:hint="eastAsia"/>
          <w:sz w:val="24"/>
          <w:szCs w:val="24"/>
        </w:rPr>
        <w:t>如下定义的二进制交叉</w:t>
      </w:r>
      <w:proofErr w:type="gramStart"/>
      <w:r w:rsidRPr="001205B2">
        <w:rPr>
          <w:rFonts w:hint="eastAsia"/>
          <w:sz w:val="24"/>
          <w:szCs w:val="24"/>
        </w:rPr>
        <w:t>熵</w:t>
      </w:r>
      <w:proofErr w:type="gramEnd"/>
      <w:r w:rsidRPr="001205B2">
        <w:rPr>
          <w:rFonts w:hint="eastAsia"/>
          <w:sz w:val="24"/>
          <w:szCs w:val="24"/>
        </w:rPr>
        <w:t>损失用于训练模型</w:t>
      </w:r>
      <w:r w:rsidRPr="001205B2">
        <w:rPr>
          <w:rFonts w:hint="eastAsia"/>
        </w:rPr>
        <w:t>：</w:t>
      </w:r>
    </w:p>
    <w:p w:rsidR="001205B2" w:rsidRDefault="001205B2" w:rsidP="001205B2">
      <w:pPr>
        <w:spacing w:afterLines="50" w:after="156" w:line="300" w:lineRule="auto"/>
        <w:ind w:firstLineChars="100" w:firstLine="210"/>
        <w:jc w:val="center"/>
      </w:pPr>
      <w:r>
        <w:rPr>
          <w:rFonts w:hint="eastAsia"/>
        </w:rPr>
        <w:pict>
          <v:shape id="_x0000_i1104" type="#_x0000_t75" style="width:302.2pt;height:36.55pt">
            <v:imagedata r:id="rId34" o:title="Formula(32)"/>
          </v:shape>
        </w:pict>
      </w:r>
    </w:p>
    <w:p w:rsidR="001205B2" w:rsidRPr="001205B2" w:rsidRDefault="001205B2" w:rsidP="001205B2">
      <w:pPr>
        <w:spacing w:afterLines="50" w:after="156" w:line="300" w:lineRule="auto"/>
        <w:rPr>
          <w:rFonts w:asciiTheme="minorEastAsia" w:hAnsiTheme="minorEastAsia"/>
          <w:sz w:val="24"/>
          <w:szCs w:val="24"/>
        </w:rPr>
      </w:pPr>
      <w:r w:rsidRPr="001205B2">
        <w:rPr>
          <w:rFonts w:asciiTheme="minorEastAsia" w:hAnsiTheme="minorEastAsia" w:hint="eastAsia"/>
          <w:sz w:val="24"/>
          <w:szCs w:val="24"/>
        </w:rPr>
        <w:t>对于给定的主题关系对（</w:t>
      </w:r>
      <w:r w:rsidRPr="001205B2">
        <w:rPr>
          <w:rFonts w:asciiTheme="minorEastAsia" w:hAnsiTheme="minorEastAsia" w:hint="eastAsia"/>
          <w:i/>
          <w:sz w:val="24"/>
          <w:szCs w:val="24"/>
        </w:rPr>
        <w:t>s</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sz w:val="24"/>
          <w:szCs w:val="24"/>
        </w:rPr>
        <w:t xml:space="preserve">），所有实体上的二进制标签向量 </w:t>
      </w:r>
      <w:r w:rsidRPr="001205B2">
        <w:rPr>
          <w:rFonts w:asciiTheme="minorEastAsia" w:hAnsiTheme="minorEastAsia" w:hint="eastAsia"/>
          <w:i/>
          <w:sz w:val="24"/>
          <w:szCs w:val="24"/>
        </w:rPr>
        <w:t>t</w:t>
      </w:r>
      <w:r w:rsidRPr="001205B2">
        <w:rPr>
          <w:rFonts w:asciiTheme="minorEastAsia" w:hAnsiTheme="minorEastAsia" w:hint="eastAsia"/>
          <w:i/>
          <w:sz w:val="24"/>
          <w:szCs w:val="24"/>
          <w:vertAlign w:val="superscript"/>
        </w:rPr>
        <w:t>s,r</w:t>
      </w:r>
      <w:r w:rsidRPr="001205B2">
        <w:rPr>
          <w:rFonts w:asciiTheme="minorEastAsia" w:hAnsiTheme="minorEastAsia" w:hint="eastAsia"/>
          <w:sz w:val="24"/>
          <w:szCs w:val="24"/>
        </w:rPr>
        <w:t xml:space="preserve"> 用于指示在训练过程中是否观察到 &lt;</w:t>
      </w:r>
      <w:r w:rsidRPr="001205B2">
        <w:rPr>
          <w:rFonts w:asciiTheme="minorEastAsia" w:hAnsiTheme="minorEastAsia" w:hint="eastAsia"/>
          <w:i/>
          <w:sz w:val="24"/>
          <w:szCs w:val="24"/>
        </w:rPr>
        <w:t>s</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sz w:val="24"/>
          <w:szCs w:val="24"/>
        </w:rPr>
        <w:t>，</w:t>
      </w:r>
      <w:r w:rsidRPr="001205B2">
        <w:rPr>
          <w:rFonts w:asciiTheme="minorEastAsia" w:hAnsiTheme="minorEastAsia" w:hint="eastAsia"/>
          <w:i/>
          <w:sz w:val="24"/>
          <w:szCs w:val="24"/>
        </w:rPr>
        <w:t>o</w:t>
      </w:r>
      <w:r w:rsidRPr="001205B2">
        <w:rPr>
          <w:rFonts w:asciiTheme="minorEastAsia" w:hAnsiTheme="minorEastAsia" w:hint="eastAsia"/>
          <w:sz w:val="24"/>
          <w:szCs w:val="24"/>
        </w:rPr>
        <w:t>&gt;。 p</w:t>
      </w:r>
      <w:r w:rsidRPr="001205B2">
        <w:rPr>
          <w:rFonts w:asciiTheme="minorEastAsia" w:hAnsiTheme="minorEastAsia" w:hint="eastAsia"/>
          <w:sz w:val="24"/>
          <w:szCs w:val="24"/>
          <w:vertAlign w:val="subscript"/>
        </w:rPr>
        <w:t>o</w:t>
      </w:r>
      <w:r w:rsidRPr="001205B2">
        <w:rPr>
          <w:rFonts w:asciiTheme="minorEastAsia" w:hAnsiTheme="minorEastAsia" w:hint="eastAsia"/>
          <w:sz w:val="24"/>
          <w:szCs w:val="24"/>
          <w:vertAlign w:val="superscript"/>
        </w:rPr>
        <w:t>s,r</w:t>
      </w:r>
      <w:r w:rsidRPr="001205B2">
        <w:rPr>
          <w:rFonts w:asciiTheme="minorEastAsia" w:hAnsiTheme="minorEastAsia" w:hint="eastAsia"/>
          <w:sz w:val="24"/>
          <w:szCs w:val="24"/>
        </w:rPr>
        <w:t xml:space="preserve"> 表示使用 S 型函数计算出的任何三元组 &lt;</w:t>
      </w:r>
      <w:r w:rsidRPr="001205B2">
        <w:rPr>
          <w:rFonts w:asciiTheme="minorEastAsia" w:hAnsiTheme="minorEastAsia" w:hint="eastAsia"/>
          <w:i/>
          <w:sz w:val="24"/>
          <w:szCs w:val="24"/>
        </w:rPr>
        <w:t>s</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sz w:val="24"/>
          <w:szCs w:val="24"/>
        </w:rPr>
        <w:t>，</w:t>
      </w:r>
      <w:r w:rsidRPr="001205B2">
        <w:rPr>
          <w:rFonts w:asciiTheme="minorEastAsia" w:hAnsiTheme="minorEastAsia" w:hint="eastAsia"/>
          <w:i/>
          <w:sz w:val="24"/>
          <w:szCs w:val="24"/>
        </w:rPr>
        <w:t>o</w:t>
      </w:r>
      <w:r w:rsidRPr="001205B2">
        <w:rPr>
          <w:rFonts w:asciiTheme="minorEastAsia" w:hAnsiTheme="minorEastAsia" w:hint="eastAsia"/>
          <w:sz w:val="24"/>
          <w:szCs w:val="24"/>
        </w:rPr>
        <w:t>&gt; 的模型的真实概率。</w:t>
      </w:r>
    </w:p>
    <w:p w:rsidR="001205B2" w:rsidRDefault="001205B2" w:rsidP="001205B2">
      <w:pPr>
        <w:spacing w:afterLines="50" w:after="156" w:line="300" w:lineRule="auto"/>
        <w:ind w:firstLineChars="100" w:firstLine="240"/>
        <w:rPr>
          <w:rFonts w:asciiTheme="minorEastAsia" w:hAnsiTheme="minorEastAsia"/>
          <w:sz w:val="24"/>
          <w:szCs w:val="24"/>
        </w:rPr>
      </w:pPr>
      <w:r w:rsidRPr="001205B2">
        <w:rPr>
          <w:rFonts w:asciiTheme="minorEastAsia" w:hAnsiTheme="minorEastAsia" w:hint="eastAsia"/>
          <w:sz w:val="24"/>
          <w:szCs w:val="24"/>
        </w:rPr>
        <w:t>此外，使用这些学习的嵌入和不同的神经解码器，引入了一种新颖的多峰插补模型，以从知识库中的信息生成缺失的多峰值，例如数值数据，分类数据，文本和图像。 为了预测缺失的数字和分类数据（例如日期，性别和职业），使用了一个简单的实体嵌入前馈网络。 对于文本，对抗性正则化自动编码器（ARAE）已用于训练生成器，该生成器从连续代码解码文本，并使生成器以实体嵌入而不是随机噪声向量为条件。 类似地，BE-GAN 结构与 pix2pix-GAN 模型的组合用于生成图像，从而将生成器置于实体嵌入上。</w:t>
      </w:r>
    </w:p>
    <w:p w:rsidR="001205B2" w:rsidRDefault="001205B2" w:rsidP="001205B2">
      <w:pPr>
        <w:spacing w:afterLines="50" w:after="156" w:line="300" w:lineRule="auto"/>
        <w:ind w:firstLineChars="100" w:firstLine="241"/>
        <w:rPr>
          <w:rFonts w:asciiTheme="minorEastAsia" w:hAnsiTheme="minorEastAsia"/>
          <w:sz w:val="24"/>
          <w:szCs w:val="24"/>
        </w:rPr>
      </w:pPr>
      <w:r w:rsidRPr="001205B2">
        <w:rPr>
          <w:rFonts w:asciiTheme="minorEastAsia" w:hAnsiTheme="minorEastAsia" w:hint="eastAsia"/>
          <w:b/>
          <w:sz w:val="24"/>
          <w:szCs w:val="24"/>
        </w:rPr>
        <w:t>总结</w:t>
      </w:r>
      <w:r w:rsidRPr="001205B2">
        <w:rPr>
          <w:rFonts w:asciiTheme="minorEastAsia" w:hAnsiTheme="minorEastAsia" w:hint="eastAsia"/>
          <w:sz w:val="24"/>
          <w:szCs w:val="24"/>
        </w:rPr>
        <w:t xml:space="preserve"> 尽管已尝试将文本文字，数字文字和图像合并到 KG 嵌入中，但是模型（MKBE）未能捕获（数字）文字值的数据类型/单位的语义。 此外，类似于 IKRL，仅当 </w:t>
      </w:r>
      <w:r w:rsidRPr="001205B2">
        <w:rPr>
          <w:rFonts w:asciiTheme="minorEastAsia" w:hAnsiTheme="minorEastAsia" w:hint="eastAsia"/>
          <w:i/>
          <w:sz w:val="24"/>
          <w:szCs w:val="24"/>
        </w:rPr>
        <w:t>I</w:t>
      </w:r>
      <w:r w:rsidRPr="001205B2">
        <w:rPr>
          <w:rFonts w:asciiTheme="minorEastAsia" w:hAnsiTheme="minorEastAsia" w:hint="eastAsia"/>
          <w:sz w:val="24"/>
          <w:szCs w:val="24"/>
        </w:rPr>
        <w:t xml:space="preserve"> 最初与所考虑的数据集中的 </w:t>
      </w:r>
      <w:r w:rsidRPr="001205B2">
        <w:rPr>
          <w:rFonts w:asciiTheme="minorEastAsia" w:hAnsiTheme="minorEastAsia" w:hint="eastAsia"/>
          <w:i/>
          <w:sz w:val="24"/>
          <w:szCs w:val="24"/>
        </w:rPr>
        <w:t>e</w:t>
      </w:r>
      <w:r w:rsidRPr="001205B2">
        <w:rPr>
          <w:rFonts w:asciiTheme="minorEastAsia" w:hAnsiTheme="minorEastAsia" w:hint="eastAsia"/>
          <w:sz w:val="24"/>
          <w:szCs w:val="24"/>
        </w:rPr>
        <w:t xml:space="preserve"> 相关联时，才将图像 </w:t>
      </w:r>
      <w:r w:rsidRPr="001205B2">
        <w:rPr>
          <w:rFonts w:asciiTheme="minorEastAsia" w:hAnsiTheme="minorEastAsia" w:hint="eastAsia"/>
          <w:i/>
          <w:sz w:val="24"/>
          <w:szCs w:val="24"/>
        </w:rPr>
        <w:t>I</w:t>
      </w:r>
      <w:r w:rsidRPr="001205B2">
        <w:rPr>
          <w:rFonts w:asciiTheme="minorEastAsia" w:hAnsiTheme="minorEastAsia" w:hint="eastAsia"/>
          <w:sz w:val="24"/>
          <w:szCs w:val="24"/>
        </w:rPr>
        <w:t xml:space="preserve"> 作为某个实体 </w:t>
      </w:r>
      <w:r w:rsidRPr="001205B2">
        <w:rPr>
          <w:rFonts w:asciiTheme="minorEastAsia" w:hAnsiTheme="minorEastAsia" w:hint="eastAsia"/>
          <w:i/>
          <w:sz w:val="24"/>
          <w:szCs w:val="24"/>
        </w:rPr>
        <w:t>e</w:t>
      </w:r>
      <w:r w:rsidRPr="001205B2">
        <w:rPr>
          <w:rFonts w:asciiTheme="minorEastAsia" w:hAnsiTheme="minorEastAsia" w:hint="eastAsia"/>
          <w:sz w:val="24"/>
          <w:szCs w:val="24"/>
        </w:rPr>
        <w:t xml:space="preserve"> 的实例（有关更多详细信息，请</w:t>
      </w:r>
      <w:proofErr w:type="gramStart"/>
      <w:r w:rsidRPr="001205B2">
        <w:rPr>
          <w:rFonts w:asciiTheme="minorEastAsia" w:hAnsiTheme="minorEastAsia" w:hint="eastAsia"/>
          <w:sz w:val="24"/>
          <w:szCs w:val="24"/>
        </w:rPr>
        <w:t>参见第</w:t>
      </w:r>
      <w:proofErr w:type="gramEnd"/>
      <w:r w:rsidRPr="001205B2">
        <w:rPr>
          <w:rFonts w:asciiTheme="minorEastAsia" w:hAnsiTheme="minorEastAsia" w:hint="eastAsia"/>
          <w:sz w:val="24"/>
          <w:szCs w:val="24"/>
        </w:rPr>
        <w:t xml:space="preserve"> 4.3 节）。</w:t>
      </w:r>
    </w:p>
    <w:p w:rsidR="001205B2" w:rsidRDefault="001205B2" w:rsidP="001205B2">
      <w:pPr>
        <w:pStyle w:val="1"/>
      </w:pPr>
      <w:r>
        <w:rPr>
          <w:rFonts w:hint="eastAsia"/>
        </w:rPr>
        <w:lastRenderedPageBreak/>
        <w:t>5</w:t>
      </w:r>
      <w:r>
        <w:t>.</w:t>
      </w:r>
      <w:r w:rsidRPr="001205B2">
        <w:rPr>
          <w:rFonts w:hint="eastAsia"/>
        </w:rPr>
        <w:t xml:space="preserve"> </w:t>
      </w:r>
      <w:r>
        <w:rPr>
          <w:rFonts w:hint="eastAsia"/>
        </w:rPr>
        <w:t>应用</w:t>
      </w:r>
    </w:p>
    <w:p w:rsidR="001205B2" w:rsidRDefault="001205B2" w:rsidP="001205B2">
      <w:pPr>
        <w:spacing w:afterLines="50" w:after="156" w:line="300" w:lineRule="auto"/>
        <w:ind w:firstLineChars="100" w:firstLine="240"/>
        <w:rPr>
          <w:rFonts w:asciiTheme="minorEastAsia" w:hAnsiTheme="minorEastAsia"/>
          <w:sz w:val="24"/>
          <w:szCs w:val="24"/>
        </w:rPr>
      </w:pPr>
      <w:r w:rsidRPr="001205B2">
        <w:rPr>
          <w:rFonts w:asciiTheme="minorEastAsia" w:hAnsiTheme="minorEastAsia" w:hint="eastAsia"/>
          <w:sz w:val="24"/>
          <w:szCs w:val="24"/>
        </w:rPr>
        <w:t>本节讨论了 KG 嵌入的不同应用，在这些应用中已经对前面描述的方法进行了训练 和/或 评估。</w:t>
      </w:r>
    </w:p>
    <w:p w:rsidR="001205B2" w:rsidRDefault="001205B2" w:rsidP="001205B2">
      <w:pPr>
        <w:spacing w:afterLines="50" w:after="156" w:line="300" w:lineRule="auto"/>
        <w:rPr>
          <w:rFonts w:asciiTheme="minorEastAsia" w:hAnsiTheme="minorEastAsia"/>
          <w:sz w:val="24"/>
          <w:szCs w:val="24"/>
        </w:rPr>
      </w:pPr>
      <w:r w:rsidRPr="001205B2">
        <w:rPr>
          <w:rFonts w:asciiTheme="minorEastAsia" w:hAnsiTheme="minorEastAsia" w:hint="eastAsia"/>
          <w:b/>
          <w:i/>
          <w:sz w:val="24"/>
          <w:szCs w:val="24"/>
        </w:rPr>
        <w:t>链接预测</w:t>
      </w:r>
      <w:r w:rsidRPr="001205B2">
        <w:rPr>
          <w:rFonts w:asciiTheme="minorEastAsia" w:hAnsiTheme="minorEastAsia" w:hint="eastAsia"/>
          <w:sz w:val="24"/>
          <w:szCs w:val="24"/>
        </w:rPr>
        <w:t>。 一般来说，链路预测可以定义为在复杂网络中识别缺失信息的任务。 特别是在 KG</w:t>
      </w:r>
      <w:r>
        <w:rPr>
          <w:rFonts w:asciiTheme="minorEastAsia" w:hAnsiTheme="minorEastAsia"/>
          <w:sz w:val="24"/>
          <w:szCs w:val="24"/>
        </w:rPr>
        <w:t>s</w:t>
      </w:r>
      <w:r w:rsidRPr="001205B2">
        <w:rPr>
          <w:rFonts w:asciiTheme="minorEastAsia" w:hAnsiTheme="minorEastAsia" w:hint="eastAsia"/>
          <w:sz w:val="24"/>
          <w:szCs w:val="24"/>
        </w:rPr>
        <w:t xml:space="preserve"> 的情况下，连结预测模式旨在预测利用现有连结进行训练的实体之间的新关系[67, 68]。除了预测实体之间的关系，链接预测还着重于预测任何一个关系的头或尾实体。然后，它决定一个新的三元组是否有效(KG 中没有观察到这一点)。 在形式上，设 </w:t>
      </w:r>
      <w:r w:rsidRPr="001205B2">
        <w:rPr>
          <w:rFonts w:asciiTheme="minorEastAsia" w:hAnsiTheme="minorEastAsia"/>
          <w:i/>
          <w:sz w:val="24"/>
          <w:szCs w:val="24"/>
        </w:rPr>
        <w:t>G</w:t>
      </w:r>
      <w:r w:rsidRPr="001205B2">
        <w:rPr>
          <w:rFonts w:asciiTheme="minorEastAsia" w:hAnsiTheme="minorEastAsia" w:hint="eastAsia"/>
          <w:sz w:val="24"/>
          <w:szCs w:val="24"/>
        </w:rPr>
        <w:t xml:space="preserve"> 是一个 KG，具有一组实体 </w:t>
      </w:r>
      <w:r w:rsidRPr="001205B2">
        <w:rPr>
          <w:rFonts w:asciiTheme="minorEastAsia" w:hAnsiTheme="minorEastAsia"/>
          <w:i/>
          <w:sz w:val="24"/>
          <w:szCs w:val="24"/>
        </w:rPr>
        <w:t>E</w:t>
      </w:r>
      <w:r>
        <w:rPr>
          <w:rFonts w:asciiTheme="minorEastAsia" w:hAnsiTheme="minorEastAsia"/>
          <w:sz w:val="24"/>
          <w:szCs w:val="24"/>
        </w:rPr>
        <w:t xml:space="preserve"> =</w:t>
      </w:r>
      <w:r w:rsidRPr="001205B2">
        <w:rPr>
          <w:rFonts w:asciiTheme="minorEastAsia" w:hAnsiTheme="minorEastAsia" w:hint="eastAsia"/>
          <w:sz w:val="24"/>
          <w:szCs w:val="24"/>
        </w:rPr>
        <w:t xml:space="preserve"> { </w:t>
      </w:r>
      <w:r w:rsidRPr="001205B2">
        <w:rPr>
          <w:rFonts w:asciiTheme="minorEastAsia" w:hAnsiTheme="minorEastAsia" w:hint="eastAsia"/>
          <w:i/>
          <w:sz w:val="24"/>
          <w:szCs w:val="24"/>
        </w:rPr>
        <w:t>e</w:t>
      </w:r>
      <w:r w:rsidRPr="001205B2">
        <w:rPr>
          <w:rFonts w:asciiTheme="minorEastAsia" w:hAnsiTheme="minorEastAsia" w:hint="eastAsia"/>
          <w:i/>
          <w:sz w:val="24"/>
          <w:szCs w:val="24"/>
          <w:vertAlign w:val="subscript"/>
        </w:rPr>
        <w:t>1</w:t>
      </w:r>
      <w:r>
        <w:rPr>
          <w:rFonts w:asciiTheme="minorEastAsia" w:hAnsiTheme="minorEastAsia" w:hint="eastAsia"/>
          <w:sz w:val="24"/>
          <w:szCs w:val="24"/>
        </w:rPr>
        <w:t>,</w:t>
      </w:r>
      <w:r w:rsidRPr="001205B2">
        <w:rPr>
          <w:rFonts w:asciiTheme="minorEastAsia" w:hAnsiTheme="minorEastAsia" w:hint="eastAsia"/>
          <w:sz w:val="24"/>
          <w:szCs w:val="24"/>
        </w:rPr>
        <w:t>...，</w:t>
      </w:r>
      <w:r w:rsidRPr="001205B2">
        <w:rPr>
          <w:rFonts w:asciiTheme="minorEastAsia" w:hAnsiTheme="minorEastAsia" w:hint="eastAsia"/>
          <w:i/>
          <w:sz w:val="24"/>
          <w:szCs w:val="24"/>
        </w:rPr>
        <w:t>e</w:t>
      </w:r>
      <w:r w:rsidRPr="001205B2">
        <w:rPr>
          <w:rFonts w:asciiTheme="minorEastAsia" w:hAnsiTheme="minorEastAsia" w:hint="eastAsia"/>
          <w:i/>
          <w:sz w:val="24"/>
          <w:szCs w:val="24"/>
          <w:vertAlign w:val="subscript"/>
        </w:rPr>
        <w:t>n</w:t>
      </w:r>
      <w:r w:rsidRPr="001205B2">
        <w:rPr>
          <w:rFonts w:asciiTheme="minorEastAsia" w:hAnsiTheme="minorEastAsia" w:hint="eastAsia"/>
          <w:sz w:val="24"/>
          <w:szCs w:val="24"/>
        </w:rPr>
        <w:t xml:space="preserve"> }和一组对象关系 </w:t>
      </w:r>
      <w:r w:rsidRPr="001205B2">
        <w:rPr>
          <w:rFonts w:asciiTheme="minorEastAsia" w:hAnsiTheme="minorEastAsia"/>
          <w:i/>
          <w:sz w:val="24"/>
          <w:szCs w:val="24"/>
        </w:rPr>
        <w:t>R</w:t>
      </w:r>
      <w:r>
        <w:rPr>
          <w:rFonts w:asciiTheme="minorEastAsia" w:hAnsiTheme="minorEastAsia"/>
          <w:sz w:val="24"/>
          <w:szCs w:val="24"/>
        </w:rPr>
        <w:t xml:space="preserve"> =</w:t>
      </w:r>
      <w:r w:rsidRPr="001205B2">
        <w:rPr>
          <w:rFonts w:asciiTheme="minorEastAsia" w:hAnsiTheme="minorEastAsia" w:hint="eastAsia"/>
          <w:sz w:val="24"/>
          <w:szCs w:val="24"/>
        </w:rPr>
        <w:t xml:space="preserve"> {</w:t>
      </w:r>
      <w:r w:rsidRPr="001205B2">
        <w:rPr>
          <w:rFonts w:asciiTheme="minorEastAsia" w:hAnsiTheme="minorEastAsia" w:hint="eastAsia"/>
          <w:i/>
          <w:sz w:val="24"/>
          <w:szCs w:val="24"/>
        </w:rPr>
        <w:t>r</w:t>
      </w:r>
      <w:r w:rsidRPr="001205B2">
        <w:rPr>
          <w:rFonts w:asciiTheme="minorEastAsia" w:hAnsiTheme="minorEastAsia" w:hint="eastAsia"/>
          <w:i/>
          <w:sz w:val="24"/>
          <w:szCs w:val="24"/>
          <w:vertAlign w:val="subscript"/>
        </w:rPr>
        <w:t>1</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i/>
          <w:sz w:val="24"/>
          <w:szCs w:val="24"/>
          <w:vertAlign w:val="subscript"/>
        </w:rPr>
        <w:t>m</w:t>
      </w:r>
      <w:r w:rsidRPr="001205B2">
        <w:rPr>
          <w:rFonts w:asciiTheme="minorEastAsia" w:hAnsiTheme="minorEastAsia" w:hint="eastAsia"/>
          <w:sz w:val="24"/>
          <w:szCs w:val="24"/>
        </w:rPr>
        <w:t>} ，则链路预测可以用一个映射函数</w:t>
      </w:r>
      <w:r w:rsidRPr="001205B2">
        <w:rPr>
          <w:rFonts w:ascii="rtxmi" w:hAnsi="rtxmi"/>
          <w:i/>
          <w:color w:val="000000"/>
          <w:sz w:val="18"/>
          <w:szCs w:val="18"/>
        </w:rPr>
        <w:t>ψ</w:t>
      </w:r>
      <w:r w:rsidRPr="001205B2">
        <w:rPr>
          <w:rFonts w:asciiTheme="minorEastAsia" w:hAnsiTheme="minorEastAsia" w:hint="eastAsia"/>
          <w:sz w:val="24"/>
          <w:szCs w:val="24"/>
        </w:rPr>
        <w:t xml:space="preserve">来定义: </w:t>
      </w:r>
      <w:r w:rsidRPr="001205B2">
        <w:rPr>
          <w:rFonts w:asciiTheme="minorEastAsia" w:hAnsiTheme="minorEastAsia" w:hint="eastAsia"/>
          <w:i/>
          <w:sz w:val="24"/>
          <w:szCs w:val="24"/>
        </w:rPr>
        <w:t>E</w:t>
      </w:r>
      <w:r w:rsidRPr="001205B2">
        <w:rPr>
          <w:rFonts w:asciiTheme="minorEastAsia" w:hAnsiTheme="minorEastAsia" w:hint="eastAsia"/>
          <w:sz w:val="24"/>
          <w:szCs w:val="24"/>
        </w:rPr>
        <w:t xml:space="preserve"> × </w:t>
      </w:r>
      <w:r w:rsidRPr="001205B2">
        <w:rPr>
          <w:rFonts w:asciiTheme="minorEastAsia" w:hAnsiTheme="minorEastAsia" w:hint="eastAsia"/>
          <w:i/>
          <w:sz w:val="24"/>
          <w:szCs w:val="24"/>
        </w:rPr>
        <w:t>E</w:t>
      </w:r>
      <w:r w:rsidRPr="001205B2">
        <w:rPr>
          <w:rFonts w:asciiTheme="minorEastAsia" w:hAnsiTheme="minorEastAsia" w:hint="eastAsia"/>
          <w:sz w:val="24"/>
          <w:szCs w:val="24"/>
        </w:rPr>
        <w:t xml:space="preserve"> × </w:t>
      </w:r>
      <w:r w:rsidRPr="001205B2">
        <w:rPr>
          <w:rFonts w:asciiTheme="minorEastAsia" w:hAnsiTheme="minorEastAsia" w:hint="eastAsia"/>
          <w:i/>
          <w:sz w:val="24"/>
          <w:szCs w:val="24"/>
        </w:rPr>
        <w:t>R</w:t>
      </w:r>
      <w:r w:rsidRPr="001205B2">
        <w:rPr>
          <w:rFonts w:asciiTheme="minorEastAsia" w:hAnsiTheme="minorEastAsia" w:hint="eastAsia"/>
          <w:sz w:val="24"/>
          <w:szCs w:val="24"/>
        </w:rPr>
        <w:t xml:space="preserve"> → R，该映射函数给每个可能的三元组(</w:t>
      </w:r>
      <w:r w:rsidRPr="001205B2">
        <w:rPr>
          <w:rFonts w:asciiTheme="minorEastAsia" w:hAnsiTheme="minorEastAsia" w:hint="eastAsia"/>
          <w:i/>
          <w:sz w:val="24"/>
          <w:szCs w:val="24"/>
        </w:rPr>
        <w:t>e</w:t>
      </w:r>
      <w:r w:rsidRPr="001205B2">
        <w:rPr>
          <w:rFonts w:asciiTheme="minorEastAsia" w:hAnsiTheme="minorEastAsia" w:hint="eastAsia"/>
          <w:i/>
          <w:sz w:val="24"/>
          <w:szCs w:val="24"/>
          <w:vertAlign w:val="subscript"/>
        </w:rPr>
        <w:t>i</w:t>
      </w:r>
      <w:r w:rsidRPr="001205B2">
        <w:rPr>
          <w:rFonts w:asciiTheme="minorEastAsia" w:hAnsiTheme="minorEastAsia" w:hint="eastAsia"/>
          <w:sz w:val="24"/>
          <w:szCs w:val="24"/>
        </w:rPr>
        <w:t>，</w:t>
      </w:r>
      <w:r w:rsidRPr="001205B2">
        <w:rPr>
          <w:rFonts w:asciiTheme="minorEastAsia" w:hAnsiTheme="minorEastAsia" w:hint="eastAsia"/>
          <w:i/>
          <w:sz w:val="24"/>
          <w:szCs w:val="24"/>
        </w:rPr>
        <w:t>e</w:t>
      </w:r>
      <w:r w:rsidRPr="001205B2">
        <w:rPr>
          <w:rFonts w:asciiTheme="minorEastAsia" w:hAnsiTheme="minorEastAsia" w:hint="eastAsia"/>
          <w:i/>
          <w:sz w:val="24"/>
          <w:szCs w:val="24"/>
          <w:vertAlign w:val="subscript"/>
        </w:rPr>
        <w:t>j</w:t>
      </w:r>
      <w:r w:rsidRPr="001205B2">
        <w:rPr>
          <w:rFonts w:asciiTheme="minorEastAsia" w:hAnsiTheme="minorEastAsia" w:hint="eastAsia"/>
          <w:sz w:val="24"/>
          <w:szCs w:val="24"/>
        </w:rPr>
        <w:t>，</w:t>
      </w:r>
      <w:r w:rsidRPr="001205B2">
        <w:rPr>
          <w:rFonts w:asciiTheme="minorEastAsia" w:hAnsiTheme="minorEastAsia" w:hint="eastAsia"/>
          <w:i/>
          <w:sz w:val="24"/>
          <w:szCs w:val="24"/>
        </w:rPr>
        <w:t>r</w:t>
      </w:r>
      <w:r w:rsidRPr="001205B2">
        <w:rPr>
          <w:rFonts w:asciiTheme="minorEastAsia" w:hAnsiTheme="minorEastAsia" w:hint="eastAsia"/>
          <w:i/>
          <w:sz w:val="24"/>
          <w:szCs w:val="24"/>
          <w:vertAlign w:val="subscript"/>
        </w:rPr>
        <w:t>k</w:t>
      </w:r>
      <w:r w:rsidRPr="001205B2">
        <w:rPr>
          <w:rFonts w:asciiTheme="minorEastAsia" w:hAnsiTheme="minorEastAsia" w:hint="eastAsia"/>
          <w:sz w:val="24"/>
          <w:szCs w:val="24"/>
        </w:rPr>
        <w:t>)</w:t>
      </w:r>
      <w:r w:rsidR="003D5C2C">
        <w:rPr>
          <w:rFonts w:asciiTheme="minorEastAsia" w:hAnsiTheme="minorEastAsia"/>
          <w:sz w:val="24"/>
          <w:szCs w:val="24"/>
        </w:rPr>
        <w:t xml:space="preserve"> </w:t>
      </w:r>
      <w:r w:rsidR="003D5C2C" w:rsidRPr="003D5C2C">
        <w:rPr>
          <w:rFonts w:asciiTheme="minorEastAsia" w:hAnsiTheme="minorEastAsia" w:cs="宋体" w:hint="eastAsia"/>
          <w:iCs/>
          <w:color w:val="000000"/>
          <w:sz w:val="24"/>
          <w:szCs w:val="24"/>
        </w:rPr>
        <w:t>∈</w:t>
      </w:r>
      <w:r w:rsidR="003D5C2C" w:rsidRPr="003D5C2C">
        <w:rPr>
          <w:rFonts w:asciiTheme="minorEastAsia" w:hAnsiTheme="minorEastAsia"/>
          <w:i/>
          <w:iCs/>
          <w:color w:val="000000"/>
          <w:sz w:val="24"/>
          <w:szCs w:val="24"/>
        </w:rPr>
        <w:t xml:space="preserve"> E × E × R</w:t>
      </w:r>
      <w:r w:rsidR="003D5C2C">
        <w:rPr>
          <w:rFonts w:ascii="NimbusRomNo9L-ReguItal" w:hAnsi="NimbusRomNo9L-ReguItal"/>
          <w:i/>
          <w:iCs/>
          <w:color w:val="000000"/>
          <w:sz w:val="18"/>
          <w:szCs w:val="18"/>
        </w:rPr>
        <w:t xml:space="preserve"> </w:t>
      </w:r>
      <w:r w:rsidRPr="001205B2">
        <w:rPr>
          <w:rFonts w:asciiTheme="minorEastAsia" w:hAnsiTheme="minorEastAsia" w:hint="eastAsia"/>
          <w:sz w:val="24"/>
          <w:szCs w:val="24"/>
        </w:rPr>
        <w:t>分配一个得分。 高分表明那个三元组最有可能是</w:t>
      </w:r>
      <w:r w:rsidR="003D5C2C">
        <w:rPr>
          <w:rFonts w:asciiTheme="minorEastAsia" w:hAnsiTheme="minorEastAsia" w:hint="eastAsia"/>
          <w:sz w:val="24"/>
          <w:szCs w:val="24"/>
        </w:rPr>
        <w:t>正确</w:t>
      </w:r>
      <w:r w:rsidRPr="001205B2">
        <w:rPr>
          <w:rFonts w:asciiTheme="minorEastAsia" w:hAnsiTheme="minorEastAsia" w:hint="eastAsia"/>
          <w:sz w:val="24"/>
          <w:szCs w:val="24"/>
        </w:rPr>
        <w:t>的。</w:t>
      </w:r>
    </w:p>
    <w:p w:rsidR="003D5C2C" w:rsidRDefault="003D5C2C" w:rsidP="003D5C2C">
      <w:pPr>
        <w:spacing w:afterLines="50" w:after="156" w:line="300" w:lineRule="auto"/>
        <w:ind w:firstLineChars="100" w:firstLine="240"/>
        <w:rPr>
          <w:rFonts w:asciiTheme="minorEastAsia" w:hAnsiTheme="minorEastAsia"/>
          <w:sz w:val="24"/>
          <w:szCs w:val="24"/>
        </w:rPr>
      </w:pPr>
      <w:r w:rsidRPr="003D5C2C">
        <w:rPr>
          <w:rFonts w:asciiTheme="minorEastAsia" w:hAnsiTheme="minorEastAsia" w:hint="eastAsia"/>
          <w:sz w:val="24"/>
          <w:szCs w:val="24"/>
        </w:rPr>
        <w:t>链接预测是用于评估 KG 嵌入性能的最常见任务之一。头部预测，尾部预测和关系预测是与链接预测有关的不同种类的子任务。头部预测旨在识别给出了关系和尾部实体的丢失的头部实体，并且类似地用于尾部预测和关系预测。在第 4 节中讨论的大多数模型已针对这些预测任务中的一项或多项进行了评估。头尾预测用于评估模型 LiteralE [45]，TransEA[46]，KBLRN[47]，KDCoE[50]，EAKGAE[65] 和 IKRL[51]。另一方面，DKRL[11] 已在各种链接预测任务上进行了评估：头，尾和关系预测，而 MKBE[49] 已在尾部预测上进行了评估。在 Extended RESCAL[24] 中，已经对 Yago 2[69] 进行了两种链接预测实验，即 i）通过将关系类型固定为 rdf：type 进行尾部预测，ii）所有关系的通用链接预测实验类型。不幸的是，不可能对所有这些模型的评估结果进行比较，因为实验是在不同的数据集上进行的，并且遵循了不同的链接预测程序。考虑到这一点，在本次调查中，针对这些模型的头和</w:t>
      </w:r>
      <w:proofErr w:type="gramStart"/>
      <w:r w:rsidRPr="003D5C2C">
        <w:rPr>
          <w:rFonts w:asciiTheme="minorEastAsia" w:hAnsiTheme="minorEastAsia" w:hint="eastAsia"/>
          <w:sz w:val="24"/>
          <w:szCs w:val="24"/>
        </w:rPr>
        <w:t>尾预测</w:t>
      </w:r>
      <w:proofErr w:type="gramEnd"/>
      <w:r w:rsidRPr="003D5C2C">
        <w:rPr>
          <w:rFonts w:asciiTheme="minorEastAsia" w:hAnsiTheme="minorEastAsia" w:hint="eastAsia"/>
          <w:sz w:val="24"/>
          <w:szCs w:val="24"/>
        </w:rPr>
        <w:t>任务进行了实验（请</w:t>
      </w:r>
      <w:proofErr w:type="gramStart"/>
      <w:r w:rsidRPr="003D5C2C">
        <w:rPr>
          <w:rFonts w:asciiTheme="minorEastAsia" w:hAnsiTheme="minorEastAsia" w:hint="eastAsia"/>
          <w:sz w:val="24"/>
          <w:szCs w:val="24"/>
        </w:rPr>
        <w:t>参见第</w:t>
      </w:r>
      <w:proofErr w:type="gramEnd"/>
      <w:r w:rsidRPr="003D5C2C">
        <w:rPr>
          <w:rFonts w:asciiTheme="minorEastAsia" w:hAnsiTheme="minorEastAsia" w:hint="eastAsia"/>
          <w:sz w:val="24"/>
          <w:szCs w:val="24"/>
        </w:rPr>
        <w:t xml:space="preserve"> 6 节）。</w:t>
      </w:r>
    </w:p>
    <w:p w:rsidR="003D5C2C" w:rsidRDefault="003D5C2C" w:rsidP="003D5C2C">
      <w:pPr>
        <w:spacing w:afterLines="50" w:after="156" w:line="300" w:lineRule="auto"/>
        <w:rPr>
          <w:rFonts w:asciiTheme="minorEastAsia" w:hAnsiTheme="minorEastAsia"/>
          <w:sz w:val="24"/>
          <w:szCs w:val="24"/>
        </w:rPr>
      </w:pPr>
      <w:r w:rsidRPr="003D5C2C">
        <w:rPr>
          <w:rFonts w:asciiTheme="minorEastAsia" w:hAnsiTheme="minorEastAsia" w:hint="eastAsia"/>
          <w:b/>
          <w:i/>
          <w:sz w:val="24"/>
          <w:szCs w:val="24"/>
        </w:rPr>
        <w:t>三重分类</w:t>
      </w:r>
      <w:r w:rsidRPr="003D5C2C">
        <w:rPr>
          <w:rFonts w:asciiTheme="minorEastAsia" w:hAnsiTheme="minorEastAsia" w:hint="eastAsia"/>
          <w:sz w:val="24"/>
          <w:szCs w:val="24"/>
        </w:rPr>
        <w:t>。 三分类任务的目标与链路预测的目标是一致的。 一个潜在的三元组 (e</w:t>
      </w:r>
      <w:r w:rsidRPr="003D5C2C">
        <w:rPr>
          <w:rFonts w:asciiTheme="minorEastAsia" w:hAnsiTheme="minorEastAsia" w:hint="eastAsia"/>
          <w:sz w:val="24"/>
          <w:szCs w:val="24"/>
          <w:vertAlign w:val="subscript"/>
        </w:rPr>
        <w:t>i</w:t>
      </w:r>
      <w:r w:rsidRPr="003D5C2C">
        <w:rPr>
          <w:rFonts w:asciiTheme="minorEastAsia" w:hAnsiTheme="minorEastAsia" w:hint="eastAsia"/>
          <w:sz w:val="24"/>
          <w:szCs w:val="24"/>
        </w:rPr>
        <w:t>，e</w:t>
      </w:r>
      <w:r w:rsidRPr="003D5C2C">
        <w:rPr>
          <w:rFonts w:asciiTheme="minorEastAsia" w:hAnsiTheme="minorEastAsia" w:hint="eastAsia"/>
          <w:sz w:val="24"/>
          <w:szCs w:val="24"/>
          <w:vertAlign w:val="subscript"/>
        </w:rPr>
        <w:t>j</w:t>
      </w:r>
      <w:r w:rsidRPr="003D5C2C">
        <w:rPr>
          <w:rFonts w:asciiTheme="minorEastAsia" w:hAnsiTheme="minorEastAsia" w:hint="eastAsia"/>
          <w:sz w:val="24"/>
          <w:szCs w:val="24"/>
        </w:rPr>
        <w:t>，r</w:t>
      </w:r>
      <w:r w:rsidRPr="003D5C2C">
        <w:rPr>
          <w:rFonts w:asciiTheme="minorEastAsia" w:hAnsiTheme="minorEastAsia" w:hint="eastAsia"/>
          <w:sz w:val="24"/>
          <w:szCs w:val="24"/>
          <w:vertAlign w:val="subscript"/>
        </w:rPr>
        <w:t>k</w:t>
      </w:r>
      <w:r w:rsidRPr="003D5C2C">
        <w:rPr>
          <w:rFonts w:asciiTheme="minorEastAsia" w:hAnsiTheme="minorEastAsia" w:hint="eastAsia"/>
          <w:sz w:val="24"/>
          <w:szCs w:val="24"/>
        </w:rPr>
        <w:t>) 被分类为 0 (false) 或 1 (true) ，即二进制分类任务。 嵌入模型 MTKGNN[11] 和 IKRL[51] 已针对此任务进行了评估。 但是，由于他们不使用公共评估数据集，因此无法直接比较报告的结果。</w:t>
      </w:r>
    </w:p>
    <w:p w:rsidR="003D5C2C" w:rsidRDefault="003D5C2C" w:rsidP="003D5C2C">
      <w:pPr>
        <w:spacing w:afterLines="50" w:after="156" w:line="300" w:lineRule="auto"/>
        <w:rPr>
          <w:rFonts w:asciiTheme="minorEastAsia" w:hAnsiTheme="minorEastAsia"/>
          <w:sz w:val="24"/>
          <w:szCs w:val="24"/>
        </w:rPr>
      </w:pPr>
      <w:r w:rsidRPr="003D5C2C">
        <w:rPr>
          <w:rFonts w:asciiTheme="minorEastAsia" w:hAnsiTheme="minorEastAsia" w:hint="eastAsia"/>
          <w:b/>
          <w:i/>
          <w:sz w:val="24"/>
          <w:szCs w:val="24"/>
        </w:rPr>
        <w:t>实体分类</w:t>
      </w:r>
      <w:r w:rsidRPr="003D5C2C">
        <w:rPr>
          <w:rFonts w:asciiTheme="minorEastAsia" w:hAnsiTheme="minorEastAsia" w:hint="eastAsia"/>
          <w:sz w:val="24"/>
          <w:szCs w:val="24"/>
        </w:rPr>
        <w:t xml:space="preserve">。 给定一个 KG G，它具有一组实体 E 和类型 T，并且具有实体 </w:t>
      </w:r>
      <w:r w:rsidRPr="003D5C2C">
        <w:rPr>
          <w:rFonts w:asciiTheme="minorEastAsia" w:hAnsiTheme="minorEastAsia" w:hint="eastAsia"/>
          <w:i/>
          <w:sz w:val="24"/>
          <w:szCs w:val="24"/>
        </w:rPr>
        <w:t>e</w:t>
      </w:r>
      <w:r>
        <w:rPr>
          <w:rFonts w:asciiTheme="minorEastAsia" w:hAnsiTheme="minorEastAsia" w:hint="eastAsia"/>
          <w:sz w:val="24"/>
          <w:szCs w:val="24"/>
        </w:rPr>
        <w:t xml:space="preserve"> </w:t>
      </w:r>
      <w:r w:rsidRPr="003D5C2C">
        <w:rPr>
          <w:rFonts w:asciiTheme="minorEastAsia" w:hAnsiTheme="minorEastAsia" w:hint="eastAsia"/>
          <w:sz w:val="24"/>
          <w:szCs w:val="24"/>
        </w:rPr>
        <w:t>∈</w:t>
      </w:r>
      <w:r w:rsidRPr="003D5C2C">
        <w:rPr>
          <w:rFonts w:asciiTheme="minorEastAsia" w:hAnsiTheme="minorEastAsia" w:hint="eastAsia"/>
          <w:i/>
          <w:sz w:val="24"/>
          <w:szCs w:val="24"/>
        </w:rPr>
        <w:t>E</w:t>
      </w:r>
      <w:r w:rsidRPr="003D5C2C">
        <w:rPr>
          <w:rFonts w:asciiTheme="minorEastAsia" w:hAnsiTheme="minorEastAsia" w:hint="eastAsia"/>
          <w:sz w:val="24"/>
          <w:szCs w:val="24"/>
        </w:rPr>
        <w:t xml:space="preserve"> 和类型 </w:t>
      </w:r>
      <w:r w:rsidRPr="003D5C2C">
        <w:rPr>
          <w:rFonts w:asciiTheme="minorEastAsia" w:hAnsiTheme="minorEastAsia" w:hint="eastAsia"/>
          <w:i/>
          <w:sz w:val="24"/>
          <w:szCs w:val="24"/>
        </w:rPr>
        <w:t>t</w:t>
      </w:r>
      <w:r>
        <w:rPr>
          <w:rFonts w:asciiTheme="minorEastAsia" w:hAnsiTheme="minorEastAsia"/>
          <w:i/>
          <w:sz w:val="24"/>
          <w:szCs w:val="24"/>
        </w:rPr>
        <w:t xml:space="preserve"> </w:t>
      </w:r>
      <w:r w:rsidRPr="003D5C2C">
        <w:rPr>
          <w:rFonts w:asciiTheme="minorEastAsia" w:hAnsiTheme="minorEastAsia" w:hint="eastAsia"/>
          <w:sz w:val="24"/>
          <w:szCs w:val="24"/>
        </w:rPr>
        <w:t>∈</w:t>
      </w:r>
      <w:r>
        <w:rPr>
          <w:rFonts w:asciiTheme="minorEastAsia" w:hAnsiTheme="minorEastAsia" w:hint="eastAsia"/>
          <w:sz w:val="24"/>
          <w:szCs w:val="24"/>
        </w:rPr>
        <w:t xml:space="preserve"> </w:t>
      </w:r>
      <w:r w:rsidRPr="003D5C2C">
        <w:rPr>
          <w:rFonts w:asciiTheme="minorEastAsia" w:hAnsiTheme="minorEastAsia" w:hint="eastAsia"/>
          <w:i/>
          <w:sz w:val="24"/>
          <w:szCs w:val="24"/>
        </w:rPr>
        <w:t>T</w:t>
      </w:r>
      <w:r w:rsidRPr="003D5C2C">
        <w:rPr>
          <w:rFonts w:asciiTheme="minorEastAsia" w:hAnsiTheme="minorEastAsia" w:hint="eastAsia"/>
          <w:sz w:val="24"/>
          <w:szCs w:val="24"/>
        </w:rPr>
        <w:t>，则实体分类的任务是确定是否未观察到潜在的实体类型对（</w:t>
      </w:r>
      <w:r w:rsidRPr="003D5C2C">
        <w:rPr>
          <w:rFonts w:asciiTheme="minorEastAsia" w:hAnsiTheme="minorEastAsia" w:hint="eastAsia"/>
          <w:i/>
          <w:sz w:val="24"/>
          <w:szCs w:val="24"/>
        </w:rPr>
        <w:t>e</w:t>
      </w:r>
      <w:r w:rsidRPr="003D5C2C">
        <w:rPr>
          <w:rFonts w:asciiTheme="minorEastAsia" w:hAnsiTheme="minorEastAsia" w:hint="eastAsia"/>
          <w:sz w:val="24"/>
          <w:szCs w:val="24"/>
        </w:rPr>
        <w:t>，</w:t>
      </w:r>
      <w:r w:rsidRPr="003D5C2C">
        <w:rPr>
          <w:rFonts w:asciiTheme="minorEastAsia" w:hAnsiTheme="minorEastAsia" w:hint="eastAsia"/>
          <w:i/>
          <w:sz w:val="24"/>
          <w:szCs w:val="24"/>
        </w:rPr>
        <w:t>t</w:t>
      </w:r>
      <w:r w:rsidRPr="003D5C2C">
        <w:rPr>
          <w:rFonts w:asciiTheme="minorEastAsia" w:hAnsiTheme="minorEastAsia" w:hint="eastAsia"/>
          <w:sz w:val="24"/>
          <w:szCs w:val="24"/>
        </w:rPr>
        <w:t>）在 G</w:t>
      </w:r>
      <w:r>
        <w:rPr>
          <w:rFonts w:asciiTheme="minorEastAsia" w:hAnsiTheme="minorEastAsia"/>
          <w:sz w:val="24"/>
          <w:szCs w:val="24"/>
        </w:rPr>
        <w:t>((</w:t>
      </w:r>
      <w:r w:rsidRPr="003D5C2C">
        <w:rPr>
          <w:rFonts w:asciiTheme="minorEastAsia" w:hAnsiTheme="minorEastAsia" w:hint="eastAsia"/>
          <w:i/>
          <w:sz w:val="24"/>
          <w:szCs w:val="24"/>
        </w:rPr>
        <w:t>e</w:t>
      </w:r>
      <w:r w:rsidRPr="003D5C2C">
        <w:rPr>
          <w:rFonts w:asciiTheme="minorEastAsia" w:hAnsiTheme="minorEastAsia" w:hint="eastAsia"/>
          <w:sz w:val="24"/>
          <w:szCs w:val="24"/>
        </w:rPr>
        <w:t>，</w:t>
      </w:r>
      <w:r w:rsidRPr="003D5C2C">
        <w:rPr>
          <w:rFonts w:asciiTheme="minorEastAsia" w:hAnsiTheme="minorEastAsia" w:hint="eastAsia"/>
          <w:i/>
          <w:sz w:val="24"/>
          <w:szCs w:val="24"/>
        </w:rPr>
        <w:t>t</w:t>
      </w:r>
      <w:r>
        <w:rPr>
          <w:rFonts w:asciiTheme="minorEastAsia" w:hAnsiTheme="minorEastAsia"/>
          <w:sz w:val="24"/>
          <w:szCs w:val="24"/>
        </w:rPr>
        <w:t xml:space="preserve">) </w:t>
      </w:r>
      <w:r>
        <w:rPr>
          <w:rFonts w:ascii="Cambria Math" w:hAnsi="Cambria Math" w:cs="Cambria Math"/>
          <w:color w:val="3C4043"/>
          <w:szCs w:val="21"/>
          <w:shd w:val="clear" w:color="auto" w:fill="FFFFFF"/>
        </w:rPr>
        <w:t>∉</w:t>
      </w:r>
      <w:r w:rsidRPr="003D5C2C">
        <w:rPr>
          <w:rFonts w:asciiTheme="minorEastAsia" w:hAnsiTheme="minorEastAsia" w:hint="eastAsia"/>
          <w:sz w:val="24"/>
          <w:szCs w:val="24"/>
        </w:rPr>
        <w:t xml:space="preserve"> </w:t>
      </w:r>
      <w:r w:rsidRPr="003D5C2C">
        <w:rPr>
          <w:rFonts w:asciiTheme="minorEastAsia" w:hAnsiTheme="minorEastAsia" w:hint="eastAsia"/>
          <w:i/>
          <w:sz w:val="24"/>
          <w:szCs w:val="24"/>
        </w:rPr>
        <w:t>G</w:t>
      </w:r>
      <w:r w:rsidRPr="003D5C2C">
        <w:rPr>
          <w:rFonts w:asciiTheme="minorEastAsia" w:hAnsiTheme="minorEastAsia" w:hint="eastAsia"/>
          <w:sz w:val="24"/>
          <w:szCs w:val="24"/>
        </w:rPr>
        <w:t>）中是否存在缺失事实。 此任务是使用多标签分类算法的实体类型预测，将 G 中的实体类型视为给定类。 在 DKRL[11] 中，已使用数据集 FB15K[10] 对提出的模型进行了评估。</w:t>
      </w:r>
    </w:p>
    <w:p w:rsidR="003D5C2C" w:rsidRDefault="003D5C2C" w:rsidP="003D5C2C">
      <w:pPr>
        <w:spacing w:afterLines="50" w:after="156" w:line="300" w:lineRule="auto"/>
        <w:rPr>
          <w:rFonts w:asciiTheme="minorEastAsia" w:hAnsiTheme="minorEastAsia"/>
          <w:sz w:val="24"/>
          <w:szCs w:val="24"/>
        </w:rPr>
      </w:pPr>
      <w:r w:rsidRPr="003D5C2C">
        <w:rPr>
          <w:rFonts w:asciiTheme="minorEastAsia" w:hAnsiTheme="minorEastAsia" w:hint="eastAsia"/>
          <w:b/>
          <w:i/>
          <w:sz w:val="24"/>
          <w:szCs w:val="24"/>
        </w:rPr>
        <w:lastRenderedPageBreak/>
        <w:t>实体对齐</w:t>
      </w:r>
      <w:r w:rsidRPr="003D5C2C">
        <w:rPr>
          <w:rFonts w:asciiTheme="minorEastAsia" w:hAnsiTheme="minorEastAsia" w:hint="eastAsia"/>
          <w:sz w:val="24"/>
          <w:szCs w:val="24"/>
        </w:rPr>
        <w:t>。 给定两个 KG</w:t>
      </w:r>
      <w:r>
        <w:rPr>
          <w:rFonts w:asciiTheme="minorEastAsia" w:hAnsiTheme="minorEastAsia"/>
          <w:sz w:val="24"/>
          <w:szCs w:val="24"/>
        </w:rPr>
        <w:t>s</w:t>
      </w:r>
      <w:r w:rsidRPr="003D5C2C">
        <w:rPr>
          <w:rFonts w:asciiTheme="minorEastAsia" w:hAnsiTheme="minorEastAsia" w:hint="eastAsia"/>
          <w:sz w:val="24"/>
          <w:szCs w:val="24"/>
        </w:rPr>
        <w:t xml:space="preserve">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1</w:t>
      </w:r>
      <w:r w:rsidRPr="003D5C2C">
        <w:rPr>
          <w:rFonts w:asciiTheme="minorEastAsia" w:hAnsiTheme="minorEastAsia" w:hint="eastAsia"/>
          <w:sz w:val="24"/>
          <w:szCs w:val="24"/>
        </w:rPr>
        <w:t xml:space="preserve"> 和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2</w:t>
      </w:r>
      <w:r w:rsidRPr="003D5C2C">
        <w:rPr>
          <w:rFonts w:asciiTheme="minorEastAsia" w:hAnsiTheme="minorEastAsia" w:hint="eastAsia"/>
          <w:sz w:val="24"/>
          <w:szCs w:val="24"/>
        </w:rPr>
        <w:t>，实体对齐任务的目标是确定那些实体对（</w:t>
      </w:r>
      <w:r w:rsidRPr="003D5C2C">
        <w:rPr>
          <w:rFonts w:asciiTheme="minorEastAsia" w:hAnsiTheme="minorEastAsia" w:hint="eastAsia"/>
          <w:i/>
          <w:sz w:val="24"/>
          <w:szCs w:val="24"/>
        </w:rPr>
        <w:t>e</w:t>
      </w:r>
      <w:r w:rsidRPr="003D5C2C">
        <w:rPr>
          <w:rFonts w:asciiTheme="minorEastAsia" w:hAnsiTheme="minorEastAsia" w:hint="eastAsia"/>
          <w:i/>
          <w:sz w:val="24"/>
          <w:szCs w:val="24"/>
          <w:vertAlign w:val="subscript"/>
        </w:rPr>
        <w:t>1</w:t>
      </w:r>
      <w:r w:rsidRPr="003D5C2C">
        <w:rPr>
          <w:rFonts w:asciiTheme="minorEastAsia" w:hAnsiTheme="minorEastAsia" w:hint="eastAsia"/>
          <w:sz w:val="24"/>
          <w:szCs w:val="24"/>
        </w:rPr>
        <w:t>，</w:t>
      </w:r>
      <w:r w:rsidRPr="003D5C2C">
        <w:rPr>
          <w:rFonts w:asciiTheme="minorEastAsia" w:hAnsiTheme="minorEastAsia" w:hint="eastAsia"/>
          <w:i/>
          <w:sz w:val="24"/>
          <w:szCs w:val="24"/>
        </w:rPr>
        <w:t>e</w:t>
      </w:r>
      <w:r w:rsidRPr="003D5C2C">
        <w:rPr>
          <w:rFonts w:asciiTheme="minorEastAsia" w:hAnsiTheme="minorEastAsia" w:hint="eastAsia"/>
          <w:i/>
          <w:sz w:val="24"/>
          <w:szCs w:val="24"/>
          <w:vertAlign w:val="subscript"/>
        </w:rPr>
        <w:t>2</w:t>
      </w:r>
      <w:r w:rsidRPr="003D5C2C">
        <w:rPr>
          <w:rFonts w:asciiTheme="minorEastAsia" w:hAnsiTheme="minorEastAsia" w:hint="eastAsia"/>
          <w:sz w:val="24"/>
          <w:szCs w:val="24"/>
        </w:rPr>
        <w:t xml:space="preserve">），其中 </w:t>
      </w:r>
      <w:r w:rsidRPr="003D5C2C">
        <w:rPr>
          <w:rFonts w:asciiTheme="minorEastAsia" w:hAnsiTheme="minorEastAsia" w:hint="eastAsia"/>
          <w:i/>
          <w:sz w:val="24"/>
          <w:szCs w:val="24"/>
        </w:rPr>
        <w:t>e</w:t>
      </w:r>
      <w:r w:rsidRPr="003D5C2C">
        <w:rPr>
          <w:rFonts w:asciiTheme="minorEastAsia" w:hAnsiTheme="minorEastAsia" w:hint="eastAsia"/>
          <w:i/>
          <w:sz w:val="24"/>
          <w:szCs w:val="24"/>
          <w:vertAlign w:val="subscript"/>
        </w:rPr>
        <w:t>1</w:t>
      </w:r>
      <w:r w:rsidRPr="003D5C2C">
        <w:rPr>
          <w:rFonts w:asciiTheme="minorEastAsia" w:hAnsiTheme="minorEastAsia" w:hint="eastAsia"/>
          <w:sz w:val="24"/>
          <w:szCs w:val="24"/>
        </w:rPr>
        <w:t xml:space="preserve"> 是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1</w:t>
      </w:r>
      <w:r w:rsidRPr="003D5C2C">
        <w:rPr>
          <w:rFonts w:asciiTheme="minorEastAsia" w:hAnsiTheme="minorEastAsia" w:hint="eastAsia"/>
          <w:sz w:val="24"/>
          <w:szCs w:val="24"/>
        </w:rPr>
        <w:t xml:space="preserve"> 中的实体，</w:t>
      </w:r>
      <w:r w:rsidRPr="003D5C2C">
        <w:rPr>
          <w:rFonts w:asciiTheme="minorEastAsia" w:hAnsiTheme="minorEastAsia" w:hint="eastAsia"/>
          <w:i/>
          <w:sz w:val="24"/>
          <w:szCs w:val="24"/>
        </w:rPr>
        <w:t>e</w:t>
      </w:r>
      <w:r w:rsidRPr="003D5C2C">
        <w:rPr>
          <w:rFonts w:asciiTheme="minorEastAsia" w:hAnsiTheme="minorEastAsia" w:hint="eastAsia"/>
          <w:i/>
          <w:sz w:val="24"/>
          <w:szCs w:val="24"/>
          <w:vertAlign w:val="subscript"/>
        </w:rPr>
        <w:t>2</w:t>
      </w:r>
      <w:r w:rsidRPr="003D5C2C">
        <w:rPr>
          <w:rFonts w:asciiTheme="minorEastAsia" w:hAnsiTheme="minorEastAsia" w:hint="eastAsia"/>
          <w:sz w:val="24"/>
          <w:szCs w:val="24"/>
        </w:rPr>
        <w:t xml:space="preserve"> 是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2</w:t>
      </w:r>
      <w:r w:rsidRPr="003D5C2C">
        <w:rPr>
          <w:rFonts w:asciiTheme="minorEastAsia" w:hAnsiTheme="minorEastAsia" w:hint="eastAsia"/>
          <w:sz w:val="24"/>
          <w:szCs w:val="24"/>
        </w:rPr>
        <w:t xml:space="preserve"> 中的实体，它们表示相同的现实世界实体，因此 通过这些统一的实体，即实体对，可以实现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1</w:t>
      </w:r>
      <w:r w:rsidRPr="003D5C2C">
        <w:rPr>
          <w:rFonts w:asciiTheme="minorEastAsia" w:hAnsiTheme="minorEastAsia" w:hint="eastAsia"/>
          <w:sz w:val="24"/>
          <w:szCs w:val="24"/>
        </w:rPr>
        <w:t xml:space="preserve"> 和 </w:t>
      </w:r>
      <w:r w:rsidRPr="003D5C2C">
        <w:rPr>
          <w:rFonts w:asciiTheme="minorEastAsia" w:hAnsiTheme="minorEastAsia" w:hint="eastAsia"/>
          <w:i/>
          <w:sz w:val="24"/>
          <w:szCs w:val="24"/>
        </w:rPr>
        <w:t>G</w:t>
      </w:r>
      <w:r w:rsidRPr="003D5C2C">
        <w:rPr>
          <w:rFonts w:asciiTheme="minorEastAsia" w:hAnsiTheme="minorEastAsia" w:hint="eastAsia"/>
          <w:i/>
          <w:sz w:val="24"/>
          <w:szCs w:val="24"/>
          <w:vertAlign w:val="subscript"/>
        </w:rPr>
        <w:t>2</w:t>
      </w:r>
      <w:r w:rsidRPr="003D5C2C">
        <w:rPr>
          <w:rFonts w:asciiTheme="minorEastAsia" w:hAnsiTheme="minorEastAsia" w:hint="eastAsia"/>
          <w:sz w:val="24"/>
          <w:szCs w:val="24"/>
        </w:rPr>
        <w:t xml:space="preserve"> 的集成。 最近针对实体对齐任务提出了不同的基于嵌入的模型。 在本次调查所包括的模型中，已经提出了 EAKGAE[65] 和 KDCoE[50] 用于实体对齐任务。具体来说，KDCoE[50] 使用跨语言的实体对齐任务，该任务确定不同语言的相似实体。尽管这两个模型都使用相同的评估任务（实体对齐任务），但是由于它们基于不同的数据集，因此无法比较它们的实验结果。</w:t>
      </w:r>
    </w:p>
    <w:p w:rsidR="003D5C2C" w:rsidRDefault="003D5C2C" w:rsidP="003D5C2C">
      <w:pPr>
        <w:spacing w:afterLines="50" w:after="156" w:line="300" w:lineRule="auto"/>
        <w:rPr>
          <w:rFonts w:asciiTheme="minorEastAsia" w:hAnsiTheme="minorEastAsia"/>
          <w:sz w:val="24"/>
          <w:szCs w:val="24"/>
        </w:rPr>
      </w:pPr>
      <w:r w:rsidRPr="003D5C2C">
        <w:rPr>
          <w:rFonts w:asciiTheme="minorEastAsia" w:hAnsiTheme="minorEastAsia" w:hint="eastAsia"/>
          <w:b/>
          <w:i/>
          <w:sz w:val="24"/>
          <w:szCs w:val="24"/>
        </w:rPr>
        <w:t>其他应用</w:t>
      </w:r>
      <w:r w:rsidRPr="003D5C2C">
        <w:rPr>
          <w:rFonts w:asciiTheme="minorEastAsia" w:hAnsiTheme="minorEastAsia" w:hint="eastAsia"/>
          <w:sz w:val="24"/>
          <w:szCs w:val="24"/>
        </w:rPr>
        <w:t>。属性值预测，最近邻分析，数据链接和文档分类是用于评估正在讨论的模型的其他应用场景。 属性</w:t>
      </w:r>
      <w:proofErr w:type="gramStart"/>
      <w:r w:rsidRPr="003D5C2C">
        <w:rPr>
          <w:rFonts w:asciiTheme="minorEastAsia" w:hAnsiTheme="minorEastAsia" w:hint="eastAsia"/>
          <w:sz w:val="24"/>
          <w:szCs w:val="24"/>
        </w:rPr>
        <w:t>值预测</w:t>
      </w:r>
      <w:proofErr w:type="gramEnd"/>
      <w:r w:rsidRPr="003D5C2C">
        <w:rPr>
          <w:rFonts w:asciiTheme="minorEastAsia" w:hAnsiTheme="minorEastAsia" w:hint="eastAsia"/>
          <w:sz w:val="24"/>
          <w:szCs w:val="24"/>
        </w:rPr>
        <w:t>是预测 KG 中（离散）属性值的过程。 例如，可以使用通常被视为 KG 完成任务的属性</w:t>
      </w:r>
      <w:proofErr w:type="gramStart"/>
      <w:r w:rsidRPr="003D5C2C">
        <w:rPr>
          <w:rFonts w:asciiTheme="minorEastAsia" w:hAnsiTheme="minorEastAsia" w:hint="eastAsia"/>
          <w:sz w:val="24"/>
          <w:szCs w:val="24"/>
        </w:rPr>
        <w:t>值预测</w:t>
      </w:r>
      <w:proofErr w:type="gramEnd"/>
      <w:r w:rsidRPr="003D5C2C">
        <w:rPr>
          <w:rFonts w:asciiTheme="minorEastAsia" w:hAnsiTheme="minorEastAsia" w:hint="eastAsia"/>
          <w:sz w:val="24"/>
          <w:szCs w:val="24"/>
        </w:rPr>
        <w:t>任务来识别体重的缺失值。 在 MTKGNN[48] 中，属性</w:t>
      </w:r>
      <w:proofErr w:type="gramStart"/>
      <w:r w:rsidRPr="003D5C2C">
        <w:rPr>
          <w:rFonts w:asciiTheme="minorEastAsia" w:hAnsiTheme="minorEastAsia" w:hint="eastAsia"/>
          <w:sz w:val="24"/>
          <w:szCs w:val="24"/>
        </w:rPr>
        <w:t>值预测</w:t>
      </w:r>
      <w:proofErr w:type="gramEnd"/>
      <w:r w:rsidRPr="003D5C2C">
        <w:rPr>
          <w:rFonts w:asciiTheme="minorEastAsia" w:hAnsiTheme="minorEastAsia" w:hint="eastAsia"/>
          <w:sz w:val="24"/>
          <w:szCs w:val="24"/>
        </w:rPr>
        <w:t>是使用特定于属性的线性回归分类器进行评估的。 通过估算不同的多峰属性值，MKBE[49] 中采用了相同的任务进行模型评估。</w:t>
      </w:r>
    </w:p>
    <w:p w:rsidR="003D5C2C" w:rsidRDefault="003D5C2C" w:rsidP="003D5C2C">
      <w:pPr>
        <w:spacing w:afterLines="50" w:after="156" w:line="300" w:lineRule="auto"/>
        <w:ind w:firstLineChars="100" w:firstLine="240"/>
        <w:rPr>
          <w:rFonts w:asciiTheme="minorEastAsia" w:hAnsiTheme="minorEastAsia"/>
          <w:sz w:val="24"/>
          <w:szCs w:val="24"/>
        </w:rPr>
      </w:pPr>
      <w:r w:rsidRPr="003D5C2C">
        <w:rPr>
          <w:rFonts w:asciiTheme="minorEastAsia" w:hAnsiTheme="minorEastAsia" w:hint="eastAsia"/>
          <w:sz w:val="24"/>
          <w:szCs w:val="24"/>
        </w:rPr>
        <w:t>最近邻分析是一项任务，用于检测通过嵌入模型学习的潜在空间中某些给定实体的最近邻。 已在 LiteralE[45] 中执行了此任务，以将 DistMult + LiteralE 与基本模型 DistMult 进行比较。 另一方面，数据链接和文档分类任务已分别在 LiteralE 中使用阻塞[62] 和带有文字[58] 的 KGlove 使用（有关更多详细信息，请参阅[62] 和[58]）。 表 9 总结了评估了带文字的 KG 嵌入模型的所有应用程序。</w:t>
      </w:r>
    </w:p>
    <w:p w:rsidR="00917D3A" w:rsidRDefault="00917D3A" w:rsidP="00917D3A">
      <w:pPr>
        <w:pStyle w:val="1"/>
      </w:pPr>
      <w:r>
        <w:rPr>
          <w:rFonts w:hint="eastAsia"/>
        </w:rPr>
        <w:t>6</w:t>
      </w:r>
      <w:r>
        <w:t xml:space="preserve">. </w:t>
      </w:r>
      <w:r w:rsidRPr="00917D3A">
        <w:rPr>
          <w:rFonts w:hint="eastAsia"/>
        </w:rPr>
        <w:t>链路预测实验</w:t>
      </w:r>
    </w:p>
    <w:p w:rsidR="00917D3A" w:rsidRDefault="00917D3A" w:rsidP="00917D3A">
      <w:pPr>
        <w:spacing w:afterLines="50" w:after="156" w:line="300" w:lineRule="auto"/>
        <w:ind w:firstLineChars="100" w:firstLine="240"/>
        <w:rPr>
          <w:rFonts w:asciiTheme="minorEastAsia" w:hAnsiTheme="minorEastAsia"/>
          <w:sz w:val="24"/>
          <w:szCs w:val="24"/>
        </w:rPr>
      </w:pPr>
      <w:r w:rsidRPr="00917D3A">
        <w:rPr>
          <w:rFonts w:asciiTheme="minorEastAsia" w:hAnsiTheme="minorEastAsia" w:hint="eastAsia"/>
          <w:sz w:val="24"/>
          <w:szCs w:val="24"/>
        </w:rPr>
        <w:t>本节对前一节在统一环境条件下讨论的方法进行了实证评价，并基于应用于链接预测任务的方法的性能讨论了结果。 在这项工作中，选择链接预测是因为对大多数带有文字的 KG 嵌入模型进行了训练和评估。 进行这些实验时遇到的主要问题之一是这些模型中某些模型的源代码不是公开可用的，并且不容易复制。 这种方法被排除在实验之外。 在随后的部分中，将介绍数据集以及带有文本，数字，图像和多模式文字的实验。</w:t>
      </w:r>
    </w:p>
    <w:p w:rsidR="00917D3A" w:rsidRPr="00D555FD" w:rsidRDefault="00917D3A" w:rsidP="00917D3A">
      <w:pPr>
        <w:pStyle w:val="2"/>
        <w:rPr>
          <w:i/>
        </w:rPr>
      </w:pPr>
      <w:r w:rsidRPr="00D555FD">
        <w:rPr>
          <w:rFonts w:hint="eastAsia"/>
          <w:i/>
        </w:rPr>
        <w:t>6</w:t>
      </w:r>
      <w:r w:rsidRPr="00D555FD">
        <w:rPr>
          <w:i/>
        </w:rPr>
        <w:t>.1.</w:t>
      </w:r>
      <w:r w:rsidRPr="00D555FD">
        <w:rPr>
          <w:rFonts w:hint="eastAsia"/>
          <w:i/>
        </w:rPr>
        <w:t xml:space="preserve"> </w:t>
      </w:r>
      <w:r w:rsidRPr="00D555FD">
        <w:rPr>
          <w:rFonts w:hint="eastAsia"/>
          <w:i/>
        </w:rPr>
        <w:t>数据集</w:t>
      </w:r>
    </w:p>
    <w:p w:rsidR="00917D3A" w:rsidRDefault="00917D3A" w:rsidP="0082329F">
      <w:pPr>
        <w:spacing w:line="300" w:lineRule="auto"/>
        <w:ind w:firstLineChars="100" w:firstLine="240"/>
        <w:rPr>
          <w:rFonts w:asciiTheme="minorEastAsia" w:hAnsiTheme="minorEastAsia"/>
          <w:sz w:val="24"/>
          <w:szCs w:val="24"/>
        </w:rPr>
      </w:pPr>
      <w:r w:rsidRPr="00917D3A">
        <w:rPr>
          <w:rFonts w:asciiTheme="minorEastAsia" w:hAnsiTheme="minorEastAsia" w:hint="eastAsia"/>
          <w:sz w:val="24"/>
          <w:szCs w:val="24"/>
        </w:rPr>
        <w:t>使用两个最常用的链接预测数据集（即 FB15K[10] 和 FB15K-237[70]）测量了上述模型的性能。 FB15K 是 Freebase[5] 的子集，其中大部分包含描述电影，演员，奖项，体育和运动队的事实的三元组。 它包含随机分组的训练，验证和</w:t>
      </w:r>
      <w:r w:rsidRPr="00917D3A">
        <w:rPr>
          <w:rFonts w:asciiTheme="minorEastAsia" w:hAnsiTheme="minorEastAsia" w:hint="eastAsia"/>
          <w:sz w:val="24"/>
          <w:szCs w:val="24"/>
        </w:rPr>
        <w:lastRenderedPageBreak/>
        <w:t>测试集。 该数据集的问题在于，测试集包含大量的三元组，而这些三元组是通过简单地将训练集中的三元组反转而获得的。 这使得相对于头和</w:t>
      </w:r>
      <w:proofErr w:type="gramStart"/>
      <w:r w:rsidRPr="00917D3A">
        <w:rPr>
          <w:rFonts w:asciiTheme="minorEastAsia" w:hAnsiTheme="minorEastAsia" w:hint="eastAsia"/>
          <w:sz w:val="24"/>
          <w:szCs w:val="24"/>
        </w:rPr>
        <w:t>尾实体</w:t>
      </w:r>
      <w:proofErr w:type="gramEnd"/>
      <w:r w:rsidRPr="00917D3A">
        <w:rPr>
          <w:rFonts w:asciiTheme="minorEastAsia" w:hAnsiTheme="minorEastAsia" w:hint="eastAsia"/>
          <w:sz w:val="24"/>
          <w:szCs w:val="24"/>
        </w:rPr>
        <w:t>对称的简单嵌入模型能够获得出色的性能。 为了避免这种情况，已通过从 FB15K 中删除</w:t>
      </w:r>
      <w:proofErr w:type="gramStart"/>
      <w:r w:rsidRPr="00917D3A">
        <w:rPr>
          <w:rFonts w:asciiTheme="minorEastAsia" w:hAnsiTheme="minorEastAsia" w:hint="eastAsia"/>
          <w:sz w:val="24"/>
          <w:szCs w:val="24"/>
        </w:rPr>
        <w:t>逆关系</w:t>
      </w:r>
      <w:proofErr w:type="gramEnd"/>
      <w:r w:rsidRPr="00917D3A">
        <w:rPr>
          <w:rFonts w:asciiTheme="minorEastAsia" w:hAnsiTheme="minorEastAsia" w:hint="eastAsia"/>
          <w:sz w:val="24"/>
          <w:szCs w:val="24"/>
        </w:rPr>
        <w:t>创建了数据集 FB15K-237。 表 3 给出了这些数据集的统计信息。</w:t>
      </w:r>
    </w:p>
    <w:p w:rsidR="00917D3A" w:rsidRDefault="00917D3A" w:rsidP="00917D3A">
      <w:pPr>
        <w:ind w:firstLineChars="1800" w:firstLine="3780"/>
        <w:rPr>
          <w:szCs w:val="21"/>
        </w:rPr>
      </w:pPr>
      <w:r w:rsidRPr="00917D3A">
        <w:rPr>
          <w:rFonts w:asciiTheme="minorEastAsia" w:hAnsiTheme="minorEastAsia" w:hint="eastAsia"/>
          <w:szCs w:val="21"/>
        </w:rPr>
        <w:t>表3</w:t>
      </w:r>
      <w:r w:rsidRPr="00917D3A">
        <w:rPr>
          <w:rFonts w:hint="eastAsia"/>
          <w:szCs w:val="21"/>
        </w:rPr>
        <w:t xml:space="preserve"> </w:t>
      </w:r>
    </w:p>
    <w:p w:rsidR="00917D3A" w:rsidRDefault="00917D3A" w:rsidP="00917D3A">
      <w:pPr>
        <w:rPr>
          <w:rFonts w:asciiTheme="minorEastAsia" w:hAnsiTheme="minorEastAsia"/>
          <w:szCs w:val="21"/>
        </w:rPr>
      </w:pPr>
      <w:r w:rsidRPr="00917D3A">
        <w:rPr>
          <w:rFonts w:asciiTheme="minorEastAsia" w:hAnsiTheme="minorEastAsia" w:hint="eastAsia"/>
          <w:szCs w:val="21"/>
        </w:rPr>
        <w:t>FB15K 和 FB15K-237 数据集的实体数量，对象关系，数据关系，关系三元组，训练集，有效集和测试集。</w:t>
      </w:r>
    </w:p>
    <w:p w:rsidR="00917D3A" w:rsidRDefault="00917D3A" w:rsidP="00917D3A">
      <w:pPr>
        <w:jc w:val="center"/>
        <w:rPr>
          <w:rFonts w:asciiTheme="minorEastAsia" w:hAnsiTheme="minorEastAsia"/>
          <w:szCs w:val="21"/>
        </w:rPr>
      </w:pPr>
      <w:r>
        <w:rPr>
          <w:rFonts w:asciiTheme="minorEastAsia" w:hAnsiTheme="minorEastAsia"/>
          <w:szCs w:val="21"/>
        </w:rPr>
        <w:pict>
          <v:shape id="_x0000_i1107" type="#_x0000_t75" style="width:286.35pt;height:154.9pt">
            <v:imagedata r:id="rId35" o:title="Table(03)"/>
          </v:shape>
        </w:pict>
      </w:r>
    </w:p>
    <w:p w:rsidR="00917D3A" w:rsidRPr="00D555FD" w:rsidRDefault="00917D3A" w:rsidP="00917D3A">
      <w:pPr>
        <w:pStyle w:val="2"/>
        <w:rPr>
          <w:i/>
        </w:rPr>
      </w:pPr>
      <w:r w:rsidRPr="00D555FD">
        <w:rPr>
          <w:rFonts w:hint="eastAsia"/>
          <w:i/>
        </w:rPr>
        <w:t>6.2.</w:t>
      </w:r>
      <w:r w:rsidRPr="00D555FD">
        <w:rPr>
          <w:i/>
        </w:rPr>
        <w:t xml:space="preserve"> </w:t>
      </w:r>
      <w:r w:rsidRPr="00D555FD">
        <w:rPr>
          <w:rFonts w:hint="eastAsia"/>
          <w:i/>
        </w:rPr>
        <w:t>文本文字实验</w:t>
      </w:r>
    </w:p>
    <w:p w:rsidR="00917D3A" w:rsidRDefault="00917D3A" w:rsidP="00917D3A">
      <w:pPr>
        <w:spacing w:afterLines="50" w:after="156" w:line="300" w:lineRule="auto"/>
        <w:ind w:firstLineChars="200" w:firstLine="480"/>
        <w:rPr>
          <w:rFonts w:asciiTheme="minorEastAsia" w:hAnsiTheme="minorEastAsia"/>
          <w:sz w:val="24"/>
          <w:szCs w:val="24"/>
        </w:rPr>
      </w:pPr>
      <w:r w:rsidRPr="00917D3A">
        <w:rPr>
          <w:rFonts w:asciiTheme="minorEastAsia" w:hAnsiTheme="minorEastAsia" w:hint="eastAsia"/>
          <w:sz w:val="24"/>
          <w:szCs w:val="24"/>
        </w:rPr>
        <w:t>如第 4.1 节所述，带有文字的嵌入模型 Extended RESCAL，DKRL，KDCoE 和 KGloVe 使用文本文字。 但是，由于以下问题，除 DKRL 以外的所有这些模型均未考虑进行试验：</w:t>
      </w:r>
    </w:p>
    <w:p w:rsidR="00917D3A" w:rsidRDefault="00917D3A" w:rsidP="00917D3A">
      <w:pPr>
        <w:pStyle w:val="a4"/>
        <w:numPr>
          <w:ilvl w:val="0"/>
          <w:numId w:val="5"/>
        </w:numPr>
        <w:spacing w:line="300" w:lineRule="auto"/>
        <w:ind w:left="839" w:firstLineChars="0" w:hanging="357"/>
        <w:rPr>
          <w:rFonts w:asciiTheme="minorEastAsia" w:hAnsiTheme="minorEastAsia"/>
          <w:sz w:val="24"/>
          <w:szCs w:val="24"/>
        </w:rPr>
      </w:pPr>
      <w:r w:rsidRPr="00917D3A">
        <w:rPr>
          <w:rFonts w:asciiTheme="minorEastAsia" w:hAnsiTheme="minorEastAsia" w:hint="eastAsia"/>
          <w:sz w:val="24"/>
          <w:szCs w:val="24"/>
        </w:rPr>
        <w:t>带有文字的 KGloVe 模型的实现不是公开可用的，并且不容易复制。</w:t>
      </w:r>
    </w:p>
    <w:p w:rsidR="00917D3A" w:rsidRDefault="00917D3A" w:rsidP="00917D3A">
      <w:pPr>
        <w:pStyle w:val="a4"/>
        <w:numPr>
          <w:ilvl w:val="0"/>
          <w:numId w:val="5"/>
        </w:numPr>
        <w:spacing w:line="300" w:lineRule="auto"/>
        <w:ind w:left="839" w:firstLineChars="0" w:hanging="357"/>
        <w:rPr>
          <w:rFonts w:asciiTheme="minorEastAsia" w:hAnsiTheme="minorEastAsia"/>
          <w:sz w:val="24"/>
          <w:szCs w:val="24"/>
        </w:rPr>
      </w:pPr>
      <w:r w:rsidRPr="00917D3A">
        <w:rPr>
          <w:rFonts w:asciiTheme="minorEastAsia" w:hAnsiTheme="minorEastAsia" w:hint="eastAsia"/>
          <w:sz w:val="24"/>
          <w:szCs w:val="24"/>
        </w:rPr>
        <w:t>KDCoE 专为跨语言实体对齐任务而设计，这使</w:t>
      </w:r>
      <w:proofErr w:type="gramStart"/>
      <w:r w:rsidRPr="00917D3A">
        <w:rPr>
          <w:rFonts w:asciiTheme="minorEastAsia" w:hAnsiTheme="minorEastAsia" w:hint="eastAsia"/>
          <w:sz w:val="24"/>
          <w:szCs w:val="24"/>
        </w:rPr>
        <w:t>其很难</w:t>
      </w:r>
      <w:proofErr w:type="gramEnd"/>
      <w:r w:rsidRPr="00917D3A">
        <w:rPr>
          <w:rFonts w:asciiTheme="minorEastAsia" w:hAnsiTheme="minorEastAsia" w:hint="eastAsia"/>
          <w:sz w:val="24"/>
          <w:szCs w:val="24"/>
        </w:rPr>
        <w:t>将其应用于链接预测。</w:t>
      </w:r>
    </w:p>
    <w:p w:rsidR="00917D3A" w:rsidRDefault="00917D3A" w:rsidP="00917D3A">
      <w:pPr>
        <w:pStyle w:val="a4"/>
        <w:numPr>
          <w:ilvl w:val="0"/>
          <w:numId w:val="5"/>
        </w:numPr>
        <w:spacing w:afterLines="50" w:after="156" w:line="300" w:lineRule="auto"/>
        <w:ind w:firstLineChars="0"/>
        <w:rPr>
          <w:rFonts w:asciiTheme="minorEastAsia" w:hAnsiTheme="minorEastAsia"/>
          <w:sz w:val="24"/>
          <w:szCs w:val="24"/>
        </w:rPr>
      </w:pPr>
      <w:r w:rsidRPr="00917D3A">
        <w:rPr>
          <w:rFonts w:asciiTheme="minorEastAsia" w:hAnsiTheme="minorEastAsia" w:hint="eastAsia"/>
          <w:sz w:val="24"/>
          <w:szCs w:val="24"/>
        </w:rPr>
        <w:t>在扩展 RESCAL 的情况下，该方法实际上在计算上是昂贵的，因此不被视为合并文字的可行嵌入模型。 此外，本文讨论的带文字的模型均未在实验中考虑扩展 RESCAL。</w:t>
      </w:r>
    </w:p>
    <w:p w:rsidR="00917D3A" w:rsidRDefault="00917D3A" w:rsidP="00917D3A">
      <w:pPr>
        <w:spacing w:afterLines="50" w:after="156" w:line="300" w:lineRule="auto"/>
        <w:rPr>
          <w:rFonts w:asciiTheme="minorEastAsia" w:hAnsiTheme="minorEastAsia"/>
          <w:sz w:val="24"/>
          <w:szCs w:val="24"/>
        </w:rPr>
      </w:pPr>
      <w:r w:rsidRPr="00917D3A">
        <w:rPr>
          <w:rFonts w:asciiTheme="minorEastAsia" w:hAnsiTheme="minorEastAsia" w:hint="eastAsia"/>
          <w:b/>
          <w:i/>
          <w:sz w:val="24"/>
          <w:szCs w:val="24"/>
        </w:rPr>
        <w:t>扩展数据集：</w:t>
      </w:r>
      <w:r w:rsidRPr="00917D3A">
        <w:rPr>
          <w:rFonts w:asciiTheme="minorEastAsia" w:hAnsiTheme="minorEastAsia" w:hint="eastAsia"/>
          <w:sz w:val="24"/>
          <w:szCs w:val="24"/>
        </w:rPr>
        <w:t>为了用文本文字进行实验，表 3 中给出的数据集 FB15K 和 FB15K-237 都用一组仅包含文本文字的 15239 属性三元组进行了扩展。 对于文本（实体描述）的预处理，已使用 spacy.io</w:t>
      </w:r>
      <w:r w:rsidRPr="00917D3A">
        <w:rPr>
          <w:rFonts w:asciiTheme="minorEastAsia" w:hAnsiTheme="minorEastAsia" w:hint="eastAsia"/>
          <w:sz w:val="24"/>
          <w:szCs w:val="24"/>
          <w:vertAlign w:val="superscript"/>
        </w:rPr>
        <w:t>1</w:t>
      </w:r>
      <w:r w:rsidRPr="00917D3A">
        <w:rPr>
          <w:rFonts w:asciiTheme="minorEastAsia" w:hAnsiTheme="minorEastAsia" w:hint="eastAsia"/>
          <w:sz w:val="24"/>
          <w:szCs w:val="24"/>
        </w:rPr>
        <w:t>。 这包括令牌化，命名实体识别以及将数字转换为文本，即 16 已转换为 “</w:t>
      </w:r>
      <w:r w:rsidRPr="00917D3A">
        <w:rPr>
          <w:rFonts w:ascii="NimbusRomNo9L-Regu" w:hAnsi="NimbusRomNo9L-Regu"/>
          <w:color w:val="000000"/>
          <w:sz w:val="24"/>
          <w:szCs w:val="24"/>
        </w:rPr>
        <w:t>sixteen</w:t>
      </w:r>
      <w:r w:rsidRPr="00917D3A">
        <w:rPr>
          <w:rFonts w:asciiTheme="minorEastAsia" w:hAnsiTheme="minorEastAsia" w:hint="eastAsia"/>
          <w:sz w:val="24"/>
          <w:szCs w:val="24"/>
        </w:rPr>
        <w:t xml:space="preserve">”。 在预处理步骤之后，将删除所有实体以及不包含少于 3 </w:t>
      </w:r>
      <w:proofErr w:type="gramStart"/>
      <w:r w:rsidRPr="00917D3A">
        <w:rPr>
          <w:rFonts w:asciiTheme="minorEastAsia" w:hAnsiTheme="minorEastAsia" w:hint="eastAsia"/>
          <w:sz w:val="24"/>
          <w:szCs w:val="24"/>
        </w:rPr>
        <w:t>个</w:t>
      </w:r>
      <w:proofErr w:type="gramEnd"/>
      <w:r w:rsidRPr="00917D3A">
        <w:rPr>
          <w:rFonts w:asciiTheme="minorEastAsia" w:hAnsiTheme="minorEastAsia" w:hint="eastAsia"/>
          <w:sz w:val="24"/>
          <w:szCs w:val="24"/>
        </w:rPr>
        <w:t>单词的简短描述的相应三元组。 而且，如作者在论文中提到的那样，删除了包含这些实体的三元组。 此外，对于具有多个文本描述的实体，仅随机选择一个描述。</w:t>
      </w:r>
    </w:p>
    <w:p w:rsidR="00917D3A" w:rsidRDefault="00917D3A" w:rsidP="00917D3A">
      <w:pPr>
        <w:spacing w:afterLines="50" w:after="156" w:line="300" w:lineRule="auto"/>
        <w:rPr>
          <w:rFonts w:asciiTheme="minorEastAsia" w:hAnsiTheme="minorEastAsia"/>
          <w:sz w:val="24"/>
          <w:szCs w:val="24"/>
        </w:rPr>
      </w:pPr>
      <w:r w:rsidRPr="00917D3A">
        <w:rPr>
          <w:rFonts w:asciiTheme="minorEastAsia" w:hAnsiTheme="minorEastAsia" w:hint="eastAsia"/>
          <w:b/>
          <w:i/>
          <w:sz w:val="24"/>
          <w:szCs w:val="24"/>
        </w:rPr>
        <w:t>实验设置：</w:t>
      </w:r>
      <w:r w:rsidRPr="00917D3A">
        <w:rPr>
          <w:rFonts w:asciiTheme="minorEastAsia" w:hAnsiTheme="minorEastAsia" w:hint="eastAsia"/>
          <w:sz w:val="24"/>
          <w:szCs w:val="24"/>
        </w:rPr>
        <w:t>用于 DKRL 的超参数如下：学习速率 0.001，嵌入大小 100，损失余</w:t>
      </w:r>
      <w:r w:rsidRPr="00917D3A">
        <w:rPr>
          <w:rFonts w:asciiTheme="minorEastAsia" w:hAnsiTheme="minorEastAsia" w:hint="eastAsia"/>
          <w:sz w:val="24"/>
          <w:szCs w:val="24"/>
        </w:rPr>
        <w:lastRenderedPageBreak/>
        <w:t>量 1，批量大小 100，单位时间 1000。实验在具有 503GiB RAM 和 2.60GHz 速度的 Ubuntu 16.04.5 LTS 系统上进行。</w:t>
      </w:r>
    </w:p>
    <w:p w:rsidR="00917D3A" w:rsidRDefault="00917D3A" w:rsidP="00917D3A">
      <w:pPr>
        <w:spacing w:afterLines="50" w:after="156" w:line="300" w:lineRule="auto"/>
        <w:rPr>
          <w:rFonts w:asciiTheme="minorEastAsia" w:hAnsiTheme="minorEastAsia"/>
          <w:sz w:val="24"/>
          <w:szCs w:val="24"/>
        </w:rPr>
      </w:pPr>
      <w:r w:rsidRPr="00917D3A">
        <w:rPr>
          <w:rFonts w:asciiTheme="minorEastAsia" w:hAnsiTheme="minorEastAsia" w:hint="eastAsia"/>
          <w:b/>
          <w:i/>
          <w:sz w:val="24"/>
          <w:szCs w:val="24"/>
        </w:rPr>
        <w:t>评估程序和结果：</w:t>
      </w:r>
      <w:r w:rsidRPr="00917D3A">
        <w:rPr>
          <w:rFonts w:asciiTheme="minorEastAsia" w:hAnsiTheme="minorEastAsia" w:hint="eastAsia"/>
          <w:sz w:val="24"/>
          <w:szCs w:val="24"/>
        </w:rPr>
        <w:t>基于链接预测任务评估模型的性能。 对于测试集中的每个三元组，将针对头部或尾部实体生成一组损坏的三元组。 如果该头实体被 KG 中的任何其他实体替换，则称其三元组相对于其头实体已损坏，并且类似地，针对其尾部实体损坏了三元组。 评估指标 MR（平均排名），MRR（平均倒数排名），hits@1，hits@3 和 hits@10 用于评估模型的性能。 由于在训练，验证或测试集中出现的损坏的三元组可能会低估指标，因此在使用指标计算分数之前，将其过滤掉。 因此，本文报道的实验结果基于上述（过滤）设置。</w:t>
      </w:r>
    </w:p>
    <w:p w:rsidR="00917D3A" w:rsidRDefault="00917D3A" w:rsidP="00917D3A">
      <w:pPr>
        <w:spacing w:afterLines="50" w:after="156" w:line="300" w:lineRule="auto"/>
        <w:rPr>
          <w:rFonts w:asciiTheme="minorEastAsia" w:hAnsiTheme="minorEastAsia"/>
          <w:sz w:val="24"/>
          <w:szCs w:val="24"/>
        </w:rPr>
      </w:pPr>
      <w:r w:rsidRPr="00917D3A">
        <w:rPr>
          <w:rFonts w:asciiTheme="minorEastAsia" w:hAnsiTheme="minorEastAsia" w:hint="eastAsia"/>
          <w:sz w:val="24"/>
          <w:szCs w:val="24"/>
        </w:rPr>
        <w:t xml:space="preserve">  表 4 中显示了 FB15K 和 FB15K-237 数据集上的链接预测结果。这些结果分别针对头部实体，尾部实体和关系预测进行报告。还提供了通过对头和</w:t>
      </w:r>
      <w:proofErr w:type="gramStart"/>
      <w:r w:rsidRPr="00917D3A">
        <w:rPr>
          <w:rFonts w:asciiTheme="minorEastAsia" w:hAnsiTheme="minorEastAsia" w:hint="eastAsia"/>
          <w:sz w:val="24"/>
          <w:szCs w:val="24"/>
        </w:rPr>
        <w:t>尾预测</w:t>
      </w:r>
      <w:proofErr w:type="gramEnd"/>
      <w:r w:rsidRPr="00917D3A">
        <w:rPr>
          <w:rFonts w:asciiTheme="minorEastAsia" w:hAnsiTheme="minorEastAsia" w:hint="eastAsia"/>
          <w:sz w:val="24"/>
          <w:szCs w:val="24"/>
        </w:rPr>
        <w:t>的平均值获得的总体结果。最好的分数是用粗体突出显示的分数。要注意的是，与 FB15K 相比，数据集 FB15K-237 取得了更好的结果，因为前者不包含对称关系。此外，结果表明，对于两个数据集，具有伯努利分布的 DKRL 模型（DKRL</w:t>
      </w:r>
      <w:r w:rsidRPr="00917D3A">
        <w:rPr>
          <w:rFonts w:asciiTheme="minorEastAsia" w:hAnsiTheme="minorEastAsia" w:hint="eastAsia"/>
          <w:sz w:val="24"/>
          <w:szCs w:val="24"/>
          <w:vertAlign w:val="subscript"/>
        </w:rPr>
        <w:t>Bern</w:t>
      </w:r>
      <w:r w:rsidRPr="00917D3A">
        <w:rPr>
          <w:rFonts w:asciiTheme="minorEastAsia" w:hAnsiTheme="minorEastAsia" w:hint="eastAsia"/>
          <w:sz w:val="24"/>
          <w:szCs w:val="24"/>
        </w:rPr>
        <w:t>）的性能要优于具有均匀分布的模型（DKRL</w:t>
      </w:r>
      <w:r w:rsidRPr="00917D3A">
        <w:rPr>
          <w:rFonts w:asciiTheme="minorEastAsia" w:hAnsiTheme="minorEastAsia" w:hint="eastAsia"/>
          <w:sz w:val="24"/>
          <w:szCs w:val="24"/>
          <w:vertAlign w:val="subscript"/>
        </w:rPr>
        <w:t>unif</w:t>
      </w:r>
      <w:r w:rsidRPr="00917D3A">
        <w:rPr>
          <w:rFonts w:asciiTheme="minorEastAsia" w:hAnsiTheme="minorEastAsia" w:hint="eastAsia"/>
          <w:sz w:val="24"/>
          <w:szCs w:val="24"/>
        </w:rPr>
        <w:t>）。如[12] 中定义的用于采样的伯努利分布是概率分布，</w:t>
      </w:r>
      <w:r w:rsidR="0082329F" w:rsidRPr="0082329F">
        <w:rPr>
          <w:rFonts w:asciiTheme="minorEastAsia" w:hAnsiTheme="minorEastAsia" w:hint="eastAsia"/>
          <w:i/>
          <w:sz w:val="24"/>
          <w:szCs w:val="24"/>
        </w:rPr>
        <w:t>tph</w:t>
      </w:r>
      <w:r w:rsidRPr="00917D3A">
        <w:rPr>
          <w:rFonts w:asciiTheme="minorEastAsia" w:hAnsiTheme="minorEastAsia" w:hint="eastAsia"/>
          <w:sz w:val="24"/>
          <w:szCs w:val="24"/>
        </w:rPr>
        <w:t>/</w:t>
      </w:r>
      <w:r w:rsidR="0082329F">
        <w:rPr>
          <w:rFonts w:asciiTheme="minorEastAsia" w:hAnsiTheme="minorEastAsia" w:hint="eastAsia"/>
          <w:sz w:val="24"/>
          <w:szCs w:val="24"/>
        </w:rPr>
        <w:t>(</w:t>
      </w:r>
      <w:r w:rsidRPr="0082329F">
        <w:rPr>
          <w:rFonts w:asciiTheme="minorEastAsia" w:hAnsiTheme="minorEastAsia" w:hint="eastAsia"/>
          <w:i/>
          <w:sz w:val="24"/>
          <w:szCs w:val="24"/>
        </w:rPr>
        <w:t>tph</w:t>
      </w:r>
      <w:r w:rsidRPr="00917D3A">
        <w:rPr>
          <w:rFonts w:asciiTheme="minorEastAsia" w:hAnsiTheme="minorEastAsia" w:hint="eastAsia"/>
          <w:sz w:val="24"/>
          <w:szCs w:val="24"/>
        </w:rPr>
        <w:t xml:space="preserve"> + </w:t>
      </w:r>
      <w:r w:rsidRPr="0082329F">
        <w:rPr>
          <w:rFonts w:asciiTheme="minorEastAsia" w:hAnsiTheme="minorEastAsia" w:hint="eastAsia"/>
          <w:i/>
          <w:sz w:val="24"/>
          <w:szCs w:val="24"/>
        </w:rPr>
        <w:t>hpt</w:t>
      </w:r>
      <w:r w:rsidR="0082329F">
        <w:rPr>
          <w:rFonts w:asciiTheme="minorEastAsia" w:hAnsiTheme="minorEastAsia" w:hint="eastAsia"/>
          <w:sz w:val="24"/>
          <w:szCs w:val="24"/>
        </w:rPr>
        <w:t>)</w:t>
      </w:r>
      <w:r w:rsidRPr="00917D3A">
        <w:rPr>
          <w:rFonts w:asciiTheme="minorEastAsia" w:hAnsiTheme="minorEastAsia" w:hint="eastAsia"/>
          <w:sz w:val="24"/>
          <w:szCs w:val="24"/>
        </w:rPr>
        <w:t xml:space="preserve">，其中 </w:t>
      </w:r>
      <w:r w:rsidRPr="0082329F">
        <w:rPr>
          <w:rFonts w:asciiTheme="minorEastAsia" w:hAnsiTheme="minorEastAsia" w:hint="eastAsia"/>
          <w:i/>
          <w:sz w:val="24"/>
          <w:szCs w:val="24"/>
        </w:rPr>
        <w:t>tph</w:t>
      </w:r>
      <w:r w:rsidRPr="00917D3A">
        <w:rPr>
          <w:rFonts w:asciiTheme="minorEastAsia" w:hAnsiTheme="minorEastAsia" w:hint="eastAsia"/>
          <w:sz w:val="24"/>
          <w:szCs w:val="24"/>
        </w:rPr>
        <w:t xml:space="preserve"> 是每个头实体的尾部实体的平均数量，</w:t>
      </w:r>
      <w:r w:rsidRPr="0082329F">
        <w:rPr>
          <w:rFonts w:asciiTheme="minorEastAsia" w:hAnsiTheme="minorEastAsia" w:hint="eastAsia"/>
          <w:i/>
          <w:sz w:val="24"/>
          <w:szCs w:val="24"/>
        </w:rPr>
        <w:t>hpt</w:t>
      </w:r>
      <w:r w:rsidRPr="00917D3A">
        <w:rPr>
          <w:rFonts w:asciiTheme="minorEastAsia" w:hAnsiTheme="minorEastAsia" w:hint="eastAsia"/>
          <w:sz w:val="24"/>
          <w:szCs w:val="24"/>
        </w:rPr>
        <w:t xml:space="preserve"> 是每个尾部实体的头部实体的平均数量。给定黄金三元组（</w:t>
      </w:r>
      <w:r w:rsidRPr="0082329F">
        <w:rPr>
          <w:rFonts w:asciiTheme="minorEastAsia" w:hAnsiTheme="minorEastAsia" w:hint="eastAsia"/>
          <w:i/>
          <w:sz w:val="24"/>
          <w:szCs w:val="24"/>
        </w:rPr>
        <w:t>h</w:t>
      </w:r>
      <w:r w:rsidRPr="00917D3A">
        <w:rPr>
          <w:rFonts w:asciiTheme="minorEastAsia" w:hAnsiTheme="minorEastAsia" w:hint="eastAsia"/>
          <w:sz w:val="24"/>
          <w:szCs w:val="24"/>
        </w:rPr>
        <w:t>，</w:t>
      </w:r>
      <w:r w:rsidRPr="0082329F">
        <w:rPr>
          <w:rFonts w:asciiTheme="minorEastAsia" w:hAnsiTheme="minorEastAsia" w:hint="eastAsia"/>
          <w:i/>
          <w:sz w:val="24"/>
          <w:szCs w:val="24"/>
        </w:rPr>
        <w:t>r</w:t>
      </w:r>
      <w:r w:rsidRPr="00917D3A">
        <w:rPr>
          <w:rFonts w:asciiTheme="minorEastAsia" w:hAnsiTheme="minorEastAsia" w:hint="eastAsia"/>
          <w:sz w:val="24"/>
          <w:szCs w:val="24"/>
        </w:rPr>
        <w:t>，</w:t>
      </w:r>
      <w:r w:rsidRPr="0082329F">
        <w:rPr>
          <w:rFonts w:asciiTheme="minorEastAsia" w:hAnsiTheme="minorEastAsia" w:hint="eastAsia"/>
          <w:i/>
          <w:sz w:val="24"/>
          <w:szCs w:val="24"/>
        </w:rPr>
        <w:t>t</w:t>
      </w:r>
      <w:r w:rsidRPr="00917D3A">
        <w:rPr>
          <w:rFonts w:asciiTheme="minorEastAsia" w:hAnsiTheme="minorEastAsia" w:hint="eastAsia"/>
          <w:sz w:val="24"/>
          <w:szCs w:val="24"/>
        </w:rPr>
        <w:t xml:space="preserve">），具有上述概率，则三元组通过替换头部而损坏，而概率 </w:t>
      </w:r>
      <w:r w:rsidRPr="0082329F">
        <w:rPr>
          <w:rFonts w:asciiTheme="minorEastAsia" w:hAnsiTheme="minorEastAsia" w:hint="eastAsia"/>
          <w:i/>
          <w:sz w:val="24"/>
          <w:szCs w:val="24"/>
        </w:rPr>
        <w:t>hpt</w:t>
      </w:r>
      <w:r w:rsidRPr="00917D3A">
        <w:rPr>
          <w:rFonts w:asciiTheme="minorEastAsia" w:hAnsiTheme="minorEastAsia" w:hint="eastAsia"/>
          <w:sz w:val="24"/>
          <w:szCs w:val="24"/>
        </w:rPr>
        <w:t>/</w:t>
      </w:r>
      <w:r w:rsidR="0082329F">
        <w:rPr>
          <w:rFonts w:asciiTheme="minorEastAsia" w:hAnsiTheme="minorEastAsia"/>
          <w:sz w:val="24"/>
          <w:szCs w:val="24"/>
        </w:rPr>
        <w:t>(</w:t>
      </w:r>
      <w:r w:rsidRPr="0082329F">
        <w:rPr>
          <w:rFonts w:asciiTheme="minorEastAsia" w:hAnsiTheme="minorEastAsia" w:hint="eastAsia"/>
          <w:i/>
          <w:sz w:val="24"/>
          <w:szCs w:val="24"/>
        </w:rPr>
        <w:t>tph</w:t>
      </w:r>
      <w:r w:rsidRPr="00917D3A">
        <w:rPr>
          <w:rFonts w:asciiTheme="minorEastAsia" w:hAnsiTheme="minorEastAsia" w:hint="eastAsia"/>
          <w:sz w:val="24"/>
          <w:szCs w:val="24"/>
        </w:rPr>
        <w:t xml:space="preserve"> + </w:t>
      </w:r>
      <w:r w:rsidRPr="0082329F">
        <w:rPr>
          <w:rFonts w:asciiTheme="minorEastAsia" w:hAnsiTheme="minorEastAsia" w:hint="eastAsia"/>
          <w:i/>
          <w:sz w:val="24"/>
          <w:szCs w:val="24"/>
        </w:rPr>
        <w:t>hpt</w:t>
      </w:r>
      <w:r w:rsidR="0082329F">
        <w:rPr>
          <w:rFonts w:asciiTheme="minorEastAsia" w:hAnsiTheme="minorEastAsia"/>
          <w:sz w:val="24"/>
          <w:szCs w:val="24"/>
        </w:rPr>
        <w:t>)</w:t>
      </w:r>
      <w:r w:rsidRPr="00917D3A">
        <w:rPr>
          <w:rFonts w:asciiTheme="minorEastAsia" w:hAnsiTheme="minorEastAsia" w:hint="eastAsia"/>
          <w:sz w:val="24"/>
          <w:szCs w:val="24"/>
        </w:rPr>
        <w:t>，则三元组通过替换尾部而损坏。 DKRL</w:t>
      </w:r>
      <w:r w:rsidRPr="0082329F">
        <w:rPr>
          <w:rFonts w:asciiTheme="minorEastAsia" w:hAnsiTheme="minorEastAsia" w:hint="eastAsia"/>
          <w:sz w:val="24"/>
          <w:szCs w:val="24"/>
          <w:vertAlign w:val="subscript"/>
        </w:rPr>
        <w:t>Bern</w:t>
      </w:r>
      <w:r w:rsidRPr="00917D3A">
        <w:rPr>
          <w:rFonts w:asciiTheme="minorEastAsia" w:hAnsiTheme="minorEastAsia" w:hint="eastAsia"/>
          <w:sz w:val="24"/>
          <w:szCs w:val="24"/>
        </w:rPr>
        <w:t xml:space="preserve"> 最适合预测 MRR，Hits</w:t>
      </w:r>
      <w:r w:rsidR="0082329F">
        <w:rPr>
          <w:rFonts w:asciiTheme="minorEastAsia" w:hAnsiTheme="minorEastAsia" w:hint="eastAsia"/>
          <w:sz w:val="24"/>
          <w:szCs w:val="24"/>
        </w:rPr>
        <w:t>@</w:t>
      </w:r>
      <w:r w:rsidRPr="00917D3A">
        <w:rPr>
          <w:rFonts w:asciiTheme="minorEastAsia" w:hAnsiTheme="minorEastAsia" w:hint="eastAsia"/>
          <w:sz w:val="24"/>
          <w:szCs w:val="24"/>
        </w:rPr>
        <w:t>1 和</w:t>
      </w:r>
      <w:r w:rsidR="0082329F">
        <w:rPr>
          <w:rFonts w:asciiTheme="minorEastAsia" w:hAnsiTheme="minorEastAsia" w:hint="eastAsia"/>
          <w:sz w:val="24"/>
          <w:szCs w:val="24"/>
        </w:rPr>
        <w:t xml:space="preserve"> Hits@</w:t>
      </w:r>
      <w:r w:rsidRPr="00917D3A">
        <w:rPr>
          <w:rFonts w:asciiTheme="minorEastAsia" w:hAnsiTheme="minorEastAsia" w:hint="eastAsia"/>
          <w:sz w:val="24"/>
          <w:szCs w:val="24"/>
        </w:rPr>
        <w:t>3 的头部，关系和尾部，而 DKRL</w:t>
      </w:r>
      <w:r w:rsidRPr="0082329F">
        <w:rPr>
          <w:rFonts w:asciiTheme="minorEastAsia" w:hAnsiTheme="minorEastAsia" w:hint="eastAsia"/>
          <w:sz w:val="24"/>
          <w:szCs w:val="24"/>
          <w:vertAlign w:val="subscript"/>
        </w:rPr>
        <w:t>Unif</w:t>
      </w:r>
      <w:r w:rsidRPr="00917D3A">
        <w:rPr>
          <w:rFonts w:asciiTheme="minorEastAsia" w:hAnsiTheme="minorEastAsia" w:hint="eastAsia"/>
          <w:sz w:val="24"/>
          <w:szCs w:val="24"/>
        </w:rPr>
        <w:t xml:space="preserve"> 方法根据这两个数据集的 MR 均能更好地预测。对于 FB15K-237 数据集，DKRL</w:t>
      </w:r>
      <w:r w:rsidRPr="0082329F">
        <w:rPr>
          <w:rFonts w:asciiTheme="minorEastAsia" w:hAnsiTheme="minorEastAsia" w:hint="eastAsia"/>
          <w:sz w:val="24"/>
          <w:szCs w:val="24"/>
          <w:vertAlign w:val="subscript"/>
        </w:rPr>
        <w:t>Bern</w:t>
      </w:r>
      <w:r w:rsidRPr="00917D3A">
        <w:rPr>
          <w:rFonts w:asciiTheme="minorEastAsia" w:hAnsiTheme="minorEastAsia" w:hint="eastAsia"/>
          <w:sz w:val="24"/>
          <w:szCs w:val="24"/>
        </w:rPr>
        <w:t xml:space="preserve"> 比 DKRL</w:t>
      </w:r>
      <w:r w:rsidRPr="0082329F">
        <w:rPr>
          <w:rFonts w:asciiTheme="minorEastAsia" w:hAnsiTheme="minorEastAsia" w:hint="eastAsia"/>
          <w:sz w:val="24"/>
          <w:szCs w:val="24"/>
          <w:vertAlign w:val="subscript"/>
        </w:rPr>
        <w:t>Unif</w:t>
      </w:r>
      <w:r w:rsidRPr="00917D3A">
        <w:rPr>
          <w:rFonts w:asciiTheme="minorEastAsia" w:hAnsiTheme="minorEastAsia" w:hint="eastAsia"/>
          <w:sz w:val="24"/>
          <w:szCs w:val="24"/>
        </w:rPr>
        <w:t xml:space="preserve"> 稍好。</w:t>
      </w:r>
    </w:p>
    <w:p w:rsidR="0082329F" w:rsidRPr="00D555FD" w:rsidRDefault="0082329F" w:rsidP="0082329F">
      <w:pPr>
        <w:pStyle w:val="2"/>
        <w:rPr>
          <w:i/>
        </w:rPr>
      </w:pPr>
      <w:r w:rsidRPr="00D555FD">
        <w:rPr>
          <w:rFonts w:hint="eastAsia"/>
          <w:i/>
        </w:rPr>
        <w:t>6</w:t>
      </w:r>
      <w:r w:rsidRPr="00D555FD">
        <w:rPr>
          <w:i/>
        </w:rPr>
        <w:t>.3.</w:t>
      </w:r>
      <w:r w:rsidRPr="00D555FD">
        <w:rPr>
          <w:rFonts w:hint="eastAsia"/>
          <w:i/>
        </w:rPr>
        <w:t xml:space="preserve"> </w:t>
      </w:r>
      <w:r w:rsidRPr="00D555FD">
        <w:rPr>
          <w:rFonts w:hint="eastAsia"/>
          <w:i/>
        </w:rPr>
        <w:t>使用数字文本进行实验</w:t>
      </w:r>
    </w:p>
    <w:p w:rsidR="0082329F" w:rsidRDefault="0082329F" w:rsidP="0082329F">
      <w:pPr>
        <w:spacing w:afterLines="50" w:after="156" w:line="300" w:lineRule="auto"/>
        <w:ind w:firstLineChars="100" w:firstLine="240"/>
        <w:rPr>
          <w:rFonts w:asciiTheme="minorEastAsia" w:hAnsiTheme="minorEastAsia"/>
          <w:sz w:val="24"/>
          <w:szCs w:val="24"/>
        </w:rPr>
      </w:pPr>
      <w:r w:rsidRPr="0082329F">
        <w:rPr>
          <w:rFonts w:asciiTheme="minorEastAsia" w:hAnsiTheme="minorEastAsia" w:hint="eastAsia"/>
          <w:sz w:val="24"/>
          <w:szCs w:val="24"/>
        </w:rPr>
        <w:t>MT-KGNN，KBLRN，LiteralE 和 TransEA 是使用数字文字的 KG 嵌入模型（请</w:t>
      </w:r>
      <w:proofErr w:type="gramStart"/>
      <w:r w:rsidRPr="0082329F">
        <w:rPr>
          <w:rFonts w:asciiTheme="minorEastAsia" w:hAnsiTheme="minorEastAsia" w:hint="eastAsia"/>
          <w:sz w:val="24"/>
          <w:szCs w:val="24"/>
        </w:rPr>
        <w:t>参见第</w:t>
      </w:r>
      <w:proofErr w:type="gramEnd"/>
      <w:r w:rsidRPr="0082329F">
        <w:rPr>
          <w:rFonts w:asciiTheme="minorEastAsia" w:hAnsiTheme="minorEastAsia" w:hint="eastAsia"/>
          <w:sz w:val="24"/>
          <w:szCs w:val="24"/>
        </w:rPr>
        <w:t xml:space="preserve"> 4.2 节）。实验中使用 KBLN（KBLRN 的子模型）代替了主要模型 KBLRN，该子模型排除了</w:t>
      </w:r>
      <w:proofErr w:type="gramStart"/>
      <w:r w:rsidRPr="0082329F">
        <w:rPr>
          <w:rFonts w:asciiTheme="minorEastAsia" w:hAnsiTheme="minorEastAsia" w:hint="eastAsia"/>
          <w:sz w:val="24"/>
          <w:szCs w:val="24"/>
        </w:rPr>
        <w:t>图特征</w:t>
      </w:r>
      <w:proofErr w:type="gramEnd"/>
      <w:r w:rsidRPr="0082329F">
        <w:rPr>
          <w:rFonts w:asciiTheme="minorEastAsia" w:hAnsiTheme="minorEastAsia" w:hint="eastAsia"/>
          <w:sz w:val="24"/>
          <w:szCs w:val="24"/>
        </w:rPr>
        <w:t>方法提供的关系信息。之所以如此，是因为 KBLN 可直接与其他三个模型（即 MT-KGNN，LiteralE 和 TransEA）进行比较，而 KBLRN 则不能。 TransEA 模型的 code2 是 TransEA[46] 的原始实现，其中 MT-KGNN，KBLN 和 LiteralE 模型的源代码 3 来自 LiterlaE[45] 的实现。如本节所述。 4.2，MT-KGNN 的基于结构的嵌入组件基于神经网络，称为 RelNet。然而，在 LiteralE[45] 中实现的版本中，他们已经用 DistMult 代替了 RelNet 作为基线，以便能够直接将类似 MTKGNN 的方法与他们提出的方法进行比较。因此，在本次调查中，使用了类似 MT-KGNN 的模型来代替原始的 MT-KGNN 模型。</w:t>
      </w:r>
    </w:p>
    <w:p w:rsidR="0082329F" w:rsidRDefault="0082329F" w:rsidP="0082329F">
      <w:pPr>
        <w:spacing w:afterLines="50" w:after="156" w:line="300" w:lineRule="auto"/>
        <w:ind w:firstLineChars="100" w:firstLine="240"/>
        <w:rPr>
          <w:rFonts w:asciiTheme="minorEastAsia" w:hAnsiTheme="minorEastAsia"/>
          <w:sz w:val="24"/>
          <w:szCs w:val="24"/>
        </w:rPr>
      </w:pPr>
      <w:r w:rsidRPr="0082329F">
        <w:rPr>
          <w:rFonts w:asciiTheme="minorEastAsia" w:hAnsiTheme="minorEastAsia" w:hint="eastAsia"/>
          <w:sz w:val="24"/>
          <w:szCs w:val="24"/>
        </w:rPr>
        <w:lastRenderedPageBreak/>
        <w:t>此外，根据基准模型和所使用的转换函数，模型 LiteralE 具有不同的品种。 如第 4 节所述，在 LiteralE 中，有两个转换函数：</w:t>
      </w:r>
      <w:r w:rsidRPr="0082329F">
        <w:rPr>
          <w:rFonts w:asciiTheme="minorEastAsia" w:hAnsiTheme="minorEastAsia" w:hint="eastAsia"/>
          <w:i/>
          <w:sz w:val="24"/>
          <w:szCs w:val="24"/>
        </w:rPr>
        <w:t>g</w:t>
      </w:r>
      <w:r w:rsidRPr="0082329F">
        <w:rPr>
          <w:rFonts w:asciiTheme="minorEastAsia" w:hAnsiTheme="minorEastAsia" w:hint="eastAsia"/>
          <w:sz w:val="24"/>
          <w:szCs w:val="24"/>
        </w:rPr>
        <w:t xml:space="preserve">（基于 GRU 的函数）和 </w:t>
      </w:r>
      <w:r w:rsidRPr="0082329F">
        <w:rPr>
          <w:rFonts w:asciiTheme="minorEastAsia" w:hAnsiTheme="minorEastAsia" w:hint="eastAsia"/>
          <w:i/>
          <w:sz w:val="24"/>
          <w:szCs w:val="24"/>
        </w:rPr>
        <w:t>lin</w:t>
      </w:r>
      <w:r w:rsidRPr="0082329F">
        <w:rPr>
          <w:rFonts w:asciiTheme="minorEastAsia" w:hAnsiTheme="minorEastAsia" w:hint="eastAsia"/>
          <w:sz w:val="24"/>
          <w:szCs w:val="24"/>
        </w:rPr>
        <w:t>（一个简单的线性函数），并且有三个基线模型：DistMult，ConvE 和 ComplEx。 因此，在本实验中，考虑了 LiteralE 模型的六个变体：DistMult-Literaleg，ComplEx-Literaleg，ConvELiteralelin，DistMult-Literalelin，ComplEx-Literalelin 和 ConvE-Literalelin。 数据集，实验设置和评估结果将在后续章节中讨论。</w:t>
      </w:r>
    </w:p>
    <w:p w:rsidR="0082329F" w:rsidRDefault="0082329F" w:rsidP="0082329F">
      <w:pPr>
        <w:spacing w:line="300" w:lineRule="auto"/>
        <w:rPr>
          <w:rFonts w:asciiTheme="minorEastAsia" w:hAnsiTheme="minorEastAsia"/>
          <w:sz w:val="24"/>
          <w:szCs w:val="24"/>
        </w:rPr>
      </w:pPr>
      <w:r w:rsidRPr="0082329F">
        <w:rPr>
          <w:rFonts w:asciiTheme="minorEastAsia" w:hAnsiTheme="minorEastAsia" w:hint="eastAsia"/>
          <w:b/>
          <w:i/>
          <w:sz w:val="24"/>
          <w:szCs w:val="24"/>
        </w:rPr>
        <w:t>扩展数据集：</w:t>
      </w:r>
      <w:r w:rsidRPr="0082329F">
        <w:rPr>
          <w:rFonts w:asciiTheme="minorEastAsia" w:hAnsiTheme="minorEastAsia" w:hint="eastAsia"/>
          <w:sz w:val="24"/>
          <w:szCs w:val="24"/>
        </w:rPr>
        <w:t>为了用数字文字进行实验，表 3 中给出的数据集 FB15K 和 FB15K-237 都扩展了一组 23521 属性三元组，它们仅包含数字文字。 这些三元组是基于 TransEA 的属性三元组创建的[46]。 在 TransEA 中，作者提供了一组属性三元组，其中对象值是数字。 但是，不可能直接使用此数据，因为文字值会按照模型的要求在 [0-1] 区间中进行归一化，但是本实验中的其他模型（如 LiteralE）会使用原始的未归一化的文字值来代替。 因此，有必要查询 Freebase 以替换 TransEA 属性三元组数据中每个（主题，数据关系）对的规范化对象文字值。 此外，仅考虑至少出现在三个三元组中的那些数据关系。</w:t>
      </w:r>
    </w:p>
    <w:p w:rsidR="0082329F" w:rsidRPr="0082329F" w:rsidRDefault="0082329F" w:rsidP="0082329F">
      <w:pPr>
        <w:ind w:firstLineChars="1850" w:firstLine="3885"/>
        <w:rPr>
          <w:rFonts w:asciiTheme="minorEastAsia" w:hAnsiTheme="minorEastAsia"/>
          <w:szCs w:val="21"/>
        </w:rPr>
      </w:pPr>
      <w:r w:rsidRPr="0082329F">
        <w:rPr>
          <w:rFonts w:asciiTheme="minorEastAsia" w:hAnsiTheme="minorEastAsia" w:hint="eastAsia"/>
          <w:szCs w:val="21"/>
        </w:rPr>
        <w:t>表4</w:t>
      </w:r>
    </w:p>
    <w:p w:rsidR="0082329F" w:rsidRDefault="0082329F" w:rsidP="0082329F">
      <w:pPr>
        <w:ind w:firstLineChars="500" w:firstLine="1050"/>
        <w:rPr>
          <w:rFonts w:asciiTheme="minorEastAsia" w:hAnsiTheme="minorEastAsia"/>
          <w:szCs w:val="21"/>
        </w:rPr>
      </w:pPr>
      <w:r w:rsidRPr="0082329F">
        <w:rPr>
          <w:rFonts w:asciiTheme="minorEastAsia" w:hAnsiTheme="minorEastAsia" w:hint="eastAsia"/>
          <w:szCs w:val="21"/>
        </w:rPr>
        <w:t>在 FB15K 和 FB15K-237 数据集上使用 DKRL 模型进行实验的结果。</w:t>
      </w:r>
    </w:p>
    <w:p w:rsidR="0082329F" w:rsidRDefault="0082329F" w:rsidP="0082329F">
      <w:pPr>
        <w:jc w:val="center"/>
        <w:rPr>
          <w:rFonts w:asciiTheme="minorEastAsia" w:hAnsiTheme="minorEastAsia" w:hint="eastAsia"/>
          <w:szCs w:val="21"/>
        </w:rPr>
      </w:pPr>
      <w:r>
        <w:rPr>
          <w:rFonts w:asciiTheme="minorEastAsia" w:hAnsiTheme="minorEastAsia"/>
          <w:szCs w:val="21"/>
        </w:rPr>
        <w:pict>
          <v:shape id="_x0000_i1109" type="#_x0000_t75" style="width:326.75pt;height:253.65pt">
            <v:imagedata r:id="rId36" o:title="Table(04)"/>
          </v:shape>
        </w:pict>
      </w:r>
    </w:p>
    <w:p w:rsidR="0082329F" w:rsidRDefault="0082329F" w:rsidP="0082329F">
      <w:pPr>
        <w:spacing w:afterLines="50" w:after="156" w:line="300" w:lineRule="auto"/>
        <w:rPr>
          <w:rFonts w:asciiTheme="minorEastAsia" w:hAnsiTheme="minorEastAsia"/>
          <w:sz w:val="24"/>
          <w:szCs w:val="24"/>
        </w:rPr>
      </w:pPr>
      <w:r w:rsidRPr="0082329F">
        <w:rPr>
          <w:rFonts w:asciiTheme="minorEastAsia" w:hAnsiTheme="minorEastAsia" w:hint="eastAsia"/>
          <w:b/>
          <w:i/>
          <w:sz w:val="24"/>
          <w:szCs w:val="24"/>
        </w:rPr>
        <w:t>实验设置：</w:t>
      </w:r>
      <w:r w:rsidRPr="0082329F">
        <w:rPr>
          <w:rFonts w:asciiTheme="minorEastAsia" w:hAnsiTheme="minorEastAsia" w:hint="eastAsia"/>
          <w:sz w:val="24"/>
          <w:szCs w:val="24"/>
        </w:rPr>
        <w:t>与 LiteralE 中一样，除了 TransEA 以外，所有两个数据</w:t>
      </w:r>
      <w:proofErr w:type="gramStart"/>
      <w:r w:rsidRPr="0082329F">
        <w:rPr>
          <w:rFonts w:asciiTheme="minorEastAsia" w:hAnsiTheme="minorEastAsia" w:hint="eastAsia"/>
          <w:sz w:val="24"/>
          <w:szCs w:val="24"/>
        </w:rPr>
        <w:t>集用于</w:t>
      </w:r>
      <w:proofErr w:type="gramEnd"/>
      <w:r w:rsidRPr="0082329F">
        <w:rPr>
          <w:rFonts w:asciiTheme="minorEastAsia" w:hAnsiTheme="minorEastAsia" w:hint="eastAsia"/>
          <w:sz w:val="24"/>
          <w:szCs w:val="24"/>
        </w:rPr>
        <w:t>所有模型的超参数是：学习率 0.001，批处理大小 128，嵌入大小 100 或 200，嵌入丢失概率 0.2，标签平滑 0.1 和历元 100。 该实验遵循与 LiteralE [45] 实验相同的 1-N 训练方法（有关更多详细信息，请参考 LiteralE [45]）。 对于 TransEA，对于这两个数据集，参数均为：时代 3000，维度 100，批次 100，</w:t>
      </w:r>
      <w:r w:rsidRPr="0082329F">
        <w:rPr>
          <w:rFonts w:asciiTheme="minorEastAsia" w:hAnsiTheme="minorEastAsia" w:hint="eastAsia"/>
          <w:sz w:val="24"/>
          <w:szCs w:val="24"/>
        </w:rPr>
        <w:lastRenderedPageBreak/>
        <w:t>保证金 2 和学习率 0.3。 实验是在具有 503GiB RAM 和 2.60GHz 速度的 Ubuntu 16.04.5 LTS 系统上进行的。 TITAN X（Pascal）GPU 已用于 LiteralE，KBLN 和 MTKGNN 模型。</w:t>
      </w:r>
    </w:p>
    <w:p w:rsidR="0082329F" w:rsidRDefault="0082329F" w:rsidP="0082329F">
      <w:pPr>
        <w:spacing w:afterLines="50" w:after="156" w:line="300" w:lineRule="auto"/>
        <w:rPr>
          <w:rFonts w:asciiTheme="minorEastAsia" w:hAnsiTheme="minorEastAsia"/>
          <w:sz w:val="24"/>
          <w:szCs w:val="24"/>
        </w:rPr>
      </w:pPr>
      <w:r w:rsidRPr="0082329F">
        <w:rPr>
          <w:rFonts w:asciiTheme="minorEastAsia" w:hAnsiTheme="minorEastAsia" w:hint="eastAsia"/>
          <w:b/>
          <w:i/>
          <w:sz w:val="24"/>
          <w:szCs w:val="24"/>
        </w:rPr>
        <w:t xml:space="preserve">评估过程和结果: </w:t>
      </w:r>
      <w:r w:rsidRPr="0082329F">
        <w:rPr>
          <w:rFonts w:asciiTheme="minorEastAsia" w:hAnsiTheme="minorEastAsia" w:hint="eastAsia"/>
          <w:sz w:val="24"/>
          <w:szCs w:val="24"/>
        </w:rPr>
        <w:t>在第6.2节中讨论的相同的评估指标已经被用来评估链接预测任务的数字文字模型的性能。 如表5所示，从总体结果来看，KBLN 模型在</w:t>
      </w:r>
      <w:proofErr w:type="gramStart"/>
      <w:r w:rsidRPr="0082329F">
        <w:rPr>
          <w:rFonts w:asciiTheme="minorEastAsia" w:hAnsiTheme="minorEastAsia" w:hint="eastAsia"/>
          <w:sz w:val="24"/>
          <w:szCs w:val="24"/>
        </w:rPr>
        <w:t>除先生</w:t>
      </w:r>
      <w:proofErr w:type="gramEnd"/>
      <w:r w:rsidRPr="0082329F">
        <w:rPr>
          <w:rFonts w:asciiTheme="minorEastAsia" w:hAnsiTheme="minorEastAsia" w:hint="eastAsia"/>
          <w:sz w:val="24"/>
          <w:szCs w:val="24"/>
        </w:rPr>
        <w:t>之外的所有指标上都比其他模型具有更好的性能。这是因为这个模型能够处理 FB15K 中的逆关系，当实体被用作尾部时应用实体嵌入的共轭复数，当实体被用作头部时应用正常嵌入。</w:t>
      </w:r>
    </w:p>
    <w:p w:rsidR="0082329F" w:rsidRDefault="0082329F" w:rsidP="0082329F">
      <w:pPr>
        <w:spacing w:line="300" w:lineRule="auto"/>
        <w:ind w:firstLineChars="100" w:firstLine="240"/>
        <w:rPr>
          <w:rFonts w:asciiTheme="minorEastAsia" w:hAnsiTheme="minorEastAsia"/>
          <w:sz w:val="24"/>
          <w:szCs w:val="24"/>
        </w:rPr>
      </w:pPr>
      <w:r w:rsidRPr="0082329F">
        <w:rPr>
          <w:rFonts w:asciiTheme="minorEastAsia" w:hAnsiTheme="minorEastAsia" w:hint="eastAsia"/>
          <w:sz w:val="24"/>
          <w:szCs w:val="24"/>
        </w:rPr>
        <w:t>另一方面，参考表 6 所示的 FB15K-237 数据集的总体结果，根据所有指标，模型 DistMult-LiteralE</w:t>
      </w:r>
      <w:r w:rsidRPr="0082329F">
        <w:rPr>
          <w:rFonts w:asciiTheme="minorEastAsia" w:hAnsiTheme="minorEastAsia" w:hint="eastAsia"/>
          <w:sz w:val="24"/>
          <w:szCs w:val="24"/>
          <w:vertAlign w:val="subscript"/>
        </w:rPr>
        <w:t>g</w:t>
      </w:r>
      <w:r w:rsidRPr="0082329F">
        <w:rPr>
          <w:rFonts w:asciiTheme="minorEastAsia" w:hAnsiTheme="minorEastAsia" w:hint="eastAsia"/>
          <w:sz w:val="24"/>
          <w:szCs w:val="24"/>
        </w:rPr>
        <w:t xml:space="preserve"> 优于其他模型。 这意味着将 LiteralE 应用于 FB15K-237 上的 DistMult 会提供比将其应用于其他基准模型更好的性能。 请注意，DistMult-LiteralE</w:t>
      </w:r>
      <w:r w:rsidRPr="0082329F">
        <w:rPr>
          <w:rFonts w:asciiTheme="minorEastAsia" w:hAnsiTheme="minorEastAsia" w:hint="eastAsia"/>
          <w:sz w:val="24"/>
          <w:szCs w:val="24"/>
          <w:vertAlign w:val="subscript"/>
        </w:rPr>
        <w:t>g</w:t>
      </w:r>
      <w:r w:rsidRPr="0082329F">
        <w:rPr>
          <w:rFonts w:asciiTheme="minorEastAsia" w:hAnsiTheme="minorEastAsia" w:hint="eastAsia"/>
          <w:sz w:val="24"/>
          <w:szCs w:val="24"/>
        </w:rPr>
        <w:t xml:space="preserve"> 模型在 FB15K-237 数据集上获得最佳结果的原因是该数据</w:t>
      </w:r>
      <w:proofErr w:type="gramStart"/>
      <w:r w:rsidRPr="0082329F">
        <w:rPr>
          <w:rFonts w:asciiTheme="minorEastAsia" w:hAnsiTheme="minorEastAsia" w:hint="eastAsia"/>
          <w:sz w:val="24"/>
          <w:szCs w:val="24"/>
        </w:rPr>
        <w:t>集没有</w:t>
      </w:r>
      <w:proofErr w:type="gramEnd"/>
      <w:r w:rsidRPr="0082329F">
        <w:rPr>
          <w:rFonts w:asciiTheme="minorEastAsia" w:hAnsiTheme="minorEastAsia" w:hint="eastAsia"/>
          <w:sz w:val="24"/>
          <w:szCs w:val="24"/>
        </w:rPr>
        <w:t xml:space="preserve">任何对称关系。 关于两个变换函数 </w:t>
      </w:r>
      <w:r w:rsidRPr="0082329F">
        <w:rPr>
          <w:rFonts w:asciiTheme="minorEastAsia" w:hAnsiTheme="minorEastAsia" w:hint="eastAsia"/>
          <w:i/>
          <w:sz w:val="24"/>
          <w:szCs w:val="24"/>
        </w:rPr>
        <w:t>g</w:t>
      </w:r>
      <w:r w:rsidRPr="0082329F">
        <w:rPr>
          <w:rFonts w:asciiTheme="minorEastAsia" w:hAnsiTheme="minorEastAsia" w:hint="eastAsia"/>
          <w:sz w:val="24"/>
          <w:szCs w:val="24"/>
        </w:rPr>
        <w:t xml:space="preserve"> 和 </w:t>
      </w:r>
      <w:r w:rsidRPr="0082329F">
        <w:rPr>
          <w:rFonts w:asciiTheme="minorEastAsia" w:hAnsiTheme="minorEastAsia" w:hint="eastAsia"/>
          <w:i/>
          <w:sz w:val="24"/>
          <w:szCs w:val="24"/>
        </w:rPr>
        <w:t>g</w:t>
      </w:r>
      <w:r w:rsidRPr="0082329F">
        <w:rPr>
          <w:rFonts w:asciiTheme="minorEastAsia" w:hAnsiTheme="minorEastAsia" w:hint="eastAsia"/>
          <w:i/>
          <w:sz w:val="24"/>
          <w:szCs w:val="24"/>
          <w:vertAlign w:val="subscript"/>
        </w:rPr>
        <w:t>lin</w:t>
      </w:r>
      <w:r w:rsidRPr="0082329F">
        <w:rPr>
          <w:rFonts w:asciiTheme="minorEastAsia" w:hAnsiTheme="minorEastAsia" w:hint="eastAsia"/>
          <w:sz w:val="24"/>
          <w:szCs w:val="24"/>
        </w:rPr>
        <w:t xml:space="preserve">，根据两个数据集上的结果，函数 </w:t>
      </w:r>
      <w:r w:rsidRPr="0082329F">
        <w:rPr>
          <w:rFonts w:asciiTheme="minorEastAsia" w:hAnsiTheme="minorEastAsia" w:hint="eastAsia"/>
          <w:i/>
          <w:sz w:val="24"/>
          <w:szCs w:val="24"/>
        </w:rPr>
        <w:t>g</w:t>
      </w:r>
      <w:r w:rsidRPr="0082329F">
        <w:rPr>
          <w:rFonts w:asciiTheme="minorEastAsia" w:hAnsiTheme="minorEastAsia" w:hint="eastAsia"/>
          <w:sz w:val="24"/>
          <w:szCs w:val="24"/>
        </w:rPr>
        <w:t xml:space="preserve"> 比 </w:t>
      </w:r>
      <w:r w:rsidRPr="0082329F">
        <w:rPr>
          <w:rFonts w:asciiTheme="minorEastAsia" w:hAnsiTheme="minorEastAsia" w:hint="eastAsia"/>
          <w:i/>
          <w:sz w:val="24"/>
          <w:szCs w:val="24"/>
        </w:rPr>
        <w:t>g</w:t>
      </w:r>
      <w:r w:rsidRPr="0082329F">
        <w:rPr>
          <w:rFonts w:asciiTheme="minorEastAsia" w:hAnsiTheme="minorEastAsia" w:hint="eastAsia"/>
          <w:i/>
          <w:sz w:val="24"/>
          <w:szCs w:val="24"/>
          <w:vertAlign w:val="subscript"/>
        </w:rPr>
        <w:t>lin</w:t>
      </w:r>
      <w:r w:rsidRPr="0082329F">
        <w:rPr>
          <w:rFonts w:asciiTheme="minorEastAsia" w:hAnsiTheme="minorEastAsia" w:hint="eastAsia"/>
          <w:sz w:val="24"/>
          <w:szCs w:val="24"/>
        </w:rPr>
        <w:t xml:space="preserve"> 产生了更好的结果。</w:t>
      </w:r>
    </w:p>
    <w:p w:rsidR="0082329F" w:rsidRPr="0082329F" w:rsidRDefault="0082329F" w:rsidP="0082329F">
      <w:pPr>
        <w:ind w:firstLineChars="1900" w:firstLine="3990"/>
        <w:rPr>
          <w:rFonts w:asciiTheme="minorEastAsia" w:hAnsiTheme="minorEastAsia"/>
          <w:szCs w:val="21"/>
        </w:rPr>
      </w:pPr>
      <w:r w:rsidRPr="0082329F">
        <w:rPr>
          <w:rFonts w:asciiTheme="minorEastAsia" w:hAnsiTheme="minorEastAsia" w:hint="eastAsia"/>
          <w:szCs w:val="21"/>
        </w:rPr>
        <w:t>表5</w:t>
      </w:r>
    </w:p>
    <w:p w:rsidR="0082329F" w:rsidRDefault="0082329F" w:rsidP="0082329F">
      <w:pPr>
        <w:ind w:firstLineChars="1000" w:firstLine="2100"/>
        <w:rPr>
          <w:rFonts w:asciiTheme="minorEastAsia" w:hAnsiTheme="minorEastAsia" w:hint="eastAsia"/>
          <w:szCs w:val="21"/>
        </w:rPr>
      </w:pPr>
      <w:r w:rsidRPr="0082329F">
        <w:rPr>
          <w:rFonts w:asciiTheme="minorEastAsia" w:hAnsiTheme="minorEastAsia" w:hint="eastAsia"/>
          <w:szCs w:val="21"/>
        </w:rPr>
        <w:t>使用过滤设置的 FB15K 数据集上的链接预测结果。</w:t>
      </w:r>
    </w:p>
    <w:p w:rsidR="0082329F" w:rsidRDefault="0082329F" w:rsidP="0082329F">
      <w:pPr>
        <w:ind w:firstLineChars="100" w:firstLine="210"/>
        <w:jc w:val="center"/>
        <w:rPr>
          <w:rFonts w:asciiTheme="minorEastAsia" w:hAnsiTheme="minorEastAsia"/>
          <w:szCs w:val="21"/>
        </w:rPr>
      </w:pPr>
      <w:r>
        <w:rPr>
          <w:rFonts w:asciiTheme="minorEastAsia" w:hAnsiTheme="minorEastAsia"/>
          <w:szCs w:val="21"/>
        </w:rPr>
        <w:pict>
          <v:shape id="_x0000_i1110" type="#_x0000_t75" style="width:337.1pt;height:372pt">
            <v:imagedata r:id="rId37" o:title="Table(05)"/>
          </v:shape>
        </w:pict>
      </w:r>
    </w:p>
    <w:p w:rsidR="0082329F" w:rsidRPr="00D555FD" w:rsidRDefault="0082329F" w:rsidP="0082329F">
      <w:pPr>
        <w:pStyle w:val="2"/>
        <w:rPr>
          <w:i/>
        </w:rPr>
      </w:pPr>
      <w:r w:rsidRPr="00D555FD">
        <w:rPr>
          <w:i/>
        </w:rPr>
        <w:lastRenderedPageBreak/>
        <w:t>6.4.</w:t>
      </w:r>
      <w:r w:rsidRPr="00D555FD">
        <w:rPr>
          <w:rFonts w:hint="eastAsia"/>
          <w:i/>
        </w:rPr>
        <w:t xml:space="preserve"> </w:t>
      </w:r>
      <w:r w:rsidRPr="00D555FD">
        <w:rPr>
          <w:rFonts w:hint="eastAsia"/>
          <w:i/>
        </w:rPr>
        <w:t>图片实验</w:t>
      </w:r>
    </w:p>
    <w:p w:rsidR="0082329F" w:rsidRDefault="0082329F" w:rsidP="0082329F">
      <w:pPr>
        <w:spacing w:afterLines="50" w:after="156" w:line="300" w:lineRule="auto"/>
        <w:ind w:firstLineChars="100" w:firstLine="240"/>
        <w:rPr>
          <w:rFonts w:asciiTheme="minorEastAsia" w:hAnsiTheme="minorEastAsia"/>
          <w:sz w:val="24"/>
          <w:szCs w:val="24"/>
        </w:rPr>
      </w:pPr>
      <w:r w:rsidRPr="0082329F">
        <w:rPr>
          <w:rFonts w:asciiTheme="minorEastAsia" w:hAnsiTheme="minorEastAsia" w:hint="eastAsia"/>
          <w:sz w:val="24"/>
          <w:szCs w:val="24"/>
        </w:rPr>
        <w:t>注意，不可能将整个 MKBE [49] 与任何其他模型进行比较，因为它是唯一同时使用三种类型的文字的嵌入模型：文本，数字和图像。 因此，将其仅使用图像的子模型 S + I 与嵌入模型 IKRL[51] 进行了比较。 由于这种比较已经由 MKBE[49] 的作者完成，因此表 7 中显示的结果直接取自他们的论文。 他们比较了</w:t>
      </w:r>
      <w:r>
        <w:rPr>
          <w:rFonts w:asciiTheme="minorEastAsia" w:hAnsiTheme="minorEastAsia" w:hint="eastAsia"/>
          <w:sz w:val="24"/>
          <w:szCs w:val="24"/>
        </w:rPr>
        <w:t xml:space="preserve"> DistMult</w:t>
      </w:r>
      <w:r w:rsidRPr="0082329F">
        <w:rPr>
          <w:rFonts w:asciiTheme="minorEastAsia" w:hAnsiTheme="minorEastAsia" w:hint="eastAsia"/>
          <w:sz w:val="24"/>
          <w:szCs w:val="24"/>
        </w:rPr>
        <w:t>+</w:t>
      </w:r>
      <w:r>
        <w:rPr>
          <w:rFonts w:asciiTheme="minorEastAsia" w:hAnsiTheme="minorEastAsia" w:hint="eastAsia"/>
          <w:sz w:val="24"/>
          <w:szCs w:val="24"/>
        </w:rPr>
        <w:t>S+</w:t>
      </w:r>
      <w:r w:rsidRPr="0082329F">
        <w:rPr>
          <w:rFonts w:asciiTheme="minorEastAsia" w:hAnsiTheme="minorEastAsia" w:hint="eastAsia"/>
          <w:sz w:val="24"/>
          <w:szCs w:val="24"/>
        </w:rPr>
        <w:t>I，</w:t>
      </w:r>
      <w:r>
        <w:rPr>
          <w:rFonts w:asciiTheme="minorEastAsia" w:hAnsiTheme="minorEastAsia" w:hint="eastAsia"/>
          <w:sz w:val="24"/>
          <w:szCs w:val="24"/>
        </w:rPr>
        <w:t>ConvE+S+</w:t>
      </w:r>
      <w:r w:rsidRPr="0082329F">
        <w:rPr>
          <w:rFonts w:asciiTheme="minorEastAsia" w:hAnsiTheme="minorEastAsia" w:hint="eastAsia"/>
          <w:sz w:val="24"/>
          <w:szCs w:val="24"/>
        </w:rPr>
        <w:t>I 和 IKRL 模型，其中 S 代表结构，I 代表图像。</w:t>
      </w:r>
      <w:r>
        <w:rPr>
          <w:rFonts w:asciiTheme="minorEastAsia" w:hAnsiTheme="minorEastAsia" w:hint="eastAsia"/>
          <w:sz w:val="24"/>
          <w:szCs w:val="24"/>
        </w:rPr>
        <w:t xml:space="preserve"> DistMult+S+</w:t>
      </w:r>
      <w:r w:rsidRPr="0082329F">
        <w:rPr>
          <w:rFonts w:asciiTheme="minorEastAsia" w:hAnsiTheme="minorEastAsia" w:hint="eastAsia"/>
          <w:sz w:val="24"/>
          <w:szCs w:val="24"/>
        </w:rPr>
        <w:t>I 和</w:t>
      </w:r>
      <w:r>
        <w:rPr>
          <w:rFonts w:asciiTheme="minorEastAsia" w:hAnsiTheme="minorEastAsia" w:hint="eastAsia"/>
          <w:sz w:val="24"/>
          <w:szCs w:val="24"/>
        </w:rPr>
        <w:t xml:space="preserve"> ConvE+S+</w:t>
      </w:r>
      <w:r w:rsidRPr="0082329F">
        <w:rPr>
          <w:rFonts w:asciiTheme="minorEastAsia" w:hAnsiTheme="minorEastAsia" w:hint="eastAsia"/>
          <w:sz w:val="24"/>
          <w:szCs w:val="24"/>
        </w:rPr>
        <w:t>I 都是 MKBE 的子模型，它们仅使用关系三元组和图像。 结果表明，在 YAGO-10 数据集的所有指标上，</w:t>
      </w:r>
      <w:r w:rsidR="00D555FD">
        <w:rPr>
          <w:rFonts w:asciiTheme="minorEastAsia" w:hAnsiTheme="minorEastAsia" w:hint="eastAsia"/>
          <w:sz w:val="24"/>
          <w:szCs w:val="24"/>
        </w:rPr>
        <w:t>ConvE+S+</w:t>
      </w:r>
      <w:r w:rsidRPr="0082329F">
        <w:rPr>
          <w:rFonts w:asciiTheme="minorEastAsia" w:hAnsiTheme="minorEastAsia" w:hint="eastAsia"/>
          <w:sz w:val="24"/>
          <w:szCs w:val="24"/>
        </w:rPr>
        <w:t>I 均优于其他两个模型（有关更多详细信息，请参阅 MKBE[49]）。</w:t>
      </w:r>
    </w:p>
    <w:p w:rsidR="00D555FD" w:rsidRPr="00D555FD" w:rsidRDefault="00D555FD" w:rsidP="00D555FD">
      <w:pPr>
        <w:pStyle w:val="2"/>
        <w:rPr>
          <w:i/>
        </w:rPr>
      </w:pPr>
      <w:r w:rsidRPr="00D555FD">
        <w:rPr>
          <w:rFonts w:hint="eastAsia"/>
          <w:i/>
        </w:rPr>
        <w:t>6</w:t>
      </w:r>
      <w:r w:rsidRPr="00D555FD">
        <w:rPr>
          <w:i/>
        </w:rPr>
        <w:t>.5.</w:t>
      </w:r>
      <w:r w:rsidRPr="00D555FD">
        <w:rPr>
          <w:rFonts w:hint="eastAsia"/>
          <w:i/>
        </w:rPr>
        <w:t xml:space="preserve"> </w:t>
      </w:r>
      <w:r w:rsidRPr="00D555FD">
        <w:rPr>
          <w:rFonts w:hint="eastAsia"/>
          <w:i/>
        </w:rPr>
        <w:t>多模式文本的实验</w:t>
      </w:r>
    </w:p>
    <w:p w:rsidR="00D555FD" w:rsidRDefault="00D555FD" w:rsidP="00D555FD">
      <w:pPr>
        <w:spacing w:afterLines="50" w:after="156" w:line="300" w:lineRule="auto"/>
        <w:ind w:firstLineChars="100" w:firstLine="240"/>
        <w:rPr>
          <w:rFonts w:asciiTheme="minorEastAsia" w:hAnsiTheme="minorEastAsia"/>
          <w:sz w:val="24"/>
          <w:szCs w:val="24"/>
        </w:rPr>
      </w:pPr>
      <w:r w:rsidRPr="00D555FD">
        <w:rPr>
          <w:rFonts w:asciiTheme="minorEastAsia" w:hAnsiTheme="minorEastAsia" w:hint="eastAsia"/>
          <w:sz w:val="24"/>
          <w:szCs w:val="24"/>
        </w:rPr>
        <w:t>如第 4 节所述，现有的多模式嵌入分为两种类型：i）具有文本文字，数字文字和图像文字的模型，以及 ii）具有文本和数值文字的模型。但是，由于 MKBE 是第一类中唯一的模型，因此只能将其子模型</w:t>
      </w:r>
      <w:r>
        <w:rPr>
          <w:rFonts w:asciiTheme="minorEastAsia" w:hAnsiTheme="minorEastAsia" w:hint="eastAsia"/>
          <w:sz w:val="24"/>
          <w:szCs w:val="24"/>
        </w:rPr>
        <w:t xml:space="preserve"> </w:t>
      </w:r>
      <w:r w:rsidRPr="00D555FD">
        <w:rPr>
          <w:rFonts w:asciiTheme="minorEastAsia" w:hAnsiTheme="minorEastAsia" w:hint="eastAsia"/>
          <w:i/>
          <w:sz w:val="24"/>
          <w:szCs w:val="24"/>
        </w:rPr>
        <w:t>S+I</w:t>
      </w:r>
      <w:r w:rsidRPr="00D555FD">
        <w:rPr>
          <w:rFonts w:asciiTheme="minorEastAsia" w:hAnsiTheme="minorEastAsia" w:hint="eastAsia"/>
          <w:sz w:val="24"/>
          <w:szCs w:val="24"/>
        </w:rPr>
        <w:t xml:space="preserve"> 与 IKRL 进行比较（请参见 6.4 节）。对于带有文字和数字文字的模型，即带有阻塞功能的 LiteralE 和 EAKGAE，它们也未包含在实验中。 EAKGAE 的问题与 KDCoE 的问题相同，即，它是在实体对齐任务上接受训练的，因为没有 LiteralE 带阻塞的原因是其代码不可公开获得。相反，在作者进行的实验中，还采用了 LiteralE（带有数字的模型）将</w:t>
      </w:r>
      <w:proofErr w:type="gramStart"/>
      <w:r w:rsidRPr="00D555FD">
        <w:rPr>
          <w:rFonts w:asciiTheme="minorEastAsia" w:hAnsiTheme="minorEastAsia" w:hint="eastAsia"/>
          <w:sz w:val="24"/>
          <w:szCs w:val="24"/>
        </w:rPr>
        <w:t>文字文字</w:t>
      </w:r>
      <w:proofErr w:type="gramEnd"/>
      <w:r w:rsidRPr="00D555FD">
        <w:rPr>
          <w:rFonts w:asciiTheme="minorEastAsia" w:hAnsiTheme="minorEastAsia" w:hint="eastAsia"/>
          <w:sz w:val="24"/>
          <w:szCs w:val="24"/>
        </w:rPr>
        <w:t>包含在内。同样，在我们的实验中，已尝试将文本和数字文字结合使用 LiteralE 方法，即表 8 中的模型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-text。然后，将结果与只使用数字字面值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 和只使用文本字面值的模型 DKRL 进行比较，以探讨利用不同类型字面值表示的信息的好处。</w:t>
      </w:r>
    </w:p>
    <w:p w:rsidR="00D555FD" w:rsidRDefault="00D555FD" w:rsidP="00D555FD">
      <w:pPr>
        <w:spacing w:afterLines="50" w:after="156" w:line="300" w:lineRule="auto"/>
        <w:ind w:firstLineChars="100" w:firstLine="240"/>
        <w:rPr>
          <w:rFonts w:asciiTheme="minorEastAsia" w:hAnsiTheme="minorEastAsia"/>
          <w:sz w:val="24"/>
          <w:szCs w:val="24"/>
        </w:rPr>
      </w:pPr>
      <w:r w:rsidRPr="00D555FD">
        <w:rPr>
          <w:rFonts w:asciiTheme="minorEastAsia" w:hAnsiTheme="minorEastAsia" w:hint="eastAsia"/>
          <w:sz w:val="24"/>
          <w:szCs w:val="24"/>
        </w:rPr>
        <w:t>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 xml:space="preserve"> 文本是一个模型，该模型通过使用数字和文本文字，将 LiteralE 方法应用于 DistMult。请注意，此处选择 DistMult 作为基准，是因为使用 6.3 节中讨论的模型可以在 FB15K-237 数据集上进行数字实验的最佳结果。表 3 中列出的数据集也与其他文本属性三元组（对实体的描述）一起用于本实验。还比较了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 xml:space="preserve"> 文本与其仅等效数字的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 xml:space="preserve"> 和 DKRL</w:t>
      </w:r>
      <w:r w:rsidRPr="00D555FD">
        <w:rPr>
          <w:rFonts w:asciiTheme="minorEastAsia" w:hAnsiTheme="minorEastAsia" w:hint="eastAsia"/>
          <w:sz w:val="24"/>
          <w:szCs w:val="24"/>
          <w:vertAlign w:val="subscript"/>
        </w:rPr>
        <w:t>Bern</w:t>
      </w:r>
      <w:r w:rsidRPr="00D555FD">
        <w:rPr>
          <w:rFonts w:asciiTheme="minorEastAsia" w:hAnsiTheme="minorEastAsia" w:hint="eastAsia"/>
          <w:sz w:val="24"/>
          <w:szCs w:val="24"/>
        </w:rPr>
        <w:t>。</w:t>
      </w:r>
    </w:p>
    <w:p w:rsidR="00D555FD" w:rsidRDefault="00D555FD" w:rsidP="00D555FD">
      <w:pPr>
        <w:spacing w:line="300" w:lineRule="auto"/>
        <w:ind w:firstLineChars="100" w:firstLine="240"/>
        <w:rPr>
          <w:rFonts w:asciiTheme="minorEastAsia" w:hAnsiTheme="minorEastAsia"/>
          <w:sz w:val="24"/>
          <w:szCs w:val="24"/>
        </w:rPr>
      </w:pPr>
      <w:r w:rsidRPr="00D555FD">
        <w:rPr>
          <w:rFonts w:asciiTheme="minorEastAsia" w:hAnsiTheme="minorEastAsia" w:hint="eastAsia"/>
          <w:sz w:val="24"/>
          <w:szCs w:val="24"/>
        </w:rPr>
        <w:t>在数据集 FB15K 和 FB15K-237 上获得的实验结果如表 8 所示。 结果表明，在 FB15K 数据集上采用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-text 方法结合文本和数值文本，并不能产生比其他模型 DistMult-LiteralE</w:t>
      </w:r>
      <w:r w:rsidRPr="00D555FD">
        <w:rPr>
          <w:rFonts w:asciiTheme="minorEastAsia" w:hAnsiTheme="minorEastAsia" w:hint="eastAsia"/>
          <w:sz w:val="24"/>
          <w:szCs w:val="24"/>
          <w:vertAlign w:val="subscript"/>
        </w:rPr>
        <w:t>g</w:t>
      </w:r>
      <w:r w:rsidRPr="00D555FD">
        <w:rPr>
          <w:rFonts w:asciiTheme="minorEastAsia" w:hAnsiTheme="minorEastAsia" w:hint="eastAsia"/>
          <w:sz w:val="24"/>
          <w:szCs w:val="24"/>
        </w:rPr>
        <w:t xml:space="preserve"> 和 DKRL</w:t>
      </w:r>
      <w:r w:rsidRPr="00D555FD">
        <w:rPr>
          <w:rFonts w:asciiTheme="minorEastAsia" w:hAnsiTheme="minorEastAsia" w:hint="eastAsia"/>
          <w:sz w:val="24"/>
          <w:szCs w:val="24"/>
          <w:vertAlign w:val="subscript"/>
        </w:rPr>
        <w:t>Bern</w:t>
      </w:r>
      <w:r w:rsidRPr="00D555FD">
        <w:rPr>
          <w:rFonts w:asciiTheme="minorEastAsia" w:hAnsiTheme="minorEastAsia" w:hint="eastAsia"/>
          <w:sz w:val="24"/>
          <w:szCs w:val="24"/>
        </w:rPr>
        <w:t xml:space="preserve"> 更好的结果。如前所述，该数据集包含一组逆关系，这可能导致三元组的</w:t>
      </w:r>
      <w:proofErr w:type="gramStart"/>
      <w:r w:rsidRPr="00D555FD">
        <w:rPr>
          <w:rFonts w:asciiTheme="minorEastAsia" w:hAnsiTheme="minorEastAsia" w:hint="eastAsia"/>
          <w:sz w:val="24"/>
          <w:szCs w:val="24"/>
        </w:rPr>
        <w:t>逆具有</w:t>
      </w:r>
      <w:proofErr w:type="gramEnd"/>
      <w:r w:rsidRPr="00D555FD">
        <w:rPr>
          <w:rFonts w:asciiTheme="minorEastAsia" w:hAnsiTheme="minorEastAsia" w:hint="eastAsia"/>
          <w:sz w:val="24"/>
          <w:szCs w:val="24"/>
        </w:rPr>
        <w:t xml:space="preserve">不同的标签。鉴于 </w:t>
      </w:r>
      <w:r w:rsidRPr="00D555FD">
        <w:rPr>
          <w:rFonts w:asciiTheme="minorEastAsia" w:hAnsiTheme="minorEastAsia" w:hint="eastAsia"/>
          <w:sz w:val="24"/>
          <w:szCs w:val="24"/>
        </w:rPr>
        <w:lastRenderedPageBreak/>
        <w:t>DistMult 无法为这种不对称关系建模的事实，将更多文字与 DistMult 结合使用可能会带来比提高性能更多的噪音。 另一方面，对于 FB15K-237 数据集，根据除 MR 之外的所有度量，与其他两个模型相比，DistMult-LiteralE</w:t>
      </w:r>
      <w:r w:rsidRPr="00D555FD">
        <w:rPr>
          <w:rFonts w:asciiTheme="minorEastAsia" w:hAnsiTheme="minorEastAsia" w:hint="eastAsia"/>
          <w:sz w:val="24"/>
          <w:szCs w:val="24"/>
          <w:vertAlign w:val="subscript"/>
        </w:rPr>
        <w:t>g</w:t>
      </w:r>
      <w:r>
        <w:rPr>
          <w:rFonts w:asciiTheme="minorEastAsia" w:hAnsiTheme="minorEastAsia" w:hint="eastAsia"/>
          <w:sz w:val="24"/>
          <w:szCs w:val="24"/>
        </w:rPr>
        <w:t>-</w:t>
      </w:r>
      <w:r>
        <w:rPr>
          <w:rFonts w:asciiTheme="minorEastAsia" w:hAnsiTheme="minorEastAsia"/>
          <w:sz w:val="24"/>
          <w:szCs w:val="24"/>
        </w:rPr>
        <w:t>text</w:t>
      </w:r>
      <w:r w:rsidRPr="00D555FD">
        <w:rPr>
          <w:rFonts w:asciiTheme="minorEastAsia" w:hAnsiTheme="minorEastAsia" w:hint="eastAsia"/>
          <w:sz w:val="24"/>
          <w:szCs w:val="24"/>
        </w:rPr>
        <w:t>模型对头部实体预测的效果更好。 对于尾部实体预测，对于相同数据集的所有度量，DKRL</w:t>
      </w:r>
      <w:r w:rsidRPr="00D555FD">
        <w:rPr>
          <w:rFonts w:asciiTheme="minorEastAsia" w:hAnsiTheme="minorEastAsia" w:hint="eastAsia"/>
          <w:sz w:val="24"/>
          <w:szCs w:val="24"/>
          <w:vertAlign w:val="subscript"/>
        </w:rPr>
        <w:t>Bern</w:t>
      </w:r>
      <w:r w:rsidRPr="00D555FD">
        <w:rPr>
          <w:rFonts w:asciiTheme="minorEastAsia" w:hAnsiTheme="minorEastAsia" w:hint="eastAsia"/>
          <w:sz w:val="24"/>
          <w:szCs w:val="24"/>
        </w:rPr>
        <w:t xml:space="preserve"> 效果更好。</w:t>
      </w:r>
    </w:p>
    <w:p w:rsidR="00D555FD" w:rsidRPr="00D555FD" w:rsidRDefault="00D555FD" w:rsidP="00D555FD">
      <w:pPr>
        <w:ind w:firstLineChars="1900" w:firstLine="3990"/>
        <w:rPr>
          <w:rFonts w:asciiTheme="minorEastAsia" w:hAnsiTheme="minorEastAsia"/>
          <w:szCs w:val="21"/>
        </w:rPr>
      </w:pPr>
      <w:r w:rsidRPr="00D555FD">
        <w:rPr>
          <w:rFonts w:asciiTheme="minorEastAsia" w:hAnsiTheme="minorEastAsia" w:hint="eastAsia"/>
          <w:szCs w:val="21"/>
        </w:rPr>
        <w:t>表6</w:t>
      </w:r>
    </w:p>
    <w:p w:rsidR="00D555FD" w:rsidRPr="00D555FD" w:rsidRDefault="00D555FD" w:rsidP="007D4058">
      <w:pPr>
        <w:ind w:firstLineChars="900" w:firstLine="1890"/>
        <w:rPr>
          <w:rFonts w:asciiTheme="minorEastAsia" w:hAnsiTheme="minorEastAsia"/>
          <w:szCs w:val="21"/>
        </w:rPr>
      </w:pPr>
      <w:r w:rsidRPr="00D555FD">
        <w:rPr>
          <w:rFonts w:asciiTheme="minorEastAsia" w:hAnsiTheme="minorEastAsia" w:hint="eastAsia"/>
          <w:szCs w:val="21"/>
        </w:rPr>
        <w:t>过滤设置在 FB15K-237数据集上的链路预测结果。</w:t>
      </w:r>
    </w:p>
    <w:p w:rsidR="00D555FD" w:rsidRPr="00D555FD" w:rsidRDefault="00D555FD" w:rsidP="00D555FD">
      <w:pPr>
        <w:jc w:val="center"/>
        <w:rPr>
          <w:rFonts w:asciiTheme="minorEastAsia" w:hAnsiTheme="minorEastAsia"/>
          <w:szCs w:val="21"/>
        </w:rPr>
      </w:pPr>
      <w:r>
        <w:rPr>
          <w:rFonts w:asciiTheme="minorEastAsia" w:hAnsiTheme="minorEastAsia"/>
          <w:szCs w:val="21"/>
        </w:rPr>
        <w:pict>
          <v:shape id="_x0000_i1123" type="#_x0000_t75" style="width:415.1pt;height:427.1pt">
            <v:imagedata r:id="rId38" o:title="Table(06)"/>
          </v:shape>
        </w:pict>
      </w:r>
    </w:p>
    <w:p w:rsidR="00D555FD" w:rsidRPr="00D555FD" w:rsidRDefault="00D555FD" w:rsidP="007D4058">
      <w:pPr>
        <w:ind w:firstLineChars="1900" w:firstLine="3990"/>
        <w:rPr>
          <w:rFonts w:asciiTheme="minorEastAsia" w:hAnsiTheme="minorEastAsia"/>
          <w:szCs w:val="21"/>
        </w:rPr>
      </w:pPr>
      <w:r w:rsidRPr="00D555FD">
        <w:rPr>
          <w:rFonts w:asciiTheme="minorEastAsia" w:hAnsiTheme="minorEastAsia" w:hint="eastAsia"/>
          <w:szCs w:val="21"/>
        </w:rPr>
        <w:t>表7</w:t>
      </w:r>
    </w:p>
    <w:p w:rsidR="00D555FD" w:rsidRDefault="00D555FD" w:rsidP="007D4058">
      <w:pPr>
        <w:ind w:firstLineChars="700" w:firstLine="1470"/>
        <w:rPr>
          <w:rFonts w:asciiTheme="minorEastAsia" w:hAnsiTheme="minorEastAsia"/>
          <w:szCs w:val="21"/>
        </w:rPr>
      </w:pPr>
      <w:r w:rsidRPr="00D555FD">
        <w:rPr>
          <w:rFonts w:asciiTheme="minorEastAsia" w:hAnsiTheme="minorEastAsia" w:hint="eastAsia"/>
          <w:szCs w:val="21"/>
        </w:rPr>
        <w:t>来自 MKBE 的 YAGO-10 上的链接预测任务的 MRR 结果 [49]。</w:t>
      </w:r>
    </w:p>
    <w:p w:rsidR="00D555FD" w:rsidRDefault="00D555FD" w:rsidP="00D555FD">
      <w:pPr>
        <w:jc w:val="center"/>
        <w:rPr>
          <w:rFonts w:asciiTheme="minorEastAsia" w:hAnsiTheme="minorEastAsia"/>
          <w:szCs w:val="21"/>
        </w:rPr>
      </w:pPr>
      <w:r>
        <w:rPr>
          <w:rFonts w:asciiTheme="minorEastAsia" w:hAnsiTheme="minorEastAsia"/>
          <w:szCs w:val="21"/>
        </w:rPr>
        <w:pict>
          <v:shape id="_x0000_i1124" type="#_x0000_t75" style="width:367.1pt;height:84pt">
            <v:imagedata r:id="rId39" o:title="Table(07)"/>
          </v:shape>
        </w:pict>
      </w:r>
    </w:p>
    <w:p w:rsidR="007D4058" w:rsidRDefault="007D4058" w:rsidP="007D4058">
      <w:pPr>
        <w:pStyle w:val="1"/>
      </w:pPr>
      <w:r>
        <w:rPr>
          <w:rFonts w:hint="eastAsia"/>
        </w:rPr>
        <w:lastRenderedPageBreak/>
        <w:t>7.</w:t>
      </w:r>
      <w:r w:rsidRPr="007D4058">
        <w:rPr>
          <w:rFonts w:hint="eastAsia"/>
        </w:rPr>
        <w:t xml:space="preserve"> </w:t>
      </w:r>
      <w:r w:rsidRPr="007D4058">
        <w:rPr>
          <w:rFonts w:hint="eastAsia"/>
        </w:rPr>
        <w:t>讨论及结论</w:t>
      </w:r>
    </w:p>
    <w:p w:rsidR="007D4058" w:rsidRDefault="007D4058" w:rsidP="007D4058">
      <w:pPr>
        <w:spacing w:afterLines="50" w:after="156" w:line="300" w:lineRule="auto"/>
        <w:ind w:firstLineChars="200" w:firstLine="480"/>
        <w:rPr>
          <w:rFonts w:asciiTheme="minorEastAsia" w:hAnsiTheme="minorEastAsia"/>
          <w:sz w:val="24"/>
          <w:szCs w:val="24"/>
        </w:rPr>
      </w:pPr>
      <w:r w:rsidRPr="007D4058">
        <w:rPr>
          <w:rFonts w:asciiTheme="minorEastAsia" w:hAnsiTheme="minorEastAsia" w:hint="eastAsia"/>
          <w:sz w:val="24"/>
          <w:szCs w:val="24"/>
        </w:rPr>
        <w:t xml:space="preserve">鉴于最近大量关注在各种 KG 中和 KG </w:t>
      </w:r>
      <w:proofErr w:type="gramStart"/>
      <w:r w:rsidRPr="007D4058">
        <w:rPr>
          <w:rFonts w:asciiTheme="minorEastAsia" w:hAnsiTheme="minorEastAsia" w:hint="eastAsia"/>
          <w:sz w:val="24"/>
          <w:szCs w:val="24"/>
        </w:rPr>
        <w:t>外应用</w:t>
      </w:r>
      <w:proofErr w:type="gramEnd"/>
      <w:r w:rsidRPr="007D4058">
        <w:rPr>
          <w:rFonts w:asciiTheme="minorEastAsia" w:hAnsiTheme="minorEastAsia" w:hint="eastAsia"/>
          <w:sz w:val="24"/>
          <w:szCs w:val="24"/>
        </w:rPr>
        <w:t>中使用 KG（即，KG 中的应用属于输入 KG 的范围，而 KG 外的应用又涵盖了输入 KG 的范围） 在输入 KG 的范围之外的域）中，已经提出了不同的 KG 嵌入技术来实现 KG 的有效使用。 在这些技术中的一些中，已经尝试利用 KG 中存在的文字表示的信息，以更好地嵌入 KG 的元素，即实体和关系。在本文中，对带有文字的 KG 嵌入模型进行了全面的调查。该调查基于所提出的方法以及它们的应用场景和局限性对这些模型进行了详细的分析和分类。此外，针对这些模型的链接预测任务进行了各种实验，以比较模型的性能。</w:t>
      </w:r>
    </w:p>
    <w:p w:rsidR="007D4058" w:rsidRDefault="007D4058" w:rsidP="007D4058">
      <w:pPr>
        <w:spacing w:afterLines="50" w:after="156" w:line="300" w:lineRule="auto"/>
        <w:ind w:firstLineChars="200" w:firstLine="480"/>
        <w:rPr>
          <w:rFonts w:asciiTheme="minorEastAsia" w:hAnsiTheme="minorEastAsia"/>
          <w:sz w:val="24"/>
          <w:szCs w:val="24"/>
        </w:rPr>
      </w:pPr>
      <w:r w:rsidRPr="007D4058">
        <w:rPr>
          <w:rFonts w:asciiTheme="minorEastAsia" w:hAnsiTheme="minorEastAsia" w:hint="eastAsia"/>
          <w:sz w:val="24"/>
          <w:szCs w:val="24"/>
        </w:rPr>
        <w:t>如第 4 节所述或从第 6 节的实验结果可以看出，这些嵌入模型具有不同的缺点，例如：</w:t>
      </w:r>
    </w:p>
    <w:p w:rsidR="007D4058" w:rsidRDefault="007D4058" w:rsidP="007D4058">
      <w:pPr>
        <w:pStyle w:val="a4"/>
        <w:numPr>
          <w:ilvl w:val="0"/>
          <w:numId w:val="5"/>
        </w:numPr>
        <w:spacing w:line="300" w:lineRule="auto"/>
        <w:ind w:left="839" w:firstLineChars="0" w:hanging="357"/>
        <w:rPr>
          <w:rFonts w:asciiTheme="minorEastAsia" w:hAnsiTheme="minorEastAsia"/>
          <w:sz w:val="24"/>
          <w:szCs w:val="24"/>
        </w:rPr>
      </w:pPr>
      <w:r w:rsidRPr="007D4058">
        <w:rPr>
          <w:rFonts w:asciiTheme="minorEastAsia" w:hAnsiTheme="minorEastAsia" w:hint="eastAsia"/>
          <w:sz w:val="24"/>
          <w:szCs w:val="24"/>
        </w:rPr>
        <w:t>任何模型都未考虑数据类型</w:t>
      </w:r>
      <w:r>
        <w:rPr>
          <w:rFonts w:asciiTheme="minorEastAsia" w:hAnsiTheme="minorEastAsia" w:hint="eastAsia"/>
          <w:sz w:val="24"/>
          <w:szCs w:val="24"/>
        </w:rPr>
        <w:t>/</w:t>
      </w:r>
      <w:r w:rsidRPr="007D4058">
        <w:rPr>
          <w:rFonts w:asciiTheme="minorEastAsia" w:hAnsiTheme="minorEastAsia" w:hint="eastAsia"/>
          <w:sz w:val="24"/>
          <w:szCs w:val="24"/>
        </w:rPr>
        <w:t>单元对文字语义的影响。</w:t>
      </w:r>
    </w:p>
    <w:p w:rsidR="007D4058" w:rsidRPr="007D4058" w:rsidRDefault="007D4058" w:rsidP="007D4058">
      <w:pPr>
        <w:pStyle w:val="a4"/>
        <w:numPr>
          <w:ilvl w:val="0"/>
          <w:numId w:val="5"/>
        </w:numPr>
        <w:spacing w:line="300" w:lineRule="auto"/>
        <w:ind w:left="839" w:firstLineChars="0" w:hanging="357"/>
        <w:rPr>
          <w:rFonts w:asciiTheme="minorEastAsia" w:hAnsiTheme="minorEastAsia" w:hint="eastAsia"/>
          <w:sz w:val="24"/>
          <w:szCs w:val="24"/>
        </w:rPr>
      </w:pPr>
      <w:r w:rsidRPr="007D4058">
        <w:rPr>
          <w:rFonts w:asciiTheme="minorEastAsia" w:hAnsiTheme="minorEastAsia" w:hint="eastAsia"/>
          <w:sz w:val="24"/>
          <w:szCs w:val="24"/>
        </w:rPr>
        <w:t>大多数使用数字文字的嵌入模型，例如 LiteralE，TransEA，MT-KGNN 和 KBLN，仅考虑日期类型文字的年份部分，而忽略月和日值。这阻碍了正确捕获以此类文字表示的信息的能力。例如，给定以下三个日期键入的文字值：</w:t>
      </w:r>
    </w:p>
    <w:p w:rsidR="007D4058" w:rsidRPr="007D4058" w:rsidRDefault="007D4058" w:rsidP="007D4058">
      <w:pPr>
        <w:pStyle w:val="a4"/>
        <w:spacing w:line="300" w:lineRule="auto"/>
        <w:ind w:left="839" w:firstLineChars="0" w:firstLine="0"/>
        <w:rPr>
          <w:rFonts w:asciiTheme="minorEastAsia" w:hAnsiTheme="minorEastAsia"/>
          <w:szCs w:val="21"/>
        </w:rPr>
      </w:pPr>
      <w:r w:rsidRPr="007D4058">
        <w:rPr>
          <w:rFonts w:asciiTheme="minorEastAsia" w:hAnsiTheme="minorEastAsia"/>
          <w:sz w:val="24"/>
          <w:szCs w:val="24"/>
        </w:rPr>
        <w:t xml:space="preserve">       </w:t>
      </w:r>
      <w:r w:rsidRPr="007D4058">
        <w:rPr>
          <w:rFonts w:asciiTheme="minorEastAsia" w:hAnsiTheme="minorEastAsia"/>
          <w:szCs w:val="21"/>
        </w:rPr>
        <w:t>"1999-10-29"^^xsd</w:t>
      </w:r>
      <w:proofErr w:type="gramStart"/>
      <w:r w:rsidRPr="007D4058">
        <w:rPr>
          <w:rFonts w:asciiTheme="minorEastAsia" w:hAnsiTheme="minorEastAsia"/>
          <w:szCs w:val="21"/>
        </w:rPr>
        <w:t>:date</w:t>
      </w:r>
      <w:proofErr w:type="gramEnd"/>
      <w:r w:rsidRPr="007D4058">
        <w:rPr>
          <w:rFonts w:asciiTheme="minorEastAsia" w:hAnsiTheme="minorEastAsia"/>
          <w:szCs w:val="21"/>
        </w:rPr>
        <w:t>,</w:t>
      </w:r>
    </w:p>
    <w:p w:rsidR="007D4058" w:rsidRPr="007D4058" w:rsidRDefault="007D4058" w:rsidP="007D4058">
      <w:pPr>
        <w:pStyle w:val="a4"/>
        <w:spacing w:line="300" w:lineRule="auto"/>
        <w:ind w:left="839" w:firstLineChars="0" w:firstLine="0"/>
        <w:rPr>
          <w:rFonts w:asciiTheme="minorEastAsia" w:hAnsiTheme="minorEastAsia"/>
          <w:szCs w:val="21"/>
        </w:rPr>
      </w:pPr>
      <w:r w:rsidRPr="007D4058">
        <w:rPr>
          <w:rFonts w:asciiTheme="minorEastAsia" w:hAnsiTheme="minorEastAsia"/>
          <w:szCs w:val="21"/>
        </w:rPr>
        <w:t xml:space="preserve">       </w:t>
      </w:r>
      <w:r>
        <w:rPr>
          <w:rFonts w:asciiTheme="minorEastAsia" w:hAnsiTheme="minorEastAsia"/>
          <w:szCs w:val="21"/>
        </w:rPr>
        <w:t xml:space="preserve"> </w:t>
      </w:r>
      <w:r w:rsidRPr="007D4058">
        <w:rPr>
          <w:rFonts w:asciiTheme="minorEastAsia" w:hAnsiTheme="minorEastAsia"/>
          <w:szCs w:val="21"/>
        </w:rPr>
        <w:t>"1999-04-14"^^xsd</w:t>
      </w:r>
      <w:proofErr w:type="gramStart"/>
      <w:r w:rsidRPr="007D4058">
        <w:rPr>
          <w:rFonts w:asciiTheme="minorEastAsia" w:hAnsiTheme="minorEastAsia"/>
          <w:szCs w:val="21"/>
        </w:rPr>
        <w:t>:date</w:t>
      </w:r>
      <w:proofErr w:type="gramEnd"/>
      <w:r w:rsidRPr="007D4058">
        <w:rPr>
          <w:rFonts w:asciiTheme="minorEastAsia" w:hAnsiTheme="minorEastAsia"/>
          <w:szCs w:val="21"/>
        </w:rPr>
        <w:t>,</w:t>
      </w:r>
    </w:p>
    <w:p w:rsidR="007D4058" w:rsidRPr="007D4058" w:rsidRDefault="007D4058" w:rsidP="007D4058">
      <w:pPr>
        <w:pStyle w:val="a4"/>
        <w:spacing w:line="300" w:lineRule="auto"/>
        <w:ind w:left="839" w:firstLineChars="0" w:firstLine="0"/>
        <w:rPr>
          <w:rFonts w:asciiTheme="minorEastAsia" w:hAnsiTheme="minorEastAsia"/>
          <w:sz w:val="24"/>
          <w:szCs w:val="24"/>
        </w:rPr>
      </w:pPr>
      <w:r w:rsidRPr="007D4058">
        <w:rPr>
          <w:rFonts w:asciiTheme="minorEastAsia" w:hAnsiTheme="minorEastAsia"/>
          <w:szCs w:val="21"/>
        </w:rPr>
        <w:t xml:space="preserve">       </w:t>
      </w:r>
      <w:r>
        <w:rPr>
          <w:rFonts w:asciiTheme="minorEastAsia" w:hAnsiTheme="minorEastAsia"/>
          <w:szCs w:val="21"/>
        </w:rPr>
        <w:t xml:space="preserve"> </w:t>
      </w:r>
      <w:r w:rsidRPr="007D4058">
        <w:rPr>
          <w:rFonts w:asciiTheme="minorEastAsia" w:hAnsiTheme="minorEastAsia"/>
          <w:szCs w:val="21"/>
        </w:rPr>
        <w:t>"1999-10-30"^^xsd</w:t>
      </w:r>
      <w:proofErr w:type="gramStart"/>
      <w:r w:rsidRPr="007D4058">
        <w:rPr>
          <w:rFonts w:asciiTheme="minorEastAsia" w:hAnsiTheme="minorEastAsia"/>
          <w:szCs w:val="21"/>
        </w:rPr>
        <w:t>:date</w:t>
      </w:r>
      <w:proofErr w:type="gramEnd"/>
      <w:r w:rsidRPr="007D4058">
        <w:rPr>
          <w:rFonts w:asciiTheme="minorEastAsia" w:hAnsiTheme="minorEastAsia"/>
          <w:szCs w:val="21"/>
        </w:rPr>
        <w:t>,</w:t>
      </w:r>
    </w:p>
    <w:p w:rsidR="007D4058" w:rsidRDefault="007D4058" w:rsidP="007D4058">
      <w:pPr>
        <w:pStyle w:val="a4"/>
        <w:spacing w:line="300" w:lineRule="auto"/>
        <w:ind w:left="839" w:firstLineChars="0" w:firstLine="0"/>
        <w:rPr>
          <w:rFonts w:asciiTheme="minorEastAsia" w:hAnsiTheme="minorEastAsia"/>
          <w:sz w:val="24"/>
          <w:szCs w:val="24"/>
        </w:rPr>
      </w:pPr>
      <w:r w:rsidRPr="007D4058">
        <w:rPr>
          <w:rFonts w:asciiTheme="minorEastAsia" w:hAnsiTheme="minorEastAsia" w:hint="eastAsia"/>
          <w:sz w:val="24"/>
          <w:szCs w:val="24"/>
        </w:rPr>
        <w:t>尽管第一个日期值比第二个值更接近第三个值，但仅使用这些值的年份部分的模型将所有这些值视为完全相同。</w:t>
      </w:r>
    </w:p>
    <w:p w:rsidR="007D4058" w:rsidRDefault="007D4058" w:rsidP="007D4058">
      <w:pPr>
        <w:pStyle w:val="a4"/>
        <w:numPr>
          <w:ilvl w:val="0"/>
          <w:numId w:val="5"/>
        </w:numPr>
        <w:spacing w:line="300" w:lineRule="auto"/>
        <w:ind w:left="839" w:firstLineChars="0" w:hanging="357"/>
        <w:rPr>
          <w:rFonts w:asciiTheme="minorEastAsia" w:hAnsiTheme="minorEastAsia"/>
          <w:sz w:val="24"/>
          <w:szCs w:val="24"/>
        </w:rPr>
      </w:pPr>
      <w:r w:rsidRPr="007D4058">
        <w:rPr>
          <w:rFonts w:asciiTheme="minorEastAsia" w:hAnsiTheme="minorEastAsia" w:hint="eastAsia"/>
          <w:sz w:val="24"/>
          <w:szCs w:val="24"/>
        </w:rPr>
        <w:t>大多数模型也没有适当的机制来处理多值文字。</w:t>
      </w:r>
    </w:p>
    <w:p w:rsidR="007D4058" w:rsidRDefault="007D4058" w:rsidP="007D4058">
      <w:pPr>
        <w:pStyle w:val="a4"/>
        <w:numPr>
          <w:ilvl w:val="0"/>
          <w:numId w:val="5"/>
        </w:numPr>
        <w:spacing w:line="300" w:lineRule="auto"/>
        <w:ind w:left="839" w:firstLineChars="0" w:hanging="357"/>
        <w:rPr>
          <w:rFonts w:asciiTheme="minorEastAsia" w:hAnsiTheme="minorEastAsia"/>
          <w:sz w:val="24"/>
          <w:szCs w:val="24"/>
        </w:rPr>
      </w:pPr>
      <w:r w:rsidRPr="007D4058">
        <w:rPr>
          <w:rFonts w:asciiTheme="minorEastAsia" w:hAnsiTheme="minorEastAsia" w:hint="eastAsia"/>
          <w:sz w:val="24"/>
          <w:szCs w:val="24"/>
        </w:rPr>
        <w:t>大多数模型的性能取决于用于训练和测试的数据集，这表明这些模型并不可靠。例如，参考表 8，模型 DistMult-LiteralE</w:t>
      </w:r>
      <w:r w:rsidRPr="007D4058">
        <w:rPr>
          <w:rFonts w:asciiTheme="minorEastAsia" w:hAnsiTheme="minorEastAsia" w:hint="eastAsia"/>
          <w:sz w:val="24"/>
          <w:szCs w:val="24"/>
          <w:vertAlign w:val="subscript"/>
        </w:rPr>
        <w:t>g</w:t>
      </w:r>
      <w:r w:rsidRPr="007D4058">
        <w:rPr>
          <w:rFonts w:asciiTheme="minorEastAsia" w:hAnsiTheme="minorEastAsia" w:hint="eastAsia"/>
          <w:sz w:val="24"/>
          <w:szCs w:val="24"/>
        </w:rPr>
        <w:t>-text 的结果表明，由于模型中使用的技术和数据集的性质，将文本和数字文字组合在一起可在 FB15K-237 上产生更好的性能，但在 FB15K 上则不会，（请参阅第 6.5 节）。</w:t>
      </w:r>
    </w:p>
    <w:p w:rsidR="007D4058" w:rsidRDefault="007D4058" w:rsidP="007D4058">
      <w:pPr>
        <w:pStyle w:val="a4"/>
        <w:numPr>
          <w:ilvl w:val="0"/>
          <w:numId w:val="5"/>
        </w:numPr>
        <w:spacing w:line="300" w:lineRule="auto"/>
        <w:ind w:left="839" w:firstLineChars="0" w:hanging="357"/>
        <w:rPr>
          <w:rFonts w:asciiTheme="minorEastAsia" w:hAnsiTheme="minorEastAsia"/>
          <w:sz w:val="24"/>
          <w:szCs w:val="24"/>
        </w:rPr>
      </w:pPr>
      <w:r w:rsidRPr="007D4058">
        <w:rPr>
          <w:rFonts w:asciiTheme="minorEastAsia" w:hAnsiTheme="minorEastAsia" w:hint="eastAsia"/>
          <w:sz w:val="24"/>
          <w:szCs w:val="24"/>
        </w:rPr>
        <w:t>并非所有模型都能有效地组合不同类型的文字。</w:t>
      </w:r>
      <w:r>
        <w:rPr>
          <w:rFonts w:asciiTheme="minorEastAsia" w:hAnsiTheme="minorEastAsia" w:hint="eastAsia"/>
          <w:sz w:val="24"/>
          <w:szCs w:val="24"/>
        </w:rPr>
        <w:t>例如，</w:t>
      </w:r>
      <w:r w:rsidRPr="007D4058">
        <w:rPr>
          <w:rFonts w:asciiTheme="minorEastAsia" w:hAnsiTheme="minorEastAsia" w:hint="eastAsia"/>
          <w:sz w:val="24"/>
          <w:szCs w:val="24"/>
        </w:rPr>
        <w:t>与 DistMult-LiteralE</w:t>
      </w:r>
      <w:r w:rsidRPr="007D4058">
        <w:rPr>
          <w:rFonts w:asciiTheme="minorEastAsia" w:hAnsiTheme="minorEastAsia" w:hint="eastAsia"/>
          <w:sz w:val="24"/>
          <w:szCs w:val="24"/>
          <w:vertAlign w:val="subscript"/>
        </w:rPr>
        <w:t>g</w:t>
      </w:r>
      <w:r w:rsidRPr="007D4058">
        <w:rPr>
          <w:rFonts w:asciiTheme="minorEastAsia" w:hAnsiTheme="minorEastAsia" w:hint="eastAsia"/>
          <w:sz w:val="24"/>
          <w:szCs w:val="24"/>
        </w:rPr>
        <w:t>（仅数字文字）相比，在数据集 FB15K 上组合文本和数字文字的 DistMult-LiteralE</w:t>
      </w:r>
      <w:r w:rsidRPr="007D4058">
        <w:rPr>
          <w:rFonts w:asciiTheme="minorEastAsia" w:hAnsiTheme="minorEastAsia" w:hint="eastAsia"/>
          <w:sz w:val="24"/>
          <w:szCs w:val="24"/>
          <w:vertAlign w:val="subscript"/>
        </w:rPr>
        <w:t>g</w:t>
      </w:r>
      <w:r w:rsidRPr="007D4058">
        <w:rPr>
          <w:rFonts w:asciiTheme="minorEastAsia" w:hAnsiTheme="minorEastAsia" w:hint="eastAsia"/>
          <w:sz w:val="24"/>
          <w:szCs w:val="24"/>
        </w:rPr>
        <w:t>-text（数字 + 文字）的性能较低。</w:t>
      </w:r>
    </w:p>
    <w:p w:rsidR="007D4058" w:rsidRDefault="007D4058" w:rsidP="007D4058">
      <w:pPr>
        <w:pStyle w:val="a4"/>
        <w:numPr>
          <w:ilvl w:val="0"/>
          <w:numId w:val="5"/>
        </w:numPr>
        <w:spacing w:line="300" w:lineRule="auto"/>
        <w:ind w:left="839" w:firstLineChars="0" w:hanging="357"/>
        <w:rPr>
          <w:rFonts w:asciiTheme="minorEastAsia" w:hAnsiTheme="minorEastAsia"/>
          <w:sz w:val="24"/>
          <w:szCs w:val="24"/>
        </w:rPr>
      </w:pPr>
      <w:r w:rsidRPr="007D4058">
        <w:rPr>
          <w:rFonts w:asciiTheme="minorEastAsia" w:hAnsiTheme="minorEastAsia" w:hint="eastAsia"/>
          <w:sz w:val="24"/>
          <w:szCs w:val="24"/>
        </w:rPr>
        <w:t>仅提出了几种方法用于多模式 KG 嵌入，并且没有一种方法考虑到带有与诸如音频，视频或 pdf 文件之类的项目相关联的 URI 的文字。</w:t>
      </w:r>
    </w:p>
    <w:p w:rsidR="007D4058" w:rsidRDefault="007D4058" w:rsidP="007D4058">
      <w:pPr>
        <w:pStyle w:val="a4"/>
        <w:spacing w:afterLines="50" w:after="156" w:line="300" w:lineRule="auto"/>
        <w:ind w:firstLineChars="0" w:firstLine="0"/>
        <w:rPr>
          <w:rFonts w:asciiTheme="minorEastAsia" w:hAnsiTheme="minorEastAsia"/>
          <w:sz w:val="24"/>
          <w:szCs w:val="24"/>
        </w:rPr>
      </w:pPr>
      <w:r w:rsidRPr="007D4058">
        <w:rPr>
          <w:rFonts w:asciiTheme="minorEastAsia" w:hAnsiTheme="minorEastAsia" w:hint="eastAsia"/>
          <w:sz w:val="24"/>
          <w:szCs w:val="24"/>
        </w:rPr>
        <w:t>现有模型的上述缺点清楚地表明，需要对如何解决获得不同的固有语义的不同类</w:t>
      </w:r>
      <w:r w:rsidRPr="007D4058">
        <w:rPr>
          <w:rFonts w:asciiTheme="minorEastAsia" w:hAnsiTheme="minorEastAsia" w:hint="eastAsia"/>
          <w:sz w:val="24"/>
          <w:szCs w:val="24"/>
        </w:rPr>
        <w:lastRenderedPageBreak/>
        <w:t>型的文字进行深入研究。例如，通过这种详细分析得出的一个可能的观点是，需要正确处理数据类型的文字，例如以</w:t>
      </w:r>
      <w:r>
        <w:rPr>
          <w:rFonts w:asciiTheme="minorEastAsia" w:hAnsiTheme="minorEastAsia" w:hint="eastAsia"/>
          <w:sz w:val="24"/>
          <w:szCs w:val="24"/>
        </w:rPr>
        <w:t xml:space="preserve"> </w:t>
      </w:r>
      <w:r w:rsidRPr="007D4058">
        <w:rPr>
          <w:rFonts w:asciiTheme="minorEastAsia" w:hAnsiTheme="minorEastAsia" w:hint="eastAsia"/>
          <w:i/>
          <w:sz w:val="24"/>
          <w:szCs w:val="24"/>
        </w:rPr>
        <w:t>千克</w:t>
      </w:r>
      <w:r>
        <w:rPr>
          <w:rFonts w:asciiTheme="minorEastAsia" w:hAnsiTheme="minorEastAsia" w:hint="eastAsia"/>
          <w:i/>
          <w:sz w:val="24"/>
          <w:szCs w:val="24"/>
        </w:rPr>
        <w:t xml:space="preserve"> </w:t>
      </w:r>
      <w:r w:rsidRPr="007D4058">
        <w:rPr>
          <w:rFonts w:asciiTheme="minorEastAsia" w:hAnsiTheme="minorEastAsia" w:hint="eastAsia"/>
          <w:sz w:val="24"/>
          <w:szCs w:val="24"/>
        </w:rPr>
        <w:t>和</w:t>
      </w:r>
      <w:r>
        <w:rPr>
          <w:rFonts w:asciiTheme="minorEastAsia" w:hAnsiTheme="minorEastAsia" w:hint="eastAsia"/>
          <w:sz w:val="24"/>
          <w:szCs w:val="24"/>
        </w:rPr>
        <w:t xml:space="preserve"> </w:t>
      </w:r>
      <w:r w:rsidRPr="007D4058">
        <w:rPr>
          <w:rFonts w:asciiTheme="minorEastAsia" w:hAnsiTheme="minorEastAsia" w:hint="eastAsia"/>
          <w:i/>
          <w:sz w:val="24"/>
          <w:szCs w:val="24"/>
        </w:rPr>
        <w:t>磅</w:t>
      </w:r>
      <w:r>
        <w:rPr>
          <w:rFonts w:asciiTheme="minorEastAsia" w:hAnsiTheme="minorEastAsia" w:hint="eastAsia"/>
          <w:i/>
          <w:sz w:val="24"/>
          <w:szCs w:val="24"/>
        </w:rPr>
        <w:t xml:space="preserve"> </w:t>
      </w:r>
      <w:r w:rsidRPr="007D4058">
        <w:rPr>
          <w:rFonts w:asciiTheme="minorEastAsia" w:hAnsiTheme="minorEastAsia" w:hint="eastAsia"/>
          <w:sz w:val="24"/>
          <w:szCs w:val="24"/>
        </w:rPr>
        <w:t>为单位的数据关系</w:t>
      </w:r>
      <w:r>
        <w:rPr>
          <w:rFonts w:asciiTheme="minorEastAsia" w:hAnsiTheme="minorEastAsia" w:hint="eastAsia"/>
          <w:sz w:val="24"/>
          <w:szCs w:val="24"/>
        </w:rPr>
        <w:t xml:space="preserve"> </w:t>
      </w:r>
      <w:r w:rsidRPr="007D4058">
        <w:rPr>
          <w:rFonts w:asciiTheme="minorEastAsia" w:hAnsiTheme="minorEastAsia" w:hint="eastAsia"/>
          <w:i/>
          <w:sz w:val="24"/>
          <w:szCs w:val="24"/>
        </w:rPr>
        <w:t>权重</w:t>
      </w:r>
      <w:r>
        <w:rPr>
          <w:rFonts w:asciiTheme="minorEastAsia" w:hAnsiTheme="minorEastAsia" w:hint="eastAsia"/>
          <w:i/>
          <w:sz w:val="24"/>
          <w:szCs w:val="24"/>
        </w:rPr>
        <w:t xml:space="preserve"> </w:t>
      </w:r>
      <w:r w:rsidRPr="007D4058">
        <w:rPr>
          <w:rFonts w:asciiTheme="minorEastAsia" w:hAnsiTheme="minorEastAsia" w:hint="eastAsia"/>
          <w:sz w:val="24"/>
          <w:szCs w:val="24"/>
        </w:rPr>
        <w:t>的值。针对此问题的一种可行解决方案是将这些文字值标准化为标准化的度量，并在表示学习过程中分别处理权重和长度之类的不同度量。</w:t>
      </w:r>
    </w:p>
    <w:p w:rsidR="007D4058" w:rsidRPr="007D4058" w:rsidRDefault="007D4058" w:rsidP="007D4058">
      <w:pPr>
        <w:pStyle w:val="a4"/>
        <w:ind w:firstLineChars="0" w:firstLine="0"/>
        <w:jc w:val="center"/>
        <w:rPr>
          <w:rFonts w:asciiTheme="minorEastAsia" w:hAnsiTheme="minorEastAsia"/>
          <w:szCs w:val="21"/>
        </w:rPr>
      </w:pPr>
      <w:r w:rsidRPr="007D4058">
        <w:rPr>
          <w:rFonts w:asciiTheme="minorEastAsia" w:hAnsiTheme="minorEastAsia" w:hint="eastAsia"/>
          <w:szCs w:val="21"/>
        </w:rPr>
        <w:t>表8</w:t>
      </w:r>
    </w:p>
    <w:p w:rsidR="007D4058" w:rsidRPr="007D4058" w:rsidRDefault="007D4058" w:rsidP="007D4058">
      <w:pPr>
        <w:pStyle w:val="a4"/>
        <w:ind w:firstLineChars="0" w:firstLine="0"/>
        <w:jc w:val="center"/>
        <w:rPr>
          <w:rFonts w:asciiTheme="minorEastAsia" w:hAnsiTheme="minorEastAsia"/>
          <w:szCs w:val="21"/>
        </w:rPr>
      </w:pPr>
      <w:r w:rsidRPr="007D4058">
        <w:rPr>
          <w:rFonts w:asciiTheme="minorEastAsia" w:hAnsiTheme="minorEastAsia" w:hint="eastAsia"/>
          <w:szCs w:val="21"/>
        </w:rPr>
        <w:t>使用过滤集链接 FB15K 和 FB15K-237 数据集上的预测结果。</w:t>
      </w:r>
    </w:p>
    <w:p w:rsidR="007D4058" w:rsidRDefault="007D4058" w:rsidP="007D4058">
      <w:pPr>
        <w:pStyle w:val="a4"/>
        <w:spacing w:afterLines="50" w:after="156" w:line="300" w:lineRule="auto"/>
        <w:ind w:firstLineChars="0" w:firstLine="0"/>
        <w:rPr>
          <w:rFonts w:asciiTheme="minorEastAsia" w:hAnsiTheme="minorEastAsia"/>
          <w:sz w:val="24"/>
          <w:szCs w:val="24"/>
        </w:rPr>
      </w:pPr>
      <w:r>
        <w:rPr>
          <w:rFonts w:asciiTheme="minorEastAsia" w:hAnsiTheme="minorEastAsia"/>
          <w:sz w:val="24"/>
          <w:szCs w:val="24"/>
        </w:rPr>
        <w:pict>
          <v:shape id="_x0000_i1125" type="#_x0000_t75" style="width:415.1pt;height:329.45pt">
            <v:imagedata r:id="rId40" o:title="Table(08)"/>
          </v:shape>
        </w:pict>
      </w:r>
    </w:p>
    <w:p w:rsidR="007D4058" w:rsidRDefault="007D4058" w:rsidP="007D4058">
      <w:pPr>
        <w:pStyle w:val="a4"/>
        <w:spacing w:afterLines="50" w:after="156" w:line="300" w:lineRule="auto"/>
        <w:ind w:firstLineChars="0" w:firstLine="0"/>
        <w:rPr>
          <w:rFonts w:asciiTheme="minorEastAsia" w:hAnsiTheme="minorEastAsia"/>
          <w:sz w:val="24"/>
          <w:szCs w:val="24"/>
        </w:rPr>
      </w:pPr>
      <w:r w:rsidRPr="007D4058">
        <w:rPr>
          <w:rFonts w:asciiTheme="minorEastAsia" w:hAnsiTheme="minorEastAsia" w:hint="eastAsia"/>
          <w:sz w:val="24"/>
          <w:szCs w:val="24"/>
        </w:rPr>
        <w:t xml:space="preserve">  我们不能期望通过遗漏原始 KG 中存在的可用信息，它的潜在表示形式只是原始 KG 的近似值，将在依赖于其语义信息内容的任务上同样出色地执行。 总体而言，将具有语义正确表示的数据类型文字包括在表示学习过程中，将增加模型的语义内容，从而可能改善质量。</w:t>
      </w:r>
    </w:p>
    <w:p w:rsidR="007D4058" w:rsidRDefault="007D4058" w:rsidP="007D4058">
      <w:pPr>
        <w:pStyle w:val="a4"/>
        <w:spacing w:afterLines="50" w:after="156" w:line="300" w:lineRule="auto"/>
        <w:ind w:firstLineChars="0" w:firstLine="0"/>
        <w:rPr>
          <w:rFonts w:asciiTheme="minorEastAsia" w:hAnsiTheme="minorEastAsia"/>
          <w:sz w:val="24"/>
          <w:szCs w:val="24"/>
        </w:rPr>
      </w:pPr>
    </w:p>
    <w:p w:rsidR="007D4058" w:rsidRDefault="007D4058" w:rsidP="007D4058">
      <w:pPr>
        <w:pStyle w:val="a4"/>
        <w:spacing w:afterLines="50" w:after="156" w:line="300" w:lineRule="auto"/>
        <w:ind w:firstLineChars="0" w:firstLine="0"/>
        <w:rPr>
          <w:rFonts w:asciiTheme="minorEastAsia" w:hAnsiTheme="minorEastAsia"/>
          <w:sz w:val="24"/>
          <w:szCs w:val="24"/>
        </w:rPr>
      </w:pPr>
    </w:p>
    <w:p w:rsidR="007D4058" w:rsidRDefault="007D4058" w:rsidP="007D4058">
      <w:pPr>
        <w:pStyle w:val="a4"/>
        <w:spacing w:afterLines="50" w:after="156" w:line="300" w:lineRule="auto"/>
        <w:ind w:firstLineChars="0" w:firstLine="0"/>
        <w:rPr>
          <w:rFonts w:asciiTheme="minorEastAsia" w:hAnsiTheme="minorEastAsia"/>
          <w:sz w:val="24"/>
          <w:szCs w:val="24"/>
        </w:rPr>
      </w:pPr>
    </w:p>
    <w:p w:rsidR="007D4058" w:rsidRDefault="007D4058" w:rsidP="007D4058">
      <w:pPr>
        <w:pStyle w:val="a4"/>
        <w:spacing w:afterLines="50" w:after="156" w:line="300" w:lineRule="auto"/>
        <w:ind w:firstLineChars="0" w:firstLine="0"/>
        <w:rPr>
          <w:rFonts w:asciiTheme="minorEastAsia" w:hAnsiTheme="minorEastAsia"/>
          <w:sz w:val="24"/>
          <w:szCs w:val="24"/>
        </w:rPr>
      </w:pPr>
    </w:p>
    <w:p w:rsidR="007D4058" w:rsidRDefault="007D4058" w:rsidP="007D4058">
      <w:pPr>
        <w:pStyle w:val="a4"/>
        <w:spacing w:afterLines="50" w:after="156" w:line="300" w:lineRule="auto"/>
        <w:ind w:firstLineChars="0" w:firstLine="0"/>
        <w:rPr>
          <w:rFonts w:asciiTheme="minorEastAsia" w:hAnsiTheme="minorEastAsia"/>
          <w:sz w:val="24"/>
          <w:szCs w:val="24"/>
        </w:rPr>
      </w:pPr>
    </w:p>
    <w:p w:rsidR="007D4058" w:rsidRDefault="007D4058" w:rsidP="007D4058">
      <w:pPr>
        <w:pStyle w:val="1"/>
      </w:pPr>
      <w:r>
        <w:rPr>
          <w:rFonts w:hint="eastAsia"/>
        </w:rPr>
        <w:lastRenderedPageBreak/>
        <w:t>参考文献</w:t>
      </w:r>
    </w:p>
    <w:p w:rsidR="007D4058" w:rsidRDefault="007D4058" w:rsidP="007D4058">
      <w:pPr>
        <w:rPr>
          <w:rFonts w:hint="eastAsia"/>
        </w:rPr>
      </w:pPr>
      <w:r>
        <w:rPr>
          <w:rFonts w:hint="eastAsia"/>
        </w:rPr>
        <w:t>[1] A.Bordes, S.Chopra</w:t>
      </w:r>
      <w:r>
        <w:rPr>
          <w:rFonts w:hint="eastAsia"/>
        </w:rPr>
        <w:t>和</w:t>
      </w:r>
      <w:r>
        <w:rPr>
          <w:rFonts w:hint="eastAsia"/>
        </w:rPr>
        <w:t>J.Weston,</w:t>
      </w:r>
      <w:r>
        <w:rPr>
          <w:rFonts w:hint="eastAsia"/>
        </w:rPr>
        <w:t>《带子图嵌入的问答》</w:t>
      </w:r>
      <w:r>
        <w:rPr>
          <w:rFonts w:hint="eastAsia"/>
        </w:rPr>
        <w:t xml:space="preserve">, </w:t>
      </w:r>
      <w:r>
        <w:rPr>
          <w:rFonts w:hint="eastAsia"/>
        </w:rPr>
        <w:t>载于</w:t>
      </w:r>
      <w:r>
        <w:rPr>
          <w:rFonts w:hint="eastAsia"/>
        </w:rPr>
        <w:t>:</w:t>
      </w:r>
      <w:r>
        <w:rPr>
          <w:rFonts w:hint="eastAsia"/>
        </w:rPr>
        <w:t>《</w:t>
      </w:r>
      <w:r>
        <w:rPr>
          <w:rFonts w:hint="eastAsia"/>
        </w:rPr>
        <w:t xml:space="preserve"> 2014 </w:t>
      </w:r>
      <w:r>
        <w:rPr>
          <w:rFonts w:hint="eastAsia"/>
        </w:rPr>
        <w:t>年自然语言处理经验方法会议</w:t>
      </w:r>
      <w:r>
        <w:rPr>
          <w:rFonts w:hint="eastAsia"/>
        </w:rPr>
        <w:t>(EMNLP)</w:t>
      </w:r>
      <w:r>
        <w:rPr>
          <w:rFonts w:hint="eastAsia"/>
        </w:rPr>
        <w:t>会议录》</w:t>
      </w:r>
      <w:r>
        <w:rPr>
          <w:rFonts w:hint="eastAsia"/>
        </w:rPr>
        <w:t xml:space="preserve">, </w:t>
      </w:r>
      <w:r>
        <w:rPr>
          <w:rFonts w:hint="eastAsia"/>
        </w:rPr>
        <w:t>计算语言学协会</w:t>
      </w:r>
      <w:r>
        <w:rPr>
          <w:rFonts w:hint="eastAsia"/>
        </w:rPr>
        <w:t xml:space="preserve">, </w:t>
      </w:r>
      <w:r>
        <w:rPr>
          <w:rFonts w:hint="eastAsia"/>
        </w:rPr>
        <w:t>多哈</w:t>
      </w:r>
      <w:r>
        <w:rPr>
          <w:rFonts w:hint="eastAsia"/>
        </w:rPr>
        <w:t xml:space="preserve">, </w:t>
      </w:r>
      <w:r>
        <w:rPr>
          <w:rFonts w:hint="eastAsia"/>
        </w:rPr>
        <w:t>卡塔尔</w:t>
      </w:r>
      <w:r>
        <w:rPr>
          <w:rFonts w:hint="eastAsia"/>
        </w:rPr>
        <w:t>, 2014</w:t>
      </w:r>
      <w:r>
        <w:rPr>
          <w:rFonts w:hint="eastAsia"/>
        </w:rPr>
        <w:t>年</w:t>
      </w:r>
      <w:r>
        <w:rPr>
          <w:rFonts w:hint="eastAsia"/>
        </w:rPr>
        <w:t xml:space="preserve">, </w:t>
      </w:r>
      <w:r>
        <w:rPr>
          <w:rFonts w:hint="eastAsia"/>
        </w:rPr>
        <w:t>第</w:t>
      </w:r>
      <w:r>
        <w:rPr>
          <w:rFonts w:hint="eastAsia"/>
        </w:rPr>
        <w:t>615</w:t>
      </w:r>
      <w:r>
        <w:rPr>
          <w:rFonts w:hint="eastAsia"/>
        </w:rPr>
        <w:t>–</w:t>
      </w:r>
      <w:r>
        <w:rPr>
          <w:rFonts w:hint="eastAsia"/>
        </w:rPr>
        <w:t>620</w:t>
      </w:r>
      <w:r>
        <w:rPr>
          <w:rFonts w:hint="eastAsia"/>
        </w:rPr>
        <w:t>页</w:t>
      </w:r>
      <w:r>
        <w:rPr>
          <w:rFonts w:hint="eastAsia"/>
        </w:rPr>
        <w:t>.doi:10.3115/v1/D14-1067. https://ww</w:t>
      </w:r>
      <w:r w:rsidR="00422378">
        <w:rPr>
          <w:rFonts w:hint="eastAsia"/>
        </w:rPr>
        <w:t>w.aclweb.org/anthology/D14-1067</w:t>
      </w:r>
    </w:p>
    <w:p w:rsidR="007D4058" w:rsidRDefault="007D4058" w:rsidP="007D4058">
      <w:pPr>
        <w:rPr>
          <w:rFonts w:hint="eastAsia"/>
        </w:rPr>
      </w:pPr>
      <w:r>
        <w:rPr>
          <w:rFonts w:hint="eastAsia"/>
        </w:rPr>
        <w:t>[2] F.Zhang, N.J.Yuan, D.Lian, X.Xie</w:t>
      </w:r>
      <w:r>
        <w:rPr>
          <w:rFonts w:hint="eastAsia"/>
        </w:rPr>
        <w:t>和</w:t>
      </w:r>
      <w:r>
        <w:rPr>
          <w:rFonts w:hint="eastAsia"/>
        </w:rPr>
        <w:t xml:space="preserve">W.-Y.Ma, </w:t>
      </w:r>
      <w:r>
        <w:rPr>
          <w:rFonts w:hint="eastAsia"/>
        </w:rPr>
        <w:t>面向推荐系统的协同知识库嵌入</w:t>
      </w:r>
      <w:r>
        <w:rPr>
          <w:rFonts w:hint="eastAsia"/>
        </w:rPr>
        <w:t xml:space="preserve">, </w:t>
      </w:r>
      <w:r>
        <w:rPr>
          <w:rFonts w:hint="eastAsia"/>
        </w:rPr>
        <w:t>载于</w:t>
      </w:r>
      <w:r>
        <w:rPr>
          <w:rFonts w:hint="eastAsia"/>
        </w:rPr>
        <w:t xml:space="preserve">: </w:t>
      </w:r>
      <w:r>
        <w:rPr>
          <w:rFonts w:hint="eastAsia"/>
        </w:rPr>
        <w:t>第</w:t>
      </w:r>
      <w:r>
        <w:rPr>
          <w:rFonts w:hint="eastAsia"/>
        </w:rPr>
        <w:t>22</w:t>
      </w:r>
      <w:r>
        <w:rPr>
          <w:rFonts w:hint="eastAsia"/>
        </w:rPr>
        <w:t>届</w:t>
      </w:r>
      <w:r>
        <w:rPr>
          <w:rFonts w:hint="eastAsia"/>
        </w:rPr>
        <w:t xml:space="preserve"> ACM SIGKDD</w:t>
      </w:r>
      <w:r>
        <w:rPr>
          <w:rFonts w:hint="eastAsia"/>
        </w:rPr>
        <w:t>知识发现和数据挖掘国际会议论文集</w:t>
      </w:r>
      <w:r>
        <w:rPr>
          <w:rFonts w:hint="eastAsia"/>
        </w:rPr>
        <w:t>, KDD</w:t>
      </w:r>
      <w:proofErr w:type="gramStart"/>
      <w:r>
        <w:rPr>
          <w:rFonts w:hint="eastAsia"/>
        </w:rPr>
        <w:t>’</w:t>
      </w:r>
      <w:proofErr w:type="gramEnd"/>
      <w:r>
        <w:rPr>
          <w:rFonts w:hint="eastAsia"/>
        </w:rPr>
        <w:t xml:space="preserve">16, ACM, </w:t>
      </w:r>
      <w:r>
        <w:rPr>
          <w:rFonts w:hint="eastAsia"/>
        </w:rPr>
        <w:t>美国纽约</w:t>
      </w:r>
      <w:r>
        <w:rPr>
          <w:rFonts w:hint="eastAsia"/>
        </w:rPr>
        <w:t>, 2016</w:t>
      </w:r>
      <w:r>
        <w:rPr>
          <w:rFonts w:hint="eastAsia"/>
        </w:rPr>
        <w:t>年</w:t>
      </w:r>
      <w:r>
        <w:rPr>
          <w:rFonts w:hint="eastAsia"/>
        </w:rPr>
        <w:t xml:space="preserve">, </w:t>
      </w:r>
      <w:r>
        <w:rPr>
          <w:rFonts w:hint="eastAsia"/>
        </w:rPr>
        <w:t>第</w:t>
      </w:r>
      <w:r>
        <w:rPr>
          <w:rFonts w:hint="eastAsia"/>
        </w:rPr>
        <w:t>353-362</w:t>
      </w:r>
      <w:r>
        <w:rPr>
          <w:rFonts w:hint="eastAsia"/>
        </w:rPr>
        <w:t>页</w:t>
      </w:r>
      <w:r>
        <w:rPr>
          <w:rFonts w:hint="eastAsia"/>
        </w:rPr>
        <w:t>.ISBN 978-1-4503-423</w:t>
      </w:r>
      <w:r w:rsidR="00422378">
        <w:rPr>
          <w:rFonts w:hint="eastAsia"/>
        </w:rPr>
        <w:t>2-2.doi:10.1145/2939672.2939673</w:t>
      </w:r>
    </w:p>
    <w:p w:rsidR="007D4058" w:rsidRDefault="007D4058" w:rsidP="007D4058">
      <w:pPr>
        <w:rPr>
          <w:rFonts w:hint="eastAsia"/>
        </w:rPr>
      </w:pPr>
      <w:r>
        <w:rPr>
          <w:rFonts w:hint="eastAsia"/>
        </w:rPr>
        <w:t>[3] J.Weston, A.Bordes, O.Yakhnenko</w:t>
      </w:r>
      <w:r>
        <w:rPr>
          <w:rFonts w:hint="eastAsia"/>
        </w:rPr>
        <w:t>和</w:t>
      </w:r>
      <w:r>
        <w:rPr>
          <w:rFonts w:hint="eastAsia"/>
        </w:rPr>
        <w:t xml:space="preserve">N.Usunier, </w:t>
      </w:r>
      <w:r>
        <w:rPr>
          <w:rFonts w:hint="eastAsia"/>
        </w:rPr>
        <w:t>将语言和知识库与关系提取的嵌入模型相连接</w:t>
      </w:r>
      <w:r>
        <w:rPr>
          <w:rFonts w:hint="eastAsia"/>
        </w:rPr>
        <w:t xml:space="preserve">, </w:t>
      </w:r>
      <w:r>
        <w:rPr>
          <w:rFonts w:hint="eastAsia"/>
        </w:rPr>
        <w:t>载于</w:t>
      </w:r>
      <w:r>
        <w:rPr>
          <w:rFonts w:hint="eastAsia"/>
        </w:rPr>
        <w:t>: 2013</w:t>
      </w:r>
      <w:r>
        <w:rPr>
          <w:rFonts w:hint="eastAsia"/>
        </w:rPr>
        <w:t>年自然语言处理经验方法会议论文集</w:t>
      </w:r>
      <w:r>
        <w:rPr>
          <w:rFonts w:hint="eastAsia"/>
        </w:rPr>
        <w:t>, 2013</w:t>
      </w:r>
      <w:r>
        <w:rPr>
          <w:rFonts w:hint="eastAsia"/>
        </w:rPr>
        <w:t>年</w:t>
      </w:r>
    </w:p>
    <w:p w:rsidR="007D4058" w:rsidRDefault="007D4058" w:rsidP="007D4058">
      <w:pPr>
        <w:rPr>
          <w:rFonts w:hint="eastAsia"/>
        </w:rPr>
      </w:pPr>
      <w:r>
        <w:rPr>
          <w:rFonts w:hint="eastAsia"/>
        </w:rPr>
        <w:t>[4] J.Lehmann, R.Isele, M.Jakob, A.Jentzsch, D.Kontokostas, P.N.Mendes, S.Hellmann, M.Morsey, P.Van Kleef, S.Auer</w:t>
      </w:r>
      <w:r>
        <w:rPr>
          <w:rFonts w:hint="eastAsia"/>
        </w:rPr>
        <w:t>等人</w:t>
      </w:r>
      <w:r>
        <w:rPr>
          <w:rFonts w:hint="eastAsia"/>
        </w:rPr>
        <w:t>, DBpedia</w:t>
      </w:r>
      <w:r>
        <w:rPr>
          <w:rFonts w:hint="eastAsia"/>
        </w:rPr>
        <w:t>–大型多语言知识库</w:t>
      </w:r>
      <w:r>
        <w:rPr>
          <w:rFonts w:hint="eastAsia"/>
        </w:rPr>
        <w:t xml:space="preserve">, </w:t>
      </w:r>
      <w:r>
        <w:rPr>
          <w:rFonts w:hint="eastAsia"/>
        </w:rPr>
        <w:t>摘自</w:t>
      </w:r>
      <w:r>
        <w:rPr>
          <w:rFonts w:hint="eastAsia"/>
        </w:rPr>
        <w:t xml:space="preserve"> Wikipedia, </w:t>
      </w:r>
      <w:proofErr w:type="gramStart"/>
      <w:r>
        <w:rPr>
          <w:rFonts w:hint="eastAsia"/>
        </w:rPr>
        <w:t>语义网</w:t>
      </w:r>
      <w:proofErr w:type="gramEnd"/>
      <w:r w:rsidR="00422378">
        <w:rPr>
          <w:rFonts w:hint="eastAsia"/>
        </w:rPr>
        <w:t>(2015)</w:t>
      </w:r>
    </w:p>
    <w:p w:rsidR="007D4058" w:rsidRDefault="007D4058" w:rsidP="007D4058">
      <w:pPr>
        <w:rPr>
          <w:rFonts w:hint="eastAsia"/>
        </w:rPr>
      </w:pPr>
      <w:r>
        <w:rPr>
          <w:rFonts w:hint="eastAsia"/>
        </w:rPr>
        <w:t>[5] K.Bollacker, C.Evans, P.Paritosh, T.Sturge</w:t>
      </w:r>
      <w:r>
        <w:rPr>
          <w:rFonts w:hint="eastAsia"/>
        </w:rPr>
        <w:t>和</w:t>
      </w:r>
      <w:r>
        <w:rPr>
          <w:rFonts w:hint="eastAsia"/>
        </w:rPr>
        <w:t xml:space="preserve">J.Taylor, Freebase: </w:t>
      </w:r>
      <w:r>
        <w:rPr>
          <w:rFonts w:hint="eastAsia"/>
        </w:rPr>
        <w:t>一个协同创建的人类知识结构图数据库</w:t>
      </w:r>
      <w:r>
        <w:rPr>
          <w:rFonts w:hint="eastAsia"/>
        </w:rPr>
        <w:t xml:space="preserve">, </w:t>
      </w:r>
      <w:r>
        <w:rPr>
          <w:rFonts w:hint="eastAsia"/>
        </w:rPr>
        <w:t>载于</w:t>
      </w:r>
      <w:r>
        <w:rPr>
          <w:rFonts w:hint="eastAsia"/>
        </w:rPr>
        <w:t xml:space="preserve">: ACM SIGMOD </w:t>
      </w:r>
      <w:r>
        <w:rPr>
          <w:rFonts w:hint="eastAsia"/>
        </w:rPr>
        <w:t>国际数据管理会议上</w:t>
      </w:r>
      <w:r>
        <w:rPr>
          <w:rFonts w:hint="eastAsia"/>
        </w:rPr>
        <w:t>, 2008</w:t>
      </w:r>
      <w:r>
        <w:rPr>
          <w:rFonts w:hint="eastAsia"/>
        </w:rPr>
        <w:t>年</w:t>
      </w:r>
    </w:p>
    <w:p w:rsidR="007D4058" w:rsidRDefault="007D4058" w:rsidP="007D4058">
      <w:pPr>
        <w:rPr>
          <w:rFonts w:hint="eastAsia"/>
        </w:rPr>
      </w:pPr>
      <w:r>
        <w:rPr>
          <w:rFonts w:hint="eastAsia"/>
        </w:rPr>
        <w:t>[6] D.Vrandeci</w:t>
      </w:r>
      <w:r>
        <w:rPr>
          <w:rFonts w:hint="eastAsia"/>
        </w:rPr>
        <w:t>ˇ</w:t>
      </w:r>
      <w:r>
        <w:rPr>
          <w:rFonts w:hint="eastAsia"/>
        </w:rPr>
        <w:t>c</w:t>
      </w:r>
      <w:r>
        <w:rPr>
          <w:rFonts w:hint="eastAsia"/>
        </w:rPr>
        <w:t>和</w:t>
      </w:r>
      <w:r>
        <w:rPr>
          <w:rFonts w:hint="eastAsia"/>
        </w:rPr>
        <w:t xml:space="preserve">M.Krötzsch, </w:t>
      </w:r>
      <w:r>
        <w:rPr>
          <w:rFonts w:hint="eastAsia"/>
        </w:rPr>
        <w:t>维基数据</w:t>
      </w:r>
      <w:r>
        <w:rPr>
          <w:rFonts w:hint="eastAsia"/>
        </w:rPr>
        <w:t xml:space="preserve">: </w:t>
      </w:r>
      <w:r>
        <w:rPr>
          <w:rFonts w:hint="eastAsia"/>
        </w:rPr>
        <w:t>免费的协作知识库</w:t>
      </w:r>
      <w:r w:rsidR="00422378">
        <w:rPr>
          <w:rFonts w:hint="eastAsia"/>
        </w:rPr>
        <w:t>(2014)</w:t>
      </w:r>
    </w:p>
    <w:p w:rsidR="007D4058" w:rsidRDefault="007D4058" w:rsidP="007D4058">
      <w:r>
        <w:rPr>
          <w:rFonts w:hint="eastAsia"/>
        </w:rPr>
        <w:t>[7] F.Mahdisoltani, J.Biega</w:t>
      </w:r>
      <w:r>
        <w:rPr>
          <w:rFonts w:hint="eastAsia"/>
        </w:rPr>
        <w:t>和</w:t>
      </w:r>
      <w:r>
        <w:rPr>
          <w:rFonts w:hint="eastAsia"/>
        </w:rPr>
        <w:t>F.M.Suchanek, Yago3:</w:t>
      </w:r>
      <w:r>
        <w:rPr>
          <w:rFonts w:hint="eastAsia"/>
        </w:rPr>
        <w:t>多语言维基百科的知识库</w:t>
      </w:r>
      <w:r>
        <w:rPr>
          <w:rFonts w:hint="eastAsia"/>
        </w:rPr>
        <w:t>, CIDR, 2013</w:t>
      </w:r>
      <w:r>
        <w:rPr>
          <w:rFonts w:hint="eastAsia"/>
        </w:rPr>
        <w:t>年</w:t>
      </w:r>
    </w:p>
    <w:p w:rsidR="007D4058" w:rsidRDefault="007D4058" w:rsidP="007D4058">
      <w:pPr>
        <w:rPr>
          <w:rFonts w:hint="eastAsia"/>
        </w:rPr>
      </w:pPr>
      <w:r>
        <w:rPr>
          <w:rFonts w:hint="eastAsia"/>
        </w:rPr>
        <w:t>[8] A.Bordes, J.Weston, R.Collobert</w:t>
      </w:r>
      <w:r>
        <w:rPr>
          <w:rFonts w:hint="eastAsia"/>
        </w:rPr>
        <w:t>和</w:t>
      </w:r>
      <w:r>
        <w:rPr>
          <w:rFonts w:hint="eastAsia"/>
        </w:rPr>
        <w:t>Y.Bengio,</w:t>
      </w:r>
      <w:r>
        <w:rPr>
          <w:rFonts w:hint="eastAsia"/>
        </w:rPr>
        <w:t>《学习结构化的知识嵌入》</w:t>
      </w:r>
      <w:r>
        <w:rPr>
          <w:rFonts w:hint="eastAsia"/>
        </w:rPr>
        <w:t>,</w:t>
      </w:r>
      <w:r>
        <w:rPr>
          <w:rFonts w:hint="eastAsia"/>
        </w:rPr>
        <w:t>载于</w:t>
      </w:r>
      <w:r>
        <w:rPr>
          <w:rFonts w:hint="eastAsia"/>
        </w:rPr>
        <w:t>:</w:t>
      </w:r>
      <w:r>
        <w:rPr>
          <w:rFonts w:hint="eastAsia"/>
        </w:rPr>
        <w:t>《第二十五届</w:t>
      </w:r>
      <w:r>
        <w:rPr>
          <w:rFonts w:hint="eastAsia"/>
        </w:rPr>
        <w:t>AAAI</w:t>
      </w:r>
      <w:r>
        <w:rPr>
          <w:rFonts w:hint="eastAsia"/>
        </w:rPr>
        <w:t>人工智能会议论文集》</w:t>
      </w:r>
      <w:r>
        <w:rPr>
          <w:rFonts w:hint="eastAsia"/>
        </w:rPr>
        <w:t>, AAAI'11, AAAI</w:t>
      </w:r>
      <w:r>
        <w:rPr>
          <w:rFonts w:hint="eastAsia"/>
        </w:rPr>
        <w:t>出版社</w:t>
      </w:r>
      <w:r>
        <w:rPr>
          <w:rFonts w:hint="eastAsia"/>
        </w:rPr>
        <w:t>, 2011</w:t>
      </w:r>
      <w:r>
        <w:rPr>
          <w:rFonts w:hint="eastAsia"/>
        </w:rPr>
        <w:t>年</w:t>
      </w:r>
      <w:r>
        <w:rPr>
          <w:rFonts w:hint="eastAsia"/>
        </w:rPr>
        <w:t xml:space="preserve">, </w:t>
      </w:r>
      <w:r>
        <w:rPr>
          <w:rFonts w:hint="eastAsia"/>
        </w:rPr>
        <w:t>第</w:t>
      </w:r>
      <w:r>
        <w:rPr>
          <w:rFonts w:hint="eastAsia"/>
        </w:rPr>
        <w:t xml:space="preserve">301-306 </w:t>
      </w:r>
      <w:r>
        <w:rPr>
          <w:rFonts w:hint="eastAsia"/>
        </w:rPr>
        <w:t>页</w:t>
      </w:r>
      <w:r>
        <w:rPr>
          <w:rFonts w:hint="eastAsia"/>
        </w:rPr>
        <w:t>.http://dl.acm.org/citation.cfm?id=2900423.2900470</w:t>
      </w:r>
    </w:p>
    <w:p w:rsidR="007D4058" w:rsidRDefault="007D4058" w:rsidP="007D4058">
      <w:pPr>
        <w:rPr>
          <w:rFonts w:hint="eastAsia"/>
        </w:rPr>
      </w:pPr>
      <w:r>
        <w:rPr>
          <w:rFonts w:hint="eastAsia"/>
        </w:rPr>
        <w:t>[9] M.R. Garey</w:t>
      </w:r>
      <w:r>
        <w:rPr>
          <w:rFonts w:hint="eastAsia"/>
        </w:rPr>
        <w:t>和</w:t>
      </w:r>
      <w:r>
        <w:rPr>
          <w:rFonts w:hint="eastAsia"/>
        </w:rPr>
        <w:t xml:space="preserve">D.S. Johnson, </w:t>
      </w:r>
      <w:r>
        <w:rPr>
          <w:rFonts w:hint="eastAsia"/>
        </w:rPr>
        <w:t>《计算机与难处理》</w:t>
      </w:r>
      <w:r>
        <w:rPr>
          <w:rFonts w:hint="eastAsia"/>
        </w:rPr>
        <w:t xml:space="preserve">, NP </w:t>
      </w:r>
      <w:r>
        <w:rPr>
          <w:rFonts w:hint="eastAsia"/>
        </w:rPr>
        <w:t>完全性理论指南</w:t>
      </w:r>
      <w:r>
        <w:rPr>
          <w:rFonts w:hint="eastAsia"/>
        </w:rPr>
        <w:t>, W.H.Freeman</w:t>
      </w:r>
      <w:r>
        <w:rPr>
          <w:rFonts w:hint="eastAsia"/>
        </w:rPr>
        <w:t>＆</w:t>
      </w:r>
      <w:r>
        <w:rPr>
          <w:rFonts w:hint="eastAsia"/>
        </w:rPr>
        <w:t xml:space="preserve">Co., </w:t>
      </w:r>
      <w:r>
        <w:rPr>
          <w:rFonts w:hint="eastAsia"/>
        </w:rPr>
        <w:t>美国纽约</w:t>
      </w:r>
      <w:r>
        <w:rPr>
          <w:rFonts w:hint="eastAsia"/>
        </w:rPr>
        <w:t>, 1990</w:t>
      </w:r>
      <w:r>
        <w:rPr>
          <w:rFonts w:hint="eastAsia"/>
        </w:rPr>
        <w:t>年</w:t>
      </w:r>
      <w:r w:rsidR="00422378">
        <w:rPr>
          <w:rFonts w:hint="eastAsia"/>
        </w:rPr>
        <w:t>, ISBN 0716710455</w:t>
      </w:r>
    </w:p>
    <w:p w:rsidR="007D4058" w:rsidRDefault="007D4058" w:rsidP="007D4058">
      <w:r>
        <w:rPr>
          <w:rFonts w:hint="eastAsia"/>
        </w:rPr>
        <w:t>[10] A.Bordes, N.Usunier, A.Garcia-Duran, J.Weston</w:t>
      </w:r>
      <w:r>
        <w:rPr>
          <w:rFonts w:hint="eastAsia"/>
        </w:rPr>
        <w:t>和</w:t>
      </w:r>
      <w:r>
        <w:rPr>
          <w:rFonts w:hint="eastAsia"/>
        </w:rPr>
        <w:t>O.Yakhnenko,</w:t>
      </w:r>
      <w:r>
        <w:rPr>
          <w:rFonts w:hint="eastAsia"/>
        </w:rPr>
        <w:t>《翻译多关系数据建模的嵌入》</w:t>
      </w:r>
      <w:r>
        <w:rPr>
          <w:rFonts w:hint="eastAsia"/>
        </w:rPr>
        <w:t>, NIPS, 2013</w:t>
      </w:r>
      <w:r>
        <w:rPr>
          <w:rFonts w:hint="eastAsia"/>
        </w:rPr>
        <w:t>年</w:t>
      </w:r>
    </w:p>
    <w:p w:rsidR="007D4058" w:rsidRDefault="007D4058" w:rsidP="007D4058">
      <w:r w:rsidRPr="007D4058">
        <w:rPr>
          <w:rFonts w:hint="eastAsia"/>
        </w:rPr>
        <w:t>[11] R.Xie, Z.Liu, J.Jia, H.Luan</w:t>
      </w:r>
      <w:r w:rsidRPr="007D4058">
        <w:rPr>
          <w:rFonts w:hint="eastAsia"/>
        </w:rPr>
        <w:t>和</w:t>
      </w:r>
      <w:r w:rsidRPr="007D4058">
        <w:rPr>
          <w:rFonts w:hint="eastAsia"/>
        </w:rPr>
        <w:t xml:space="preserve">M.Sun, </w:t>
      </w:r>
      <w:r w:rsidRPr="007D4058">
        <w:rPr>
          <w:rFonts w:hint="eastAsia"/>
        </w:rPr>
        <w:t>带有实体描述的知识图的表示学习</w:t>
      </w:r>
      <w:r w:rsidRPr="007D4058">
        <w:rPr>
          <w:rFonts w:hint="eastAsia"/>
        </w:rPr>
        <w:t xml:space="preserve">, </w:t>
      </w:r>
      <w:r w:rsidRPr="007D4058">
        <w:rPr>
          <w:rFonts w:hint="eastAsia"/>
        </w:rPr>
        <w:t>载于</w:t>
      </w:r>
      <w:r w:rsidRPr="007D4058">
        <w:rPr>
          <w:rFonts w:hint="eastAsia"/>
        </w:rPr>
        <w:t>:AAAI, 2016.</w:t>
      </w:r>
    </w:p>
    <w:p w:rsidR="007D4058" w:rsidRDefault="007D4058" w:rsidP="007D4058">
      <w:pPr>
        <w:rPr>
          <w:rFonts w:hint="eastAsia"/>
        </w:rPr>
      </w:pPr>
      <w:r>
        <w:rPr>
          <w:rFonts w:hint="eastAsia"/>
        </w:rPr>
        <w:t>[12] Z.Wang, J.Zhang, J.Feng</w:t>
      </w:r>
      <w:r>
        <w:rPr>
          <w:rFonts w:hint="eastAsia"/>
        </w:rPr>
        <w:t>和</w:t>
      </w:r>
      <w:r>
        <w:rPr>
          <w:rFonts w:hint="eastAsia"/>
        </w:rPr>
        <w:t>Z.Chen,</w:t>
      </w:r>
      <w:r>
        <w:rPr>
          <w:rFonts w:hint="eastAsia"/>
        </w:rPr>
        <w:t>通过在超平面上进行翻译来嵌入知识图</w:t>
      </w:r>
      <w:r>
        <w:rPr>
          <w:rFonts w:hint="eastAsia"/>
        </w:rPr>
        <w:t xml:space="preserve">,2014 </w:t>
      </w:r>
      <w:r>
        <w:rPr>
          <w:rFonts w:hint="eastAsia"/>
        </w:rPr>
        <w:t>年</w:t>
      </w:r>
      <w:r>
        <w:rPr>
          <w:rFonts w:hint="eastAsia"/>
        </w:rPr>
        <w:t>.https://www.aaai.org/ocs/index.php/AAAI/AAAI14/paper/view/8531</w:t>
      </w:r>
    </w:p>
    <w:p w:rsidR="007D4058" w:rsidRDefault="007D4058" w:rsidP="007D4058">
      <w:pPr>
        <w:rPr>
          <w:rFonts w:hint="eastAsia"/>
        </w:rPr>
      </w:pPr>
      <w:r>
        <w:rPr>
          <w:rFonts w:hint="eastAsia"/>
        </w:rPr>
        <w:t>[13] Y. Lin, Z. Liu, M.Sun, Y.Liu</w:t>
      </w:r>
      <w:r>
        <w:rPr>
          <w:rFonts w:hint="eastAsia"/>
        </w:rPr>
        <w:t>和</w:t>
      </w:r>
      <w:r>
        <w:rPr>
          <w:rFonts w:hint="eastAsia"/>
        </w:rPr>
        <w:t xml:space="preserve">X.Zhu, </w:t>
      </w:r>
      <w:r>
        <w:rPr>
          <w:rFonts w:hint="eastAsia"/>
        </w:rPr>
        <w:t>《用于知识图完成的学习实体和关系嵌入》</w:t>
      </w:r>
      <w:r>
        <w:rPr>
          <w:rFonts w:hint="eastAsia"/>
        </w:rPr>
        <w:t>, 2015</w:t>
      </w:r>
      <w:r>
        <w:rPr>
          <w:rFonts w:hint="eastAsia"/>
        </w:rPr>
        <w:t>年</w:t>
      </w:r>
      <w:r>
        <w:rPr>
          <w:rFonts w:hint="eastAsia"/>
        </w:rPr>
        <w:t>, https://www.aaai.org/ocs/index.php/AAAI/AAAI15/paper/view/9571</w:t>
      </w:r>
    </w:p>
    <w:p w:rsidR="007D4058" w:rsidRDefault="007D4058" w:rsidP="007D4058">
      <w:pPr>
        <w:rPr>
          <w:rFonts w:hint="eastAsia"/>
        </w:rPr>
      </w:pPr>
      <w:r>
        <w:rPr>
          <w:rFonts w:hint="eastAsia"/>
        </w:rPr>
        <w:t>[14] G.Ji, S.He, L.Xu, K.Liu</w:t>
      </w:r>
      <w:r>
        <w:rPr>
          <w:rFonts w:hint="eastAsia"/>
        </w:rPr>
        <w:t>和</w:t>
      </w:r>
      <w:r>
        <w:rPr>
          <w:rFonts w:hint="eastAsia"/>
        </w:rPr>
        <w:t xml:space="preserve">J.Zhao, </w:t>
      </w:r>
      <w:r>
        <w:rPr>
          <w:rFonts w:hint="eastAsia"/>
        </w:rPr>
        <w:t>通过动态映射矩阵嵌入知识图</w:t>
      </w:r>
      <w:r>
        <w:rPr>
          <w:rFonts w:hint="eastAsia"/>
        </w:rPr>
        <w:t>, 2015</w:t>
      </w:r>
      <w:r>
        <w:rPr>
          <w:rFonts w:hint="eastAsia"/>
        </w:rPr>
        <w:t>年</w:t>
      </w:r>
      <w:r>
        <w:rPr>
          <w:rFonts w:hint="eastAsia"/>
        </w:rPr>
        <w:t xml:space="preserve">, </w:t>
      </w:r>
      <w:r>
        <w:rPr>
          <w:rFonts w:hint="eastAsia"/>
        </w:rPr>
        <w:t>第</w:t>
      </w:r>
      <w:r>
        <w:rPr>
          <w:rFonts w:hint="eastAsia"/>
        </w:rPr>
        <w:t>687</w:t>
      </w:r>
      <w:r>
        <w:rPr>
          <w:rFonts w:hint="eastAsia"/>
        </w:rPr>
        <w:t>–</w:t>
      </w:r>
      <w:r>
        <w:rPr>
          <w:rFonts w:hint="eastAsia"/>
        </w:rPr>
        <w:t>696</w:t>
      </w:r>
      <w:r>
        <w:rPr>
          <w:rFonts w:hint="eastAsia"/>
        </w:rPr>
        <w:t>页</w:t>
      </w:r>
      <w:r>
        <w:rPr>
          <w:rFonts w:hint="eastAsia"/>
        </w:rPr>
        <w:t>.doi:10.3115/v1/P15-1067</w:t>
      </w:r>
    </w:p>
    <w:p w:rsidR="007D4058" w:rsidRDefault="007D4058" w:rsidP="007D4058">
      <w:pPr>
        <w:rPr>
          <w:rFonts w:hint="eastAsia"/>
        </w:rPr>
      </w:pPr>
      <w:r>
        <w:rPr>
          <w:rFonts w:hint="eastAsia"/>
        </w:rPr>
        <w:t>[15] G.Ji, K.Liu, S.He</w:t>
      </w:r>
      <w:r>
        <w:rPr>
          <w:rFonts w:hint="eastAsia"/>
        </w:rPr>
        <w:t>和</w:t>
      </w:r>
      <w:r>
        <w:rPr>
          <w:rFonts w:hint="eastAsia"/>
        </w:rPr>
        <w:t>J.Zhao,</w:t>
      </w:r>
      <w:r>
        <w:rPr>
          <w:rFonts w:hint="eastAsia"/>
        </w:rPr>
        <w:t>《具有自适应稀疏转移矩阵的知识图完成》</w:t>
      </w:r>
      <w:r>
        <w:rPr>
          <w:rFonts w:hint="eastAsia"/>
        </w:rPr>
        <w:t>, 2016</w:t>
      </w:r>
      <w:r>
        <w:rPr>
          <w:rFonts w:hint="eastAsia"/>
        </w:rPr>
        <w:t>年</w:t>
      </w:r>
      <w:r>
        <w:rPr>
          <w:rFonts w:hint="eastAsia"/>
        </w:rPr>
        <w:t>.https://www.aaai.org/ocs/index.php/AAAI/AAAI16/paper/view/11982</w:t>
      </w:r>
    </w:p>
    <w:p w:rsidR="007D4058" w:rsidRDefault="007D4058" w:rsidP="007D4058">
      <w:r>
        <w:rPr>
          <w:rFonts w:hint="eastAsia"/>
        </w:rPr>
        <w:t>[16] Y.Jia, Y.Wang, H.Lin, X.Jin</w:t>
      </w:r>
      <w:r>
        <w:rPr>
          <w:rFonts w:hint="eastAsia"/>
        </w:rPr>
        <w:t>和</w:t>
      </w:r>
      <w:r>
        <w:rPr>
          <w:rFonts w:hint="eastAsia"/>
        </w:rPr>
        <w:t xml:space="preserve">X.Cheng, </w:t>
      </w:r>
      <w:r>
        <w:rPr>
          <w:rFonts w:hint="eastAsia"/>
        </w:rPr>
        <w:t>知识图嵌入的局部自适应翻译</w:t>
      </w:r>
      <w:r>
        <w:rPr>
          <w:rFonts w:hint="eastAsia"/>
        </w:rPr>
        <w:t xml:space="preserve">, </w:t>
      </w:r>
      <w:r>
        <w:rPr>
          <w:rFonts w:hint="eastAsia"/>
        </w:rPr>
        <w:t>载于</w:t>
      </w:r>
      <w:r>
        <w:rPr>
          <w:rFonts w:hint="eastAsia"/>
        </w:rPr>
        <w:t>:</w:t>
      </w:r>
      <w:r>
        <w:rPr>
          <w:rFonts w:hint="eastAsia"/>
        </w:rPr>
        <w:t>第三十届</w:t>
      </w:r>
      <w:r>
        <w:rPr>
          <w:rFonts w:hint="eastAsia"/>
        </w:rPr>
        <w:t>AAAI</w:t>
      </w:r>
      <w:r>
        <w:rPr>
          <w:rFonts w:hint="eastAsia"/>
        </w:rPr>
        <w:t>人工智能会议论文集</w:t>
      </w:r>
      <w:r>
        <w:rPr>
          <w:rFonts w:hint="eastAsia"/>
        </w:rPr>
        <w:t>, AAAI'16, AAAI</w:t>
      </w:r>
      <w:r>
        <w:rPr>
          <w:rFonts w:hint="eastAsia"/>
        </w:rPr>
        <w:t>出版社</w:t>
      </w:r>
      <w:r>
        <w:rPr>
          <w:rFonts w:hint="eastAsia"/>
        </w:rPr>
        <w:t>, 2016</w:t>
      </w:r>
      <w:r>
        <w:rPr>
          <w:rFonts w:hint="eastAsia"/>
        </w:rPr>
        <w:t>年</w:t>
      </w:r>
      <w:r>
        <w:rPr>
          <w:rFonts w:hint="eastAsia"/>
        </w:rPr>
        <w:t xml:space="preserve">, </w:t>
      </w:r>
      <w:r>
        <w:rPr>
          <w:rFonts w:hint="eastAsia"/>
        </w:rPr>
        <w:t>第</w:t>
      </w:r>
      <w:r>
        <w:rPr>
          <w:rFonts w:hint="eastAsia"/>
        </w:rPr>
        <w:t>992-998</w:t>
      </w:r>
      <w:r>
        <w:rPr>
          <w:rFonts w:hint="eastAsia"/>
        </w:rPr>
        <w:t>页</w:t>
      </w:r>
      <w:r>
        <w:rPr>
          <w:rFonts w:hint="eastAsia"/>
        </w:rPr>
        <w:t>.http://dl.acm.org/citation.cfm?id=3015812.3015960</w:t>
      </w:r>
    </w:p>
    <w:p w:rsidR="007D4058" w:rsidRDefault="007D4058" w:rsidP="007D4058">
      <w:r>
        <w:rPr>
          <w:rFonts w:hint="eastAsia"/>
        </w:rPr>
        <w:t>[17] M.Nickel, V.Tresp</w:t>
      </w:r>
      <w:r>
        <w:rPr>
          <w:rFonts w:hint="eastAsia"/>
        </w:rPr>
        <w:t>和</w:t>
      </w:r>
      <w:r>
        <w:rPr>
          <w:rFonts w:hint="eastAsia"/>
        </w:rPr>
        <w:t>H.-P.Kriegel,</w:t>
      </w:r>
      <w:r>
        <w:rPr>
          <w:rFonts w:hint="eastAsia"/>
        </w:rPr>
        <w:t>《基于多关系数据的集体学习的三向模型》</w:t>
      </w:r>
      <w:r>
        <w:rPr>
          <w:rFonts w:hint="eastAsia"/>
        </w:rPr>
        <w:t>,</w:t>
      </w:r>
      <w:r>
        <w:rPr>
          <w:rFonts w:hint="eastAsia"/>
        </w:rPr>
        <w:t>载于</w:t>
      </w:r>
      <w:r>
        <w:rPr>
          <w:rFonts w:hint="eastAsia"/>
        </w:rPr>
        <w:t>:ICML, 2011</w:t>
      </w:r>
      <w:r>
        <w:rPr>
          <w:rFonts w:hint="eastAsia"/>
        </w:rPr>
        <w:t>年</w:t>
      </w:r>
    </w:p>
    <w:p w:rsidR="007D4058" w:rsidRDefault="007D4058" w:rsidP="007D4058">
      <w:pPr>
        <w:rPr>
          <w:rFonts w:hint="eastAsia"/>
        </w:rPr>
      </w:pPr>
      <w:r>
        <w:rPr>
          <w:rFonts w:hint="eastAsia"/>
        </w:rPr>
        <w:t>[18] B.Yang, W.Yih, X.He, J.Gao</w:t>
      </w:r>
      <w:r>
        <w:rPr>
          <w:rFonts w:hint="eastAsia"/>
        </w:rPr>
        <w:t>和</w:t>
      </w:r>
      <w:r>
        <w:rPr>
          <w:rFonts w:hint="eastAsia"/>
        </w:rPr>
        <w:t>L.Deng, "</w:t>
      </w:r>
      <w:r>
        <w:rPr>
          <w:rFonts w:hint="eastAsia"/>
        </w:rPr>
        <w:t>在知识基础中嵌入实体和关系以进行学习和推理</w:t>
      </w:r>
      <w:r>
        <w:rPr>
          <w:rFonts w:hint="eastAsia"/>
        </w:rPr>
        <w:t xml:space="preserve">", </w:t>
      </w:r>
      <w:r>
        <w:rPr>
          <w:rFonts w:hint="eastAsia"/>
        </w:rPr>
        <w:t>第</w:t>
      </w:r>
      <w:r>
        <w:rPr>
          <w:rFonts w:hint="eastAsia"/>
        </w:rPr>
        <w:t>3</w:t>
      </w:r>
      <w:r>
        <w:rPr>
          <w:rFonts w:hint="eastAsia"/>
        </w:rPr>
        <w:t>届国际学习代表大会</w:t>
      </w:r>
      <w:r>
        <w:rPr>
          <w:rFonts w:hint="eastAsia"/>
        </w:rPr>
        <w:t>, ICLR, 2015</w:t>
      </w:r>
      <w:r>
        <w:rPr>
          <w:rFonts w:hint="eastAsia"/>
        </w:rPr>
        <w:t>年</w:t>
      </w:r>
      <w:r>
        <w:rPr>
          <w:rFonts w:hint="eastAsia"/>
        </w:rPr>
        <w:t xml:space="preserve">, </w:t>
      </w:r>
      <w:r>
        <w:rPr>
          <w:rFonts w:hint="eastAsia"/>
        </w:rPr>
        <w:t>圣地亚哥</w:t>
      </w:r>
      <w:r>
        <w:rPr>
          <w:rFonts w:hint="eastAsia"/>
        </w:rPr>
        <w:t xml:space="preserve">, </w:t>
      </w:r>
      <w:r>
        <w:rPr>
          <w:rFonts w:hint="eastAsia"/>
        </w:rPr>
        <w:t>美国加利福尼亚州</w:t>
      </w:r>
      <w:r>
        <w:rPr>
          <w:rFonts w:hint="eastAsia"/>
        </w:rPr>
        <w:t>, 2015</w:t>
      </w:r>
      <w:r>
        <w:rPr>
          <w:rFonts w:hint="eastAsia"/>
        </w:rPr>
        <w:t>年</w:t>
      </w:r>
      <w:r>
        <w:rPr>
          <w:rFonts w:hint="eastAsia"/>
        </w:rPr>
        <w:t>5</w:t>
      </w:r>
      <w:r>
        <w:rPr>
          <w:rFonts w:hint="eastAsia"/>
        </w:rPr>
        <w:t>月</w:t>
      </w:r>
      <w:r>
        <w:rPr>
          <w:rFonts w:hint="eastAsia"/>
        </w:rPr>
        <w:t>7</w:t>
      </w:r>
      <w:r>
        <w:rPr>
          <w:rFonts w:hint="eastAsia"/>
        </w:rPr>
        <w:t>日至</w:t>
      </w:r>
      <w:r>
        <w:rPr>
          <w:rFonts w:hint="eastAsia"/>
        </w:rPr>
        <w:t xml:space="preserve">9 </w:t>
      </w:r>
      <w:r>
        <w:rPr>
          <w:rFonts w:hint="eastAsia"/>
        </w:rPr>
        <w:t>日</w:t>
      </w:r>
      <w:r>
        <w:rPr>
          <w:rFonts w:hint="eastAsia"/>
        </w:rPr>
        <w:t xml:space="preserve">, </w:t>
      </w:r>
      <w:r>
        <w:rPr>
          <w:rFonts w:hint="eastAsia"/>
        </w:rPr>
        <w:t>会议记录</w:t>
      </w:r>
      <w:r>
        <w:rPr>
          <w:rFonts w:hint="eastAsia"/>
        </w:rPr>
        <w:t xml:space="preserve">, 2015 </w:t>
      </w:r>
      <w:r>
        <w:rPr>
          <w:rFonts w:hint="eastAsia"/>
        </w:rPr>
        <w:t>年</w:t>
      </w:r>
      <w:r>
        <w:rPr>
          <w:rFonts w:hint="eastAsia"/>
        </w:rPr>
        <w:t>.http://arxiv.org/abs/1412.6575</w:t>
      </w:r>
    </w:p>
    <w:p w:rsidR="007D4058" w:rsidRDefault="007D4058" w:rsidP="007D4058">
      <w:pPr>
        <w:rPr>
          <w:rFonts w:hint="eastAsia"/>
        </w:rPr>
      </w:pPr>
      <w:r>
        <w:rPr>
          <w:rFonts w:hint="eastAsia"/>
        </w:rPr>
        <w:t xml:space="preserve">[19] M.Nickel, L.Rosasco </w:t>
      </w:r>
      <w:r>
        <w:rPr>
          <w:rFonts w:hint="eastAsia"/>
        </w:rPr>
        <w:t>和</w:t>
      </w:r>
      <w:r>
        <w:rPr>
          <w:rFonts w:hint="eastAsia"/>
        </w:rPr>
        <w:t xml:space="preserve"> T.Poggio, </w:t>
      </w:r>
      <w:r>
        <w:rPr>
          <w:rFonts w:hint="eastAsia"/>
        </w:rPr>
        <w:t>知识图的全息嵌入</w:t>
      </w:r>
      <w:r>
        <w:rPr>
          <w:rFonts w:hint="eastAsia"/>
        </w:rPr>
        <w:t xml:space="preserve">, </w:t>
      </w:r>
      <w:r>
        <w:rPr>
          <w:rFonts w:hint="eastAsia"/>
        </w:rPr>
        <w:t>载于</w:t>
      </w:r>
      <w:r>
        <w:rPr>
          <w:rFonts w:hint="eastAsia"/>
        </w:rPr>
        <w:t>:</w:t>
      </w:r>
      <w:r>
        <w:rPr>
          <w:rFonts w:hint="eastAsia"/>
        </w:rPr>
        <w:t>第三十届</w:t>
      </w:r>
      <w:r>
        <w:rPr>
          <w:rFonts w:hint="eastAsia"/>
        </w:rPr>
        <w:t>AAAI</w:t>
      </w:r>
      <w:r>
        <w:rPr>
          <w:rFonts w:hint="eastAsia"/>
        </w:rPr>
        <w:t>人工智能会议论文集</w:t>
      </w:r>
      <w:r>
        <w:rPr>
          <w:rFonts w:hint="eastAsia"/>
        </w:rPr>
        <w:t>, AAAI</w:t>
      </w:r>
      <w:proofErr w:type="gramStart"/>
      <w:r>
        <w:rPr>
          <w:rFonts w:hint="eastAsia"/>
        </w:rPr>
        <w:t>’</w:t>
      </w:r>
      <w:proofErr w:type="gramEnd"/>
      <w:r>
        <w:rPr>
          <w:rFonts w:hint="eastAsia"/>
        </w:rPr>
        <w:t xml:space="preserve">16, AAAI </w:t>
      </w:r>
      <w:r>
        <w:rPr>
          <w:rFonts w:hint="eastAsia"/>
        </w:rPr>
        <w:t>出版社</w:t>
      </w:r>
      <w:r>
        <w:rPr>
          <w:rFonts w:hint="eastAsia"/>
        </w:rPr>
        <w:t>, 2016</w:t>
      </w:r>
      <w:r>
        <w:rPr>
          <w:rFonts w:hint="eastAsia"/>
        </w:rPr>
        <w:t>年</w:t>
      </w:r>
      <w:r>
        <w:rPr>
          <w:rFonts w:hint="eastAsia"/>
        </w:rPr>
        <w:t xml:space="preserve">, </w:t>
      </w:r>
      <w:r>
        <w:rPr>
          <w:rFonts w:hint="eastAsia"/>
        </w:rPr>
        <w:t>第</w:t>
      </w:r>
      <w:r>
        <w:rPr>
          <w:rFonts w:hint="eastAsia"/>
        </w:rPr>
        <w:t>1955</w:t>
      </w:r>
      <w:r>
        <w:rPr>
          <w:rFonts w:hint="eastAsia"/>
        </w:rPr>
        <w:t>–</w:t>
      </w:r>
      <w:r>
        <w:rPr>
          <w:rFonts w:hint="eastAsia"/>
        </w:rPr>
        <w:t>1961</w:t>
      </w:r>
      <w:r>
        <w:rPr>
          <w:rFonts w:hint="eastAsia"/>
        </w:rPr>
        <w:t>页</w:t>
      </w:r>
      <w:r>
        <w:rPr>
          <w:rFonts w:hint="eastAsia"/>
        </w:rPr>
        <w:t>.http://dl.acm.org/citation.cfm?id=3016100.3016172</w:t>
      </w:r>
    </w:p>
    <w:p w:rsidR="007D4058" w:rsidRDefault="007D4058" w:rsidP="007D4058">
      <w:pPr>
        <w:rPr>
          <w:rFonts w:hint="eastAsia"/>
        </w:rPr>
      </w:pPr>
      <w:r>
        <w:rPr>
          <w:rFonts w:hint="eastAsia"/>
        </w:rPr>
        <w:lastRenderedPageBreak/>
        <w:t>[20] T.Trouillon, J.Welbl, S.Riedel, E.Gaussier</w:t>
      </w:r>
      <w:r>
        <w:rPr>
          <w:rFonts w:hint="eastAsia"/>
        </w:rPr>
        <w:t>和</w:t>
      </w:r>
      <w:r>
        <w:rPr>
          <w:rFonts w:hint="eastAsia"/>
        </w:rPr>
        <w:t>G.Bouchard, "</w:t>
      </w:r>
      <w:r>
        <w:rPr>
          <w:rFonts w:hint="eastAsia"/>
        </w:rPr>
        <w:t>用于简单链接预测的复杂嵌入</w:t>
      </w:r>
      <w:r>
        <w:rPr>
          <w:rFonts w:hint="eastAsia"/>
        </w:rPr>
        <w:t xml:space="preserve">", </w:t>
      </w:r>
      <w:r>
        <w:rPr>
          <w:rFonts w:hint="eastAsia"/>
        </w:rPr>
        <w:t>载于</w:t>
      </w:r>
      <w:r>
        <w:rPr>
          <w:rFonts w:hint="eastAsia"/>
        </w:rPr>
        <w:t>:</w:t>
      </w:r>
      <w:r>
        <w:rPr>
          <w:rFonts w:hint="eastAsia"/>
        </w:rPr>
        <w:t>第</w:t>
      </w:r>
      <w:r>
        <w:rPr>
          <w:rFonts w:hint="eastAsia"/>
        </w:rPr>
        <w:t>33</w:t>
      </w:r>
      <w:r>
        <w:rPr>
          <w:rFonts w:hint="eastAsia"/>
        </w:rPr>
        <w:t>届国际机器学习国际会议论文集</w:t>
      </w:r>
      <w:r>
        <w:rPr>
          <w:rFonts w:hint="eastAsia"/>
        </w:rPr>
        <w:t>-</w:t>
      </w:r>
      <w:r>
        <w:rPr>
          <w:rFonts w:hint="eastAsia"/>
        </w:rPr>
        <w:t>第</w:t>
      </w:r>
      <w:r>
        <w:rPr>
          <w:rFonts w:hint="eastAsia"/>
        </w:rPr>
        <w:t>48</w:t>
      </w:r>
      <w:r>
        <w:rPr>
          <w:rFonts w:hint="eastAsia"/>
        </w:rPr>
        <w:t>卷</w:t>
      </w:r>
      <w:r>
        <w:rPr>
          <w:rFonts w:hint="eastAsia"/>
        </w:rPr>
        <w:t>, ICML, 16, JMLR.org, 2016</w:t>
      </w:r>
      <w:r>
        <w:rPr>
          <w:rFonts w:hint="eastAsia"/>
        </w:rPr>
        <w:t>年</w:t>
      </w:r>
      <w:r>
        <w:rPr>
          <w:rFonts w:hint="eastAsia"/>
        </w:rPr>
        <w:t xml:space="preserve">, </w:t>
      </w:r>
      <w:r>
        <w:rPr>
          <w:rFonts w:hint="eastAsia"/>
        </w:rPr>
        <w:t>第</w:t>
      </w:r>
      <w:r>
        <w:rPr>
          <w:rFonts w:hint="eastAsia"/>
        </w:rPr>
        <w:t>2071-2080</w:t>
      </w:r>
      <w:r>
        <w:rPr>
          <w:rFonts w:hint="eastAsia"/>
        </w:rPr>
        <w:t>页</w:t>
      </w:r>
      <w:r>
        <w:rPr>
          <w:rFonts w:hint="eastAsia"/>
        </w:rPr>
        <w:t>. http://dl.acm.org/citation.cfm?id=3045390.3045609</w:t>
      </w:r>
    </w:p>
    <w:p w:rsidR="007D4058" w:rsidRDefault="007D4058" w:rsidP="007D4058">
      <w:pPr>
        <w:rPr>
          <w:rFonts w:hint="eastAsia"/>
        </w:rPr>
      </w:pPr>
      <w:r>
        <w:rPr>
          <w:rFonts w:hint="eastAsia"/>
        </w:rPr>
        <w:t>[21] A.Bordes, X.Glorot, J.Weston</w:t>
      </w:r>
      <w:r>
        <w:rPr>
          <w:rFonts w:hint="eastAsia"/>
        </w:rPr>
        <w:t>和</w:t>
      </w:r>
      <w:r>
        <w:rPr>
          <w:rFonts w:hint="eastAsia"/>
        </w:rPr>
        <w:t xml:space="preserve">Y.Bengio, </w:t>
      </w:r>
      <w:r>
        <w:rPr>
          <w:rFonts w:hint="eastAsia"/>
        </w:rPr>
        <w:t>一种用于多关系数据学习的语义匹配能量函数</w:t>
      </w:r>
      <w:r>
        <w:rPr>
          <w:rFonts w:hint="eastAsia"/>
        </w:rPr>
        <w:t xml:space="preserve">, </w:t>
      </w:r>
      <w:r>
        <w:rPr>
          <w:rFonts w:hint="eastAsia"/>
        </w:rPr>
        <w:t>机器学习</w:t>
      </w:r>
      <w:r>
        <w:rPr>
          <w:rFonts w:hint="eastAsia"/>
        </w:rPr>
        <w:t>94(2)(2014), 233-259.</w:t>
      </w:r>
      <w:proofErr w:type="gramStart"/>
      <w:r>
        <w:rPr>
          <w:rFonts w:hint="eastAsia"/>
        </w:rPr>
        <w:t>doi:</w:t>
      </w:r>
      <w:proofErr w:type="gramEnd"/>
      <w:r>
        <w:rPr>
          <w:rFonts w:hint="eastAsia"/>
        </w:rPr>
        <w:t>10.1007/s10994-013-5363-6</w:t>
      </w:r>
    </w:p>
    <w:p w:rsidR="007D4058" w:rsidRDefault="007D4058" w:rsidP="007D4058">
      <w:pPr>
        <w:rPr>
          <w:rFonts w:hint="eastAsia"/>
        </w:rPr>
      </w:pPr>
      <w:r>
        <w:rPr>
          <w:rFonts w:hint="eastAsia"/>
        </w:rPr>
        <w:t>[22] R.Socher, D.Chen, C.D.Manning</w:t>
      </w:r>
      <w:r>
        <w:rPr>
          <w:rFonts w:hint="eastAsia"/>
        </w:rPr>
        <w:t>和</w:t>
      </w:r>
      <w:r>
        <w:rPr>
          <w:rFonts w:hint="eastAsia"/>
        </w:rPr>
        <w:t xml:space="preserve">A.Ng, </w:t>
      </w:r>
      <w:r>
        <w:rPr>
          <w:rFonts w:hint="eastAsia"/>
        </w:rPr>
        <w:t>使用神经张量网络推理完成知识库</w:t>
      </w:r>
      <w:r>
        <w:rPr>
          <w:rFonts w:hint="eastAsia"/>
        </w:rPr>
        <w:t xml:space="preserve">, </w:t>
      </w:r>
      <w:r>
        <w:rPr>
          <w:rFonts w:hint="eastAsia"/>
        </w:rPr>
        <w:t>载于</w:t>
      </w:r>
      <w:r>
        <w:rPr>
          <w:rFonts w:hint="eastAsia"/>
        </w:rPr>
        <w:t>:</w:t>
      </w:r>
      <w:r>
        <w:rPr>
          <w:rFonts w:hint="eastAsia"/>
        </w:rPr>
        <w:t>神经信息处理系统的进展</w:t>
      </w:r>
      <w:r>
        <w:rPr>
          <w:rFonts w:hint="eastAsia"/>
        </w:rPr>
        <w:t>26, C.J.C.Burges, L.Bottou, M.Welling, Z.Ghahramani</w:t>
      </w:r>
      <w:r>
        <w:rPr>
          <w:rFonts w:hint="eastAsia"/>
        </w:rPr>
        <w:t>和</w:t>
      </w:r>
      <w:r>
        <w:rPr>
          <w:rFonts w:hint="eastAsia"/>
        </w:rPr>
        <w:t>K.Q.Weinberger</w:t>
      </w:r>
      <w:r>
        <w:rPr>
          <w:rFonts w:hint="eastAsia"/>
        </w:rPr>
        <w:t>编辑</w:t>
      </w:r>
      <w:r>
        <w:rPr>
          <w:rFonts w:hint="eastAsia"/>
        </w:rPr>
        <w:t>, Curran Associates, Inc., 2013</w:t>
      </w:r>
      <w:r>
        <w:rPr>
          <w:rFonts w:hint="eastAsia"/>
        </w:rPr>
        <w:t>年</w:t>
      </w:r>
      <w:r>
        <w:rPr>
          <w:rFonts w:hint="eastAsia"/>
        </w:rPr>
        <w:t xml:space="preserve">, </w:t>
      </w:r>
      <w:r>
        <w:rPr>
          <w:rFonts w:hint="eastAsia"/>
        </w:rPr>
        <w:t>第</w:t>
      </w:r>
      <w:r>
        <w:rPr>
          <w:rFonts w:hint="eastAsia"/>
        </w:rPr>
        <w:t>926</w:t>
      </w:r>
      <w:r>
        <w:rPr>
          <w:rFonts w:hint="eastAsia"/>
        </w:rPr>
        <w:t>–</w:t>
      </w:r>
      <w:r>
        <w:rPr>
          <w:rFonts w:hint="eastAsia"/>
        </w:rPr>
        <w:t>934</w:t>
      </w:r>
      <w:r>
        <w:rPr>
          <w:rFonts w:hint="eastAsia"/>
        </w:rPr>
        <w:t>页</w:t>
      </w:r>
    </w:p>
    <w:p w:rsidR="007D4058" w:rsidRDefault="007D4058" w:rsidP="007D4058">
      <w:pPr>
        <w:rPr>
          <w:rFonts w:hint="eastAsia"/>
        </w:rPr>
      </w:pPr>
      <w:r>
        <w:rPr>
          <w:rFonts w:hint="eastAsia"/>
        </w:rPr>
        <w:t>[23] X.Dong, E.Gabrilovich, G.Heitz, W.Horn, N.Lao, K.Murphy, T.Strohmann, S.Sun</w:t>
      </w:r>
      <w:r>
        <w:rPr>
          <w:rFonts w:hint="eastAsia"/>
        </w:rPr>
        <w:t>和</w:t>
      </w:r>
      <w:r>
        <w:rPr>
          <w:rFonts w:hint="eastAsia"/>
        </w:rPr>
        <w:t xml:space="preserve">W.Zhang, </w:t>
      </w:r>
      <w:r>
        <w:rPr>
          <w:rFonts w:hint="eastAsia"/>
        </w:rPr>
        <w:t>知识库</w:t>
      </w:r>
      <w:r>
        <w:rPr>
          <w:rFonts w:hint="eastAsia"/>
        </w:rPr>
        <w:t>:</w:t>
      </w:r>
      <w:r>
        <w:rPr>
          <w:rFonts w:hint="eastAsia"/>
        </w:rPr>
        <w:t>概率论的网络规模方法</w:t>
      </w:r>
      <w:r>
        <w:rPr>
          <w:rFonts w:hint="eastAsia"/>
        </w:rPr>
        <w:t xml:space="preserve">Fusion, </w:t>
      </w:r>
      <w:r>
        <w:rPr>
          <w:rFonts w:hint="eastAsia"/>
        </w:rPr>
        <w:t>载于</w:t>
      </w:r>
      <w:r>
        <w:rPr>
          <w:rFonts w:hint="eastAsia"/>
        </w:rPr>
        <w:t>:</w:t>
      </w:r>
      <w:r>
        <w:rPr>
          <w:rFonts w:hint="eastAsia"/>
        </w:rPr>
        <w:t>第</w:t>
      </w:r>
      <w:r>
        <w:rPr>
          <w:rFonts w:hint="eastAsia"/>
        </w:rPr>
        <w:t>20</w:t>
      </w:r>
      <w:r>
        <w:rPr>
          <w:rFonts w:hint="eastAsia"/>
        </w:rPr>
        <w:t>届</w:t>
      </w:r>
      <w:r>
        <w:rPr>
          <w:rFonts w:hint="eastAsia"/>
        </w:rPr>
        <w:t>ACM SIGKDD</w:t>
      </w:r>
      <w:r>
        <w:rPr>
          <w:rFonts w:hint="eastAsia"/>
        </w:rPr>
        <w:t>知识发现和数据挖掘国际会议论文集</w:t>
      </w:r>
      <w:r>
        <w:rPr>
          <w:rFonts w:hint="eastAsia"/>
        </w:rPr>
        <w:t xml:space="preserve">, KDD'14, ACM, </w:t>
      </w:r>
      <w:r>
        <w:rPr>
          <w:rFonts w:hint="eastAsia"/>
        </w:rPr>
        <w:t>纽约</w:t>
      </w:r>
      <w:r>
        <w:rPr>
          <w:rFonts w:hint="eastAsia"/>
        </w:rPr>
        <w:t xml:space="preserve">, </w:t>
      </w:r>
      <w:r>
        <w:rPr>
          <w:rFonts w:hint="eastAsia"/>
        </w:rPr>
        <w:t>美国</w:t>
      </w:r>
      <w:r>
        <w:rPr>
          <w:rFonts w:hint="eastAsia"/>
        </w:rPr>
        <w:t>, 2014</w:t>
      </w:r>
      <w:r>
        <w:rPr>
          <w:rFonts w:hint="eastAsia"/>
        </w:rPr>
        <w:t>年</w:t>
      </w:r>
      <w:r>
        <w:rPr>
          <w:rFonts w:hint="eastAsia"/>
        </w:rPr>
        <w:t xml:space="preserve">, </w:t>
      </w:r>
      <w:r>
        <w:rPr>
          <w:rFonts w:hint="eastAsia"/>
        </w:rPr>
        <w:t>第</w:t>
      </w:r>
      <w:r>
        <w:rPr>
          <w:rFonts w:hint="eastAsia"/>
        </w:rPr>
        <w:t>601-610</w:t>
      </w:r>
      <w:r>
        <w:rPr>
          <w:rFonts w:hint="eastAsia"/>
        </w:rPr>
        <w:t>页</w:t>
      </w:r>
      <w:r>
        <w:rPr>
          <w:rFonts w:hint="eastAsia"/>
        </w:rPr>
        <w:t>.ISBN978-1-4503-2956-9.doi:10.1145/2623330.2623623</w:t>
      </w:r>
    </w:p>
    <w:p w:rsidR="007D4058" w:rsidRDefault="007D4058" w:rsidP="007D4058">
      <w:pPr>
        <w:rPr>
          <w:rFonts w:hint="eastAsia"/>
        </w:rPr>
      </w:pPr>
      <w:r>
        <w:rPr>
          <w:rFonts w:hint="eastAsia"/>
        </w:rPr>
        <w:t>[24] M.Nickel, V.Tresp</w:t>
      </w:r>
      <w:r>
        <w:rPr>
          <w:rFonts w:hint="eastAsia"/>
        </w:rPr>
        <w:t>和</w:t>
      </w:r>
      <w:r>
        <w:rPr>
          <w:rFonts w:hint="eastAsia"/>
        </w:rPr>
        <w:t xml:space="preserve">H.-P.Kriegel, </w:t>
      </w:r>
      <w:r>
        <w:rPr>
          <w:rFonts w:hint="eastAsia"/>
        </w:rPr>
        <w:t>《分解</w:t>
      </w:r>
      <w:r>
        <w:rPr>
          <w:rFonts w:hint="eastAsia"/>
        </w:rPr>
        <w:t>Yago:</w:t>
      </w:r>
      <w:r>
        <w:rPr>
          <w:rFonts w:hint="eastAsia"/>
        </w:rPr>
        <w:t>链接数据的可伸缩机器学习》</w:t>
      </w:r>
      <w:r>
        <w:rPr>
          <w:rFonts w:hint="eastAsia"/>
        </w:rPr>
        <w:t xml:space="preserve">, </w:t>
      </w:r>
      <w:r>
        <w:rPr>
          <w:rFonts w:hint="eastAsia"/>
        </w:rPr>
        <w:t>载于</w:t>
      </w:r>
      <w:r>
        <w:rPr>
          <w:rFonts w:hint="eastAsia"/>
        </w:rPr>
        <w:t>:</w:t>
      </w:r>
      <w:r>
        <w:rPr>
          <w:rFonts w:hint="eastAsia"/>
        </w:rPr>
        <w:t>第</w:t>
      </w:r>
      <w:r>
        <w:rPr>
          <w:rFonts w:hint="eastAsia"/>
        </w:rPr>
        <w:t>21</w:t>
      </w:r>
      <w:r>
        <w:rPr>
          <w:rFonts w:hint="eastAsia"/>
        </w:rPr>
        <w:t>届万维网国际会议论文集</w:t>
      </w:r>
      <w:r>
        <w:rPr>
          <w:rFonts w:hint="eastAsia"/>
        </w:rPr>
        <w:t xml:space="preserve">, ACM, 2012 </w:t>
      </w:r>
      <w:r>
        <w:rPr>
          <w:rFonts w:hint="eastAsia"/>
        </w:rPr>
        <w:t>年</w:t>
      </w:r>
    </w:p>
    <w:p w:rsidR="007D4058" w:rsidRDefault="007D4058" w:rsidP="007D4058">
      <w:pPr>
        <w:rPr>
          <w:rFonts w:hint="eastAsia"/>
        </w:rPr>
      </w:pPr>
      <w:r>
        <w:rPr>
          <w:rFonts w:hint="eastAsia"/>
        </w:rPr>
        <w:t>[25] S.Guo, Q.Wang, B.Wang, L.Wang</w:t>
      </w:r>
      <w:r>
        <w:rPr>
          <w:rFonts w:hint="eastAsia"/>
        </w:rPr>
        <w:t>和</w:t>
      </w:r>
      <w:r>
        <w:rPr>
          <w:rFonts w:hint="eastAsia"/>
        </w:rPr>
        <w:t>L.Guo, SSE:</w:t>
      </w:r>
      <w:r>
        <w:rPr>
          <w:rFonts w:hint="eastAsia"/>
        </w:rPr>
        <w:t>知识图的语义平滑嵌入</w:t>
      </w:r>
      <w:r>
        <w:rPr>
          <w:rFonts w:hint="eastAsia"/>
        </w:rPr>
        <w:t>, IEEE</w:t>
      </w:r>
      <w:r>
        <w:rPr>
          <w:rFonts w:hint="eastAsia"/>
        </w:rPr>
        <w:t>知识与数据工程学报</w:t>
      </w:r>
      <w:r>
        <w:rPr>
          <w:rFonts w:hint="eastAsia"/>
        </w:rPr>
        <w:t>, PP(2016</w:t>
      </w:r>
      <w:r>
        <w:rPr>
          <w:rFonts w:hint="eastAsia"/>
        </w:rPr>
        <w:t>年</w:t>
      </w:r>
      <w:r>
        <w:rPr>
          <w:rFonts w:hint="eastAsia"/>
        </w:rPr>
        <w:t>), 1-1.doi:10.1109/TKDE.2016.2638425</w:t>
      </w:r>
    </w:p>
    <w:p w:rsidR="007D4058" w:rsidRDefault="007D4058" w:rsidP="007D4058">
      <w:pPr>
        <w:rPr>
          <w:rFonts w:hint="eastAsia"/>
        </w:rPr>
      </w:pPr>
      <w:r>
        <w:rPr>
          <w:rFonts w:hint="eastAsia"/>
        </w:rPr>
        <w:t>[26] R.Xie, Z.Liu</w:t>
      </w:r>
      <w:r>
        <w:rPr>
          <w:rFonts w:hint="eastAsia"/>
        </w:rPr>
        <w:t>和</w:t>
      </w:r>
      <w:r>
        <w:rPr>
          <w:rFonts w:hint="eastAsia"/>
        </w:rPr>
        <w:t xml:space="preserve">M.Sun, </w:t>
      </w:r>
      <w:r>
        <w:rPr>
          <w:rFonts w:hint="eastAsia"/>
        </w:rPr>
        <w:t>“具有分层类型的知识图的表示学习”</w:t>
      </w:r>
      <w:r>
        <w:rPr>
          <w:rFonts w:hint="eastAsia"/>
        </w:rPr>
        <w:t xml:space="preserve">, </w:t>
      </w:r>
      <w:r>
        <w:rPr>
          <w:rFonts w:hint="eastAsia"/>
        </w:rPr>
        <w:t>载于</w:t>
      </w:r>
      <w:r>
        <w:rPr>
          <w:rFonts w:hint="eastAsia"/>
        </w:rPr>
        <w:t>:IJCAI, 2016</w:t>
      </w:r>
      <w:r>
        <w:rPr>
          <w:rFonts w:hint="eastAsia"/>
        </w:rPr>
        <w:t>年</w:t>
      </w:r>
    </w:p>
    <w:p w:rsidR="007D4058" w:rsidRDefault="007D4058" w:rsidP="007D4058">
      <w:pPr>
        <w:rPr>
          <w:rFonts w:hint="eastAsia"/>
        </w:rPr>
      </w:pPr>
      <w:r>
        <w:rPr>
          <w:rFonts w:hint="eastAsia"/>
        </w:rPr>
        <w:t xml:space="preserve">[27] D.Krompa </w:t>
      </w:r>
      <w:r>
        <w:rPr>
          <w:rFonts w:hint="eastAsia"/>
        </w:rPr>
        <w:t>β</w:t>
      </w:r>
      <w:r>
        <w:rPr>
          <w:rFonts w:hint="eastAsia"/>
        </w:rPr>
        <w:t>, S.Baier</w:t>
      </w:r>
      <w:r>
        <w:rPr>
          <w:rFonts w:hint="eastAsia"/>
        </w:rPr>
        <w:t>和</w:t>
      </w:r>
      <w:r>
        <w:rPr>
          <w:rFonts w:hint="eastAsia"/>
        </w:rPr>
        <w:t xml:space="preserve">V.Tresp, </w:t>
      </w:r>
      <w:r>
        <w:rPr>
          <w:rFonts w:hint="eastAsia"/>
        </w:rPr>
        <w:t>知识图的类型约束表示学习</w:t>
      </w:r>
      <w:r>
        <w:rPr>
          <w:rFonts w:hint="eastAsia"/>
        </w:rPr>
        <w:t xml:space="preserve">, </w:t>
      </w:r>
      <w:r>
        <w:rPr>
          <w:rFonts w:hint="eastAsia"/>
        </w:rPr>
        <w:t>载于</w:t>
      </w:r>
      <w:r>
        <w:rPr>
          <w:rFonts w:hint="eastAsia"/>
        </w:rPr>
        <w:t>:</w:t>
      </w:r>
      <w:r>
        <w:rPr>
          <w:rFonts w:hint="eastAsia"/>
        </w:rPr>
        <w:t>第</w:t>
      </w:r>
      <w:r>
        <w:rPr>
          <w:rFonts w:hint="eastAsia"/>
        </w:rPr>
        <w:t>14</w:t>
      </w:r>
      <w:r>
        <w:rPr>
          <w:rFonts w:hint="eastAsia"/>
        </w:rPr>
        <w:t>届</w:t>
      </w:r>
      <w:proofErr w:type="gramStart"/>
      <w:r>
        <w:rPr>
          <w:rFonts w:hint="eastAsia"/>
        </w:rPr>
        <w:t>语义网</w:t>
      </w:r>
      <w:proofErr w:type="gramEnd"/>
      <w:r>
        <w:rPr>
          <w:rFonts w:hint="eastAsia"/>
        </w:rPr>
        <w:t>ISWC</w:t>
      </w:r>
      <w:r>
        <w:rPr>
          <w:rFonts w:hint="eastAsia"/>
        </w:rPr>
        <w:t>国际会议论文集</w:t>
      </w:r>
      <w:r>
        <w:rPr>
          <w:rFonts w:hint="eastAsia"/>
        </w:rPr>
        <w:t>-</w:t>
      </w:r>
      <w:r>
        <w:rPr>
          <w:rFonts w:hint="eastAsia"/>
        </w:rPr>
        <w:t>第</w:t>
      </w:r>
      <w:r>
        <w:rPr>
          <w:rFonts w:hint="eastAsia"/>
        </w:rPr>
        <w:t>9366</w:t>
      </w:r>
      <w:r>
        <w:rPr>
          <w:rFonts w:hint="eastAsia"/>
        </w:rPr>
        <w:t>卷</w:t>
      </w:r>
      <w:r>
        <w:rPr>
          <w:rFonts w:hint="eastAsia"/>
        </w:rPr>
        <w:t xml:space="preserve">, </w:t>
      </w:r>
      <w:r>
        <w:rPr>
          <w:rFonts w:hint="eastAsia"/>
        </w:rPr>
        <w:t>施普林格出版社</w:t>
      </w:r>
      <w:r>
        <w:rPr>
          <w:rFonts w:hint="eastAsia"/>
        </w:rPr>
        <w:t xml:space="preserve">, </w:t>
      </w:r>
      <w:r>
        <w:rPr>
          <w:rFonts w:hint="eastAsia"/>
        </w:rPr>
        <w:t>柏林</w:t>
      </w:r>
      <w:r>
        <w:rPr>
          <w:rFonts w:hint="eastAsia"/>
        </w:rPr>
        <w:t xml:space="preserve">, </w:t>
      </w:r>
      <w:r>
        <w:rPr>
          <w:rFonts w:hint="eastAsia"/>
        </w:rPr>
        <w:t>海德堡</w:t>
      </w:r>
      <w:r>
        <w:rPr>
          <w:rFonts w:hint="eastAsia"/>
        </w:rPr>
        <w:t>, 2015</w:t>
      </w:r>
      <w:r>
        <w:rPr>
          <w:rFonts w:hint="eastAsia"/>
        </w:rPr>
        <w:t>年</w:t>
      </w:r>
      <w:r>
        <w:rPr>
          <w:rFonts w:hint="eastAsia"/>
        </w:rPr>
        <w:t xml:space="preserve">, </w:t>
      </w:r>
      <w:r>
        <w:rPr>
          <w:rFonts w:hint="eastAsia"/>
        </w:rPr>
        <w:t>第</w:t>
      </w:r>
      <w:r>
        <w:rPr>
          <w:rFonts w:hint="eastAsia"/>
        </w:rPr>
        <w:t>640-655</w:t>
      </w:r>
      <w:r>
        <w:rPr>
          <w:rFonts w:hint="eastAsia"/>
        </w:rPr>
        <w:t>页</w:t>
      </w:r>
      <w:r>
        <w:rPr>
          <w:rFonts w:hint="eastAsia"/>
        </w:rPr>
        <w:t>.ISBN978-3-319-25006-9</w:t>
      </w:r>
    </w:p>
    <w:p w:rsidR="007D4058" w:rsidRDefault="007D4058" w:rsidP="007D4058">
      <w:pPr>
        <w:rPr>
          <w:rFonts w:hint="eastAsia"/>
        </w:rPr>
      </w:pPr>
      <w:r>
        <w:rPr>
          <w:rFonts w:hint="eastAsia"/>
        </w:rPr>
        <w:t xml:space="preserve">[28] Q.Wang, B.Wang </w:t>
      </w:r>
      <w:r>
        <w:rPr>
          <w:rFonts w:hint="eastAsia"/>
        </w:rPr>
        <w:t>和</w:t>
      </w:r>
      <w:r>
        <w:rPr>
          <w:rFonts w:hint="eastAsia"/>
        </w:rPr>
        <w:t xml:space="preserve"> L.Guo, </w:t>
      </w:r>
      <w:r>
        <w:rPr>
          <w:rFonts w:hint="eastAsia"/>
        </w:rPr>
        <w:t>《使用嵌入和规则完成知识库》</w:t>
      </w:r>
      <w:r>
        <w:rPr>
          <w:rFonts w:hint="eastAsia"/>
        </w:rPr>
        <w:t xml:space="preserve">, </w:t>
      </w:r>
      <w:r>
        <w:rPr>
          <w:rFonts w:hint="eastAsia"/>
        </w:rPr>
        <w:t>载于</w:t>
      </w:r>
      <w:r>
        <w:rPr>
          <w:rFonts w:hint="eastAsia"/>
        </w:rPr>
        <w:t>:</w:t>
      </w:r>
      <w:r>
        <w:rPr>
          <w:rFonts w:hint="eastAsia"/>
        </w:rPr>
        <w:t>《第</w:t>
      </w:r>
      <w:r>
        <w:rPr>
          <w:rFonts w:hint="eastAsia"/>
        </w:rPr>
        <w:t>24</w:t>
      </w:r>
      <w:r>
        <w:rPr>
          <w:rFonts w:hint="eastAsia"/>
        </w:rPr>
        <w:t>届国际人工智能会议论文集》</w:t>
      </w:r>
      <w:r>
        <w:rPr>
          <w:rFonts w:hint="eastAsia"/>
        </w:rPr>
        <w:t>, IJCAI</w:t>
      </w:r>
      <w:proofErr w:type="gramStart"/>
      <w:r>
        <w:rPr>
          <w:rFonts w:hint="eastAsia"/>
        </w:rPr>
        <w:t>’</w:t>
      </w:r>
      <w:proofErr w:type="gramEnd"/>
      <w:r>
        <w:rPr>
          <w:rFonts w:hint="eastAsia"/>
        </w:rPr>
        <w:t>15, AAAI</w:t>
      </w:r>
      <w:r>
        <w:rPr>
          <w:rFonts w:hint="eastAsia"/>
        </w:rPr>
        <w:t>出版社</w:t>
      </w:r>
      <w:r>
        <w:rPr>
          <w:rFonts w:hint="eastAsia"/>
        </w:rPr>
        <w:t>, 2015</w:t>
      </w:r>
      <w:r>
        <w:rPr>
          <w:rFonts w:hint="eastAsia"/>
        </w:rPr>
        <w:t>年</w:t>
      </w:r>
      <w:r>
        <w:rPr>
          <w:rFonts w:hint="eastAsia"/>
        </w:rPr>
        <w:t xml:space="preserve">, </w:t>
      </w:r>
      <w:r>
        <w:rPr>
          <w:rFonts w:hint="eastAsia"/>
        </w:rPr>
        <w:t>第</w:t>
      </w:r>
      <w:r>
        <w:rPr>
          <w:rFonts w:hint="eastAsia"/>
        </w:rPr>
        <w:t>1859-1865</w:t>
      </w:r>
      <w:r>
        <w:rPr>
          <w:rFonts w:hint="eastAsia"/>
        </w:rPr>
        <w:t>页</w:t>
      </w:r>
      <w:r>
        <w:rPr>
          <w:rFonts w:hint="eastAsia"/>
        </w:rPr>
        <w:t>.ISBN978-1-57735-7384.http://dl.acm.org/citation.cfm?id=2832415.2832507</w:t>
      </w:r>
    </w:p>
    <w:p w:rsidR="007D4058" w:rsidRDefault="007D4058" w:rsidP="007D4058">
      <w:pPr>
        <w:rPr>
          <w:rFonts w:hint="eastAsia"/>
        </w:rPr>
      </w:pPr>
      <w:r>
        <w:rPr>
          <w:rFonts w:hint="eastAsia"/>
        </w:rPr>
        <w:t>[29] K.-W.Chang, W.-t.Yih, B.Yang</w:t>
      </w:r>
      <w:r>
        <w:rPr>
          <w:rFonts w:hint="eastAsia"/>
        </w:rPr>
        <w:t>和</w:t>
      </w:r>
      <w:r>
        <w:rPr>
          <w:rFonts w:hint="eastAsia"/>
        </w:rPr>
        <w:t xml:space="preserve">C.Meek, </w:t>
      </w:r>
      <w:r>
        <w:rPr>
          <w:rFonts w:hint="eastAsia"/>
        </w:rPr>
        <w:t>“用于关系提取的知识库的类型张量分解”</w:t>
      </w:r>
      <w:r>
        <w:rPr>
          <w:rFonts w:hint="eastAsia"/>
        </w:rPr>
        <w:t xml:space="preserve">, </w:t>
      </w:r>
      <w:r>
        <w:rPr>
          <w:rFonts w:hint="eastAsia"/>
        </w:rPr>
        <w:t>载于</w:t>
      </w:r>
      <w:proofErr w:type="gramStart"/>
      <w:r>
        <w:rPr>
          <w:rFonts w:hint="eastAsia"/>
        </w:rPr>
        <w:t>:2014</w:t>
      </w:r>
      <w:r>
        <w:rPr>
          <w:rFonts w:hint="eastAsia"/>
        </w:rPr>
        <w:t>年自然语言处理中的经验方法会议论文集</w:t>
      </w:r>
      <w:proofErr w:type="gramEnd"/>
      <w:r>
        <w:rPr>
          <w:rFonts w:hint="eastAsia"/>
        </w:rPr>
        <w:t xml:space="preserve">(EMNLP), </w:t>
      </w:r>
      <w:r>
        <w:rPr>
          <w:rFonts w:hint="eastAsia"/>
        </w:rPr>
        <w:t>计算语言学协会</w:t>
      </w:r>
      <w:r>
        <w:rPr>
          <w:rFonts w:hint="eastAsia"/>
        </w:rPr>
        <w:t xml:space="preserve">, </w:t>
      </w:r>
      <w:r>
        <w:rPr>
          <w:rFonts w:hint="eastAsia"/>
        </w:rPr>
        <w:t>多哈</w:t>
      </w:r>
      <w:r>
        <w:rPr>
          <w:rFonts w:hint="eastAsia"/>
        </w:rPr>
        <w:t xml:space="preserve">, </w:t>
      </w:r>
      <w:r>
        <w:rPr>
          <w:rFonts w:hint="eastAsia"/>
        </w:rPr>
        <w:t>卡塔尔</w:t>
      </w:r>
      <w:r>
        <w:rPr>
          <w:rFonts w:hint="eastAsia"/>
        </w:rPr>
        <w:t>, 2014</w:t>
      </w:r>
      <w:r>
        <w:rPr>
          <w:rFonts w:hint="eastAsia"/>
        </w:rPr>
        <w:t>年</w:t>
      </w:r>
      <w:r>
        <w:rPr>
          <w:rFonts w:hint="eastAsia"/>
        </w:rPr>
        <w:t xml:space="preserve">, </w:t>
      </w:r>
      <w:r>
        <w:rPr>
          <w:rFonts w:hint="eastAsia"/>
        </w:rPr>
        <w:t>第</w:t>
      </w:r>
      <w:r>
        <w:rPr>
          <w:rFonts w:hint="eastAsia"/>
        </w:rPr>
        <w:t>1568-1579</w:t>
      </w:r>
      <w:r>
        <w:rPr>
          <w:rFonts w:hint="eastAsia"/>
        </w:rPr>
        <w:t>页</w:t>
      </w:r>
      <w:r>
        <w:rPr>
          <w:rFonts w:hint="eastAsia"/>
        </w:rPr>
        <w:t>. doi:10.3115/v1/D14-1165.https://www.aclweb.org/anthology/D14-1165</w:t>
      </w:r>
    </w:p>
    <w:p w:rsidR="007D4058" w:rsidRDefault="007D4058" w:rsidP="007D4058">
      <w:pPr>
        <w:rPr>
          <w:rFonts w:hint="eastAsia"/>
        </w:rPr>
      </w:pPr>
      <w:r>
        <w:rPr>
          <w:rFonts w:hint="eastAsia"/>
        </w:rPr>
        <w:t>[30] Z.Hu, P.Huang, Y.Deng, Y.Gao</w:t>
      </w:r>
      <w:r>
        <w:rPr>
          <w:rFonts w:hint="eastAsia"/>
        </w:rPr>
        <w:t>和</w:t>
      </w:r>
      <w:r>
        <w:rPr>
          <w:rFonts w:hint="eastAsia"/>
        </w:rPr>
        <w:t xml:space="preserve">E.Xing, </w:t>
      </w:r>
      <w:r>
        <w:rPr>
          <w:rFonts w:hint="eastAsia"/>
        </w:rPr>
        <w:t>实体层次结构嵌入</w:t>
      </w:r>
      <w:r>
        <w:rPr>
          <w:rFonts w:hint="eastAsia"/>
        </w:rPr>
        <w:t xml:space="preserve">, </w:t>
      </w:r>
      <w:r>
        <w:rPr>
          <w:rFonts w:hint="eastAsia"/>
        </w:rPr>
        <w:t>载于</w:t>
      </w:r>
      <w:r>
        <w:rPr>
          <w:rFonts w:hint="eastAsia"/>
        </w:rPr>
        <w:t>:</w:t>
      </w:r>
      <w:r>
        <w:rPr>
          <w:rFonts w:hint="eastAsia"/>
        </w:rPr>
        <w:t>计算语言学协会第</w:t>
      </w:r>
      <w:r>
        <w:rPr>
          <w:rFonts w:hint="eastAsia"/>
        </w:rPr>
        <w:t>53</w:t>
      </w:r>
      <w:r>
        <w:rPr>
          <w:rFonts w:hint="eastAsia"/>
        </w:rPr>
        <w:t>届年会和第七届国际自然语言联合会议论文集处理</w:t>
      </w:r>
      <w:r>
        <w:rPr>
          <w:rFonts w:hint="eastAsia"/>
        </w:rPr>
        <w:t>(</w:t>
      </w:r>
      <w:r>
        <w:rPr>
          <w:rFonts w:hint="eastAsia"/>
        </w:rPr>
        <w:t>第</w:t>
      </w:r>
      <w:r>
        <w:rPr>
          <w:rFonts w:hint="eastAsia"/>
        </w:rPr>
        <w:t>1</w:t>
      </w:r>
      <w:r>
        <w:rPr>
          <w:rFonts w:hint="eastAsia"/>
        </w:rPr>
        <w:t>卷</w:t>
      </w:r>
      <w:r>
        <w:rPr>
          <w:rFonts w:hint="eastAsia"/>
        </w:rPr>
        <w:t>:</w:t>
      </w:r>
      <w:r>
        <w:rPr>
          <w:rFonts w:hint="eastAsia"/>
        </w:rPr>
        <w:t>长论文</w:t>
      </w:r>
      <w:r>
        <w:rPr>
          <w:rFonts w:hint="eastAsia"/>
        </w:rPr>
        <w:t xml:space="preserve">), </w:t>
      </w:r>
      <w:r>
        <w:rPr>
          <w:rFonts w:hint="eastAsia"/>
        </w:rPr>
        <w:t>计算语言学协会</w:t>
      </w:r>
      <w:r>
        <w:rPr>
          <w:rFonts w:hint="eastAsia"/>
        </w:rPr>
        <w:t xml:space="preserve">, </w:t>
      </w:r>
      <w:r>
        <w:rPr>
          <w:rFonts w:hint="eastAsia"/>
        </w:rPr>
        <w:t>北京</w:t>
      </w:r>
      <w:r>
        <w:rPr>
          <w:rFonts w:hint="eastAsia"/>
        </w:rPr>
        <w:t xml:space="preserve">, </w:t>
      </w:r>
      <w:r>
        <w:rPr>
          <w:rFonts w:hint="eastAsia"/>
        </w:rPr>
        <w:t>中国</w:t>
      </w:r>
      <w:r>
        <w:rPr>
          <w:rFonts w:hint="eastAsia"/>
        </w:rPr>
        <w:t>, 2015</w:t>
      </w:r>
      <w:r>
        <w:rPr>
          <w:rFonts w:hint="eastAsia"/>
        </w:rPr>
        <w:t>年</w:t>
      </w:r>
      <w:r>
        <w:rPr>
          <w:rFonts w:hint="eastAsia"/>
        </w:rPr>
        <w:t xml:space="preserve">, </w:t>
      </w:r>
      <w:r>
        <w:rPr>
          <w:rFonts w:hint="eastAsia"/>
        </w:rPr>
        <w:t>第</w:t>
      </w:r>
      <w:r>
        <w:rPr>
          <w:rFonts w:hint="eastAsia"/>
        </w:rPr>
        <w:t xml:space="preserve">1292-1300 </w:t>
      </w:r>
      <w:r>
        <w:rPr>
          <w:rFonts w:hint="eastAsia"/>
        </w:rPr>
        <w:t>页</w:t>
      </w:r>
      <w:r>
        <w:rPr>
          <w:rFonts w:hint="eastAsia"/>
        </w:rPr>
        <w:t>.doi:10.3115/v1/P15-1125.https://www.aclweb.org/anthology/P15-1125</w:t>
      </w:r>
    </w:p>
    <w:p w:rsidR="007D4058" w:rsidRDefault="007D4058" w:rsidP="007D4058">
      <w:pPr>
        <w:rPr>
          <w:rFonts w:hint="eastAsia"/>
        </w:rPr>
      </w:pPr>
      <w:r>
        <w:rPr>
          <w:rFonts w:hint="eastAsia"/>
        </w:rPr>
        <w:t>[31] Y.Lin, Z.Liu</w:t>
      </w:r>
      <w:r>
        <w:rPr>
          <w:rFonts w:hint="eastAsia"/>
        </w:rPr>
        <w:t>和</w:t>
      </w:r>
      <w:r>
        <w:rPr>
          <w:rFonts w:hint="eastAsia"/>
        </w:rPr>
        <w:t xml:space="preserve">M.Sun, </w:t>
      </w:r>
      <w:r>
        <w:rPr>
          <w:rFonts w:hint="eastAsia"/>
        </w:rPr>
        <w:t>“知识库表示学习的关系路径建模”</w:t>
      </w:r>
      <w:r>
        <w:rPr>
          <w:rFonts w:hint="eastAsia"/>
        </w:rPr>
        <w:t>, EMNLP, 2015</w:t>
      </w:r>
      <w:r>
        <w:rPr>
          <w:rFonts w:hint="eastAsia"/>
        </w:rPr>
        <w:t>年</w:t>
      </w:r>
    </w:p>
    <w:p w:rsidR="007D4058" w:rsidRDefault="007D4058" w:rsidP="007D4058">
      <w:pPr>
        <w:rPr>
          <w:rFonts w:hint="eastAsia"/>
        </w:rPr>
      </w:pPr>
      <w:r>
        <w:rPr>
          <w:rFonts w:hint="eastAsia"/>
        </w:rPr>
        <w:t>[32] K.Guu, J.Miller</w:t>
      </w:r>
      <w:r>
        <w:rPr>
          <w:rFonts w:hint="eastAsia"/>
        </w:rPr>
        <w:t>和</w:t>
      </w:r>
      <w:r>
        <w:rPr>
          <w:rFonts w:hint="eastAsia"/>
        </w:rPr>
        <w:t xml:space="preserve">P.Liang, </w:t>
      </w:r>
      <w:r>
        <w:rPr>
          <w:rFonts w:hint="eastAsia"/>
        </w:rPr>
        <w:t>在向量空间中遍历知识图谱</w:t>
      </w:r>
      <w:r>
        <w:rPr>
          <w:rFonts w:hint="eastAsia"/>
        </w:rPr>
        <w:t xml:space="preserve">, </w:t>
      </w:r>
      <w:r>
        <w:rPr>
          <w:rFonts w:hint="eastAsia"/>
        </w:rPr>
        <w:t>载于</w:t>
      </w:r>
      <w:r>
        <w:rPr>
          <w:rFonts w:hint="eastAsia"/>
        </w:rPr>
        <w:t>:</w:t>
      </w:r>
      <w:r>
        <w:rPr>
          <w:rFonts w:hint="eastAsia"/>
        </w:rPr>
        <w:t>《</w:t>
      </w:r>
      <w:r>
        <w:rPr>
          <w:rFonts w:hint="eastAsia"/>
        </w:rPr>
        <w:t>2015</w:t>
      </w:r>
      <w:r>
        <w:rPr>
          <w:rFonts w:hint="eastAsia"/>
        </w:rPr>
        <w:t>年自然语言处理经验方法会议论文集》</w:t>
      </w:r>
      <w:r>
        <w:rPr>
          <w:rFonts w:hint="eastAsia"/>
        </w:rPr>
        <w:t xml:space="preserve">, </w:t>
      </w:r>
      <w:r>
        <w:rPr>
          <w:rFonts w:hint="eastAsia"/>
        </w:rPr>
        <w:t>计算语言学协会</w:t>
      </w:r>
      <w:r>
        <w:rPr>
          <w:rFonts w:hint="eastAsia"/>
        </w:rPr>
        <w:t xml:space="preserve">, </w:t>
      </w:r>
      <w:r>
        <w:rPr>
          <w:rFonts w:hint="eastAsia"/>
        </w:rPr>
        <w:t>里斯本</w:t>
      </w:r>
      <w:r>
        <w:rPr>
          <w:rFonts w:hint="eastAsia"/>
        </w:rPr>
        <w:t xml:space="preserve">, </w:t>
      </w:r>
      <w:r>
        <w:rPr>
          <w:rFonts w:hint="eastAsia"/>
        </w:rPr>
        <w:t>葡萄牙</w:t>
      </w:r>
      <w:r>
        <w:rPr>
          <w:rFonts w:hint="eastAsia"/>
        </w:rPr>
        <w:t>, 2015</w:t>
      </w:r>
      <w:r>
        <w:rPr>
          <w:rFonts w:hint="eastAsia"/>
        </w:rPr>
        <w:t>年</w:t>
      </w:r>
      <w:r>
        <w:rPr>
          <w:rFonts w:hint="eastAsia"/>
        </w:rPr>
        <w:t xml:space="preserve">, </w:t>
      </w:r>
      <w:r>
        <w:rPr>
          <w:rFonts w:hint="eastAsia"/>
        </w:rPr>
        <w:t>第</w:t>
      </w:r>
      <w:r>
        <w:rPr>
          <w:rFonts w:hint="eastAsia"/>
        </w:rPr>
        <w:t>11</w:t>
      </w:r>
      <w:r>
        <w:rPr>
          <w:rFonts w:hint="eastAsia"/>
        </w:rPr>
        <w:t>页</w:t>
      </w:r>
      <w:r>
        <w:rPr>
          <w:rFonts w:hint="eastAsia"/>
        </w:rPr>
        <w:t>.318</w:t>
      </w:r>
      <w:r>
        <w:rPr>
          <w:rFonts w:hint="eastAsia"/>
        </w:rPr>
        <w:t>–</w:t>
      </w:r>
      <w:r>
        <w:rPr>
          <w:rFonts w:hint="eastAsia"/>
        </w:rPr>
        <w:t>327.doi:10.18653/v1/D15-1038 https://www.aclweb.org/anthology/D15-1038</w:t>
      </w:r>
    </w:p>
    <w:p w:rsidR="007D4058" w:rsidRDefault="007D4058" w:rsidP="007D4058">
      <w:pPr>
        <w:rPr>
          <w:rFonts w:hint="eastAsia"/>
        </w:rPr>
      </w:pPr>
      <w:r>
        <w:rPr>
          <w:rFonts w:hint="eastAsia"/>
        </w:rPr>
        <w:t>[33] A.Garc</w:t>
      </w:r>
      <w:r>
        <w:rPr>
          <w:rFonts w:hint="eastAsia"/>
        </w:rPr>
        <w:t>í</w:t>
      </w:r>
      <w:r>
        <w:rPr>
          <w:rFonts w:hint="eastAsia"/>
        </w:rPr>
        <w:t>a-Dur</w:t>
      </w:r>
      <w:r>
        <w:rPr>
          <w:rFonts w:hint="eastAsia"/>
        </w:rPr>
        <w:t>á</w:t>
      </w:r>
      <w:r>
        <w:rPr>
          <w:rFonts w:hint="eastAsia"/>
        </w:rPr>
        <w:t>n, A.Bordes</w:t>
      </w:r>
      <w:r>
        <w:rPr>
          <w:rFonts w:hint="eastAsia"/>
        </w:rPr>
        <w:t>和</w:t>
      </w:r>
      <w:r>
        <w:rPr>
          <w:rFonts w:hint="eastAsia"/>
        </w:rPr>
        <w:t xml:space="preserve">N.Usunier, </w:t>
      </w:r>
      <w:r>
        <w:rPr>
          <w:rFonts w:hint="eastAsia"/>
        </w:rPr>
        <w:t>《与翻译的关系》</w:t>
      </w:r>
      <w:r>
        <w:rPr>
          <w:rFonts w:hint="eastAsia"/>
        </w:rPr>
        <w:t xml:space="preserve">, </w:t>
      </w:r>
      <w:r>
        <w:rPr>
          <w:rFonts w:hint="eastAsia"/>
        </w:rPr>
        <w:t>载于</w:t>
      </w:r>
      <w:r>
        <w:rPr>
          <w:rFonts w:hint="eastAsia"/>
        </w:rPr>
        <w:t>:</w:t>
      </w:r>
      <w:r>
        <w:rPr>
          <w:rFonts w:hint="eastAsia"/>
        </w:rPr>
        <w:t>《</w:t>
      </w:r>
      <w:r>
        <w:rPr>
          <w:rFonts w:hint="eastAsia"/>
        </w:rPr>
        <w:t>2015</w:t>
      </w:r>
      <w:r>
        <w:rPr>
          <w:rFonts w:hint="eastAsia"/>
        </w:rPr>
        <w:t>年自然语言处理经验方法会议论文集》</w:t>
      </w:r>
      <w:r>
        <w:rPr>
          <w:rFonts w:hint="eastAsia"/>
        </w:rPr>
        <w:t xml:space="preserve">, </w:t>
      </w:r>
      <w:r>
        <w:rPr>
          <w:rFonts w:hint="eastAsia"/>
        </w:rPr>
        <w:t>计算语言学协会</w:t>
      </w:r>
      <w:r>
        <w:rPr>
          <w:rFonts w:hint="eastAsia"/>
        </w:rPr>
        <w:t xml:space="preserve">, </w:t>
      </w:r>
      <w:r>
        <w:rPr>
          <w:rFonts w:hint="eastAsia"/>
        </w:rPr>
        <w:t>葡萄牙里斯本</w:t>
      </w:r>
      <w:r>
        <w:rPr>
          <w:rFonts w:hint="eastAsia"/>
        </w:rPr>
        <w:t>, 2015</w:t>
      </w:r>
      <w:r>
        <w:rPr>
          <w:rFonts w:hint="eastAsia"/>
        </w:rPr>
        <w:t>年</w:t>
      </w:r>
      <w:r>
        <w:rPr>
          <w:rFonts w:hint="eastAsia"/>
        </w:rPr>
        <w:t xml:space="preserve">, </w:t>
      </w:r>
      <w:r>
        <w:rPr>
          <w:rFonts w:hint="eastAsia"/>
        </w:rPr>
        <w:t>第</w:t>
      </w:r>
      <w:r>
        <w:rPr>
          <w:rFonts w:hint="eastAsia"/>
        </w:rPr>
        <w:t>11</w:t>
      </w:r>
      <w:r>
        <w:rPr>
          <w:rFonts w:hint="eastAsia"/>
        </w:rPr>
        <w:t>页</w:t>
      </w:r>
      <w:r>
        <w:rPr>
          <w:rFonts w:hint="eastAsia"/>
        </w:rPr>
        <w:t>.286</w:t>
      </w:r>
      <w:r>
        <w:rPr>
          <w:rFonts w:hint="eastAsia"/>
        </w:rPr>
        <w:t>–</w:t>
      </w:r>
      <w:r>
        <w:rPr>
          <w:rFonts w:hint="eastAsia"/>
        </w:rPr>
        <w:t>290.doi:10.18653/v1/D15-1034 https://www.aclweb.org/anthology/D15-1034</w:t>
      </w:r>
    </w:p>
    <w:p w:rsidR="007D4058" w:rsidRDefault="007D4058" w:rsidP="007D4058">
      <w:pPr>
        <w:rPr>
          <w:rFonts w:hint="eastAsia"/>
        </w:rPr>
      </w:pPr>
      <w:r>
        <w:rPr>
          <w:rFonts w:hint="eastAsia"/>
        </w:rPr>
        <w:t>[34] A.Neelakantan, B.Roth</w:t>
      </w:r>
      <w:r>
        <w:rPr>
          <w:rFonts w:hint="eastAsia"/>
        </w:rPr>
        <w:t>和</w:t>
      </w:r>
      <w:r>
        <w:rPr>
          <w:rFonts w:hint="eastAsia"/>
        </w:rPr>
        <w:t xml:space="preserve">A.Mccallum, </w:t>
      </w:r>
      <w:r>
        <w:rPr>
          <w:rFonts w:hint="eastAsia"/>
        </w:rPr>
        <w:t>知识库完成的成分向量空间模型</w:t>
      </w:r>
      <w:r>
        <w:rPr>
          <w:rFonts w:hint="eastAsia"/>
        </w:rPr>
        <w:t>1(2015).</w:t>
      </w:r>
      <w:proofErr w:type="gramStart"/>
      <w:r>
        <w:rPr>
          <w:rFonts w:hint="eastAsia"/>
        </w:rPr>
        <w:t>doi:</w:t>
      </w:r>
      <w:proofErr w:type="gramEnd"/>
      <w:r>
        <w:rPr>
          <w:rFonts w:hint="eastAsia"/>
        </w:rPr>
        <w:t>10.3115 /v1/P15-1016</w:t>
      </w:r>
    </w:p>
    <w:p w:rsidR="007D4058" w:rsidRDefault="007D4058" w:rsidP="007D4058">
      <w:pPr>
        <w:rPr>
          <w:rFonts w:hint="eastAsia"/>
        </w:rPr>
      </w:pPr>
      <w:r>
        <w:rPr>
          <w:rFonts w:hint="eastAsia"/>
        </w:rPr>
        <w:t>[35] R.Das, A.Neelakantan, D.Belanger</w:t>
      </w:r>
      <w:r>
        <w:rPr>
          <w:rFonts w:hint="eastAsia"/>
        </w:rPr>
        <w:t>和</w:t>
      </w:r>
      <w:r>
        <w:rPr>
          <w:rFonts w:hint="eastAsia"/>
        </w:rPr>
        <w:t xml:space="preserve">A.Mccallum, </w:t>
      </w:r>
      <w:r>
        <w:rPr>
          <w:rFonts w:hint="eastAsia"/>
        </w:rPr>
        <w:t>使用递归神经网络的实体</w:t>
      </w:r>
      <w:r>
        <w:rPr>
          <w:rFonts w:hint="eastAsia"/>
        </w:rPr>
        <w:t xml:space="preserve">, </w:t>
      </w:r>
      <w:r>
        <w:rPr>
          <w:rFonts w:hint="eastAsia"/>
        </w:rPr>
        <w:t>关系和文本推理链</w:t>
      </w:r>
      <w:r>
        <w:rPr>
          <w:rFonts w:hint="eastAsia"/>
        </w:rPr>
        <w:t>, 2017</w:t>
      </w:r>
      <w:r>
        <w:rPr>
          <w:rFonts w:hint="eastAsia"/>
        </w:rPr>
        <w:t>年</w:t>
      </w:r>
      <w:r>
        <w:rPr>
          <w:rFonts w:hint="eastAsia"/>
        </w:rPr>
        <w:t xml:space="preserve">, </w:t>
      </w:r>
      <w:r>
        <w:rPr>
          <w:rFonts w:hint="eastAsia"/>
        </w:rPr>
        <w:t>第</w:t>
      </w:r>
      <w:r>
        <w:rPr>
          <w:rFonts w:hint="eastAsia"/>
        </w:rPr>
        <w:t>132</w:t>
      </w:r>
      <w:r>
        <w:rPr>
          <w:rFonts w:hint="eastAsia"/>
        </w:rPr>
        <w:t>–</w:t>
      </w:r>
      <w:r>
        <w:rPr>
          <w:rFonts w:hint="eastAsia"/>
        </w:rPr>
        <w:t>141.doi:10.18653/v1/E17-1013</w:t>
      </w:r>
    </w:p>
    <w:p w:rsidR="007D4058" w:rsidRDefault="007D4058" w:rsidP="007D4058">
      <w:pPr>
        <w:rPr>
          <w:rFonts w:hint="eastAsia"/>
        </w:rPr>
      </w:pPr>
      <w:r>
        <w:rPr>
          <w:rFonts w:hint="eastAsia"/>
        </w:rPr>
        <w:t>[36] Y.Luo, Q.Wang, B.Wang</w:t>
      </w:r>
      <w:r>
        <w:rPr>
          <w:rFonts w:hint="eastAsia"/>
        </w:rPr>
        <w:t>和</w:t>
      </w:r>
      <w:r>
        <w:rPr>
          <w:rFonts w:hint="eastAsia"/>
        </w:rPr>
        <w:t xml:space="preserve">L.Guo, </w:t>
      </w:r>
      <w:r>
        <w:rPr>
          <w:rFonts w:hint="eastAsia"/>
        </w:rPr>
        <w:t>上下文相关的知识图嵌入</w:t>
      </w:r>
      <w:r>
        <w:rPr>
          <w:rFonts w:hint="eastAsia"/>
        </w:rPr>
        <w:t xml:space="preserve">, </w:t>
      </w:r>
      <w:r>
        <w:rPr>
          <w:rFonts w:hint="eastAsia"/>
        </w:rPr>
        <w:t>载于</w:t>
      </w:r>
      <w:r>
        <w:rPr>
          <w:rFonts w:hint="eastAsia"/>
        </w:rPr>
        <w:t>:</w:t>
      </w:r>
      <w:r>
        <w:rPr>
          <w:rFonts w:hint="eastAsia"/>
        </w:rPr>
        <w:t>《自然语言处理经验方法的会议纪要》</w:t>
      </w:r>
      <w:r>
        <w:rPr>
          <w:rFonts w:hint="eastAsia"/>
        </w:rPr>
        <w:t xml:space="preserve">, </w:t>
      </w:r>
      <w:r>
        <w:rPr>
          <w:rFonts w:hint="eastAsia"/>
        </w:rPr>
        <w:t>计算语言学协会</w:t>
      </w:r>
      <w:r>
        <w:rPr>
          <w:rFonts w:hint="eastAsia"/>
        </w:rPr>
        <w:t xml:space="preserve">, </w:t>
      </w:r>
      <w:r>
        <w:rPr>
          <w:rFonts w:hint="eastAsia"/>
        </w:rPr>
        <w:t>里斯本</w:t>
      </w:r>
      <w:r>
        <w:rPr>
          <w:rFonts w:hint="eastAsia"/>
        </w:rPr>
        <w:t xml:space="preserve">, </w:t>
      </w:r>
      <w:r>
        <w:rPr>
          <w:rFonts w:hint="eastAsia"/>
        </w:rPr>
        <w:t>葡萄牙</w:t>
      </w:r>
      <w:r>
        <w:rPr>
          <w:rFonts w:hint="eastAsia"/>
        </w:rPr>
        <w:t>, 2015</w:t>
      </w:r>
      <w:r>
        <w:rPr>
          <w:rFonts w:hint="eastAsia"/>
        </w:rPr>
        <w:t>年</w:t>
      </w:r>
      <w:r>
        <w:rPr>
          <w:rFonts w:hint="eastAsia"/>
        </w:rPr>
        <w:t xml:space="preserve">, </w:t>
      </w:r>
      <w:r>
        <w:rPr>
          <w:rFonts w:hint="eastAsia"/>
        </w:rPr>
        <w:t>第</w:t>
      </w:r>
      <w:r>
        <w:rPr>
          <w:rFonts w:hint="eastAsia"/>
        </w:rPr>
        <w:t>1656</w:t>
      </w:r>
      <w:r>
        <w:rPr>
          <w:rFonts w:hint="eastAsia"/>
        </w:rPr>
        <w:t>–</w:t>
      </w:r>
      <w:r>
        <w:rPr>
          <w:rFonts w:hint="eastAsia"/>
        </w:rPr>
        <w:t>1661</w:t>
      </w:r>
      <w:r>
        <w:rPr>
          <w:rFonts w:hint="eastAsia"/>
        </w:rPr>
        <w:lastRenderedPageBreak/>
        <w:t>页</w:t>
      </w:r>
      <w:r>
        <w:rPr>
          <w:rFonts w:hint="eastAsia"/>
        </w:rPr>
        <w:t>.doi:10.18653/v1/D15-1191.https://www.aclweb.org/anthology/D15-1191</w:t>
      </w:r>
    </w:p>
    <w:p w:rsidR="007D4058" w:rsidRDefault="007D4058" w:rsidP="007D4058">
      <w:pPr>
        <w:rPr>
          <w:rFonts w:hint="eastAsia"/>
        </w:rPr>
      </w:pPr>
      <w:r>
        <w:rPr>
          <w:rFonts w:hint="eastAsia"/>
        </w:rPr>
        <w:t>[37] Z.Wei, J.Zhao, K.Liu, Z.Qi, Z.Sun</w:t>
      </w:r>
      <w:r>
        <w:rPr>
          <w:rFonts w:hint="eastAsia"/>
        </w:rPr>
        <w:t>和</w:t>
      </w:r>
      <w:r>
        <w:rPr>
          <w:rFonts w:hint="eastAsia"/>
        </w:rPr>
        <w:t xml:space="preserve">G.Tian, </w:t>
      </w:r>
      <w:r>
        <w:rPr>
          <w:rFonts w:hint="eastAsia"/>
        </w:rPr>
        <w:t>大型知识库完成</w:t>
      </w:r>
      <w:r>
        <w:rPr>
          <w:rFonts w:hint="eastAsia"/>
        </w:rPr>
        <w:t>:</w:t>
      </w:r>
      <w:r>
        <w:rPr>
          <w:rFonts w:hint="eastAsia"/>
        </w:rPr>
        <w:t>通过对选定实例进行接地网络采样推断</w:t>
      </w:r>
      <w:r>
        <w:rPr>
          <w:rFonts w:hint="eastAsia"/>
        </w:rPr>
        <w:t xml:space="preserve">, </w:t>
      </w:r>
      <w:r>
        <w:rPr>
          <w:rFonts w:hint="eastAsia"/>
        </w:rPr>
        <w:t>载于</w:t>
      </w:r>
      <w:r>
        <w:rPr>
          <w:rFonts w:hint="eastAsia"/>
        </w:rPr>
        <w:t>:CIKM, 2015</w:t>
      </w:r>
      <w:r>
        <w:rPr>
          <w:rFonts w:hint="eastAsia"/>
        </w:rPr>
        <w:t>年</w:t>
      </w:r>
    </w:p>
    <w:p w:rsidR="007D4058" w:rsidRDefault="007D4058" w:rsidP="007D4058">
      <w:pPr>
        <w:rPr>
          <w:rFonts w:hint="eastAsia"/>
        </w:rPr>
      </w:pPr>
      <w:r>
        <w:rPr>
          <w:rFonts w:hint="eastAsia"/>
        </w:rPr>
        <w:t>[38] S.Guo, Q.Wang, L.Wang, B.Wang</w:t>
      </w:r>
      <w:r>
        <w:rPr>
          <w:rFonts w:hint="eastAsia"/>
        </w:rPr>
        <w:t>和</w:t>
      </w:r>
      <w:r>
        <w:rPr>
          <w:rFonts w:hint="eastAsia"/>
        </w:rPr>
        <w:t xml:space="preserve">L.Guo, </w:t>
      </w:r>
      <w:r>
        <w:rPr>
          <w:rFonts w:hint="eastAsia"/>
        </w:rPr>
        <w:t>联合嵌入知识图和逻辑规则</w:t>
      </w:r>
      <w:r>
        <w:rPr>
          <w:rFonts w:hint="eastAsia"/>
        </w:rPr>
        <w:t>, 2016</w:t>
      </w:r>
      <w:r>
        <w:rPr>
          <w:rFonts w:hint="eastAsia"/>
        </w:rPr>
        <w:t>年</w:t>
      </w:r>
      <w:r>
        <w:rPr>
          <w:rFonts w:hint="eastAsia"/>
        </w:rPr>
        <w:t xml:space="preserve">, </w:t>
      </w:r>
      <w:r>
        <w:rPr>
          <w:rFonts w:hint="eastAsia"/>
        </w:rPr>
        <w:t>第</w:t>
      </w:r>
      <w:r>
        <w:rPr>
          <w:rFonts w:hint="eastAsia"/>
        </w:rPr>
        <w:t>192</w:t>
      </w:r>
      <w:r>
        <w:rPr>
          <w:rFonts w:hint="eastAsia"/>
        </w:rPr>
        <w:t>–</w:t>
      </w:r>
      <w:r>
        <w:rPr>
          <w:rFonts w:hint="eastAsia"/>
        </w:rPr>
        <w:t>202.doi:10.18653/v1/D16-1019</w:t>
      </w:r>
    </w:p>
    <w:p w:rsidR="007D4058" w:rsidRDefault="007D4058" w:rsidP="007D4058">
      <w:pPr>
        <w:rPr>
          <w:rFonts w:hint="eastAsia"/>
        </w:rPr>
      </w:pPr>
      <w:r>
        <w:rPr>
          <w:rFonts w:hint="eastAsia"/>
        </w:rPr>
        <w:t>[39] T.Rocktäschel, S.Singh</w:t>
      </w:r>
      <w:r>
        <w:rPr>
          <w:rFonts w:hint="eastAsia"/>
        </w:rPr>
        <w:t>和</w:t>
      </w:r>
      <w:r>
        <w:rPr>
          <w:rFonts w:hint="eastAsia"/>
        </w:rPr>
        <w:t xml:space="preserve">S.Riedel, </w:t>
      </w:r>
      <w:r>
        <w:rPr>
          <w:rFonts w:hint="eastAsia"/>
        </w:rPr>
        <w:t>将逻辑背景知识注入嵌入关系中以进行关系提取</w:t>
      </w:r>
      <w:r>
        <w:rPr>
          <w:rFonts w:hint="eastAsia"/>
        </w:rPr>
        <w:t xml:space="preserve">, </w:t>
      </w:r>
      <w:r>
        <w:rPr>
          <w:rFonts w:hint="eastAsia"/>
        </w:rPr>
        <w:t>载于</w:t>
      </w:r>
      <w:r>
        <w:rPr>
          <w:rFonts w:hint="eastAsia"/>
        </w:rPr>
        <w:t>:</w:t>
      </w:r>
      <w:r>
        <w:rPr>
          <w:rFonts w:hint="eastAsia"/>
        </w:rPr>
        <w:t>计算语言学协会北美分会</w:t>
      </w:r>
      <w:r>
        <w:rPr>
          <w:rFonts w:hint="eastAsia"/>
        </w:rPr>
        <w:t>2015</w:t>
      </w:r>
      <w:r>
        <w:rPr>
          <w:rFonts w:hint="eastAsia"/>
        </w:rPr>
        <w:t>年会议论文集</w:t>
      </w:r>
      <w:r>
        <w:rPr>
          <w:rFonts w:hint="eastAsia"/>
        </w:rPr>
        <w:t>:</w:t>
      </w:r>
      <w:r>
        <w:rPr>
          <w:rFonts w:hint="eastAsia"/>
        </w:rPr>
        <w:t>人类语言技术</w:t>
      </w:r>
      <w:r>
        <w:rPr>
          <w:rFonts w:hint="eastAsia"/>
        </w:rPr>
        <w:t xml:space="preserve">, </w:t>
      </w:r>
      <w:r>
        <w:rPr>
          <w:rFonts w:hint="eastAsia"/>
        </w:rPr>
        <w:t>计算语言学</w:t>
      </w:r>
      <w:r>
        <w:rPr>
          <w:rFonts w:hint="eastAsia"/>
        </w:rPr>
        <w:t xml:space="preserve">, </w:t>
      </w:r>
      <w:r>
        <w:rPr>
          <w:rFonts w:hint="eastAsia"/>
        </w:rPr>
        <w:t>科罗拉多州丹佛</w:t>
      </w:r>
      <w:r>
        <w:rPr>
          <w:rFonts w:hint="eastAsia"/>
        </w:rPr>
        <w:t>, 2015</w:t>
      </w:r>
      <w:r>
        <w:rPr>
          <w:rFonts w:hint="eastAsia"/>
        </w:rPr>
        <w:t>年</w:t>
      </w:r>
      <w:r>
        <w:rPr>
          <w:rFonts w:hint="eastAsia"/>
        </w:rPr>
        <w:t xml:space="preserve">, </w:t>
      </w:r>
      <w:r>
        <w:rPr>
          <w:rFonts w:hint="eastAsia"/>
        </w:rPr>
        <w:t>第</w:t>
      </w:r>
      <w:r>
        <w:rPr>
          <w:rFonts w:hint="eastAsia"/>
        </w:rPr>
        <w:t xml:space="preserve">1119-1129 </w:t>
      </w:r>
      <w:r>
        <w:rPr>
          <w:rFonts w:hint="eastAsia"/>
        </w:rPr>
        <w:t>页</w:t>
      </w:r>
      <w:r>
        <w:rPr>
          <w:rFonts w:hint="eastAsia"/>
        </w:rPr>
        <w:t>.doi:10.3115/v1/N15-1118.https://www.aclweb.org/anthology/N15-1118</w:t>
      </w:r>
    </w:p>
    <w:p w:rsidR="007D4058" w:rsidRDefault="007D4058" w:rsidP="007D4058">
      <w:pPr>
        <w:rPr>
          <w:rFonts w:hint="eastAsia"/>
        </w:rPr>
      </w:pPr>
      <w:r>
        <w:rPr>
          <w:rFonts w:hint="eastAsia"/>
        </w:rPr>
        <w:t>[40] T.Jiang, T.Liu, T.Ge, L.Sha, S.Li, B.Chang</w:t>
      </w:r>
      <w:r>
        <w:rPr>
          <w:rFonts w:hint="eastAsia"/>
        </w:rPr>
        <w:t>和</w:t>
      </w:r>
      <w:r>
        <w:rPr>
          <w:rFonts w:hint="eastAsia"/>
        </w:rPr>
        <w:t xml:space="preserve">Z.Sui, </w:t>
      </w:r>
      <w:r>
        <w:rPr>
          <w:rFonts w:hint="eastAsia"/>
        </w:rPr>
        <w:t>编码时间信息以进行时间感知的链接预测</w:t>
      </w:r>
      <w:r>
        <w:rPr>
          <w:rFonts w:hint="eastAsia"/>
        </w:rPr>
        <w:t xml:space="preserve">, </w:t>
      </w:r>
      <w:r>
        <w:rPr>
          <w:rFonts w:hint="eastAsia"/>
        </w:rPr>
        <w:t>载于</w:t>
      </w:r>
      <w:r>
        <w:rPr>
          <w:rFonts w:hint="eastAsia"/>
        </w:rPr>
        <w:t>:2016</w:t>
      </w:r>
      <w:r>
        <w:rPr>
          <w:rFonts w:hint="eastAsia"/>
        </w:rPr>
        <w:t>年经验会议论文集《自然语言处理中的方法》</w:t>
      </w:r>
      <w:r>
        <w:rPr>
          <w:rFonts w:hint="eastAsia"/>
        </w:rPr>
        <w:t xml:space="preserve">, </w:t>
      </w:r>
      <w:r>
        <w:rPr>
          <w:rFonts w:hint="eastAsia"/>
        </w:rPr>
        <w:t>计算语言学协会</w:t>
      </w:r>
      <w:r>
        <w:rPr>
          <w:rFonts w:hint="eastAsia"/>
        </w:rPr>
        <w:t xml:space="preserve">, </w:t>
      </w:r>
      <w:r>
        <w:rPr>
          <w:rFonts w:hint="eastAsia"/>
        </w:rPr>
        <w:t>德克萨斯州奥斯汀</w:t>
      </w:r>
      <w:r>
        <w:rPr>
          <w:rFonts w:hint="eastAsia"/>
        </w:rPr>
        <w:t>, 2016</w:t>
      </w:r>
      <w:r>
        <w:rPr>
          <w:rFonts w:hint="eastAsia"/>
        </w:rPr>
        <w:t>年</w:t>
      </w:r>
      <w:r>
        <w:rPr>
          <w:rFonts w:hint="eastAsia"/>
        </w:rPr>
        <w:t xml:space="preserve">, </w:t>
      </w:r>
      <w:r>
        <w:rPr>
          <w:rFonts w:hint="eastAsia"/>
        </w:rPr>
        <w:t>第</w:t>
      </w:r>
      <w:r>
        <w:rPr>
          <w:rFonts w:hint="eastAsia"/>
        </w:rPr>
        <w:t xml:space="preserve"> 2350</w:t>
      </w:r>
      <w:r>
        <w:rPr>
          <w:rFonts w:hint="eastAsia"/>
        </w:rPr>
        <w:t>–</w:t>
      </w:r>
      <w:r>
        <w:rPr>
          <w:rFonts w:hint="eastAsia"/>
        </w:rPr>
        <w:t>2354.doi:10.18653/v1/D16-1260.https://www.aclweb.org/anthology/D16-1260</w:t>
      </w:r>
    </w:p>
    <w:p w:rsidR="007D4058" w:rsidRDefault="007D4058" w:rsidP="007D4058">
      <w:pPr>
        <w:rPr>
          <w:rFonts w:hint="eastAsia"/>
        </w:rPr>
      </w:pPr>
      <w:r>
        <w:rPr>
          <w:rFonts w:hint="eastAsia"/>
        </w:rPr>
        <w:t>[41] C.Esteban, V.Tresp, Y.Yang, S.Baier</w:t>
      </w:r>
      <w:r>
        <w:rPr>
          <w:rFonts w:hint="eastAsia"/>
        </w:rPr>
        <w:t>和</w:t>
      </w:r>
      <w:r>
        <w:rPr>
          <w:rFonts w:hint="eastAsia"/>
        </w:rPr>
        <w:t>D.KrompaÃ</w:t>
      </w:r>
      <w:r>
        <w:rPr>
          <w:rFonts w:hint="eastAsia"/>
        </w:rPr>
        <w:t>§</w:t>
      </w:r>
      <w:r>
        <w:rPr>
          <w:rFonts w:hint="eastAsia"/>
        </w:rPr>
        <w:t xml:space="preserve">, </w:t>
      </w:r>
      <w:r>
        <w:rPr>
          <w:rFonts w:hint="eastAsia"/>
        </w:rPr>
        <w:t>预测事件和知识图的共同演化</w:t>
      </w:r>
      <w:r>
        <w:rPr>
          <w:rFonts w:hint="eastAsia"/>
        </w:rPr>
        <w:t xml:space="preserve">, </w:t>
      </w:r>
      <w:r>
        <w:rPr>
          <w:rFonts w:hint="eastAsia"/>
        </w:rPr>
        <w:t>载于</w:t>
      </w:r>
      <w:r>
        <w:rPr>
          <w:rFonts w:hint="eastAsia"/>
        </w:rPr>
        <w:t xml:space="preserve">:2016 </w:t>
      </w:r>
      <w:r>
        <w:rPr>
          <w:rFonts w:hint="eastAsia"/>
        </w:rPr>
        <w:t>年第</w:t>
      </w:r>
      <w:r>
        <w:rPr>
          <w:rFonts w:hint="eastAsia"/>
        </w:rPr>
        <w:t>19</w:t>
      </w:r>
      <w:r>
        <w:rPr>
          <w:rFonts w:hint="eastAsia"/>
        </w:rPr>
        <w:t>届国际信息融合会议</w:t>
      </w:r>
      <w:r>
        <w:rPr>
          <w:rFonts w:hint="eastAsia"/>
        </w:rPr>
        <w:t>(FUSION), 2016</w:t>
      </w:r>
      <w:r>
        <w:rPr>
          <w:rFonts w:hint="eastAsia"/>
        </w:rPr>
        <w:t>年</w:t>
      </w:r>
      <w:r>
        <w:rPr>
          <w:rFonts w:hint="eastAsia"/>
        </w:rPr>
        <w:t xml:space="preserve">, </w:t>
      </w:r>
      <w:r>
        <w:rPr>
          <w:rFonts w:hint="eastAsia"/>
        </w:rPr>
        <w:t>第</w:t>
      </w:r>
      <w:r>
        <w:rPr>
          <w:rFonts w:hint="eastAsia"/>
        </w:rPr>
        <w:t>98</w:t>
      </w:r>
      <w:r>
        <w:rPr>
          <w:rFonts w:hint="eastAsia"/>
        </w:rPr>
        <w:t>–</w:t>
      </w:r>
      <w:r>
        <w:rPr>
          <w:rFonts w:hint="eastAsia"/>
        </w:rPr>
        <w:t>105</w:t>
      </w:r>
      <w:r>
        <w:rPr>
          <w:rFonts w:hint="eastAsia"/>
        </w:rPr>
        <w:t>页</w:t>
      </w:r>
    </w:p>
    <w:p w:rsidR="007D4058" w:rsidRDefault="007D4058" w:rsidP="007D4058">
      <w:pPr>
        <w:rPr>
          <w:rFonts w:hint="eastAsia"/>
        </w:rPr>
      </w:pPr>
      <w:r>
        <w:rPr>
          <w:rFonts w:hint="eastAsia"/>
        </w:rPr>
        <w:t>[42] R.Trivedi, H.Dai, Y.Wang</w:t>
      </w:r>
      <w:r>
        <w:rPr>
          <w:rFonts w:hint="eastAsia"/>
        </w:rPr>
        <w:t>和</w:t>
      </w:r>
      <w:r>
        <w:rPr>
          <w:rFonts w:hint="eastAsia"/>
        </w:rPr>
        <w:t xml:space="preserve">L.Song, </w:t>
      </w:r>
      <w:r>
        <w:rPr>
          <w:rFonts w:hint="eastAsia"/>
        </w:rPr>
        <w:t>《知识进化</w:t>
      </w:r>
      <w:r>
        <w:rPr>
          <w:rFonts w:hint="eastAsia"/>
        </w:rPr>
        <w:t>:</w:t>
      </w:r>
      <w:r>
        <w:rPr>
          <w:rFonts w:hint="eastAsia"/>
        </w:rPr>
        <w:t>动态知识图的深度时间推理》</w:t>
      </w:r>
      <w:r>
        <w:rPr>
          <w:rFonts w:hint="eastAsia"/>
        </w:rPr>
        <w:t xml:space="preserve">, </w:t>
      </w:r>
      <w:r>
        <w:rPr>
          <w:rFonts w:hint="eastAsia"/>
        </w:rPr>
        <w:t>载于</w:t>
      </w:r>
      <w:r>
        <w:rPr>
          <w:rFonts w:hint="eastAsia"/>
        </w:rPr>
        <w:t>:</w:t>
      </w:r>
      <w:r>
        <w:rPr>
          <w:rFonts w:hint="eastAsia"/>
        </w:rPr>
        <w:t>《第</w:t>
      </w:r>
      <w:r>
        <w:rPr>
          <w:rFonts w:hint="eastAsia"/>
        </w:rPr>
        <w:t>34</w:t>
      </w:r>
      <w:r>
        <w:rPr>
          <w:rFonts w:hint="eastAsia"/>
        </w:rPr>
        <w:t>届机器学习国际会议论文集》</w:t>
      </w:r>
      <w:r>
        <w:rPr>
          <w:rFonts w:hint="eastAsia"/>
        </w:rPr>
        <w:t xml:space="preserve">, </w:t>
      </w:r>
      <w:r>
        <w:rPr>
          <w:rFonts w:hint="eastAsia"/>
        </w:rPr>
        <w:t>第</w:t>
      </w:r>
      <w:r>
        <w:rPr>
          <w:rFonts w:hint="eastAsia"/>
        </w:rPr>
        <w:t>70</w:t>
      </w:r>
      <w:r>
        <w:rPr>
          <w:rFonts w:hint="eastAsia"/>
        </w:rPr>
        <w:t>卷</w:t>
      </w:r>
      <w:r>
        <w:rPr>
          <w:rFonts w:hint="eastAsia"/>
        </w:rPr>
        <w:t>, ICML'17,  JMLR.org, 2017</w:t>
      </w:r>
      <w:r>
        <w:rPr>
          <w:rFonts w:hint="eastAsia"/>
        </w:rPr>
        <w:t>年</w:t>
      </w:r>
      <w:r>
        <w:rPr>
          <w:rFonts w:hint="eastAsia"/>
        </w:rPr>
        <w:t xml:space="preserve">, </w:t>
      </w:r>
      <w:r>
        <w:rPr>
          <w:rFonts w:hint="eastAsia"/>
        </w:rPr>
        <w:t>第</w:t>
      </w:r>
      <w:r>
        <w:rPr>
          <w:rFonts w:hint="eastAsia"/>
        </w:rPr>
        <w:t>3462-3471</w:t>
      </w:r>
      <w:r>
        <w:rPr>
          <w:rFonts w:hint="eastAsia"/>
        </w:rPr>
        <w:t>页</w:t>
      </w:r>
      <w:r>
        <w:rPr>
          <w:rFonts w:hint="eastAsia"/>
        </w:rPr>
        <w:t>.http://dl.acm.org/citation.cfm?id = 3305890.3306039</w:t>
      </w:r>
    </w:p>
    <w:p w:rsidR="007D4058" w:rsidRDefault="007D4058" w:rsidP="007D4058">
      <w:pPr>
        <w:rPr>
          <w:rFonts w:hint="eastAsia"/>
        </w:rPr>
      </w:pPr>
      <w:r>
        <w:rPr>
          <w:rFonts w:hint="eastAsia"/>
        </w:rPr>
        <w:t>[43] J.Feng, M.Huang, Y.Yang</w:t>
      </w:r>
      <w:r>
        <w:rPr>
          <w:rFonts w:hint="eastAsia"/>
        </w:rPr>
        <w:t>和</w:t>
      </w:r>
      <w:r>
        <w:rPr>
          <w:rFonts w:hint="eastAsia"/>
        </w:rPr>
        <w:t xml:space="preserve">X.Zhu, GAKE:Graph Aware Knowledge Embedding, </w:t>
      </w:r>
      <w:r>
        <w:rPr>
          <w:rFonts w:hint="eastAsia"/>
        </w:rPr>
        <w:t>载于</w:t>
      </w:r>
      <w:r>
        <w:rPr>
          <w:rFonts w:hint="eastAsia"/>
        </w:rPr>
        <w:t>:COLING 2016</w:t>
      </w:r>
      <w:r>
        <w:rPr>
          <w:rFonts w:hint="eastAsia"/>
        </w:rPr>
        <w:t>会议录中</w:t>
      </w:r>
      <w:r>
        <w:rPr>
          <w:rFonts w:hint="eastAsia"/>
        </w:rPr>
        <w:t xml:space="preserve">, </w:t>
      </w:r>
      <w:r>
        <w:rPr>
          <w:rFonts w:hint="eastAsia"/>
        </w:rPr>
        <w:t>第</w:t>
      </w:r>
      <w:r>
        <w:rPr>
          <w:rFonts w:hint="eastAsia"/>
        </w:rPr>
        <w:t>26</w:t>
      </w:r>
      <w:r>
        <w:rPr>
          <w:rFonts w:hint="eastAsia"/>
        </w:rPr>
        <w:t>届国际计算语言学会议</w:t>
      </w:r>
      <w:r>
        <w:rPr>
          <w:rFonts w:hint="eastAsia"/>
        </w:rPr>
        <w:t>:</w:t>
      </w:r>
      <w:r>
        <w:rPr>
          <w:rFonts w:hint="eastAsia"/>
        </w:rPr>
        <w:t>技术论文</w:t>
      </w:r>
      <w:r>
        <w:rPr>
          <w:rFonts w:hint="eastAsia"/>
        </w:rPr>
        <w:t>, COLING2016</w:t>
      </w:r>
      <w:r>
        <w:rPr>
          <w:rFonts w:hint="eastAsia"/>
        </w:rPr>
        <w:t>组织委员会</w:t>
      </w:r>
      <w:r>
        <w:rPr>
          <w:rFonts w:hint="eastAsia"/>
        </w:rPr>
        <w:t xml:space="preserve">, </w:t>
      </w:r>
      <w:r>
        <w:rPr>
          <w:rFonts w:hint="eastAsia"/>
        </w:rPr>
        <w:t>日本大阪</w:t>
      </w:r>
      <w:r>
        <w:rPr>
          <w:rFonts w:hint="eastAsia"/>
        </w:rPr>
        <w:t>, 2016</w:t>
      </w:r>
      <w:r>
        <w:rPr>
          <w:rFonts w:hint="eastAsia"/>
        </w:rPr>
        <w:t>年</w:t>
      </w:r>
      <w:r>
        <w:rPr>
          <w:rFonts w:hint="eastAsia"/>
        </w:rPr>
        <w:t xml:space="preserve">, </w:t>
      </w:r>
      <w:r>
        <w:rPr>
          <w:rFonts w:hint="eastAsia"/>
        </w:rPr>
        <w:t>第</w:t>
      </w:r>
      <w:r>
        <w:rPr>
          <w:rFonts w:hint="eastAsia"/>
        </w:rPr>
        <w:t>641-651</w:t>
      </w:r>
      <w:r>
        <w:rPr>
          <w:rFonts w:hint="eastAsia"/>
        </w:rPr>
        <w:t>页</w:t>
      </w:r>
      <w:r>
        <w:rPr>
          <w:rFonts w:hint="eastAsia"/>
        </w:rPr>
        <w:t>.https://www.aclweb.org/anthology/C16-1062</w:t>
      </w:r>
    </w:p>
    <w:p w:rsidR="007D4058" w:rsidRDefault="007D4058" w:rsidP="007D4058">
      <w:pPr>
        <w:rPr>
          <w:rFonts w:hint="eastAsia"/>
        </w:rPr>
      </w:pPr>
      <w:r>
        <w:rPr>
          <w:rFonts w:hint="eastAsia"/>
        </w:rPr>
        <w:t>[44] X.Jiang, V.Tresp, Y.Huang</w:t>
      </w:r>
      <w:r>
        <w:rPr>
          <w:rFonts w:hint="eastAsia"/>
        </w:rPr>
        <w:t>和</w:t>
      </w:r>
      <w:r>
        <w:rPr>
          <w:rFonts w:hint="eastAsia"/>
        </w:rPr>
        <w:t xml:space="preserve">M.Nickel, </w:t>
      </w:r>
      <w:r>
        <w:rPr>
          <w:rFonts w:hint="eastAsia"/>
        </w:rPr>
        <w:t>使用加性模型的多关系图中的链接预测</w:t>
      </w:r>
      <w:r>
        <w:rPr>
          <w:rFonts w:hint="eastAsia"/>
        </w:rPr>
        <w:t xml:space="preserve">, </w:t>
      </w:r>
      <w:r>
        <w:rPr>
          <w:rFonts w:hint="eastAsia"/>
        </w:rPr>
        <w:t>载于</w:t>
      </w:r>
      <w:r>
        <w:rPr>
          <w:rFonts w:hint="eastAsia"/>
        </w:rPr>
        <w:t>:2012</w:t>
      </w:r>
      <w:r>
        <w:rPr>
          <w:rFonts w:hint="eastAsia"/>
        </w:rPr>
        <w:t>年语义技术国际会议论文集与推荐系统和大数据量</w:t>
      </w:r>
      <w:r>
        <w:rPr>
          <w:rFonts w:hint="eastAsia"/>
        </w:rPr>
        <w:t>919</w:t>
      </w:r>
      <w:r>
        <w:rPr>
          <w:rFonts w:hint="eastAsia"/>
        </w:rPr>
        <w:t>会合</w:t>
      </w:r>
      <w:r>
        <w:rPr>
          <w:rFonts w:hint="eastAsia"/>
        </w:rPr>
        <w:t xml:space="preserve">, SeRSy'12, CEUR-WS.org, </w:t>
      </w:r>
      <w:r>
        <w:rPr>
          <w:rFonts w:hint="eastAsia"/>
        </w:rPr>
        <w:t>德国亚琛</w:t>
      </w:r>
      <w:r>
        <w:rPr>
          <w:rFonts w:hint="eastAsia"/>
        </w:rPr>
        <w:t xml:space="preserve">, </w:t>
      </w:r>
      <w:r>
        <w:rPr>
          <w:rFonts w:hint="eastAsia"/>
        </w:rPr>
        <w:t>德国</w:t>
      </w:r>
      <w:r>
        <w:rPr>
          <w:rFonts w:hint="eastAsia"/>
        </w:rPr>
        <w:t>, 2012</w:t>
      </w:r>
      <w:r>
        <w:rPr>
          <w:rFonts w:hint="eastAsia"/>
        </w:rPr>
        <w:t>年</w:t>
      </w:r>
      <w:r>
        <w:rPr>
          <w:rFonts w:hint="eastAsia"/>
        </w:rPr>
        <w:t xml:space="preserve">, </w:t>
      </w:r>
      <w:r>
        <w:rPr>
          <w:rFonts w:hint="eastAsia"/>
        </w:rPr>
        <w:t>第</w:t>
      </w:r>
      <w:r>
        <w:rPr>
          <w:rFonts w:hint="eastAsia"/>
        </w:rPr>
        <w:t>1</w:t>
      </w:r>
      <w:r>
        <w:rPr>
          <w:rFonts w:hint="eastAsia"/>
        </w:rPr>
        <w:t>–</w:t>
      </w:r>
      <w:r>
        <w:rPr>
          <w:rFonts w:hint="eastAsia"/>
        </w:rPr>
        <w:t>12</w:t>
      </w:r>
      <w:r>
        <w:rPr>
          <w:rFonts w:hint="eastAsia"/>
        </w:rPr>
        <w:t>页</w:t>
      </w:r>
      <w:r>
        <w:rPr>
          <w:rFonts w:hint="eastAsia"/>
        </w:rPr>
        <w:t>.http://dl.acm.org/citation.cfm?id=2887638.2887639</w:t>
      </w:r>
    </w:p>
    <w:p w:rsidR="007D4058" w:rsidRDefault="007D4058" w:rsidP="007D4058">
      <w:pPr>
        <w:rPr>
          <w:rFonts w:hint="eastAsia"/>
        </w:rPr>
      </w:pPr>
      <w:r>
        <w:rPr>
          <w:rFonts w:hint="eastAsia"/>
        </w:rPr>
        <w:t>[45] A.Kristiadi, M.A.Khan, D.Lukovnikov, J.Lehmann</w:t>
      </w:r>
      <w:r>
        <w:rPr>
          <w:rFonts w:hint="eastAsia"/>
        </w:rPr>
        <w:t>和</w:t>
      </w:r>
      <w:r>
        <w:rPr>
          <w:rFonts w:hint="eastAsia"/>
        </w:rPr>
        <w:t xml:space="preserve">A.Fischer, </w:t>
      </w:r>
      <w:r>
        <w:rPr>
          <w:rFonts w:hint="eastAsia"/>
        </w:rPr>
        <w:t>《将文字融入知识图嵌入》</w:t>
      </w:r>
      <w:r>
        <w:rPr>
          <w:rFonts w:hint="eastAsia"/>
        </w:rPr>
        <w:t xml:space="preserve">, </w:t>
      </w:r>
      <w:r>
        <w:rPr>
          <w:rFonts w:hint="eastAsia"/>
        </w:rPr>
        <w:t>载于</w:t>
      </w:r>
      <w:r>
        <w:rPr>
          <w:rFonts w:hint="eastAsia"/>
        </w:rPr>
        <w:t>:ISWC2019, 2019</w:t>
      </w:r>
    </w:p>
    <w:p w:rsidR="007D4058" w:rsidRDefault="007D4058" w:rsidP="007D4058">
      <w:pPr>
        <w:rPr>
          <w:rFonts w:hint="eastAsia"/>
        </w:rPr>
      </w:pPr>
      <w:r>
        <w:rPr>
          <w:rFonts w:hint="eastAsia"/>
        </w:rPr>
        <w:t>[46] Y.Wu</w:t>
      </w:r>
      <w:r>
        <w:rPr>
          <w:rFonts w:hint="eastAsia"/>
        </w:rPr>
        <w:t>和</w:t>
      </w:r>
      <w:r>
        <w:rPr>
          <w:rFonts w:hint="eastAsia"/>
        </w:rPr>
        <w:t xml:space="preserve">Z.Wang, </w:t>
      </w:r>
      <w:r>
        <w:rPr>
          <w:rFonts w:hint="eastAsia"/>
        </w:rPr>
        <w:t>知识图嵌入实体的数字属性</w:t>
      </w:r>
      <w:r>
        <w:rPr>
          <w:rFonts w:hint="eastAsia"/>
        </w:rPr>
        <w:t xml:space="preserve">, </w:t>
      </w:r>
      <w:r>
        <w:rPr>
          <w:rFonts w:hint="eastAsia"/>
        </w:rPr>
        <w:t>载于</w:t>
      </w:r>
      <w:r>
        <w:rPr>
          <w:rFonts w:hint="eastAsia"/>
        </w:rPr>
        <w:t>:Rep4NLP@ACL, 2018</w:t>
      </w:r>
      <w:r>
        <w:rPr>
          <w:rFonts w:hint="eastAsia"/>
        </w:rPr>
        <w:t>年</w:t>
      </w:r>
    </w:p>
    <w:p w:rsidR="007D4058" w:rsidRDefault="007D4058" w:rsidP="007D4058">
      <w:pPr>
        <w:rPr>
          <w:rFonts w:hint="eastAsia"/>
        </w:rPr>
      </w:pPr>
      <w:r>
        <w:rPr>
          <w:rFonts w:hint="eastAsia"/>
        </w:rPr>
        <w:t>[47] A.Garc</w:t>
      </w:r>
      <w:r>
        <w:rPr>
          <w:rFonts w:hint="eastAsia"/>
        </w:rPr>
        <w:t>í</w:t>
      </w:r>
      <w:r>
        <w:rPr>
          <w:rFonts w:hint="eastAsia"/>
        </w:rPr>
        <w:t>a-Dur</w:t>
      </w:r>
      <w:r>
        <w:rPr>
          <w:rFonts w:hint="eastAsia"/>
        </w:rPr>
        <w:t>á</w:t>
      </w:r>
      <w:r>
        <w:rPr>
          <w:rFonts w:hint="eastAsia"/>
        </w:rPr>
        <w:t>n</w:t>
      </w:r>
      <w:r>
        <w:rPr>
          <w:rFonts w:hint="eastAsia"/>
        </w:rPr>
        <w:t>和</w:t>
      </w:r>
      <w:r>
        <w:rPr>
          <w:rFonts w:hint="eastAsia"/>
        </w:rPr>
        <w:t>M.Niepert, KBlrn:</w:t>
      </w:r>
      <w:r>
        <w:rPr>
          <w:rFonts w:hint="eastAsia"/>
        </w:rPr>
        <w:t>具有潜在关系和数值特征的知识库表示的端到</w:t>
      </w:r>
      <w:proofErr w:type="gramStart"/>
      <w:r>
        <w:rPr>
          <w:rFonts w:hint="eastAsia"/>
        </w:rPr>
        <w:t>端学习</w:t>
      </w:r>
      <w:proofErr w:type="gramEnd"/>
      <w:r>
        <w:rPr>
          <w:rFonts w:hint="eastAsia"/>
        </w:rPr>
        <w:t>, UAI, 2018</w:t>
      </w:r>
      <w:r>
        <w:rPr>
          <w:rFonts w:hint="eastAsia"/>
        </w:rPr>
        <w:t>年</w:t>
      </w:r>
    </w:p>
    <w:p w:rsidR="007D4058" w:rsidRDefault="007D4058" w:rsidP="007D4058">
      <w:pPr>
        <w:rPr>
          <w:rFonts w:hint="eastAsia"/>
        </w:rPr>
      </w:pPr>
      <w:r>
        <w:rPr>
          <w:rFonts w:hint="eastAsia"/>
        </w:rPr>
        <w:t>[48] Y.Tay, A.T.Luu, M.C.Phan</w:t>
      </w:r>
      <w:r>
        <w:rPr>
          <w:rFonts w:hint="eastAsia"/>
        </w:rPr>
        <w:t>和</w:t>
      </w:r>
      <w:r>
        <w:rPr>
          <w:rFonts w:hint="eastAsia"/>
        </w:rPr>
        <w:t xml:space="preserve">S.C.Hui, </w:t>
      </w:r>
      <w:r>
        <w:rPr>
          <w:rFonts w:hint="eastAsia"/>
        </w:rPr>
        <w:t>用于知识图中非离散属性预测的多任务神经网络</w:t>
      </w:r>
      <w:r>
        <w:rPr>
          <w:rFonts w:hint="eastAsia"/>
        </w:rPr>
        <w:t xml:space="preserve">, CoRR(2017 </w:t>
      </w:r>
      <w:r>
        <w:rPr>
          <w:rFonts w:hint="eastAsia"/>
        </w:rPr>
        <w:t>年</w:t>
      </w:r>
      <w:r>
        <w:rPr>
          <w:rFonts w:hint="eastAsia"/>
        </w:rPr>
        <w:t>)</w:t>
      </w:r>
    </w:p>
    <w:p w:rsidR="007D4058" w:rsidRDefault="007D4058" w:rsidP="007D4058">
      <w:pPr>
        <w:rPr>
          <w:rFonts w:hint="eastAsia"/>
        </w:rPr>
      </w:pPr>
      <w:r>
        <w:rPr>
          <w:rFonts w:hint="eastAsia"/>
        </w:rPr>
        <w:t>[49] P.Pezeshkpour, L.Chen</w:t>
      </w:r>
      <w:r>
        <w:rPr>
          <w:rFonts w:hint="eastAsia"/>
        </w:rPr>
        <w:t>和</w:t>
      </w:r>
      <w:r>
        <w:rPr>
          <w:rFonts w:hint="eastAsia"/>
        </w:rPr>
        <w:t xml:space="preserve">S.Singh, </w:t>
      </w:r>
      <w:r>
        <w:rPr>
          <w:rFonts w:hint="eastAsia"/>
        </w:rPr>
        <w:t>《嵌入多峰关系数据以完成知识库》</w:t>
      </w:r>
      <w:r>
        <w:rPr>
          <w:rFonts w:hint="eastAsia"/>
        </w:rPr>
        <w:t xml:space="preserve">, </w:t>
      </w:r>
      <w:r>
        <w:rPr>
          <w:rFonts w:hint="eastAsia"/>
        </w:rPr>
        <w:t>载于</w:t>
      </w:r>
      <w:r>
        <w:rPr>
          <w:rFonts w:hint="eastAsia"/>
        </w:rPr>
        <w:t>:</w:t>
      </w:r>
      <w:r>
        <w:rPr>
          <w:rFonts w:hint="eastAsia"/>
        </w:rPr>
        <w:t>《</w:t>
      </w:r>
      <w:r>
        <w:rPr>
          <w:rFonts w:hint="eastAsia"/>
        </w:rPr>
        <w:t>2018</w:t>
      </w:r>
      <w:r>
        <w:rPr>
          <w:rFonts w:hint="eastAsia"/>
        </w:rPr>
        <w:t>年自然语言处理经验方法会议》</w:t>
      </w:r>
      <w:r>
        <w:rPr>
          <w:rFonts w:hint="eastAsia"/>
        </w:rPr>
        <w:t>(EMNLP)</w:t>
      </w:r>
      <w:r>
        <w:rPr>
          <w:rFonts w:hint="eastAsia"/>
        </w:rPr>
        <w:t>会议录</w:t>
      </w:r>
      <w:r>
        <w:rPr>
          <w:rFonts w:hint="eastAsia"/>
        </w:rPr>
        <w:t>, 2018</w:t>
      </w:r>
      <w:r>
        <w:rPr>
          <w:rFonts w:hint="eastAsia"/>
        </w:rPr>
        <w:t>年</w:t>
      </w:r>
      <w:r>
        <w:rPr>
          <w:rFonts w:hint="eastAsia"/>
        </w:rPr>
        <w:t xml:space="preserve">, </w:t>
      </w:r>
      <w:r>
        <w:rPr>
          <w:rFonts w:hint="eastAsia"/>
        </w:rPr>
        <w:t>第</w:t>
      </w:r>
      <w:r>
        <w:rPr>
          <w:rFonts w:hint="eastAsia"/>
        </w:rPr>
        <w:t>3208</w:t>
      </w:r>
      <w:r>
        <w:rPr>
          <w:rFonts w:hint="eastAsia"/>
        </w:rPr>
        <w:t>–</w:t>
      </w:r>
      <w:r>
        <w:rPr>
          <w:rFonts w:hint="eastAsia"/>
        </w:rPr>
        <w:t>3218</w:t>
      </w:r>
      <w:r>
        <w:rPr>
          <w:rFonts w:hint="eastAsia"/>
        </w:rPr>
        <w:t>页</w:t>
      </w:r>
    </w:p>
    <w:p w:rsidR="007D4058" w:rsidRDefault="007D4058" w:rsidP="007D4058">
      <w:pPr>
        <w:rPr>
          <w:rFonts w:hint="eastAsia"/>
        </w:rPr>
      </w:pPr>
      <w:r>
        <w:rPr>
          <w:rFonts w:hint="eastAsia"/>
        </w:rPr>
        <w:t>[50] M.Chen, Y.Tian, K.-W.Chang, S.Skiena</w:t>
      </w:r>
      <w:r>
        <w:rPr>
          <w:rFonts w:hint="eastAsia"/>
        </w:rPr>
        <w:t>和</w:t>
      </w:r>
      <w:r>
        <w:rPr>
          <w:rFonts w:hint="eastAsia"/>
        </w:rPr>
        <w:t xml:space="preserve">C.Zaniolo, </w:t>
      </w:r>
      <w:r>
        <w:rPr>
          <w:rFonts w:hint="eastAsia"/>
        </w:rPr>
        <w:t>知识图和跨语言实体对齐的实体描述的共同训练嵌入</w:t>
      </w:r>
      <w:r>
        <w:rPr>
          <w:rFonts w:hint="eastAsia"/>
        </w:rPr>
        <w:t>, arXiv</w:t>
      </w:r>
      <w:r>
        <w:rPr>
          <w:rFonts w:hint="eastAsia"/>
        </w:rPr>
        <w:t>预印本</w:t>
      </w:r>
      <w:r>
        <w:rPr>
          <w:rFonts w:hint="eastAsia"/>
        </w:rPr>
        <w:t>arXiv</w:t>
      </w:r>
      <w:proofErr w:type="gramStart"/>
      <w:r>
        <w:rPr>
          <w:rFonts w:hint="eastAsia"/>
        </w:rPr>
        <w:t>:1806.06478</w:t>
      </w:r>
      <w:proofErr w:type="gramEnd"/>
      <w:r>
        <w:rPr>
          <w:rFonts w:hint="eastAsia"/>
        </w:rPr>
        <w:t>(2018)</w:t>
      </w:r>
    </w:p>
    <w:p w:rsidR="007D4058" w:rsidRDefault="007D4058" w:rsidP="007D4058">
      <w:pPr>
        <w:rPr>
          <w:rFonts w:hint="eastAsia"/>
        </w:rPr>
      </w:pPr>
      <w:r>
        <w:rPr>
          <w:rFonts w:hint="eastAsia"/>
        </w:rPr>
        <w:t>[51] R.Xie, Z.Liu, T.-S.Chua, H.-B.Luan</w:t>
      </w:r>
      <w:r>
        <w:rPr>
          <w:rFonts w:hint="eastAsia"/>
        </w:rPr>
        <w:t>和</w:t>
      </w:r>
      <w:r>
        <w:rPr>
          <w:rFonts w:hint="eastAsia"/>
        </w:rPr>
        <w:t xml:space="preserve">M.Sun, </w:t>
      </w:r>
      <w:r>
        <w:rPr>
          <w:rFonts w:hint="eastAsia"/>
        </w:rPr>
        <w:t>图像体现的知识表示学习</w:t>
      </w:r>
      <w:r>
        <w:rPr>
          <w:rFonts w:hint="eastAsia"/>
        </w:rPr>
        <w:t xml:space="preserve">, </w:t>
      </w:r>
      <w:r>
        <w:rPr>
          <w:rFonts w:hint="eastAsia"/>
        </w:rPr>
        <w:t>载于</w:t>
      </w:r>
      <w:proofErr w:type="gramStart"/>
      <w:r>
        <w:rPr>
          <w:rFonts w:hint="eastAsia"/>
        </w:rPr>
        <w:t>:IJCAI</w:t>
      </w:r>
      <w:proofErr w:type="gramEnd"/>
      <w:r>
        <w:rPr>
          <w:rFonts w:hint="eastAsia"/>
        </w:rPr>
        <w:t>, 2017</w:t>
      </w:r>
    </w:p>
    <w:p w:rsidR="007D4058" w:rsidRDefault="007D4058" w:rsidP="007D4058">
      <w:pPr>
        <w:rPr>
          <w:rFonts w:hint="eastAsia"/>
        </w:rPr>
      </w:pPr>
      <w:r>
        <w:rPr>
          <w:rFonts w:hint="eastAsia"/>
        </w:rPr>
        <w:t>[52] P.Goyal</w:t>
      </w:r>
      <w:r>
        <w:rPr>
          <w:rFonts w:hint="eastAsia"/>
        </w:rPr>
        <w:t>和</w:t>
      </w:r>
      <w:r>
        <w:rPr>
          <w:rFonts w:hint="eastAsia"/>
        </w:rPr>
        <w:t xml:space="preserve">E.Ferrara, </w:t>
      </w:r>
      <w:r>
        <w:rPr>
          <w:rFonts w:hint="eastAsia"/>
        </w:rPr>
        <w:t>“图形嵌入技术</w:t>
      </w:r>
      <w:r>
        <w:rPr>
          <w:rFonts w:hint="eastAsia"/>
        </w:rPr>
        <w:t xml:space="preserve">, </w:t>
      </w:r>
      <w:r>
        <w:rPr>
          <w:rFonts w:hint="eastAsia"/>
        </w:rPr>
        <w:t>应用程序和性能</w:t>
      </w:r>
      <w:r>
        <w:rPr>
          <w:rFonts w:hint="eastAsia"/>
        </w:rPr>
        <w:t>:</w:t>
      </w:r>
      <w:r>
        <w:rPr>
          <w:rFonts w:hint="eastAsia"/>
        </w:rPr>
        <w:t>调查</w:t>
      </w:r>
      <w:r>
        <w:rPr>
          <w:rFonts w:hint="eastAsia"/>
        </w:rPr>
        <w:t>,</w:t>
      </w:r>
      <w:r>
        <w:rPr>
          <w:rFonts w:hint="eastAsia"/>
        </w:rPr>
        <w:t>知识”</w:t>
      </w:r>
      <w:r>
        <w:rPr>
          <w:rFonts w:hint="eastAsia"/>
        </w:rPr>
        <w:t xml:space="preserve">, </w:t>
      </w:r>
      <w:r>
        <w:rPr>
          <w:rFonts w:hint="eastAsia"/>
        </w:rPr>
        <w:t>基于系统</w:t>
      </w:r>
      <w:r>
        <w:rPr>
          <w:rFonts w:hint="eastAsia"/>
        </w:rPr>
        <w:t>.(2018)</w:t>
      </w:r>
    </w:p>
    <w:p w:rsidR="007D4058" w:rsidRDefault="007D4058" w:rsidP="007D4058">
      <w:pPr>
        <w:rPr>
          <w:rFonts w:hint="eastAsia"/>
        </w:rPr>
      </w:pPr>
      <w:r>
        <w:rPr>
          <w:rFonts w:hint="eastAsia"/>
        </w:rPr>
        <w:t>[53] H.Cai, V.W.Zheng</w:t>
      </w:r>
      <w:r>
        <w:rPr>
          <w:rFonts w:hint="eastAsia"/>
        </w:rPr>
        <w:t>和</w:t>
      </w:r>
      <w:r>
        <w:rPr>
          <w:rFonts w:hint="eastAsia"/>
        </w:rPr>
        <w:t>K.C.-C.Chang</w:t>
      </w:r>
      <w:proofErr w:type="gramStart"/>
      <w:r>
        <w:rPr>
          <w:rFonts w:hint="eastAsia"/>
        </w:rPr>
        <w:t>,</w:t>
      </w:r>
      <w:r>
        <w:rPr>
          <w:rFonts w:hint="eastAsia"/>
        </w:rPr>
        <w:t>《</w:t>
      </w:r>
      <w:proofErr w:type="gramEnd"/>
      <w:r>
        <w:rPr>
          <w:rFonts w:hint="eastAsia"/>
        </w:rPr>
        <w:t>图嵌入的综合调查</w:t>
      </w:r>
      <w:r>
        <w:rPr>
          <w:rFonts w:hint="eastAsia"/>
        </w:rPr>
        <w:t>:</w:t>
      </w:r>
      <w:r>
        <w:rPr>
          <w:rFonts w:hint="eastAsia"/>
        </w:rPr>
        <w:t>问题</w:t>
      </w:r>
      <w:r>
        <w:rPr>
          <w:rFonts w:hint="eastAsia"/>
        </w:rPr>
        <w:t>,</w:t>
      </w:r>
      <w:r>
        <w:rPr>
          <w:rFonts w:hint="eastAsia"/>
        </w:rPr>
        <w:t>技术和应用》</w:t>
      </w:r>
      <w:r>
        <w:rPr>
          <w:rFonts w:hint="eastAsia"/>
        </w:rPr>
        <w:t>,TKDE(2018)</w:t>
      </w:r>
    </w:p>
    <w:p w:rsidR="007D4058" w:rsidRDefault="007D4058" w:rsidP="007D4058">
      <w:pPr>
        <w:rPr>
          <w:rFonts w:hint="eastAsia"/>
        </w:rPr>
      </w:pPr>
      <w:r>
        <w:rPr>
          <w:rFonts w:hint="eastAsia"/>
        </w:rPr>
        <w:t>[54] Q.Wang, Z.Mao, B.Wang</w:t>
      </w:r>
      <w:r>
        <w:rPr>
          <w:rFonts w:hint="eastAsia"/>
        </w:rPr>
        <w:t>和</w:t>
      </w:r>
      <w:r>
        <w:rPr>
          <w:rFonts w:hint="eastAsia"/>
        </w:rPr>
        <w:t xml:space="preserve">L.Guo, </w:t>
      </w:r>
      <w:r>
        <w:rPr>
          <w:rFonts w:hint="eastAsia"/>
        </w:rPr>
        <w:t>知识图嵌入</w:t>
      </w:r>
      <w:r>
        <w:rPr>
          <w:rFonts w:hint="eastAsia"/>
        </w:rPr>
        <w:t>:</w:t>
      </w:r>
      <w:r>
        <w:rPr>
          <w:rFonts w:hint="eastAsia"/>
        </w:rPr>
        <w:t>方法与应用概述</w:t>
      </w:r>
      <w:r>
        <w:rPr>
          <w:rFonts w:hint="eastAsia"/>
        </w:rPr>
        <w:t>, TKDE(2017)</w:t>
      </w:r>
    </w:p>
    <w:p w:rsidR="007D4058" w:rsidRDefault="007D4058" w:rsidP="007D4058">
      <w:pPr>
        <w:rPr>
          <w:rFonts w:hint="eastAsia"/>
        </w:rPr>
      </w:pPr>
      <w:r>
        <w:rPr>
          <w:rFonts w:hint="eastAsia"/>
        </w:rPr>
        <w:t>[55] Y.Lin, Z.Liu</w:t>
      </w:r>
      <w:r>
        <w:rPr>
          <w:rFonts w:hint="eastAsia"/>
        </w:rPr>
        <w:t>和</w:t>
      </w:r>
      <w:r>
        <w:rPr>
          <w:rFonts w:hint="eastAsia"/>
        </w:rPr>
        <w:t xml:space="preserve">M.Sun, </w:t>
      </w:r>
      <w:r>
        <w:rPr>
          <w:rFonts w:hint="eastAsia"/>
        </w:rPr>
        <w:t>带有实体</w:t>
      </w:r>
      <w:r>
        <w:rPr>
          <w:rFonts w:hint="eastAsia"/>
        </w:rPr>
        <w:t xml:space="preserve">, </w:t>
      </w:r>
      <w:r>
        <w:rPr>
          <w:rFonts w:hint="eastAsia"/>
        </w:rPr>
        <w:t>属性和关系的知识表示学习</w:t>
      </w:r>
      <w:r>
        <w:rPr>
          <w:rFonts w:hint="eastAsia"/>
        </w:rPr>
        <w:t xml:space="preserve">, </w:t>
      </w:r>
      <w:r>
        <w:rPr>
          <w:rFonts w:hint="eastAsia"/>
        </w:rPr>
        <w:t>种族</w:t>
      </w:r>
      <w:r>
        <w:rPr>
          <w:rFonts w:hint="eastAsia"/>
        </w:rPr>
        <w:t>(2016)</w:t>
      </w:r>
    </w:p>
    <w:p w:rsidR="007D4058" w:rsidRDefault="007D4058" w:rsidP="007D4058">
      <w:r>
        <w:rPr>
          <w:rFonts w:hint="eastAsia"/>
        </w:rPr>
        <w:t xml:space="preserve">[56] H.Paulheim, </w:t>
      </w:r>
      <w:r>
        <w:rPr>
          <w:rFonts w:hint="eastAsia"/>
        </w:rPr>
        <w:t>知识图细化</w:t>
      </w:r>
      <w:r>
        <w:rPr>
          <w:rFonts w:hint="eastAsia"/>
        </w:rPr>
        <w:t>:</w:t>
      </w:r>
      <w:r>
        <w:rPr>
          <w:rFonts w:hint="eastAsia"/>
        </w:rPr>
        <w:t>方法和评估方法概述</w:t>
      </w:r>
      <w:r>
        <w:rPr>
          <w:rFonts w:hint="eastAsia"/>
        </w:rPr>
        <w:t xml:space="preserve">, </w:t>
      </w:r>
      <w:proofErr w:type="gramStart"/>
      <w:r>
        <w:rPr>
          <w:rFonts w:hint="eastAsia"/>
        </w:rPr>
        <w:t>语义网</w:t>
      </w:r>
      <w:proofErr w:type="gramEnd"/>
      <w:r>
        <w:rPr>
          <w:rFonts w:hint="eastAsia"/>
        </w:rPr>
        <w:t>8(3)(2017), 489-508.</w:t>
      </w:r>
      <w:proofErr w:type="gramStart"/>
      <w:r>
        <w:rPr>
          <w:rFonts w:hint="eastAsia"/>
        </w:rPr>
        <w:t>doi:</w:t>
      </w:r>
      <w:proofErr w:type="gramEnd"/>
      <w:r>
        <w:rPr>
          <w:rFonts w:hint="eastAsia"/>
        </w:rPr>
        <w:t>10.3233/SW-160218</w:t>
      </w:r>
    </w:p>
    <w:p w:rsidR="00422378" w:rsidRDefault="00422378" w:rsidP="007D4058">
      <w:r w:rsidRPr="00422378">
        <w:rPr>
          <w:rFonts w:hint="eastAsia"/>
        </w:rPr>
        <w:t>[57] GAGesese, R.Biswas</w:t>
      </w:r>
      <w:r w:rsidRPr="00422378">
        <w:rPr>
          <w:rFonts w:hint="eastAsia"/>
        </w:rPr>
        <w:t>和</w:t>
      </w:r>
      <w:r w:rsidRPr="00422378">
        <w:rPr>
          <w:rFonts w:hint="eastAsia"/>
        </w:rPr>
        <w:t>H.Sack,</w:t>
      </w:r>
      <w:r w:rsidRPr="00422378">
        <w:rPr>
          <w:rFonts w:hint="eastAsia"/>
        </w:rPr>
        <w:t>《对具有文字的知识图嵌入的全面调查</w:t>
      </w:r>
      <w:r w:rsidRPr="00422378">
        <w:rPr>
          <w:rFonts w:hint="eastAsia"/>
        </w:rPr>
        <w:t>:</w:t>
      </w:r>
      <w:r w:rsidRPr="00422378">
        <w:rPr>
          <w:rFonts w:hint="eastAsia"/>
        </w:rPr>
        <w:t>技术与应用》</w:t>
      </w:r>
      <w:r w:rsidRPr="00422378">
        <w:rPr>
          <w:rFonts w:hint="eastAsia"/>
        </w:rPr>
        <w:t xml:space="preserve">, </w:t>
      </w:r>
      <w:r w:rsidRPr="00422378">
        <w:rPr>
          <w:rFonts w:hint="eastAsia"/>
        </w:rPr>
        <w:t>来自</w:t>
      </w:r>
      <w:r w:rsidRPr="00422378">
        <w:rPr>
          <w:rFonts w:hint="eastAsia"/>
        </w:rPr>
        <w:t>:</w:t>
      </w:r>
      <w:r w:rsidRPr="00422378">
        <w:rPr>
          <w:rFonts w:hint="eastAsia"/>
        </w:rPr>
        <w:t>与第</w:t>
      </w:r>
      <w:r w:rsidRPr="00422378">
        <w:rPr>
          <w:rFonts w:hint="eastAsia"/>
        </w:rPr>
        <w:t>16</w:t>
      </w:r>
      <w:r w:rsidRPr="00422378">
        <w:rPr>
          <w:rFonts w:hint="eastAsia"/>
        </w:rPr>
        <w:t>届扩展语义网络会议同期举办的知识图深度学习研讨会</w:t>
      </w:r>
      <w:r w:rsidRPr="00422378">
        <w:rPr>
          <w:rFonts w:hint="eastAsia"/>
        </w:rPr>
        <w:t>(DL4KG2019)</w:t>
      </w:r>
      <w:r w:rsidRPr="00422378">
        <w:rPr>
          <w:rFonts w:hint="eastAsia"/>
        </w:rPr>
        <w:t>的论文集</w:t>
      </w:r>
      <w:r w:rsidRPr="00422378">
        <w:rPr>
          <w:rFonts w:hint="eastAsia"/>
        </w:rPr>
        <w:t xml:space="preserve"> </w:t>
      </w:r>
      <w:r w:rsidRPr="00422378">
        <w:rPr>
          <w:rFonts w:hint="eastAsia"/>
        </w:rPr>
        <w:lastRenderedPageBreak/>
        <w:t xml:space="preserve">2019(ESWC 2019), </w:t>
      </w:r>
      <w:r w:rsidRPr="00422378">
        <w:rPr>
          <w:rFonts w:hint="eastAsia"/>
        </w:rPr>
        <w:t>斯洛文尼亚</w:t>
      </w:r>
      <w:r w:rsidRPr="00422378">
        <w:rPr>
          <w:rFonts w:hint="eastAsia"/>
        </w:rPr>
        <w:t xml:space="preserve"> Portoroz, 2019</w:t>
      </w:r>
      <w:r w:rsidRPr="00422378">
        <w:rPr>
          <w:rFonts w:hint="eastAsia"/>
        </w:rPr>
        <w:t>年</w:t>
      </w:r>
      <w:r w:rsidRPr="00422378">
        <w:rPr>
          <w:rFonts w:hint="eastAsia"/>
        </w:rPr>
        <w:t>6</w:t>
      </w:r>
      <w:r w:rsidRPr="00422378">
        <w:rPr>
          <w:rFonts w:hint="eastAsia"/>
        </w:rPr>
        <w:t>月</w:t>
      </w:r>
      <w:r w:rsidRPr="00422378">
        <w:rPr>
          <w:rFonts w:hint="eastAsia"/>
        </w:rPr>
        <w:t>2</w:t>
      </w:r>
      <w:r w:rsidRPr="00422378">
        <w:rPr>
          <w:rFonts w:hint="eastAsia"/>
        </w:rPr>
        <w:t>日</w:t>
      </w:r>
      <w:r w:rsidRPr="00422378">
        <w:rPr>
          <w:rFonts w:hint="eastAsia"/>
        </w:rPr>
        <w:t xml:space="preserve">, 2019, </w:t>
      </w:r>
      <w:r w:rsidRPr="00422378">
        <w:rPr>
          <w:rFonts w:hint="eastAsia"/>
        </w:rPr>
        <w:t>第</w:t>
      </w:r>
      <w:r w:rsidRPr="00422378">
        <w:rPr>
          <w:rFonts w:hint="eastAsia"/>
        </w:rPr>
        <w:t>31</w:t>
      </w:r>
      <w:r w:rsidRPr="00422378">
        <w:rPr>
          <w:rFonts w:hint="eastAsia"/>
        </w:rPr>
        <w:t>–</w:t>
      </w:r>
      <w:r w:rsidRPr="00422378">
        <w:rPr>
          <w:rFonts w:hint="eastAsia"/>
        </w:rPr>
        <w:t>40</w:t>
      </w:r>
      <w:r w:rsidRPr="00422378">
        <w:rPr>
          <w:rFonts w:hint="eastAsia"/>
        </w:rPr>
        <w:t>页</w:t>
      </w:r>
      <w:r w:rsidRPr="00422378">
        <w:rPr>
          <w:rFonts w:hint="eastAsia"/>
        </w:rPr>
        <w:t>.http://ceur-ws.org/Vol-2377/paper_4.pdf</w:t>
      </w:r>
    </w:p>
    <w:p w:rsidR="00422378" w:rsidRDefault="00422378" w:rsidP="007D4058">
      <w:r w:rsidRPr="00422378">
        <w:rPr>
          <w:rFonts w:hint="eastAsia"/>
        </w:rPr>
        <w:t>[58] M.Cochez, M.Garofalo, J.Lenßen</w:t>
      </w:r>
      <w:r w:rsidRPr="00422378">
        <w:rPr>
          <w:rFonts w:hint="eastAsia"/>
        </w:rPr>
        <w:t>和</w:t>
      </w:r>
      <w:r w:rsidRPr="00422378">
        <w:rPr>
          <w:rFonts w:hint="eastAsia"/>
        </w:rPr>
        <w:t xml:space="preserve">M.A.Pellegrino, </w:t>
      </w:r>
      <w:r w:rsidRPr="00422378">
        <w:rPr>
          <w:rFonts w:hint="eastAsia"/>
        </w:rPr>
        <w:t>《将文本文字包含在</w:t>
      </w:r>
      <w:r w:rsidRPr="00422378">
        <w:rPr>
          <w:rFonts w:hint="eastAsia"/>
        </w:rPr>
        <w:t>KGloVe</w:t>
      </w:r>
      <w:r w:rsidRPr="00422378">
        <w:rPr>
          <w:rFonts w:hint="eastAsia"/>
        </w:rPr>
        <w:t>中的第一</w:t>
      </w:r>
      <w:proofErr w:type="gramStart"/>
      <w:r w:rsidRPr="00422378">
        <w:rPr>
          <w:rFonts w:hint="eastAsia"/>
        </w:rPr>
        <w:t>个</w:t>
      </w:r>
      <w:proofErr w:type="gramEnd"/>
      <w:r w:rsidRPr="00422378">
        <w:rPr>
          <w:rFonts w:hint="eastAsia"/>
        </w:rPr>
        <w:t>实验</w:t>
      </w:r>
      <w:proofErr w:type="gramStart"/>
      <w:r w:rsidRPr="00422378">
        <w:rPr>
          <w:rFonts w:hint="eastAsia"/>
        </w:rPr>
        <w:t>》</w:t>
      </w:r>
      <w:proofErr w:type="gramEnd"/>
      <w:r w:rsidRPr="00422378">
        <w:rPr>
          <w:rFonts w:hint="eastAsia"/>
        </w:rPr>
        <w:t>, arXiv</w:t>
      </w:r>
      <w:r w:rsidRPr="00422378">
        <w:rPr>
          <w:rFonts w:hint="eastAsia"/>
        </w:rPr>
        <w:t>预印本</w:t>
      </w:r>
      <w:r w:rsidRPr="00422378">
        <w:rPr>
          <w:rFonts w:hint="eastAsia"/>
        </w:rPr>
        <w:t>arXiv:1807.11761(2018)</w:t>
      </w:r>
    </w:p>
    <w:p w:rsidR="00422378" w:rsidRDefault="00422378" w:rsidP="00422378">
      <w:pPr>
        <w:rPr>
          <w:rFonts w:hint="eastAsia"/>
        </w:rPr>
      </w:pPr>
      <w:r>
        <w:rPr>
          <w:rFonts w:hint="eastAsia"/>
        </w:rPr>
        <w:t>[59] M.Cochez, P.Ristoski, S.P.Ponzetto</w:t>
      </w:r>
      <w:r>
        <w:rPr>
          <w:rFonts w:hint="eastAsia"/>
        </w:rPr>
        <w:t>和</w:t>
      </w:r>
      <w:r>
        <w:rPr>
          <w:rFonts w:hint="eastAsia"/>
        </w:rPr>
        <w:t xml:space="preserve">H.Paulheim, </w:t>
      </w:r>
      <w:r>
        <w:rPr>
          <w:rFonts w:hint="eastAsia"/>
        </w:rPr>
        <w:t>全球</w:t>
      </w:r>
      <w:r>
        <w:rPr>
          <w:rFonts w:hint="eastAsia"/>
        </w:rPr>
        <w:t xml:space="preserve"> RDF </w:t>
      </w:r>
      <w:r>
        <w:rPr>
          <w:rFonts w:hint="eastAsia"/>
        </w:rPr>
        <w:t>矢量空间嵌入</w:t>
      </w:r>
      <w:r>
        <w:rPr>
          <w:rFonts w:hint="eastAsia"/>
        </w:rPr>
        <w:t xml:space="preserve">, </w:t>
      </w:r>
      <w:r>
        <w:rPr>
          <w:rFonts w:hint="eastAsia"/>
        </w:rPr>
        <w:t>载于</w:t>
      </w:r>
      <w:r>
        <w:rPr>
          <w:rFonts w:hint="eastAsia"/>
        </w:rPr>
        <w:t>:</w:t>
      </w:r>
      <w:r>
        <w:rPr>
          <w:rFonts w:hint="eastAsia"/>
        </w:rPr>
        <w:t>国际</w:t>
      </w:r>
      <w:proofErr w:type="gramStart"/>
      <w:r>
        <w:rPr>
          <w:rFonts w:hint="eastAsia"/>
        </w:rPr>
        <w:t>语义网会议</w:t>
      </w:r>
      <w:proofErr w:type="gramEnd"/>
      <w:r>
        <w:rPr>
          <w:rFonts w:hint="eastAsia"/>
        </w:rPr>
        <w:t xml:space="preserve">, </w:t>
      </w:r>
      <w:r>
        <w:rPr>
          <w:rFonts w:hint="eastAsia"/>
        </w:rPr>
        <w:t>施普林格</w:t>
      </w:r>
      <w:r>
        <w:rPr>
          <w:rFonts w:hint="eastAsia"/>
        </w:rPr>
        <w:t>, 2017</w:t>
      </w:r>
      <w:r>
        <w:rPr>
          <w:rFonts w:hint="eastAsia"/>
        </w:rPr>
        <w:t>年</w:t>
      </w:r>
    </w:p>
    <w:p w:rsidR="00422378" w:rsidRDefault="00422378" w:rsidP="00422378">
      <w:r>
        <w:rPr>
          <w:rFonts w:hint="eastAsia"/>
        </w:rPr>
        <w:t>[60] J.Pennington, R.Socher</w:t>
      </w:r>
      <w:r>
        <w:rPr>
          <w:rFonts w:hint="eastAsia"/>
        </w:rPr>
        <w:t>和</w:t>
      </w:r>
      <w:r>
        <w:rPr>
          <w:rFonts w:hint="eastAsia"/>
        </w:rPr>
        <w:t>C.Manning,</w:t>
      </w:r>
      <w:r>
        <w:rPr>
          <w:rFonts w:hint="eastAsia"/>
        </w:rPr>
        <w:t>《手套：用于单词表示的全球载体》</w:t>
      </w:r>
      <w:r>
        <w:rPr>
          <w:rFonts w:hint="eastAsia"/>
        </w:rPr>
        <w:t xml:space="preserve">, </w:t>
      </w:r>
      <w:r>
        <w:rPr>
          <w:rFonts w:hint="eastAsia"/>
        </w:rPr>
        <w:t>载于</w:t>
      </w:r>
      <w:r>
        <w:rPr>
          <w:rFonts w:hint="eastAsia"/>
        </w:rPr>
        <w:t>:EMNLP, 2014</w:t>
      </w:r>
      <w:r>
        <w:rPr>
          <w:rFonts w:hint="eastAsia"/>
        </w:rPr>
        <w:t>年</w:t>
      </w:r>
    </w:p>
    <w:p w:rsidR="00422378" w:rsidRDefault="00422378" w:rsidP="00422378">
      <w:r w:rsidRPr="00422378">
        <w:rPr>
          <w:rFonts w:hint="eastAsia"/>
        </w:rPr>
        <w:t>[61] L.Gal</w:t>
      </w:r>
      <w:r w:rsidRPr="00422378">
        <w:rPr>
          <w:rFonts w:hint="eastAsia"/>
        </w:rPr>
        <w:t>á</w:t>
      </w:r>
      <w:r w:rsidRPr="00422378">
        <w:rPr>
          <w:rFonts w:hint="eastAsia"/>
        </w:rPr>
        <w:t>rraga, C.Teflioudi, K.Hose</w:t>
      </w:r>
      <w:r w:rsidRPr="00422378">
        <w:rPr>
          <w:rFonts w:hint="eastAsia"/>
        </w:rPr>
        <w:t>和</w:t>
      </w:r>
      <w:r w:rsidRPr="00422378">
        <w:rPr>
          <w:rFonts w:hint="eastAsia"/>
        </w:rPr>
        <w:t xml:space="preserve">F.M.Suchanek, </w:t>
      </w:r>
      <w:r w:rsidRPr="00422378">
        <w:rPr>
          <w:rFonts w:hint="eastAsia"/>
        </w:rPr>
        <w:t>使用</w:t>
      </w:r>
      <w:r w:rsidRPr="00422378">
        <w:rPr>
          <w:rFonts w:hint="eastAsia"/>
        </w:rPr>
        <w:t>AMIE+, VLDB(2015)</w:t>
      </w:r>
      <w:r w:rsidRPr="00422378">
        <w:rPr>
          <w:rFonts w:hint="eastAsia"/>
        </w:rPr>
        <w:t>在本体知识库中进行快速规则挖掘</w:t>
      </w:r>
    </w:p>
    <w:p w:rsidR="00422378" w:rsidRDefault="00422378" w:rsidP="00422378">
      <w:pPr>
        <w:rPr>
          <w:rFonts w:hint="eastAsia"/>
        </w:rPr>
      </w:pPr>
      <w:r>
        <w:rPr>
          <w:rFonts w:hint="eastAsia"/>
        </w:rPr>
        <w:t>[62] G.de Assis Costa</w:t>
      </w:r>
      <w:r>
        <w:rPr>
          <w:rFonts w:hint="eastAsia"/>
        </w:rPr>
        <w:t>和</w:t>
      </w:r>
      <w:r>
        <w:rPr>
          <w:rFonts w:hint="eastAsia"/>
        </w:rPr>
        <w:t>J.M.P.de Oliveira, "</w:t>
      </w:r>
      <w:r>
        <w:rPr>
          <w:rFonts w:hint="eastAsia"/>
        </w:rPr>
        <w:t>致力于探索文字以丰富知识图中的数据链接</w:t>
      </w:r>
      <w:r>
        <w:rPr>
          <w:rFonts w:hint="eastAsia"/>
        </w:rPr>
        <w:t xml:space="preserve">", </w:t>
      </w:r>
      <w:r>
        <w:rPr>
          <w:rFonts w:hint="eastAsia"/>
        </w:rPr>
        <w:t>载于</w:t>
      </w:r>
      <w:r>
        <w:rPr>
          <w:rFonts w:hint="eastAsia"/>
        </w:rPr>
        <w:t>:AIKE, 2018</w:t>
      </w:r>
      <w:r>
        <w:rPr>
          <w:rFonts w:hint="eastAsia"/>
        </w:rPr>
        <w:t>年</w:t>
      </w:r>
    </w:p>
    <w:p w:rsidR="00422378" w:rsidRDefault="00422378" w:rsidP="00422378">
      <w:pPr>
        <w:rPr>
          <w:rFonts w:hint="eastAsia"/>
        </w:rPr>
      </w:pPr>
      <w:r>
        <w:rPr>
          <w:rFonts w:hint="eastAsia"/>
        </w:rPr>
        <w:t>[63] G.de Assis Costa</w:t>
      </w:r>
      <w:r>
        <w:rPr>
          <w:rFonts w:hint="eastAsia"/>
        </w:rPr>
        <w:t>和</w:t>
      </w:r>
      <w:r>
        <w:rPr>
          <w:rFonts w:hint="eastAsia"/>
        </w:rPr>
        <w:t>J.M.P.de Oliveira</w:t>
      </w:r>
      <w:r>
        <w:rPr>
          <w:rFonts w:hint="eastAsia"/>
        </w:rPr>
        <w:t>，语义网中实体解析的阻塞方案，载于</w:t>
      </w:r>
      <w:r>
        <w:rPr>
          <w:rFonts w:hint="eastAsia"/>
        </w:rPr>
        <w:t>:AINA, 2016</w:t>
      </w:r>
    </w:p>
    <w:p w:rsidR="00422378" w:rsidRDefault="00422378" w:rsidP="00422378">
      <w:r>
        <w:rPr>
          <w:rFonts w:hint="eastAsia"/>
        </w:rPr>
        <w:t>[64] G.A.Miller, WordNet:</w:t>
      </w:r>
      <w:r>
        <w:rPr>
          <w:rFonts w:hint="eastAsia"/>
        </w:rPr>
        <w:t>英语词汇数据库，</w:t>
      </w:r>
      <w:r>
        <w:rPr>
          <w:rFonts w:hint="eastAsia"/>
        </w:rPr>
        <w:t>ACM</w:t>
      </w:r>
      <w:r>
        <w:rPr>
          <w:rFonts w:hint="eastAsia"/>
        </w:rPr>
        <w:t>通讯</w:t>
      </w:r>
      <w:r>
        <w:rPr>
          <w:rFonts w:hint="eastAsia"/>
        </w:rPr>
        <w:t>38(11)(1995), 39-41</w:t>
      </w:r>
    </w:p>
    <w:p w:rsidR="00422378" w:rsidRDefault="00422378" w:rsidP="00422378">
      <w:r w:rsidRPr="00422378">
        <w:rPr>
          <w:rFonts w:hint="eastAsia"/>
        </w:rPr>
        <w:t>[65] B.D.Tresedya, J.Qi</w:t>
      </w:r>
      <w:r w:rsidRPr="00422378">
        <w:rPr>
          <w:rFonts w:hint="eastAsia"/>
        </w:rPr>
        <w:t>和</w:t>
      </w:r>
      <w:r w:rsidRPr="00422378">
        <w:rPr>
          <w:rFonts w:hint="eastAsia"/>
        </w:rPr>
        <w:t xml:space="preserve">R.ZhangâLU, </w:t>
      </w:r>
      <w:r w:rsidRPr="00422378">
        <w:rPr>
          <w:rFonts w:hint="eastAsia"/>
        </w:rPr>
        <w:t>使用属性嵌入的知识图之间的实体对齐</w:t>
      </w:r>
      <w:r w:rsidRPr="00422378">
        <w:rPr>
          <w:rFonts w:hint="eastAsia"/>
        </w:rPr>
        <w:t xml:space="preserve">, </w:t>
      </w:r>
      <w:r w:rsidRPr="00422378">
        <w:rPr>
          <w:rFonts w:hint="eastAsia"/>
        </w:rPr>
        <w:t>载于</w:t>
      </w:r>
      <w:r w:rsidRPr="00422378">
        <w:rPr>
          <w:rFonts w:hint="eastAsia"/>
        </w:rPr>
        <w:t>AAAI, 2019</w:t>
      </w:r>
      <w:r w:rsidRPr="00422378">
        <w:rPr>
          <w:rFonts w:hint="eastAsia"/>
        </w:rPr>
        <w:t>年</w:t>
      </w:r>
    </w:p>
    <w:p w:rsidR="00422378" w:rsidRDefault="00422378" w:rsidP="00422378">
      <w:r w:rsidRPr="00422378">
        <w:rPr>
          <w:rFonts w:hint="eastAsia"/>
        </w:rPr>
        <w:t>[66] K.Simonyan</w:t>
      </w:r>
      <w:r w:rsidRPr="00422378">
        <w:rPr>
          <w:rFonts w:hint="eastAsia"/>
        </w:rPr>
        <w:t>和</w:t>
      </w:r>
      <w:r w:rsidRPr="00422378">
        <w:rPr>
          <w:rFonts w:hint="eastAsia"/>
        </w:rPr>
        <w:t xml:space="preserve">A.Zisserman, </w:t>
      </w:r>
      <w:r w:rsidRPr="00422378">
        <w:rPr>
          <w:rFonts w:hint="eastAsia"/>
        </w:rPr>
        <w:t>用于大规模图像识别的超深度卷积网络</w:t>
      </w:r>
      <w:r w:rsidRPr="00422378">
        <w:rPr>
          <w:rFonts w:hint="eastAsia"/>
        </w:rPr>
        <w:t xml:space="preserve">, </w:t>
      </w:r>
      <w:r w:rsidRPr="00422378">
        <w:rPr>
          <w:rFonts w:hint="eastAsia"/>
        </w:rPr>
        <w:t>见</w:t>
      </w:r>
      <w:r w:rsidRPr="00422378">
        <w:rPr>
          <w:rFonts w:hint="eastAsia"/>
        </w:rPr>
        <w:t>:</w:t>
      </w:r>
      <w:r w:rsidRPr="00422378">
        <w:rPr>
          <w:rFonts w:hint="eastAsia"/>
        </w:rPr>
        <w:t>国际学习表示会议</w:t>
      </w:r>
      <w:r w:rsidRPr="00422378">
        <w:rPr>
          <w:rFonts w:hint="eastAsia"/>
        </w:rPr>
        <w:t>(ICLR), 2015</w:t>
      </w:r>
      <w:r w:rsidRPr="00422378">
        <w:rPr>
          <w:rFonts w:hint="eastAsia"/>
        </w:rPr>
        <w:t>年</w:t>
      </w:r>
    </w:p>
    <w:p w:rsidR="00422378" w:rsidRDefault="00422378" w:rsidP="00422378">
      <w:pPr>
        <w:rPr>
          <w:rFonts w:hint="eastAsia"/>
        </w:rPr>
      </w:pPr>
      <w:r>
        <w:rPr>
          <w:rFonts w:hint="eastAsia"/>
        </w:rPr>
        <w:t>[67] D.Liben-nowell</w:t>
      </w:r>
      <w:r>
        <w:rPr>
          <w:rFonts w:hint="eastAsia"/>
        </w:rPr>
        <w:t>和</w:t>
      </w:r>
      <w:r>
        <w:rPr>
          <w:rFonts w:hint="eastAsia"/>
        </w:rPr>
        <w:t>J.Kleinberg,</w:t>
      </w:r>
      <w:r>
        <w:rPr>
          <w:rFonts w:hint="eastAsia"/>
        </w:rPr>
        <w:t>《社交网络的链接预测问题》</w:t>
      </w:r>
      <w:r>
        <w:rPr>
          <w:rFonts w:hint="eastAsia"/>
        </w:rPr>
        <w:t xml:space="preserve">, </w:t>
      </w:r>
      <w:r>
        <w:rPr>
          <w:rFonts w:hint="eastAsia"/>
        </w:rPr>
        <w:t>美国信息科学技术学会学报</w:t>
      </w:r>
      <w:r>
        <w:rPr>
          <w:rFonts w:hint="eastAsia"/>
        </w:rPr>
        <w:t xml:space="preserve"> 58(2003).doi:10.1002/asi.20591</w:t>
      </w:r>
    </w:p>
    <w:p w:rsidR="00422378" w:rsidRDefault="00422378" w:rsidP="00422378">
      <w:r>
        <w:rPr>
          <w:rFonts w:hint="eastAsia"/>
        </w:rPr>
        <w:t>[68] L.L</w:t>
      </w:r>
      <w:r>
        <w:rPr>
          <w:rFonts w:hint="eastAsia"/>
        </w:rPr>
        <w:t>ü和</w:t>
      </w:r>
      <w:r>
        <w:rPr>
          <w:rFonts w:hint="eastAsia"/>
        </w:rPr>
        <w:t>T.Zhou,</w:t>
      </w:r>
      <w:r>
        <w:rPr>
          <w:rFonts w:hint="eastAsia"/>
        </w:rPr>
        <w:t>《复杂网络中的链接预测</w:t>
      </w:r>
      <w:r>
        <w:rPr>
          <w:rFonts w:hint="eastAsia"/>
        </w:rPr>
        <w:t>:</w:t>
      </w:r>
      <w:r>
        <w:rPr>
          <w:rFonts w:hint="eastAsia"/>
        </w:rPr>
        <w:t>一项调查》</w:t>
      </w:r>
      <w:r>
        <w:rPr>
          <w:rFonts w:hint="eastAsia"/>
        </w:rPr>
        <w:t>,</w:t>
      </w:r>
      <w:r>
        <w:rPr>
          <w:rFonts w:hint="eastAsia"/>
        </w:rPr>
        <w:t>《物理学》</w:t>
      </w:r>
      <w:r>
        <w:rPr>
          <w:rFonts w:hint="eastAsia"/>
        </w:rPr>
        <w:t>A</w:t>
      </w:r>
      <w:r>
        <w:rPr>
          <w:rFonts w:hint="eastAsia"/>
        </w:rPr>
        <w:t>：统计力学及其应用</w:t>
      </w:r>
      <w:r>
        <w:rPr>
          <w:rFonts w:hint="eastAsia"/>
        </w:rPr>
        <w:t>390(6)(2011), 1150</w:t>
      </w:r>
      <w:r>
        <w:rPr>
          <w:rFonts w:hint="eastAsia"/>
        </w:rPr>
        <w:t>–</w:t>
      </w:r>
      <w:r>
        <w:rPr>
          <w:rFonts w:hint="eastAsia"/>
        </w:rPr>
        <w:t>1170</w:t>
      </w:r>
      <w:r>
        <w:rPr>
          <w:rFonts w:hint="eastAsia"/>
        </w:rPr>
        <w:t>年</w:t>
      </w:r>
    </w:p>
    <w:p w:rsidR="00422378" w:rsidRDefault="00422378" w:rsidP="00422378">
      <w:r w:rsidRPr="00422378">
        <w:rPr>
          <w:rFonts w:hint="eastAsia"/>
        </w:rPr>
        <w:t>[69] FMSuchanek, G.Kasneci</w:t>
      </w:r>
      <w:r w:rsidRPr="00422378">
        <w:rPr>
          <w:rFonts w:hint="eastAsia"/>
        </w:rPr>
        <w:t>和</w:t>
      </w:r>
      <w:r w:rsidRPr="00422378">
        <w:rPr>
          <w:rFonts w:hint="eastAsia"/>
        </w:rPr>
        <w:t>G.Weikum, Yago:</w:t>
      </w:r>
      <w:r w:rsidRPr="00422378">
        <w:rPr>
          <w:rFonts w:hint="eastAsia"/>
        </w:rPr>
        <w:t>语义知识的核心</w:t>
      </w:r>
      <w:r w:rsidRPr="00422378">
        <w:rPr>
          <w:rFonts w:hint="eastAsia"/>
        </w:rPr>
        <w:t xml:space="preserve">, </w:t>
      </w:r>
      <w:r w:rsidRPr="00422378">
        <w:rPr>
          <w:rFonts w:hint="eastAsia"/>
        </w:rPr>
        <w:t>载于</w:t>
      </w:r>
      <w:r w:rsidRPr="00422378">
        <w:rPr>
          <w:rFonts w:hint="eastAsia"/>
        </w:rPr>
        <w:t>:</w:t>
      </w:r>
      <w:r w:rsidRPr="00422378">
        <w:rPr>
          <w:rFonts w:hint="eastAsia"/>
        </w:rPr>
        <w:t>第</w:t>
      </w:r>
      <w:r w:rsidRPr="00422378">
        <w:rPr>
          <w:rFonts w:hint="eastAsia"/>
        </w:rPr>
        <w:t>16</w:t>
      </w:r>
      <w:r w:rsidRPr="00422378">
        <w:rPr>
          <w:rFonts w:hint="eastAsia"/>
        </w:rPr>
        <w:t>届国际互联网会议论文集</w:t>
      </w:r>
      <w:r w:rsidRPr="00422378">
        <w:rPr>
          <w:rFonts w:hint="eastAsia"/>
        </w:rPr>
        <w:t xml:space="preserve">, WWW'07, ACM, </w:t>
      </w:r>
      <w:r w:rsidRPr="00422378">
        <w:rPr>
          <w:rFonts w:hint="eastAsia"/>
        </w:rPr>
        <w:t>美国纽约</w:t>
      </w:r>
      <w:r w:rsidRPr="00422378">
        <w:rPr>
          <w:rFonts w:hint="eastAsia"/>
        </w:rPr>
        <w:t>, 2007</w:t>
      </w:r>
      <w:r w:rsidRPr="00422378">
        <w:rPr>
          <w:rFonts w:hint="eastAsia"/>
        </w:rPr>
        <w:t>年</w:t>
      </w:r>
      <w:r w:rsidRPr="00422378">
        <w:rPr>
          <w:rFonts w:hint="eastAsia"/>
        </w:rPr>
        <w:t xml:space="preserve">, </w:t>
      </w:r>
      <w:r w:rsidRPr="00422378">
        <w:rPr>
          <w:rFonts w:hint="eastAsia"/>
        </w:rPr>
        <w:t>第</w:t>
      </w:r>
      <w:r w:rsidRPr="00422378">
        <w:rPr>
          <w:rFonts w:hint="eastAsia"/>
        </w:rPr>
        <w:t>697-706</w:t>
      </w:r>
      <w:r w:rsidRPr="00422378">
        <w:rPr>
          <w:rFonts w:hint="eastAsia"/>
        </w:rPr>
        <w:t>页</w:t>
      </w:r>
      <w:r w:rsidRPr="00422378">
        <w:rPr>
          <w:rFonts w:hint="eastAsia"/>
        </w:rPr>
        <w:t>.ISBN 978-1-59593-654-7.doi:10.1145/1242572.1242667</w:t>
      </w:r>
    </w:p>
    <w:p w:rsidR="00422378" w:rsidRDefault="00422378" w:rsidP="00422378">
      <w:r w:rsidRPr="00422378">
        <w:rPr>
          <w:rFonts w:hint="eastAsia"/>
        </w:rPr>
        <w:t>[70]K.Toutanova</w:t>
      </w:r>
      <w:r w:rsidRPr="00422378">
        <w:rPr>
          <w:rFonts w:hint="eastAsia"/>
        </w:rPr>
        <w:t>和</w:t>
      </w:r>
      <w:r w:rsidRPr="00422378">
        <w:rPr>
          <w:rFonts w:hint="eastAsia"/>
        </w:rPr>
        <w:t xml:space="preserve">D.Chen, </w:t>
      </w:r>
      <w:r w:rsidRPr="00422378">
        <w:rPr>
          <w:rFonts w:hint="eastAsia"/>
        </w:rPr>
        <w:t>知识库和文本推理的观察与潜在特征</w:t>
      </w:r>
      <w:r w:rsidRPr="00422378">
        <w:rPr>
          <w:rFonts w:hint="eastAsia"/>
        </w:rPr>
        <w:t xml:space="preserve">, </w:t>
      </w:r>
      <w:r w:rsidRPr="00422378">
        <w:rPr>
          <w:rFonts w:hint="eastAsia"/>
        </w:rPr>
        <w:t>载于</w:t>
      </w:r>
      <w:r w:rsidRPr="00422378">
        <w:rPr>
          <w:rFonts w:hint="eastAsia"/>
        </w:rPr>
        <w:t>:</w:t>
      </w:r>
      <w:r w:rsidRPr="00422378">
        <w:rPr>
          <w:rFonts w:hint="eastAsia"/>
        </w:rPr>
        <w:t>连续向量空间模型及其组成的第三届研讨会论文集</w:t>
      </w:r>
      <w:r w:rsidRPr="00422378">
        <w:rPr>
          <w:rFonts w:hint="eastAsia"/>
        </w:rPr>
        <w:t xml:space="preserve">, </w:t>
      </w:r>
      <w:r w:rsidRPr="00422378">
        <w:rPr>
          <w:rFonts w:hint="eastAsia"/>
        </w:rPr>
        <w:t>计算语言学协会</w:t>
      </w:r>
      <w:r w:rsidRPr="00422378">
        <w:rPr>
          <w:rFonts w:hint="eastAsia"/>
        </w:rPr>
        <w:t xml:space="preserve">, </w:t>
      </w:r>
      <w:r w:rsidRPr="00422378">
        <w:rPr>
          <w:rFonts w:hint="eastAsia"/>
        </w:rPr>
        <w:t>北京</w:t>
      </w:r>
      <w:r w:rsidRPr="00422378">
        <w:rPr>
          <w:rFonts w:hint="eastAsia"/>
        </w:rPr>
        <w:t xml:space="preserve">, </w:t>
      </w:r>
      <w:r w:rsidRPr="00422378">
        <w:rPr>
          <w:rFonts w:hint="eastAsia"/>
        </w:rPr>
        <w:t>中国</w:t>
      </w:r>
      <w:r w:rsidRPr="00422378">
        <w:rPr>
          <w:rFonts w:hint="eastAsia"/>
        </w:rPr>
        <w:t>, 2015</w:t>
      </w:r>
      <w:r w:rsidRPr="00422378">
        <w:rPr>
          <w:rFonts w:hint="eastAsia"/>
        </w:rPr>
        <w:t>年</w:t>
      </w:r>
      <w:r w:rsidRPr="00422378">
        <w:rPr>
          <w:rFonts w:hint="eastAsia"/>
        </w:rPr>
        <w:t xml:space="preserve">, </w:t>
      </w:r>
      <w:r w:rsidRPr="00422378">
        <w:rPr>
          <w:rFonts w:hint="eastAsia"/>
        </w:rPr>
        <w:t>第</w:t>
      </w:r>
      <w:r w:rsidRPr="00422378">
        <w:rPr>
          <w:rFonts w:hint="eastAsia"/>
        </w:rPr>
        <w:t>57</w:t>
      </w:r>
      <w:r w:rsidRPr="00422378">
        <w:rPr>
          <w:rFonts w:hint="eastAsia"/>
        </w:rPr>
        <w:t>–</w:t>
      </w:r>
      <w:r w:rsidRPr="00422378">
        <w:rPr>
          <w:rFonts w:hint="eastAsia"/>
        </w:rPr>
        <w:t>66</w:t>
      </w:r>
      <w:r w:rsidRPr="00422378">
        <w:rPr>
          <w:rFonts w:hint="eastAsia"/>
        </w:rPr>
        <w:t>页</w:t>
      </w:r>
      <w:r w:rsidRPr="00422378">
        <w:rPr>
          <w:rFonts w:hint="eastAsia"/>
        </w:rPr>
        <w:t>.doi:10.18653/v1/W15-4007.https://www.aclweb.org/anthology/W15-4007</w:t>
      </w:r>
    </w:p>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 w:rsidR="00422378" w:rsidRDefault="00422378" w:rsidP="00422378">
      <w:pPr>
        <w:pStyle w:val="1"/>
      </w:pPr>
      <w:r w:rsidRPr="00422378">
        <w:rPr>
          <w:rFonts w:hint="eastAsia"/>
        </w:rPr>
        <w:lastRenderedPageBreak/>
        <w:t>附录</w:t>
      </w:r>
      <w:r w:rsidRPr="00422378">
        <w:rPr>
          <w:rFonts w:hint="eastAsia"/>
        </w:rPr>
        <w:t xml:space="preserve"> A. </w:t>
      </w:r>
      <w:r w:rsidRPr="00422378">
        <w:rPr>
          <w:rFonts w:hint="eastAsia"/>
        </w:rPr>
        <w:t>应用摘要</w:t>
      </w:r>
    </w:p>
    <w:p w:rsidR="00422378" w:rsidRPr="00422378" w:rsidRDefault="00422378" w:rsidP="00422378">
      <w:pPr>
        <w:jc w:val="center"/>
        <w:rPr>
          <w:rFonts w:asciiTheme="minorEastAsia" w:hAnsiTheme="minorEastAsia" w:hint="eastAsia"/>
        </w:rPr>
      </w:pPr>
      <w:r w:rsidRPr="00422378">
        <w:rPr>
          <w:rFonts w:asciiTheme="minorEastAsia" w:hAnsiTheme="minorEastAsia" w:hint="eastAsia"/>
        </w:rPr>
        <w:t>表 9：带文字的 KG 嵌入模型的应用</w:t>
      </w:r>
      <w:bookmarkStart w:id="0" w:name="_GoBack"/>
      <w:bookmarkEnd w:id="0"/>
      <w:r w:rsidRPr="00422378">
        <w:rPr>
          <w:rFonts w:asciiTheme="minorEastAsia" w:hAnsiTheme="minorEastAsia" w:hint="eastAsia"/>
        </w:rPr>
        <w:t>场景摘要。</w:t>
      </w:r>
    </w:p>
    <w:p w:rsidR="00422378" w:rsidRPr="00422378" w:rsidRDefault="00422378" w:rsidP="00422378">
      <w:pPr>
        <w:jc w:val="center"/>
        <w:rPr>
          <w:rFonts w:hint="eastAsia"/>
        </w:rPr>
      </w:pPr>
      <w:r>
        <w:pict>
          <v:shape id="_x0000_i1126" type="#_x0000_t75" style="width:452.75pt;height:206.2pt">
            <v:imagedata r:id="rId41" o:title="Table(09)"/>
          </v:shape>
        </w:pict>
      </w:r>
    </w:p>
    <w:sectPr w:rsidR="00422378" w:rsidRPr="004223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NimbusRomNo9L-ReguItal">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rtxm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NimbusMonL-Regu">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17D70"/>
    <w:multiLevelType w:val="multilevel"/>
    <w:tmpl w:val="6CD240BA"/>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19ED5FCF"/>
    <w:multiLevelType w:val="hybridMultilevel"/>
    <w:tmpl w:val="76AC1244"/>
    <w:lvl w:ilvl="0" w:tplc="FE9071BA">
      <w:start w:val="1"/>
      <w:numFmt w:val="decimal"/>
      <w:lvlText w:val="%1."/>
      <w:lvlJc w:val="left"/>
      <w:pPr>
        <w:ind w:left="564" w:hanging="5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E009B"/>
    <w:multiLevelType w:val="hybridMultilevel"/>
    <w:tmpl w:val="75C8F6E2"/>
    <w:lvl w:ilvl="0" w:tplc="221251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7816BFC"/>
    <w:multiLevelType w:val="hybridMultilevel"/>
    <w:tmpl w:val="7C2E5180"/>
    <w:lvl w:ilvl="0" w:tplc="9954B5C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507C6DC7"/>
    <w:multiLevelType w:val="hybridMultilevel"/>
    <w:tmpl w:val="CF1E2CF4"/>
    <w:lvl w:ilvl="0" w:tplc="FE78F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6E2"/>
    <w:rsid w:val="00023DD9"/>
    <w:rsid w:val="001205B2"/>
    <w:rsid w:val="00151744"/>
    <w:rsid w:val="001A5AA7"/>
    <w:rsid w:val="003148A2"/>
    <w:rsid w:val="0033239B"/>
    <w:rsid w:val="003B5787"/>
    <w:rsid w:val="003D5C2C"/>
    <w:rsid w:val="00422378"/>
    <w:rsid w:val="0057228C"/>
    <w:rsid w:val="0058473A"/>
    <w:rsid w:val="005C7D08"/>
    <w:rsid w:val="00622D43"/>
    <w:rsid w:val="006F26CB"/>
    <w:rsid w:val="007016E2"/>
    <w:rsid w:val="007D4058"/>
    <w:rsid w:val="0082329F"/>
    <w:rsid w:val="00855F30"/>
    <w:rsid w:val="00882579"/>
    <w:rsid w:val="00903563"/>
    <w:rsid w:val="00917D3A"/>
    <w:rsid w:val="009814F0"/>
    <w:rsid w:val="009B2973"/>
    <w:rsid w:val="00A4057E"/>
    <w:rsid w:val="00A414FD"/>
    <w:rsid w:val="00AB7E44"/>
    <w:rsid w:val="00B15CDC"/>
    <w:rsid w:val="00B30B21"/>
    <w:rsid w:val="00B35E7B"/>
    <w:rsid w:val="00BF1F37"/>
    <w:rsid w:val="00D555FD"/>
    <w:rsid w:val="00DB192B"/>
    <w:rsid w:val="00DE6467"/>
    <w:rsid w:val="00E6353E"/>
    <w:rsid w:val="00F95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D0E56"/>
  <w15:chartTrackingRefBased/>
  <w15:docId w15:val="{869D28D1-D2AB-4BC0-BF6E-2C09112DA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517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17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29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5AA7"/>
    <w:rPr>
      <w:color w:val="0000FF" w:themeColor="hyperlink"/>
      <w:u w:val="single"/>
    </w:rPr>
  </w:style>
  <w:style w:type="character" w:customStyle="1" w:styleId="10">
    <w:name w:val="标题 1 字符"/>
    <w:basedOn w:val="a0"/>
    <w:link w:val="1"/>
    <w:uiPriority w:val="9"/>
    <w:rsid w:val="00151744"/>
    <w:rPr>
      <w:b/>
      <w:bCs/>
      <w:kern w:val="44"/>
      <w:sz w:val="44"/>
      <w:szCs w:val="44"/>
    </w:rPr>
  </w:style>
  <w:style w:type="character" w:customStyle="1" w:styleId="20">
    <w:name w:val="标题 2 字符"/>
    <w:basedOn w:val="a0"/>
    <w:link w:val="2"/>
    <w:uiPriority w:val="9"/>
    <w:rsid w:val="00151744"/>
    <w:rPr>
      <w:rFonts w:asciiTheme="majorHAnsi" w:eastAsiaTheme="majorEastAsia" w:hAnsiTheme="majorHAnsi" w:cstheme="majorBidi"/>
      <w:b/>
      <w:bCs/>
      <w:sz w:val="32"/>
      <w:szCs w:val="32"/>
    </w:rPr>
  </w:style>
  <w:style w:type="paragraph" w:styleId="a4">
    <w:name w:val="List Paragraph"/>
    <w:basedOn w:val="a"/>
    <w:uiPriority w:val="34"/>
    <w:qFormat/>
    <w:rsid w:val="00BF1F37"/>
    <w:pPr>
      <w:ind w:firstLineChars="200" w:firstLine="420"/>
    </w:pPr>
  </w:style>
  <w:style w:type="table" w:styleId="a5">
    <w:name w:val="Table Grid"/>
    <w:basedOn w:val="a1"/>
    <w:uiPriority w:val="59"/>
    <w:rsid w:val="00E63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a0"/>
    <w:rsid w:val="00E6353E"/>
  </w:style>
  <w:style w:type="paragraph" w:styleId="a6">
    <w:name w:val="Balloon Text"/>
    <w:basedOn w:val="a"/>
    <w:link w:val="a7"/>
    <w:uiPriority w:val="99"/>
    <w:semiHidden/>
    <w:unhideWhenUsed/>
    <w:rsid w:val="0033239B"/>
    <w:rPr>
      <w:sz w:val="18"/>
      <w:szCs w:val="18"/>
    </w:rPr>
  </w:style>
  <w:style w:type="character" w:customStyle="1" w:styleId="a7">
    <w:name w:val="批注框文本 字符"/>
    <w:basedOn w:val="a0"/>
    <w:link w:val="a6"/>
    <w:uiPriority w:val="99"/>
    <w:semiHidden/>
    <w:rsid w:val="0033239B"/>
    <w:rPr>
      <w:sz w:val="18"/>
      <w:szCs w:val="18"/>
    </w:rPr>
  </w:style>
  <w:style w:type="character" w:styleId="a8">
    <w:name w:val="Emphasis"/>
    <w:basedOn w:val="a0"/>
    <w:uiPriority w:val="20"/>
    <w:qFormat/>
    <w:rsid w:val="006F26CB"/>
    <w:rPr>
      <w:i/>
      <w:iCs/>
    </w:rPr>
  </w:style>
  <w:style w:type="character" w:customStyle="1" w:styleId="30">
    <w:name w:val="标题 3 字符"/>
    <w:basedOn w:val="a0"/>
    <w:link w:val="3"/>
    <w:uiPriority w:val="9"/>
    <w:rsid w:val="009B297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mailto:genet-asefa.gesese@fiz-karlsru.de&#12289;russa.biswas@fiz-karlsruhe.de&#12289;mehwish.alam@fiz-karlsru.de&#12289;harald.sack@fiz-karlsruhe.de"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DB3D5-EA15-40AA-8679-7EFC0033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34</Pages>
  <Words>4985</Words>
  <Characters>28420</Characters>
  <Application>Microsoft Office Word</Application>
  <DocSecurity>0</DocSecurity>
  <Lines>236</Lines>
  <Paragraphs>66</Paragraphs>
  <ScaleCrop>false</ScaleCrop>
  <Company>Microsoft</Company>
  <LinksUpToDate>false</LinksUpToDate>
  <CharactersWithSpaces>33339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zhangshuxiang</dc:creator>
  <cp:keywords/>
  <dc:description/>
  <cp:lastModifiedBy>zhangshuxiang</cp:lastModifiedBy>
  <cp:revision>10</cp:revision>
  <dcterms:created xsi:type="dcterms:W3CDTF">2020-03-01T06:17:00Z</dcterms:created>
  <dcterms:modified xsi:type="dcterms:W3CDTF">2020-03-01T14:28:00Z</dcterms:modified>
</cp:coreProperties>
</file>