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32E87112" w:rsidR="009402F3" w:rsidRPr="002A610A" w:rsidRDefault="002A610A" w:rsidP="002A610A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User Authentication &amp; Role-Based Access Control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0F92E7B4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 xml:space="preserve">The LMS must allow </w:t>
            </w:r>
            <w:proofErr w:type="gramStart"/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secure</w:t>
            </w:r>
            <w:proofErr w:type="gramEnd"/>
            <w:r w:rsidRPr="002A610A">
              <w:rPr>
                <w:rFonts w:asciiTheme="majorHAnsi" w:hAnsiTheme="majorHAnsi" w:cstheme="majorHAnsi"/>
                <w:sz w:val="22"/>
                <w:szCs w:val="22"/>
              </w:rPr>
              <w:t xml:space="preserve"> login for students, instructors, and administrators with different permission levels. This ensures data security and prevents unauthorized access.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50692BF4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Educause. (2021). </w:t>
            </w:r>
            <w:r w:rsidRPr="002A610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Learning Management Systems (LMS)</w:t>
            </w: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1" w:tgtFrame="_blank" w:history="1">
              <w:r w:rsidRPr="002A610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https://library.educause.edu/topics/teaching-and-learning/learning-management-systems-lms</w:t>
              </w:r>
            </w:hyperlink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5C5C21A2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2. Course Content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05ADB4E4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Instructors should be able to upload, organize, and update course materials (videos, PDFs, quizzes). This ensures students have access to structured learning resources.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0704C7D7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Blackboard. (2023). </w:t>
            </w:r>
            <w:r w:rsidRPr="002A610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Course Content Management</w:t>
            </w: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2" w:tgtFrame="_blank" w:history="1">
              <w:r w:rsidRPr="002A610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https://www.blackboard.com/teaching-learning/learning-management</w:t>
              </w:r>
            </w:hyperlink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4FCCAC1D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3. Assignment Submission &amp; Grading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0F5FC78B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ab/>
              <w:t>Students should submit assignments digitally, and instructors should be able to grade and provide feedback within the LMS. This streamlines the assessment process.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6A3C9292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Canvas. (2023). Assignment Features. https://www.instructure.com/canvas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38615D0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4. Discussion Forums &amp; Communication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2E2BC445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sz w:val="22"/>
                <w:szCs w:val="22"/>
              </w:rPr>
              <w:t>The system should include discussion boards, announcements, and messaging to facilitate student-instructor interaction. This enhances engagement in online learning.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3AD94264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Moodle. (2023). </w:t>
            </w:r>
            <w:r w:rsidRPr="00FD1FB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Communication Tools</w:t>
            </w: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3" w:tgtFrame="_blank" w:history="1">
              <w:r w:rsidRPr="00FD1FB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https://docs.moodle.org/</w:t>
              </w:r>
            </w:hyperlink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12AD3324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5. Gradebook &amp; Progress Tracking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32AF2663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Students and instructors should be able to view grades and track academic progress. This transparency helps students stay on track.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2F54A9AE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Brightspace. (2023). </w:t>
            </w:r>
            <w:r w:rsidRPr="00FD1FB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Gradebook Features</w:t>
            </w: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4" w:tgtFrame="_blank" w:history="1">
              <w:r w:rsidRPr="00FD1FB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https://www.d2l.com/brightspace/</w:t>
              </w:r>
            </w:hyperlink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1D837A15" w:rsidR="009402F3" w:rsidRPr="00AC403D" w:rsidRDefault="002A610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A610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6. Integration with External Tools (Zoom, Google Drive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512B8CB1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ab/>
              <w:t>The LMS should support third-party integrations for video conferencing and cloud storage. This improves functionality and user experience.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210DB183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Educause. (2021). </w:t>
            </w:r>
            <w:r w:rsidRPr="00FD1FB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LMS Integration Capabilities</w:t>
            </w: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5" w:tgtFrame="_blank" w:history="1">
              <w:r w:rsidRPr="00FD1FB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https://library.educause.edu/</w:t>
              </w:r>
            </w:hyperlink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AA616A6" w14:textId="77777777" w:rsidR="00FD1FB1" w:rsidRDefault="00FD1FB1" w:rsidP="00AC403D">
      <w:pPr>
        <w:pStyle w:val="Heading2"/>
      </w:pPr>
    </w:p>
    <w:p w14:paraId="7195E853" w14:textId="77777777" w:rsidR="00FD1FB1" w:rsidRDefault="00FD1FB1" w:rsidP="00AC403D">
      <w:pPr>
        <w:pStyle w:val="Heading2"/>
      </w:pPr>
    </w:p>
    <w:p w14:paraId="2A3BAC1B" w14:textId="77777777" w:rsidR="00FD1FB1" w:rsidRDefault="00FD1FB1" w:rsidP="00AC403D">
      <w:pPr>
        <w:pStyle w:val="Heading2"/>
      </w:pPr>
    </w:p>
    <w:p w14:paraId="78518632" w14:textId="77777777" w:rsidR="00FD1FB1" w:rsidRDefault="00FD1FB1" w:rsidP="00AC403D">
      <w:pPr>
        <w:pStyle w:val="Heading2"/>
      </w:pPr>
    </w:p>
    <w:p w14:paraId="01CB0908" w14:textId="4E4641A7" w:rsidR="009402F3" w:rsidRDefault="003D3B64" w:rsidP="00AC403D">
      <w:pPr>
        <w:pStyle w:val="Heading2"/>
      </w:pPr>
      <w:r>
        <w:lastRenderedPageBreak/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178F2261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1. System Availability (99.9% Uptime)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64300785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 xml:space="preserve">The LMS should </w:t>
            </w:r>
            <w:proofErr w:type="gramStart"/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be accessible at all times</w:t>
            </w:r>
            <w:proofErr w:type="gramEnd"/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, minimizing downtime for users across different time zones.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517C247A" w:rsidR="009402F3" w:rsidRPr="00AC403D" w:rsidRDefault="007479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47998">
              <w:rPr>
                <w:rFonts w:asciiTheme="majorHAnsi" w:hAnsiTheme="majorHAnsi" w:cstheme="majorHAnsi"/>
                <w:sz w:val="22"/>
                <w:szCs w:val="22"/>
              </w:rPr>
              <w:t>Amazon Web Services. (2023). </w:t>
            </w:r>
            <w:r w:rsidRPr="00747998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High Availability Systems</w:t>
            </w:r>
            <w:r w:rsidRPr="00747998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6" w:tgtFrame="_blank" w:history="1">
              <w:r w:rsidRPr="0074799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https://aws.amazon.com/</w:t>
              </w:r>
            </w:hyperlink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0025DF58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2. Data Security &amp; Encryption (SSL/TLS, FERPA Compliance)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12C49F20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Student and instructor data must be protected against breaches, complying with educational privacy laws.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2403B9FF" w:rsidR="009402F3" w:rsidRPr="00AC403D" w:rsidRDefault="00CF336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CF336F">
              <w:rPr>
                <w:rFonts w:asciiTheme="majorHAnsi" w:hAnsiTheme="majorHAnsi" w:cstheme="majorHAnsi"/>
                <w:sz w:val="22"/>
                <w:szCs w:val="22"/>
              </w:rPr>
              <w:t>U.S. Department of Education. (2023). </w:t>
            </w:r>
            <w:r w:rsidRPr="00CF336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FERPA Compliance</w:t>
            </w:r>
            <w:r w:rsidRPr="00CF336F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7" w:tgtFrame="_blank" w:history="1">
              <w:r w:rsidRPr="00CF336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https://www2.ed.gov/</w:t>
              </w:r>
            </w:hyperlink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1FD8C59C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3. Scalability (Supports 10,000+ Users)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5C9F6798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sz w:val="22"/>
                <w:szCs w:val="22"/>
              </w:rPr>
              <w:t>The system should handle increasing user loads without performance degradation.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1A7E884B" w:rsidR="009402F3" w:rsidRPr="00AC403D" w:rsidRDefault="00CF336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CF336F">
              <w:rPr>
                <w:rFonts w:asciiTheme="majorHAnsi" w:hAnsiTheme="majorHAnsi" w:cstheme="majorHAnsi"/>
                <w:sz w:val="22"/>
                <w:szCs w:val="22"/>
              </w:rPr>
              <w:t>Microsoft Azure. (2023). </w:t>
            </w:r>
            <w:r w:rsidRPr="00CF336F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Scalability in Cloud Systems</w:t>
            </w:r>
            <w:r w:rsidRPr="00CF336F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8" w:tgtFrame="_blank" w:history="1">
              <w:r w:rsidRPr="00CF336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https://azure.microsoft.com/</w:t>
              </w:r>
            </w:hyperlink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3D155417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4. Mobile Responsiveness (iOS &amp; Android Compatibility)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231BB8A8" w:rsidR="009402F3" w:rsidRPr="00AC403D" w:rsidRDefault="00BA716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A7167">
              <w:rPr>
                <w:rFonts w:asciiTheme="majorHAnsi" w:hAnsiTheme="majorHAnsi" w:cstheme="majorHAnsi"/>
                <w:sz w:val="22"/>
                <w:szCs w:val="22"/>
              </w:rPr>
              <w:tab/>
              <w:t>The LMS should work seamlessly on smartphones and tablets for on-the-go learning.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692D3" w14:textId="77777777" w:rsidR="009402F3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9F76655" w14:textId="6EB28F0B" w:rsidR="00BD1C38" w:rsidRPr="00BD1C38" w:rsidRDefault="00BD1C38" w:rsidP="00BD1C3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D1C38">
              <w:rPr>
                <w:rFonts w:asciiTheme="majorHAnsi" w:hAnsiTheme="majorHAnsi" w:cstheme="majorHAnsi"/>
                <w:sz w:val="22"/>
                <w:szCs w:val="22"/>
              </w:rPr>
              <w:t>Google. (2023). </w:t>
            </w:r>
            <w:r w:rsidRPr="00BD1C38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Mobile-First Design</w:t>
            </w:r>
            <w:r w:rsidRPr="00BD1C38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19" w:tgtFrame="_blank" w:history="1">
              <w:r w:rsidRPr="00BD1C3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https://developers.google.com/</w:t>
              </w:r>
            </w:hyperlink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8FD90C1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5. Fast Load Times (&lt;3 Seconds per Page)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0C983913" w:rsidR="009402F3" w:rsidRPr="00AC403D" w:rsidRDefault="00BA716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A7167">
              <w:rPr>
                <w:rFonts w:asciiTheme="majorHAnsi" w:hAnsiTheme="majorHAnsi" w:cstheme="majorHAnsi"/>
                <w:sz w:val="22"/>
                <w:szCs w:val="22"/>
              </w:rPr>
              <w:t>Slow performance frustrates users; fast loading improves engagement.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4C23C145" w:rsidR="009402F3" w:rsidRPr="00AC403D" w:rsidRDefault="00BD1C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D1C38">
              <w:rPr>
                <w:rFonts w:asciiTheme="majorHAnsi" w:hAnsiTheme="majorHAnsi" w:cstheme="majorHAnsi"/>
                <w:sz w:val="22"/>
                <w:szCs w:val="22"/>
              </w:rPr>
              <w:t>Akamai. (2023). </w:t>
            </w:r>
            <w:r w:rsidRPr="00BD1C38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Web Performance Optimization</w:t>
            </w:r>
            <w:r w:rsidRPr="00BD1C38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0" w:tgtFrame="_blank" w:history="1">
              <w:r w:rsidRPr="00BD1C3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https://www.akamai.com/</w:t>
              </w:r>
            </w:hyperlink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128689F6" w:rsidR="009402F3" w:rsidRPr="00AC403D" w:rsidRDefault="00FD1FB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D1FB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6. Regular Automated Backups (Daily Cloud Backups)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273FA381" w:rsidR="009402F3" w:rsidRPr="00AC403D" w:rsidRDefault="0074799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47998">
              <w:rPr>
                <w:rFonts w:asciiTheme="majorHAnsi" w:hAnsiTheme="majorHAnsi" w:cstheme="majorHAnsi"/>
                <w:sz w:val="22"/>
                <w:szCs w:val="22"/>
              </w:rPr>
              <w:tab/>
              <w:t>Prevents data loss in case of system failures or cyberattacks.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1F4A010" w:rsidR="009402F3" w:rsidRPr="00AC403D" w:rsidRDefault="00E2036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20364">
              <w:rPr>
                <w:rFonts w:asciiTheme="majorHAnsi" w:hAnsiTheme="majorHAnsi" w:cstheme="majorHAnsi"/>
                <w:sz w:val="22"/>
                <w:szCs w:val="22"/>
              </w:rPr>
              <w:t>IBM. (2023). </w:t>
            </w:r>
            <w:r w:rsidRPr="00E2036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Data Backup Solutions</w:t>
            </w:r>
            <w:r w:rsidRPr="00E20364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1" w:tgtFrame="_blank" w:history="1">
              <w:r w:rsidRPr="00E20364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https://www.ibm.com/</w:t>
              </w:r>
            </w:hyperlink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398CC497" w:rsidR="009402F3" w:rsidRPr="00AC403D" w:rsidRDefault="00AC738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C738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1. Users have basic computer literacy.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93690CF" w:rsidR="009402F3" w:rsidRPr="00AC403D" w:rsidRDefault="001004B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004BF">
              <w:rPr>
                <w:rFonts w:asciiTheme="majorHAnsi" w:hAnsiTheme="majorHAnsi" w:cstheme="majorHAnsi"/>
                <w:sz w:val="22"/>
                <w:szCs w:val="22"/>
              </w:rPr>
              <w:t>Since the LMS is for online learning, students and faculty are expected to navigate digital platforms.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555DC806" w:rsidR="009402F3" w:rsidRPr="00AC403D" w:rsidRDefault="00AE03C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E03CA">
              <w:rPr>
                <w:rFonts w:asciiTheme="majorHAnsi" w:hAnsiTheme="majorHAnsi" w:cstheme="majorHAnsi"/>
                <w:sz w:val="22"/>
                <w:szCs w:val="22"/>
              </w:rPr>
              <w:t>Pew Research Center. (2021). </w:t>
            </w:r>
            <w:r w:rsidRPr="00AE03CA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Digital Literacy Trends</w:t>
            </w:r>
            <w:r w:rsidRPr="00AE03CA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2" w:tgtFrame="_blank" w:history="1">
              <w:r w:rsidRPr="00AE03C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https://www.pewresearch.org/</w:t>
              </w:r>
            </w:hyperlink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C58A157" w:rsidR="009402F3" w:rsidRPr="00AC403D" w:rsidRDefault="001004B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004B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2. The university provides IT support.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67A2167C" w:rsidR="009402F3" w:rsidRPr="00AC403D" w:rsidRDefault="00AE03C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E03CA">
              <w:rPr>
                <w:rFonts w:asciiTheme="majorHAnsi" w:hAnsiTheme="majorHAnsi" w:cstheme="majorHAnsi"/>
                <w:sz w:val="22"/>
                <w:szCs w:val="22"/>
              </w:rPr>
              <w:t>Technical issues may arise, so an IT help desk is necessary for troubleshooting.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19DE6CDA" w:rsidR="009402F3" w:rsidRPr="00AC403D" w:rsidRDefault="00173B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3BFB">
              <w:rPr>
                <w:rFonts w:asciiTheme="majorHAnsi" w:hAnsiTheme="majorHAnsi" w:cstheme="majorHAnsi"/>
                <w:sz w:val="22"/>
                <w:szCs w:val="22"/>
              </w:rPr>
              <w:t>Educause. (2021). </w:t>
            </w:r>
            <w:r w:rsidRPr="00173BFB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IT Support in Higher Ed</w:t>
            </w:r>
            <w:r w:rsidRPr="00173BFB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3" w:tgtFrame="_blank" w:history="1">
              <w:r w:rsidRPr="00173BFB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https://library.educause.edu/</w:t>
              </w:r>
            </w:hyperlink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02BC8D3F" w:rsidR="009402F3" w:rsidRPr="00AC403D" w:rsidRDefault="00173BF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3BF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1. Limited offline functionality.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17C1439C" w:rsidR="009402F3" w:rsidRPr="00AC403D" w:rsidRDefault="00E0606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0606B">
              <w:rPr>
                <w:rFonts w:asciiTheme="majorHAnsi" w:hAnsiTheme="majorHAnsi" w:cstheme="majorHAnsi"/>
                <w:sz w:val="22"/>
                <w:szCs w:val="22"/>
              </w:rPr>
              <w:t>Most LMS features require an internet connection, which may be a barrier for users with poor connectivity.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14881F95" w:rsidR="009402F3" w:rsidRPr="00AC403D" w:rsidRDefault="00B452B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452B5">
              <w:rPr>
                <w:rFonts w:asciiTheme="majorHAnsi" w:hAnsiTheme="majorHAnsi" w:cstheme="majorHAnsi"/>
                <w:sz w:val="22"/>
                <w:szCs w:val="22"/>
              </w:rPr>
              <w:t>World Bank. (2022). </w:t>
            </w:r>
            <w:r w:rsidRPr="00B452B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Global Internet Access</w:t>
            </w:r>
            <w:r w:rsidRPr="00B452B5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4" w:tgtFrame="_blank" w:history="1">
              <w:r w:rsidRPr="00B452B5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https://www.worldbank.org/</w:t>
              </w:r>
            </w:hyperlink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2D40A79E" w:rsidR="009402F3" w:rsidRPr="00AC403D" w:rsidRDefault="00E0606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0606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>2. Dependence on third-party integrations.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557B1527" w:rsidR="009402F3" w:rsidRPr="00AC403D" w:rsidRDefault="00B452B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B452B5">
              <w:rPr>
                <w:rFonts w:asciiTheme="majorHAnsi" w:hAnsiTheme="majorHAnsi" w:cstheme="majorHAnsi"/>
                <w:sz w:val="22"/>
                <w:szCs w:val="22"/>
              </w:rPr>
              <w:t>Some features (like Zoom) rely on external services, which may have their own downtime or restrictions.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3F1D762E" w:rsidR="009402F3" w:rsidRPr="00AC403D" w:rsidRDefault="002245B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245B9">
              <w:rPr>
                <w:rFonts w:asciiTheme="majorHAnsi" w:hAnsiTheme="majorHAnsi" w:cstheme="majorHAnsi"/>
                <w:sz w:val="22"/>
                <w:szCs w:val="22"/>
              </w:rPr>
              <w:t>Gartner. (2023). </w:t>
            </w:r>
            <w:r w:rsidRPr="002245B9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Third-Party Software Risks</w:t>
            </w:r>
            <w:r w:rsidRPr="002245B9">
              <w:rPr>
                <w:rFonts w:asciiTheme="majorHAnsi" w:hAnsiTheme="majorHAnsi" w:cstheme="majorHAnsi"/>
                <w:sz w:val="22"/>
                <w:szCs w:val="22"/>
              </w:rPr>
              <w:t>. </w:t>
            </w:r>
            <w:hyperlink r:id="rId25" w:tgtFrame="_blank" w:history="1">
              <w:r w:rsidRPr="002245B9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https://www.gartner.com/</w:t>
              </w:r>
            </w:hyperlink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4A145" w14:textId="77777777" w:rsidR="004E1DF9" w:rsidRDefault="004E1DF9">
      <w:pPr>
        <w:spacing w:line="240" w:lineRule="auto"/>
      </w:pPr>
      <w:r>
        <w:separator/>
      </w:r>
    </w:p>
  </w:endnote>
  <w:endnote w:type="continuationSeparator" w:id="0">
    <w:p w14:paraId="1E05D679" w14:textId="77777777" w:rsidR="004E1DF9" w:rsidRDefault="004E1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50B89" w14:textId="77777777" w:rsidR="004E1DF9" w:rsidRDefault="004E1DF9">
      <w:pPr>
        <w:spacing w:line="240" w:lineRule="auto"/>
      </w:pPr>
      <w:r>
        <w:separator/>
      </w:r>
    </w:p>
  </w:footnote>
  <w:footnote w:type="continuationSeparator" w:id="0">
    <w:p w14:paraId="3102D1EB" w14:textId="77777777" w:rsidR="004E1DF9" w:rsidRDefault="004E1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6226B"/>
    <w:multiLevelType w:val="hybridMultilevel"/>
    <w:tmpl w:val="5CE2D63A"/>
    <w:lvl w:ilvl="0" w:tplc="E53CE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01AF"/>
    <w:rsid w:val="000565EB"/>
    <w:rsid w:val="001004BF"/>
    <w:rsid w:val="00173BFB"/>
    <w:rsid w:val="001F16D3"/>
    <w:rsid w:val="002245B9"/>
    <w:rsid w:val="002A610A"/>
    <w:rsid w:val="003D3B64"/>
    <w:rsid w:val="004D4062"/>
    <w:rsid w:val="004E1DF9"/>
    <w:rsid w:val="004E4BFF"/>
    <w:rsid w:val="004F3F11"/>
    <w:rsid w:val="006F4335"/>
    <w:rsid w:val="00747998"/>
    <w:rsid w:val="00831D59"/>
    <w:rsid w:val="008F0D87"/>
    <w:rsid w:val="009402F3"/>
    <w:rsid w:val="0096384F"/>
    <w:rsid w:val="00AB002E"/>
    <w:rsid w:val="00AC403D"/>
    <w:rsid w:val="00AC738E"/>
    <w:rsid w:val="00AE03CA"/>
    <w:rsid w:val="00B452B5"/>
    <w:rsid w:val="00BA7167"/>
    <w:rsid w:val="00BD1C38"/>
    <w:rsid w:val="00CF336F"/>
    <w:rsid w:val="00E0606B"/>
    <w:rsid w:val="00E20364"/>
    <w:rsid w:val="00F574E7"/>
    <w:rsid w:val="00F82FF1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6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oodle.org/" TargetMode="External"/><Relationship Id="rId18" Type="http://schemas.openxmlformats.org/officeDocument/2006/relationships/hyperlink" Target="https://azure.microsoft.com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ibm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blackboard.com/teaching-learning/learning-management" TargetMode="External"/><Relationship Id="rId17" Type="http://schemas.openxmlformats.org/officeDocument/2006/relationships/hyperlink" Target="https://www2.ed.gov/" TargetMode="External"/><Relationship Id="rId25" Type="http://schemas.openxmlformats.org/officeDocument/2006/relationships/hyperlink" Target="https://www.gartn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" TargetMode="External"/><Relationship Id="rId20" Type="http://schemas.openxmlformats.org/officeDocument/2006/relationships/hyperlink" Target="https://www.akamai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brary.educause.edu/topics/teaching-and-learning/learning-management-systems-lms" TargetMode="External"/><Relationship Id="rId24" Type="http://schemas.openxmlformats.org/officeDocument/2006/relationships/hyperlink" Target="https://www.worldbank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ibrary.educause.edu/" TargetMode="External"/><Relationship Id="rId23" Type="http://schemas.openxmlformats.org/officeDocument/2006/relationships/hyperlink" Target="https://library.educause.edu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elopers.google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2l.com/brightspace/" TargetMode="External"/><Relationship Id="rId22" Type="http://schemas.openxmlformats.org/officeDocument/2006/relationships/hyperlink" Target="https://www.pewresearch.org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48C05E99C6440AFEA95198FA3882E" ma:contentTypeVersion="5" ma:contentTypeDescription="Create a new document." ma:contentTypeScope="" ma:versionID="feb5dd13e33c1c917857cfa194f9be5d">
  <xsd:schema xmlns:xsd="http://www.w3.org/2001/XMLSchema" xmlns:xs="http://www.w3.org/2001/XMLSchema" xmlns:p="http://schemas.microsoft.com/office/2006/metadata/properties" xmlns:ns3="691c07ce-dae7-42c9-9f9e-0866f03a9e71" targetNamespace="http://schemas.microsoft.com/office/2006/metadata/properties" ma:root="true" ma:fieldsID="0d987f2d03d2fe032b8bbc98258ce0b6" ns3:_="">
    <xsd:import namespace="691c07ce-dae7-42c9-9f9e-0866f03a9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c07ce-dae7-42c9-9f9e-0866f03a9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B3CD2C-62CF-49D5-B3FC-3BDEE954A0C7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691c07ce-dae7-42c9-9f9e-0866f03a9e71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906D859-FC3E-40A6-8247-A80639712D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FD21E1-9F28-4D49-8377-638291A03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c07ce-dae7-42c9-9f9e-0866f03a9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kevin simmons</cp:lastModifiedBy>
  <cp:revision>2</cp:revision>
  <dcterms:created xsi:type="dcterms:W3CDTF">2025-08-22T19:12:00Z</dcterms:created>
  <dcterms:modified xsi:type="dcterms:W3CDTF">2025-08-22T19:12:00Z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0x01010000C48C05E99C6440AFEA95198FA3882E</vt:lpwstr>
  </property>
</Properties>
</file>