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video,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Data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previously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set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methods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based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existing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hence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belongs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last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step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workflow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Supervised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subset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existing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structure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it has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later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abilities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recommendation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diagnosing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biomedical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recognizing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hand-written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digits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churn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define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study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Case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churn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prediction</w:t>
      </w:r>
      <w:proofErr w:type="spellEnd"/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Suppose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business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cancel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churn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Case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churn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prediction</w:t>
      </w:r>
      <w:proofErr w:type="spellEnd"/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First,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build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off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would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historical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customer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Case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churn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prediction</w:t>
      </w:r>
      <w:proofErr w:type="spellEnd"/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maintained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churned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eventually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able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churned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Case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churn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prediction</w:t>
      </w:r>
      <w:proofErr w:type="spellEnd"/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pieces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affect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perhaps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gender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household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income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cancellations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magic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analyze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model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Case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churn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prediction</w:t>
      </w:r>
      <w:proofErr w:type="spellEnd"/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Suppose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churn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soon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Case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churn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prediction</w:t>
      </w:r>
      <w:proofErr w:type="spellEnd"/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Case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churn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prediction</w:t>
      </w:r>
      <w:proofErr w:type="spellEnd"/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a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not in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danger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churning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danger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churning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reach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recap</w:t>
      </w:r>
      <w:proofErr w:type="spellEnd"/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recap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Machine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based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supervised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characteristics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lastRenderedPageBreak/>
        <w:t>predict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customer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churning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might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help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profession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last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purchase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model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Model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evaluation</w:t>
      </w:r>
      <w:proofErr w:type="spellEnd"/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model, how do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always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allocate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historical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Withheld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test set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evaluate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goodness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model.</w:t>
      </w:r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ask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set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churn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accuracy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13. Model Evaluation</w:t>
      </w:r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on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set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made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1000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30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actually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churned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14. Model Evaluation</w:t>
      </w:r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put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newly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15. Model Evaluation</w:t>
      </w:r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overall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accuracy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model, it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technically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accuracy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97%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970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1000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despite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never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correctly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churning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rare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examining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accuracy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0%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accuracy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churn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churn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is not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re-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D34CF" w:rsidRPr="00DD34CF" w:rsidRDefault="00DD34CF" w:rsidP="00DD34C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DD34C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DD34CF" w:rsidRPr="00DD34CF" w:rsidRDefault="00DD34CF" w:rsidP="00DD34C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supervised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cautious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accuracy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Time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DD34C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997501" w:rsidRPr="00106102" w:rsidRDefault="00106102">
      <w:r w:rsidRPr="00106102">
        <w:drawing>
          <wp:inline distT="0" distB="0" distL="0" distR="0" wp14:anchorId="5FA1D1EF" wp14:editId="5C3F4A0C">
            <wp:extent cx="6120130" cy="21278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02" w:rsidRDefault="00106102">
      <w:pPr>
        <w:rPr>
          <w:rFonts w:ascii="Arial" w:hAnsi="Arial" w:cs="Arial"/>
        </w:rPr>
      </w:pPr>
      <w:r w:rsidRPr="00106102">
        <w:rPr>
          <w:rFonts w:ascii="Arial" w:hAnsi="Arial" w:cs="Arial"/>
        </w:rPr>
        <w:t xml:space="preserve">Great </w:t>
      </w:r>
      <w:proofErr w:type="spellStart"/>
      <w:r w:rsidRPr="00106102">
        <w:rPr>
          <w:rFonts w:ascii="Arial" w:hAnsi="Arial" w:cs="Arial"/>
        </w:rPr>
        <w:t>job</w:t>
      </w:r>
      <w:proofErr w:type="spellEnd"/>
      <w:r w:rsidRPr="00106102">
        <w:rPr>
          <w:rFonts w:ascii="Arial" w:hAnsi="Arial" w:cs="Arial"/>
        </w:rPr>
        <w:t xml:space="preserve">! A/B </w:t>
      </w:r>
      <w:proofErr w:type="spellStart"/>
      <w:r w:rsidRPr="00106102">
        <w:rPr>
          <w:rFonts w:ascii="Arial" w:hAnsi="Arial" w:cs="Arial"/>
        </w:rPr>
        <w:t>tests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help</w:t>
      </w:r>
      <w:proofErr w:type="spellEnd"/>
      <w:r w:rsidRPr="00106102">
        <w:rPr>
          <w:rFonts w:ascii="Arial" w:hAnsi="Arial" w:cs="Arial"/>
        </w:rPr>
        <w:t xml:space="preserve"> us </w:t>
      </w:r>
      <w:proofErr w:type="spellStart"/>
      <w:r w:rsidRPr="00106102">
        <w:rPr>
          <w:rFonts w:ascii="Arial" w:hAnsi="Arial" w:cs="Arial"/>
        </w:rPr>
        <w:t>pick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between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two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choices</w:t>
      </w:r>
      <w:proofErr w:type="spellEnd"/>
      <w:r w:rsidRPr="00106102">
        <w:rPr>
          <w:rFonts w:ascii="Arial" w:hAnsi="Arial" w:cs="Arial"/>
        </w:rPr>
        <w:t xml:space="preserve">. </w:t>
      </w:r>
      <w:proofErr w:type="spellStart"/>
      <w:r w:rsidRPr="00106102">
        <w:rPr>
          <w:rFonts w:ascii="Arial" w:hAnsi="Arial" w:cs="Arial"/>
        </w:rPr>
        <w:t>Supervised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machine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learning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helps</w:t>
      </w:r>
      <w:proofErr w:type="spellEnd"/>
      <w:r w:rsidRPr="00106102">
        <w:rPr>
          <w:rFonts w:ascii="Arial" w:hAnsi="Arial" w:cs="Arial"/>
        </w:rPr>
        <w:t xml:space="preserve"> us </w:t>
      </w:r>
      <w:proofErr w:type="spellStart"/>
      <w:r w:rsidRPr="00106102">
        <w:rPr>
          <w:rFonts w:ascii="Arial" w:hAnsi="Arial" w:cs="Arial"/>
        </w:rPr>
        <w:t>make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predictions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using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features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and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labels</w:t>
      </w:r>
      <w:proofErr w:type="spellEnd"/>
      <w:r w:rsidRPr="00106102">
        <w:rPr>
          <w:rFonts w:ascii="Arial" w:hAnsi="Arial" w:cs="Arial"/>
        </w:rPr>
        <w:t xml:space="preserve">. </w:t>
      </w:r>
      <w:proofErr w:type="spellStart"/>
      <w:r w:rsidRPr="00106102">
        <w:rPr>
          <w:rFonts w:ascii="Arial" w:hAnsi="Arial" w:cs="Arial"/>
        </w:rPr>
        <w:t>Dashboards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help</w:t>
      </w:r>
      <w:proofErr w:type="spellEnd"/>
      <w:r w:rsidRPr="00106102">
        <w:rPr>
          <w:rFonts w:ascii="Arial" w:hAnsi="Arial" w:cs="Arial"/>
        </w:rPr>
        <w:t xml:space="preserve"> us </w:t>
      </w:r>
      <w:proofErr w:type="spellStart"/>
      <w:r w:rsidRPr="00106102">
        <w:rPr>
          <w:rFonts w:ascii="Arial" w:hAnsi="Arial" w:cs="Arial"/>
        </w:rPr>
        <w:t>display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information</w:t>
      </w:r>
      <w:proofErr w:type="spellEnd"/>
      <w:r w:rsidRPr="00106102">
        <w:rPr>
          <w:rFonts w:ascii="Arial" w:hAnsi="Arial" w:cs="Arial"/>
        </w:rPr>
        <w:t>.</w:t>
      </w:r>
    </w:p>
    <w:p w:rsidR="00106102" w:rsidRDefault="00106102">
      <w:pPr>
        <w:rPr>
          <w:rFonts w:ascii="Arial" w:hAnsi="Arial" w:cs="Arial"/>
        </w:rPr>
      </w:pPr>
    </w:p>
    <w:p w:rsidR="00106102" w:rsidRDefault="00106102">
      <w:r w:rsidRPr="00106102">
        <w:lastRenderedPageBreak/>
        <w:drawing>
          <wp:inline distT="0" distB="0" distL="0" distR="0" wp14:anchorId="75E9ACAB" wp14:editId="66E6A507">
            <wp:extent cx="6120130" cy="21666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02" w:rsidRDefault="00106102">
      <w:pPr>
        <w:rPr>
          <w:rFonts w:ascii="Arial" w:hAnsi="Arial" w:cs="Arial"/>
        </w:rPr>
      </w:pPr>
      <w:r w:rsidRPr="00106102">
        <w:rPr>
          <w:rFonts w:ascii="Arial" w:hAnsi="Arial" w:cs="Arial"/>
        </w:rPr>
        <w:t xml:space="preserve">Great </w:t>
      </w:r>
      <w:proofErr w:type="spellStart"/>
      <w:r w:rsidRPr="00106102">
        <w:rPr>
          <w:rFonts w:ascii="Arial" w:hAnsi="Arial" w:cs="Arial"/>
        </w:rPr>
        <w:t>job</w:t>
      </w:r>
      <w:proofErr w:type="spellEnd"/>
      <w:r w:rsidRPr="00106102">
        <w:rPr>
          <w:rFonts w:ascii="Arial" w:hAnsi="Arial" w:cs="Arial"/>
        </w:rPr>
        <w:t xml:space="preserve">! </w:t>
      </w:r>
      <w:proofErr w:type="spellStart"/>
      <w:r w:rsidRPr="00106102">
        <w:rPr>
          <w:rFonts w:ascii="Arial" w:hAnsi="Arial" w:cs="Arial"/>
        </w:rPr>
        <w:t>Juan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wants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to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predict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the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industry</w:t>
      </w:r>
      <w:proofErr w:type="spellEnd"/>
      <w:r w:rsidRPr="00106102">
        <w:rPr>
          <w:rFonts w:ascii="Arial" w:hAnsi="Arial" w:cs="Arial"/>
        </w:rPr>
        <w:t xml:space="preserve">, </w:t>
      </w:r>
      <w:proofErr w:type="spellStart"/>
      <w:r w:rsidRPr="00106102">
        <w:rPr>
          <w:rFonts w:ascii="Arial" w:hAnsi="Arial" w:cs="Arial"/>
        </w:rPr>
        <w:t>hence</w:t>
      </w:r>
      <w:proofErr w:type="spellEnd"/>
      <w:r w:rsidRPr="00106102">
        <w:rPr>
          <w:rFonts w:ascii="Arial" w:hAnsi="Arial" w:cs="Arial"/>
        </w:rPr>
        <w:t xml:space="preserve"> it is </w:t>
      </w:r>
      <w:proofErr w:type="spellStart"/>
      <w:r w:rsidRPr="00106102">
        <w:rPr>
          <w:rFonts w:ascii="Arial" w:hAnsi="Arial" w:cs="Arial"/>
        </w:rPr>
        <w:t>our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label</w:t>
      </w:r>
      <w:proofErr w:type="spellEnd"/>
      <w:r w:rsidRPr="00106102">
        <w:rPr>
          <w:rFonts w:ascii="Arial" w:hAnsi="Arial" w:cs="Arial"/>
        </w:rPr>
        <w:t xml:space="preserve">. </w:t>
      </w:r>
      <w:proofErr w:type="spellStart"/>
      <w:r w:rsidRPr="00106102">
        <w:rPr>
          <w:rFonts w:ascii="Arial" w:hAnsi="Arial" w:cs="Arial"/>
        </w:rPr>
        <w:t>The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other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columns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are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features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and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will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help</w:t>
      </w:r>
      <w:proofErr w:type="spellEnd"/>
      <w:r w:rsidRPr="00106102">
        <w:rPr>
          <w:rFonts w:ascii="Arial" w:hAnsi="Arial" w:cs="Arial"/>
        </w:rPr>
        <w:t xml:space="preserve"> us </w:t>
      </w:r>
      <w:proofErr w:type="spellStart"/>
      <w:r w:rsidRPr="00106102">
        <w:rPr>
          <w:rFonts w:ascii="Arial" w:hAnsi="Arial" w:cs="Arial"/>
        </w:rPr>
        <w:t>predict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the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value</w:t>
      </w:r>
      <w:proofErr w:type="spellEnd"/>
      <w:r w:rsidRPr="00106102">
        <w:rPr>
          <w:rFonts w:ascii="Arial" w:hAnsi="Arial" w:cs="Arial"/>
        </w:rPr>
        <w:t xml:space="preserve"> of </w:t>
      </w:r>
      <w:proofErr w:type="spellStart"/>
      <w:r w:rsidRPr="00106102">
        <w:rPr>
          <w:rFonts w:ascii="Arial" w:hAnsi="Arial" w:cs="Arial"/>
        </w:rPr>
        <w:t>the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label</w:t>
      </w:r>
      <w:proofErr w:type="spellEnd"/>
      <w:r w:rsidRPr="00106102">
        <w:rPr>
          <w:rFonts w:ascii="Arial" w:hAnsi="Arial" w:cs="Arial"/>
        </w:rPr>
        <w:t xml:space="preserve"> “</w:t>
      </w:r>
      <w:proofErr w:type="spellStart"/>
      <w:r w:rsidRPr="00106102">
        <w:rPr>
          <w:rFonts w:ascii="Arial" w:hAnsi="Arial" w:cs="Arial"/>
        </w:rPr>
        <w:t>Industry</w:t>
      </w:r>
      <w:proofErr w:type="spellEnd"/>
      <w:r w:rsidRPr="00106102">
        <w:rPr>
          <w:rFonts w:ascii="Arial" w:hAnsi="Arial" w:cs="Arial"/>
        </w:rPr>
        <w:t>”.</w:t>
      </w:r>
    </w:p>
    <w:p w:rsidR="00106102" w:rsidRDefault="00106102">
      <w:pPr>
        <w:rPr>
          <w:rFonts w:ascii="Arial" w:hAnsi="Arial" w:cs="Arial"/>
        </w:rPr>
      </w:pPr>
    </w:p>
    <w:p w:rsidR="00106102" w:rsidRPr="00106102" w:rsidRDefault="00106102">
      <w:bookmarkStart w:id="0" w:name="_GoBack"/>
      <w:r w:rsidRPr="00106102">
        <w:drawing>
          <wp:inline distT="0" distB="0" distL="0" distR="0" wp14:anchorId="30EBD430" wp14:editId="59AF129C">
            <wp:extent cx="4892040" cy="5740435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161" cy="57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6102" w:rsidRPr="00106102" w:rsidRDefault="00106102">
      <w:proofErr w:type="spellStart"/>
      <w:r w:rsidRPr="00106102">
        <w:rPr>
          <w:rFonts w:ascii="Arial" w:hAnsi="Arial" w:cs="Arial"/>
        </w:rPr>
        <w:t>Correct</w:t>
      </w:r>
      <w:proofErr w:type="spellEnd"/>
      <w:r w:rsidRPr="00106102">
        <w:rPr>
          <w:rFonts w:ascii="Arial" w:hAnsi="Arial" w:cs="Arial"/>
        </w:rPr>
        <w:t xml:space="preserve">! </w:t>
      </w:r>
      <w:proofErr w:type="spellStart"/>
      <w:r w:rsidRPr="00106102">
        <w:rPr>
          <w:rFonts w:ascii="Arial" w:hAnsi="Arial" w:cs="Arial"/>
        </w:rPr>
        <w:t>Overall</w:t>
      </w:r>
      <w:proofErr w:type="spellEnd"/>
      <w:r w:rsidRPr="00106102">
        <w:rPr>
          <w:rFonts w:ascii="Arial" w:hAnsi="Arial" w:cs="Arial"/>
        </w:rPr>
        <w:t xml:space="preserve">, it is </w:t>
      </w:r>
      <w:proofErr w:type="spellStart"/>
      <w:r w:rsidRPr="00106102">
        <w:rPr>
          <w:rFonts w:ascii="Arial" w:hAnsi="Arial" w:cs="Arial"/>
        </w:rPr>
        <w:t>only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accurate</w:t>
      </w:r>
      <w:proofErr w:type="spellEnd"/>
      <w:r w:rsidRPr="00106102">
        <w:rPr>
          <w:rFonts w:ascii="Arial" w:hAnsi="Arial" w:cs="Arial"/>
        </w:rPr>
        <w:t xml:space="preserve"> in 93% of </w:t>
      </w:r>
      <w:proofErr w:type="spellStart"/>
      <w:r w:rsidRPr="00106102">
        <w:rPr>
          <w:rFonts w:ascii="Arial" w:hAnsi="Arial" w:cs="Arial"/>
        </w:rPr>
        <w:t>cases</w:t>
      </w:r>
      <w:proofErr w:type="spellEnd"/>
      <w:r w:rsidRPr="00106102">
        <w:rPr>
          <w:rFonts w:ascii="Arial" w:hAnsi="Arial" w:cs="Arial"/>
        </w:rPr>
        <w:t xml:space="preserve">, but it can </w:t>
      </w:r>
      <w:proofErr w:type="spellStart"/>
      <w:r w:rsidRPr="00106102">
        <w:rPr>
          <w:rFonts w:ascii="Arial" w:hAnsi="Arial" w:cs="Arial"/>
        </w:rPr>
        <w:t>always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predict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when</w:t>
      </w:r>
      <w:proofErr w:type="spellEnd"/>
      <w:r w:rsidRPr="00106102">
        <w:rPr>
          <w:rFonts w:ascii="Arial" w:hAnsi="Arial" w:cs="Arial"/>
        </w:rPr>
        <w:t xml:space="preserve"> a </w:t>
      </w:r>
      <w:proofErr w:type="spellStart"/>
      <w:r w:rsidRPr="00106102">
        <w:rPr>
          <w:rFonts w:ascii="Arial" w:hAnsi="Arial" w:cs="Arial"/>
        </w:rPr>
        <w:t>fraudulent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transaction</w:t>
      </w:r>
      <w:proofErr w:type="spellEnd"/>
      <w:r w:rsidRPr="00106102">
        <w:rPr>
          <w:rFonts w:ascii="Arial" w:hAnsi="Arial" w:cs="Arial"/>
        </w:rPr>
        <w:t xml:space="preserve"> is </w:t>
      </w:r>
      <w:proofErr w:type="spellStart"/>
      <w:r w:rsidRPr="00106102">
        <w:rPr>
          <w:rFonts w:ascii="Arial" w:hAnsi="Arial" w:cs="Arial"/>
        </w:rPr>
        <w:t>fraudulent</w:t>
      </w:r>
      <w:proofErr w:type="spellEnd"/>
      <w:r w:rsidRPr="00106102">
        <w:rPr>
          <w:rFonts w:ascii="Arial" w:hAnsi="Arial" w:cs="Arial"/>
        </w:rPr>
        <w:t xml:space="preserve">, </w:t>
      </w:r>
      <w:proofErr w:type="spellStart"/>
      <w:r w:rsidRPr="00106102">
        <w:rPr>
          <w:rFonts w:ascii="Arial" w:hAnsi="Arial" w:cs="Arial"/>
        </w:rPr>
        <w:t>which</w:t>
      </w:r>
      <w:proofErr w:type="spellEnd"/>
      <w:r w:rsidRPr="00106102">
        <w:rPr>
          <w:rFonts w:ascii="Arial" w:hAnsi="Arial" w:cs="Arial"/>
        </w:rPr>
        <w:t xml:space="preserve"> is </w:t>
      </w:r>
      <w:proofErr w:type="spellStart"/>
      <w:r w:rsidRPr="00106102">
        <w:rPr>
          <w:rFonts w:ascii="Arial" w:hAnsi="Arial" w:cs="Arial"/>
        </w:rPr>
        <w:t>important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for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our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use</w:t>
      </w:r>
      <w:proofErr w:type="spellEnd"/>
      <w:r w:rsidRPr="00106102">
        <w:rPr>
          <w:rFonts w:ascii="Arial" w:hAnsi="Arial" w:cs="Arial"/>
        </w:rPr>
        <w:t xml:space="preserve"> </w:t>
      </w:r>
      <w:proofErr w:type="spellStart"/>
      <w:r w:rsidRPr="00106102">
        <w:rPr>
          <w:rFonts w:ascii="Arial" w:hAnsi="Arial" w:cs="Arial"/>
        </w:rPr>
        <w:t>case</w:t>
      </w:r>
      <w:proofErr w:type="spellEnd"/>
      <w:r w:rsidRPr="00106102">
        <w:rPr>
          <w:rFonts w:ascii="Arial" w:hAnsi="Arial" w:cs="Arial"/>
        </w:rPr>
        <w:t>.</w:t>
      </w:r>
    </w:p>
    <w:sectPr w:rsidR="00106102" w:rsidRPr="00106102" w:rsidSect="00DD34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0A"/>
    <w:rsid w:val="00106102"/>
    <w:rsid w:val="00997501"/>
    <w:rsid w:val="00DD34CF"/>
    <w:rsid w:val="00E1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DF088-71EB-4526-9E02-B81895E0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D3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D34C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D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2022-04-04T18:50:00Z</dcterms:created>
  <dcterms:modified xsi:type="dcterms:W3CDTF">2022-04-04T19:04:00Z</dcterms:modified>
</cp:coreProperties>
</file>