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73C" w:rsidRPr="00CF273C" w:rsidRDefault="00CF273C" w:rsidP="00CF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.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</w:t>
      </w:r>
      <w:proofErr w:type="gram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science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CF273C" w:rsidRPr="00CF273C" w:rsidRDefault="00CF273C" w:rsidP="00CF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Welcome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My name is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unpack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of </w:t>
      </w:r>
      <w:proofErr w:type="gram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grasp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how </w:t>
      </w:r>
      <w:proofErr w:type="gram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being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data.</w:t>
      </w:r>
    </w:p>
    <w:p w:rsidR="00CF273C" w:rsidRPr="00CF273C" w:rsidRDefault="00CF273C" w:rsidP="00CF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ask Google!</w:t>
      </w:r>
    </w:p>
    <w:p w:rsidR="00CF273C" w:rsidRPr="00CF273C" w:rsidRDefault="00CF273C" w:rsidP="00CF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Google "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gram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?",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huge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amount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confusing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CF273C" w:rsidRPr="00CF273C" w:rsidRDefault="00CF273C" w:rsidP="00CF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Making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</w:p>
    <w:p w:rsidR="00CF273C" w:rsidRPr="00CF273C" w:rsidRDefault="00CF273C" w:rsidP="00CF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But </w:t>
      </w:r>
      <w:proofErr w:type="gram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actually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set of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methodologies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taking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thousands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forms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gram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available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today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using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them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draw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meaningful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conclusions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is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being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collected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us.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click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credit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swipe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tweet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piece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describe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present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future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CF273C" w:rsidRPr="00CF273C" w:rsidRDefault="00CF273C" w:rsidP="00CF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can </w:t>
      </w:r>
      <w:proofErr w:type="gram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do?</w:t>
      </w:r>
    </w:p>
    <w:p w:rsidR="00CF273C" w:rsidRPr="00CF273C" w:rsidRDefault="00CF273C" w:rsidP="00CF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gram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do? Data can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describe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current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energy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consumption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accomplished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dashboards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alerts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simplifying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time-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intensive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reporting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processes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detect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anomalous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events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,</w:t>
      </w:r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fraudulent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happened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previously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efficiency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automatically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detecting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unexpected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abnormal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Data can </w:t>
      </w:r>
      <w:proofErr w:type="spellStart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also</w:t>
      </w:r>
      <w:proofErr w:type="spellEnd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diagnose</w:t>
      </w:r>
      <w:proofErr w:type="spellEnd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causes</w:t>
      </w:r>
      <w:proofErr w:type="spellEnd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observed</w:t>
      </w:r>
      <w:proofErr w:type="spellEnd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events</w:t>
      </w:r>
      <w:proofErr w:type="spellEnd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behaviors</w:t>
      </w:r>
      <w:proofErr w:type="spellEnd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,</w:t>
      </w:r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instance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activity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Spotify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Netflix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Rather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determining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correlations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small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complex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systems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possible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causes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</w:t>
      </w:r>
      <w:proofErr w:type="spellEnd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future</w:t>
      </w:r>
      <w:proofErr w:type="spellEnd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events</w:t>
      </w:r>
      <w:proofErr w:type="spellEnd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such</w:t>
      </w:r>
      <w:proofErr w:type="spellEnd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forecasting</w:t>
      </w:r>
      <w:proofErr w:type="spellEnd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population</w:t>
      </w:r>
      <w:proofErr w:type="spellEnd"/>
      <w:r w:rsidRPr="001B1E2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size.</w:t>
      </w:r>
      <w:bookmarkStart w:id="0" w:name="_GoBack"/>
      <w:bookmarkEnd w:id="0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various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causes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account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potential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evaluate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prediction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mathematically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clarify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uncertainty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CF273C" w:rsidRPr="00CF273C" w:rsidRDefault="00CF273C" w:rsidP="00CF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Why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now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CF273C" w:rsidRPr="00CF273C" w:rsidRDefault="00CF273C" w:rsidP="00CF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is.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it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popular?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pretty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obvious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we're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collecting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ever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before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Suppose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visit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car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dealership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fill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CF273C" w:rsidRPr="00CF273C" w:rsidRDefault="00CF273C" w:rsidP="00CF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Why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now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CF273C" w:rsidRPr="00CF273C" w:rsidRDefault="00CF273C" w:rsidP="00CF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automatically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entered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combined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hundreds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dealerships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big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CF273C" w:rsidRPr="00CF273C" w:rsidRDefault="00CF273C" w:rsidP="00CF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Why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now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CF273C" w:rsidRPr="00CF273C" w:rsidRDefault="00CF273C" w:rsidP="00CF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address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bought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car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car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social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media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web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browsing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Suddenly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complete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picture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everyone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car in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dislikes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friends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family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pay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car,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best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sell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insurance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car. </w:t>
      </w:r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Data is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everywhere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incredibly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valuable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information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businesses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organizations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governments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CF273C" w:rsidRPr="00CF273C" w:rsidRDefault="00CF273C" w:rsidP="00CF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science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CF273C" w:rsidRPr="00CF273C" w:rsidRDefault="00CF273C" w:rsidP="00CF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how do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data?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generally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steps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project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First,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collect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sources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,</w:t>
      </w:r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surveys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web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traffic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geo-</w:t>
      </w:r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tagged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social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media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posts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financial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collected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safe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accessible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CF273C" w:rsidRPr="00CF273C" w:rsidRDefault="00CF273C" w:rsidP="00CF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science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CF273C" w:rsidRPr="00CF273C" w:rsidRDefault="00CF273C" w:rsidP="00CF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At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in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raw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next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step is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prepare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</w:t>
      </w:r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cleaning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instance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finding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missing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duplicate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converting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organized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format.</w:t>
      </w:r>
    </w:p>
    <w:p w:rsidR="00CF273C" w:rsidRPr="00CF273C" w:rsidRDefault="00CF273C" w:rsidP="00CF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science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CF273C" w:rsidRPr="00CF273C" w:rsidRDefault="00CF273C" w:rsidP="00CF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explore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visualize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cleaned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involve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building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dashboards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performing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comparisons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sets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data.</w:t>
      </w:r>
    </w:p>
    <w:p w:rsidR="00CF273C" w:rsidRPr="00CF273C" w:rsidRDefault="00CF273C" w:rsidP="00CF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science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CF273C" w:rsidRPr="00CF273C" w:rsidRDefault="00CF273C" w:rsidP="00CF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run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experiments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predictions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1112C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involve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building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system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forecasts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temperature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performing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test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web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page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acquires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CF273C" w:rsidRPr="00CF273C" w:rsidRDefault="00CF273C" w:rsidP="00CF273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CF273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CF273C" w:rsidRPr="00CF273C" w:rsidRDefault="00CF273C" w:rsidP="00CF273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steps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workflow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themes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practical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CF27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E7ED1" w:rsidRDefault="001112CE">
      <w:r w:rsidRPr="001112CE">
        <w:drawing>
          <wp:inline distT="0" distB="0" distL="0" distR="0" wp14:anchorId="5D62DE1E" wp14:editId="08B452C5">
            <wp:extent cx="6120130" cy="215201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CE" w:rsidRDefault="001112CE">
      <w:pPr>
        <w:rPr>
          <w:rFonts w:ascii="Arial" w:hAnsi="Arial" w:cs="Arial"/>
        </w:rPr>
      </w:pPr>
      <w:proofErr w:type="spellStart"/>
      <w:r w:rsidRPr="001112CE">
        <w:rPr>
          <w:rFonts w:ascii="Arial" w:hAnsi="Arial" w:cs="Arial"/>
        </w:rPr>
        <w:t>Well</w:t>
      </w:r>
      <w:proofErr w:type="spellEnd"/>
      <w:r w:rsidRPr="001112CE">
        <w:rPr>
          <w:rFonts w:ascii="Arial" w:hAnsi="Arial" w:cs="Arial"/>
        </w:rPr>
        <w:t xml:space="preserve"> </w:t>
      </w:r>
      <w:proofErr w:type="gramStart"/>
      <w:r w:rsidRPr="001112CE">
        <w:rPr>
          <w:rFonts w:ascii="Arial" w:hAnsi="Arial" w:cs="Arial"/>
        </w:rPr>
        <w:t>done</w:t>
      </w:r>
      <w:proofErr w:type="gramEnd"/>
      <w:r w:rsidRPr="001112CE">
        <w:rPr>
          <w:rFonts w:ascii="Arial" w:hAnsi="Arial" w:cs="Arial"/>
        </w:rPr>
        <w:t xml:space="preserve">! </w:t>
      </w:r>
      <w:proofErr w:type="spellStart"/>
      <w:r w:rsidRPr="001112CE">
        <w:rPr>
          <w:rFonts w:ascii="Arial" w:hAnsi="Arial" w:cs="Arial"/>
        </w:rPr>
        <w:t>You've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organized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these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tasks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according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to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the</w:t>
      </w:r>
      <w:proofErr w:type="spellEnd"/>
      <w:r w:rsidRPr="001112CE">
        <w:rPr>
          <w:rFonts w:ascii="Arial" w:hAnsi="Arial" w:cs="Arial"/>
        </w:rPr>
        <w:t xml:space="preserve"> </w:t>
      </w:r>
      <w:proofErr w:type="gramStart"/>
      <w:r w:rsidRPr="001112CE">
        <w:rPr>
          <w:rFonts w:ascii="Arial" w:hAnsi="Arial" w:cs="Arial"/>
        </w:rPr>
        <w:t>data</w:t>
      </w:r>
      <w:proofErr w:type="gram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science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workflow</w:t>
      </w:r>
      <w:proofErr w:type="spellEnd"/>
      <w:r w:rsidRPr="001112CE">
        <w:rPr>
          <w:rFonts w:ascii="Arial" w:hAnsi="Arial" w:cs="Arial"/>
        </w:rPr>
        <w:t xml:space="preserve">: data </w:t>
      </w:r>
      <w:proofErr w:type="spellStart"/>
      <w:r w:rsidRPr="001112CE">
        <w:rPr>
          <w:rFonts w:ascii="Arial" w:hAnsi="Arial" w:cs="Arial"/>
        </w:rPr>
        <w:t>collection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comes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first</w:t>
      </w:r>
      <w:proofErr w:type="spellEnd"/>
      <w:r w:rsidRPr="001112CE">
        <w:rPr>
          <w:rFonts w:ascii="Arial" w:hAnsi="Arial" w:cs="Arial"/>
        </w:rPr>
        <w:t xml:space="preserve">, </w:t>
      </w:r>
      <w:proofErr w:type="spellStart"/>
      <w:r w:rsidRPr="001112CE">
        <w:rPr>
          <w:rFonts w:ascii="Arial" w:hAnsi="Arial" w:cs="Arial"/>
        </w:rPr>
        <w:t>followed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by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preparation</w:t>
      </w:r>
      <w:proofErr w:type="spellEnd"/>
      <w:r w:rsidRPr="001112CE">
        <w:rPr>
          <w:rFonts w:ascii="Arial" w:hAnsi="Arial" w:cs="Arial"/>
        </w:rPr>
        <w:t xml:space="preserve">, </w:t>
      </w:r>
      <w:proofErr w:type="spellStart"/>
      <w:r w:rsidRPr="001112CE">
        <w:rPr>
          <w:rFonts w:ascii="Arial" w:hAnsi="Arial" w:cs="Arial"/>
        </w:rPr>
        <w:t>then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exploration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and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visualization</w:t>
      </w:r>
      <w:proofErr w:type="spellEnd"/>
      <w:r w:rsidRPr="001112CE">
        <w:rPr>
          <w:rFonts w:ascii="Arial" w:hAnsi="Arial" w:cs="Arial"/>
        </w:rPr>
        <w:t xml:space="preserve">, </w:t>
      </w:r>
      <w:proofErr w:type="spellStart"/>
      <w:r w:rsidRPr="001112CE">
        <w:rPr>
          <w:rFonts w:ascii="Arial" w:hAnsi="Arial" w:cs="Arial"/>
        </w:rPr>
        <w:t>and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finally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experimentation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and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prediction</w:t>
      </w:r>
      <w:proofErr w:type="spellEnd"/>
      <w:r w:rsidRPr="001112CE">
        <w:rPr>
          <w:rFonts w:ascii="Arial" w:hAnsi="Arial" w:cs="Arial"/>
        </w:rPr>
        <w:t>.</w:t>
      </w:r>
    </w:p>
    <w:p w:rsidR="001112CE" w:rsidRDefault="001112CE">
      <w:pPr>
        <w:rPr>
          <w:rFonts w:ascii="Arial" w:hAnsi="Arial" w:cs="Arial"/>
        </w:rPr>
      </w:pPr>
    </w:p>
    <w:p w:rsidR="001112CE" w:rsidRDefault="001112CE">
      <w:r w:rsidRPr="001112CE">
        <w:lastRenderedPageBreak/>
        <w:drawing>
          <wp:inline distT="0" distB="0" distL="0" distR="0" wp14:anchorId="41E63836" wp14:editId="263D1607">
            <wp:extent cx="6120130" cy="22694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CE" w:rsidRDefault="001112CE"/>
    <w:p w:rsidR="001112CE" w:rsidRDefault="001112CE">
      <w:pPr>
        <w:rPr>
          <w:rFonts w:ascii="Arial" w:hAnsi="Arial" w:cs="Arial"/>
        </w:rPr>
      </w:pPr>
      <w:r w:rsidRPr="001112CE">
        <w:rPr>
          <w:rFonts w:ascii="Arial" w:hAnsi="Arial" w:cs="Arial"/>
        </w:rPr>
        <w:t xml:space="preserve">Great </w:t>
      </w:r>
      <w:proofErr w:type="spellStart"/>
      <w:r w:rsidRPr="001112CE">
        <w:rPr>
          <w:rFonts w:ascii="Arial" w:hAnsi="Arial" w:cs="Arial"/>
        </w:rPr>
        <w:t>job</w:t>
      </w:r>
      <w:proofErr w:type="spellEnd"/>
      <w:r w:rsidRPr="001112CE">
        <w:rPr>
          <w:rFonts w:ascii="Arial" w:hAnsi="Arial" w:cs="Arial"/>
        </w:rPr>
        <w:t xml:space="preserve">! </w:t>
      </w:r>
      <w:proofErr w:type="spellStart"/>
      <w:r w:rsidRPr="001112CE">
        <w:rPr>
          <w:rFonts w:ascii="Arial" w:hAnsi="Arial" w:cs="Arial"/>
        </w:rPr>
        <w:t>Ritesh's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team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should</w:t>
      </w:r>
      <w:proofErr w:type="spellEnd"/>
      <w:r w:rsidRPr="001112CE">
        <w:rPr>
          <w:rFonts w:ascii="Arial" w:hAnsi="Arial" w:cs="Arial"/>
        </w:rPr>
        <w:t xml:space="preserve"> </w:t>
      </w:r>
      <w:proofErr w:type="gramStart"/>
      <w:r w:rsidRPr="001112CE">
        <w:rPr>
          <w:rFonts w:ascii="Arial" w:hAnsi="Arial" w:cs="Arial"/>
        </w:rPr>
        <w:t>start</w:t>
      </w:r>
      <w:proofErr w:type="gram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by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gathering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customer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information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for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each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transcript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and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storing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the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gathered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information</w:t>
      </w:r>
      <w:proofErr w:type="spellEnd"/>
      <w:r w:rsidRPr="001112CE">
        <w:rPr>
          <w:rFonts w:ascii="Arial" w:hAnsi="Arial" w:cs="Arial"/>
        </w:rPr>
        <w:t xml:space="preserve">. </w:t>
      </w:r>
      <w:proofErr w:type="spellStart"/>
      <w:r w:rsidRPr="001112CE">
        <w:rPr>
          <w:rFonts w:ascii="Arial" w:hAnsi="Arial" w:cs="Arial"/>
        </w:rPr>
        <w:t>They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should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then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visualize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the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number</w:t>
      </w:r>
      <w:proofErr w:type="spellEnd"/>
      <w:r w:rsidRPr="001112CE">
        <w:rPr>
          <w:rFonts w:ascii="Arial" w:hAnsi="Arial" w:cs="Arial"/>
        </w:rPr>
        <w:t xml:space="preserve"> of </w:t>
      </w:r>
      <w:proofErr w:type="spellStart"/>
      <w:r w:rsidRPr="001112CE">
        <w:rPr>
          <w:rFonts w:ascii="Arial" w:hAnsi="Arial" w:cs="Arial"/>
        </w:rPr>
        <w:t>conversations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and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understand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when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they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happen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each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day</w:t>
      </w:r>
      <w:proofErr w:type="spellEnd"/>
      <w:r w:rsidRPr="001112CE">
        <w:rPr>
          <w:rFonts w:ascii="Arial" w:hAnsi="Arial" w:cs="Arial"/>
        </w:rPr>
        <w:t xml:space="preserve">. </w:t>
      </w:r>
      <w:proofErr w:type="spellStart"/>
      <w:r w:rsidRPr="001112CE">
        <w:rPr>
          <w:rFonts w:ascii="Arial" w:hAnsi="Arial" w:cs="Arial"/>
        </w:rPr>
        <w:t>Finally</w:t>
      </w:r>
      <w:proofErr w:type="spellEnd"/>
      <w:r w:rsidRPr="001112CE">
        <w:rPr>
          <w:rFonts w:ascii="Arial" w:hAnsi="Arial" w:cs="Arial"/>
        </w:rPr>
        <w:t xml:space="preserve">, </w:t>
      </w:r>
      <w:proofErr w:type="spellStart"/>
      <w:r w:rsidRPr="001112CE">
        <w:rPr>
          <w:rFonts w:ascii="Arial" w:hAnsi="Arial" w:cs="Arial"/>
        </w:rPr>
        <w:t>they</w:t>
      </w:r>
      <w:proofErr w:type="spellEnd"/>
      <w:r w:rsidRPr="001112CE">
        <w:rPr>
          <w:rFonts w:ascii="Arial" w:hAnsi="Arial" w:cs="Arial"/>
        </w:rPr>
        <w:t xml:space="preserve"> can </w:t>
      </w:r>
      <w:proofErr w:type="spellStart"/>
      <w:r w:rsidRPr="001112CE">
        <w:rPr>
          <w:rFonts w:ascii="Arial" w:hAnsi="Arial" w:cs="Arial"/>
        </w:rPr>
        <w:t>classify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each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question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and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predict</w:t>
      </w:r>
      <w:proofErr w:type="spellEnd"/>
      <w:r w:rsidRPr="001112CE">
        <w:rPr>
          <w:rFonts w:ascii="Arial" w:hAnsi="Arial" w:cs="Arial"/>
        </w:rPr>
        <w:t xml:space="preserve"> a </w:t>
      </w:r>
      <w:proofErr w:type="spellStart"/>
      <w:r w:rsidRPr="001112CE">
        <w:rPr>
          <w:rFonts w:ascii="Arial" w:hAnsi="Arial" w:cs="Arial"/>
        </w:rPr>
        <w:t>possible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response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using</w:t>
      </w:r>
      <w:proofErr w:type="spellEnd"/>
      <w:r w:rsidRPr="001112CE">
        <w:rPr>
          <w:rFonts w:ascii="Arial" w:hAnsi="Arial" w:cs="Arial"/>
        </w:rPr>
        <w:t xml:space="preserve"> a </w:t>
      </w:r>
      <w:proofErr w:type="spellStart"/>
      <w:r w:rsidRPr="001112CE">
        <w:rPr>
          <w:rFonts w:ascii="Arial" w:hAnsi="Arial" w:cs="Arial"/>
        </w:rPr>
        <w:t>machine</w:t>
      </w:r>
      <w:proofErr w:type="spellEnd"/>
      <w:r w:rsidRPr="001112CE">
        <w:rPr>
          <w:rFonts w:ascii="Arial" w:hAnsi="Arial" w:cs="Arial"/>
        </w:rPr>
        <w:t xml:space="preserve"> </w:t>
      </w:r>
      <w:proofErr w:type="spellStart"/>
      <w:r w:rsidRPr="001112CE">
        <w:rPr>
          <w:rFonts w:ascii="Arial" w:hAnsi="Arial" w:cs="Arial"/>
        </w:rPr>
        <w:t>learning</w:t>
      </w:r>
      <w:proofErr w:type="spellEnd"/>
      <w:r w:rsidRPr="001112CE">
        <w:rPr>
          <w:rFonts w:ascii="Arial" w:hAnsi="Arial" w:cs="Arial"/>
        </w:rPr>
        <w:t xml:space="preserve"> model.</w:t>
      </w:r>
    </w:p>
    <w:p w:rsidR="001112CE" w:rsidRDefault="001112CE">
      <w:pPr>
        <w:rPr>
          <w:rFonts w:ascii="Arial" w:hAnsi="Arial" w:cs="Arial"/>
        </w:rPr>
      </w:pPr>
    </w:p>
    <w:p w:rsidR="001112CE" w:rsidRPr="001112CE" w:rsidRDefault="001112CE"/>
    <w:sectPr w:rsidR="001112CE" w:rsidRPr="001112CE" w:rsidSect="00CF273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F0"/>
    <w:rsid w:val="000B55F0"/>
    <w:rsid w:val="001112CE"/>
    <w:rsid w:val="001B1E29"/>
    <w:rsid w:val="00CF273C"/>
    <w:rsid w:val="00D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92CE4-3E11-4672-AD30-10426DC5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F2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F273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F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2022-04-03T21:08:00Z</dcterms:created>
  <dcterms:modified xsi:type="dcterms:W3CDTF">2022-04-03T21:21:00Z</dcterms:modified>
</cp:coreProperties>
</file>