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66" w:rsidRPr="00232C66" w:rsidRDefault="00232C66" w:rsidP="00232C66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preparation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far! I'm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Hadrien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Data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rarely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Real-life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messy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dirty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cleaned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Skipping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down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incorrect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throw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off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algorithms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vegetables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without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peeling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dicing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soup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taste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weird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peel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dice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weird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start</w:t>
      </w:r>
      <w:proofErr w:type="gram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cleaning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dirty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Maybe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already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Tidy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data</w:t>
      </w:r>
      <w:proofErr w:type="gram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fundamental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aspect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"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tidiness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Tidy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presenting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matrix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data,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)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programmatically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Tidy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output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Remove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duplicates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remove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duplicates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twice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Remove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duplicates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|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output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remove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duplicate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Unique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ID</w:t>
      </w:r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uniquely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identify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combination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(name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birth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),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Unique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ID |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output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but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safest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unique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ID</w:t>
      </w: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Sara's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 is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1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Hadrien's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Homogeneity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fishy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in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Hadrien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Sara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).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in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inputted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 size in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feet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Sara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Hadrien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Europe,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standard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12.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Homogeneity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|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output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Programmatically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2.5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meters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division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3.281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Homogeneity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again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United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France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abbreviated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Belgium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written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fix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Homogeneity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again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|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output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already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Data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types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you'd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better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sure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correct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Age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words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doesn't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Data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|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output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quotes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disappeared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Missing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values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not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least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missing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reasons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agent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entry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distracted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purpose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not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happened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yet.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substitute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exact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access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aggregate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median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max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situation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drop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altogether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remove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less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</w:t>
      </w: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keep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as is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ignore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algorithm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</w:t>
      </w: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Missing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|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output</w:t>
      </w:r>
      <w:proofErr w:type="spellEnd"/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27.5</w:t>
      </w:r>
      <w:proofErr w:type="gram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round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28,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32C66" w:rsidRPr="00232C66" w:rsidRDefault="00232C66" w:rsidP="00232C6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32C6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232C66" w:rsidRPr="00232C66" w:rsidRDefault="00232C66" w:rsidP="00232C6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232C6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5702EA" w:rsidRPr="003F0557" w:rsidRDefault="003F0557">
      <w:r w:rsidRPr="003F0557">
        <w:lastRenderedPageBreak/>
        <w:drawing>
          <wp:inline distT="0" distB="0" distL="0" distR="0" wp14:anchorId="45064DB0" wp14:editId="6B6B9614">
            <wp:extent cx="6286500" cy="758371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340" cy="75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57" w:rsidRPr="003F0557" w:rsidRDefault="003F0557">
      <w:pPr>
        <w:rPr>
          <w:rFonts w:ascii="Arial" w:hAnsi="Arial" w:cs="Arial"/>
        </w:rPr>
      </w:pPr>
    </w:p>
    <w:p w:rsidR="003F0557" w:rsidRPr="003F0557" w:rsidRDefault="003F0557">
      <w:pPr>
        <w:rPr>
          <w:rFonts w:ascii="Arial" w:hAnsi="Arial" w:cs="Arial"/>
          <w:highlight w:val="black"/>
        </w:rPr>
      </w:pPr>
      <w:proofErr w:type="spellStart"/>
      <w:r w:rsidRPr="003F0557">
        <w:rPr>
          <w:rFonts w:ascii="Arial" w:hAnsi="Arial" w:cs="Arial"/>
          <w:highlight w:val="black"/>
        </w:rPr>
        <w:t>Correct</w:t>
      </w:r>
      <w:proofErr w:type="spellEnd"/>
      <w:r w:rsidRPr="003F0557">
        <w:rPr>
          <w:rFonts w:ascii="Arial" w:hAnsi="Arial" w:cs="Arial"/>
          <w:highlight w:val="black"/>
        </w:rPr>
        <w:t xml:space="preserve">! </w:t>
      </w:r>
      <w:proofErr w:type="spellStart"/>
      <w:r w:rsidRPr="003F0557">
        <w:rPr>
          <w:rFonts w:ascii="Arial" w:hAnsi="Arial" w:cs="Arial"/>
          <w:highlight w:val="black"/>
        </w:rPr>
        <w:t>There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might</w:t>
      </w:r>
      <w:proofErr w:type="spellEnd"/>
      <w:r w:rsidRPr="003F0557">
        <w:rPr>
          <w:rFonts w:ascii="Arial" w:hAnsi="Arial" w:cs="Arial"/>
          <w:highlight w:val="black"/>
        </w:rPr>
        <w:t xml:space="preserve"> be a </w:t>
      </w:r>
      <w:proofErr w:type="spellStart"/>
      <w:r w:rsidRPr="003F0557">
        <w:rPr>
          <w:rFonts w:ascii="Arial" w:hAnsi="Arial" w:cs="Arial"/>
          <w:highlight w:val="black"/>
        </w:rPr>
        <w:t>good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reason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why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this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gramStart"/>
      <w:r w:rsidRPr="003F0557">
        <w:rPr>
          <w:rFonts w:ascii="Arial" w:hAnsi="Arial" w:cs="Arial"/>
          <w:highlight w:val="black"/>
        </w:rPr>
        <w:t>data</w:t>
      </w:r>
      <w:proofErr w:type="gramEnd"/>
      <w:r w:rsidRPr="003F0557">
        <w:rPr>
          <w:rFonts w:ascii="Arial" w:hAnsi="Arial" w:cs="Arial"/>
          <w:highlight w:val="black"/>
        </w:rPr>
        <w:t xml:space="preserve"> is </w:t>
      </w:r>
      <w:proofErr w:type="spellStart"/>
      <w:r w:rsidRPr="003F0557">
        <w:rPr>
          <w:rFonts w:ascii="Arial" w:hAnsi="Arial" w:cs="Arial"/>
          <w:highlight w:val="black"/>
        </w:rPr>
        <w:t>missing</w:t>
      </w:r>
      <w:proofErr w:type="spellEnd"/>
      <w:r w:rsidRPr="003F0557">
        <w:rPr>
          <w:rFonts w:ascii="Arial" w:hAnsi="Arial" w:cs="Arial"/>
          <w:highlight w:val="black"/>
        </w:rPr>
        <w:t xml:space="preserve">. </w:t>
      </w:r>
      <w:proofErr w:type="spellStart"/>
      <w:r w:rsidRPr="003F0557">
        <w:rPr>
          <w:rFonts w:ascii="Arial" w:hAnsi="Arial" w:cs="Arial"/>
          <w:highlight w:val="black"/>
        </w:rPr>
        <w:t>If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you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investigate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more</w:t>
      </w:r>
      <w:proofErr w:type="spellEnd"/>
      <w:r w:rsidRPr="003F0557">
        <w:rPr>
          <w:rFonts w:ascii="Arial" w:hAnsi="Arial" w:cs="Arial"/>
          <w:highlight w:val="black"/>
        </w:rPr>
        <w:t xml:space="preserve">, </w:t>
      </w:r>
      <w:proofErr w:type="spellStart"/>
      <w:r w:rsidRPr="003F0557">
        <w:rPr>
          <w:rFonts w:ascii="Arial" w:hAnsi="Arial" w:cs="Arial"/>
          <w:highlight w:val="black"/>
        </w:rPr>
        <w:t>you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will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find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the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full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report</w:t>
      </w:r>
      <w:proofErr w:type="spellEnd"/>
      <w:r w:rsidRPr="003F0557">
        <w:rPr>
          <w:rFonts w:ascii="Arial" w:hAnsi="Arial" w:cs="Arial"/>
          <w:highlight w:val="black"/>
        </w:rPr>
        <w:t xml:space="preserve"> in </w:t>
      </w:r>
      <w:proofErr w:type="spellStart"/>
      <w:r w:rsidRPr="003F0557">
        <w:rPr>
          <w:rFonts w:ascii="Arial" w:hAnsi="Arial" w:cs="Arial"/>
          <w:highlight w:val="black"/>
        </w:rPr>
        <w:t>the</w:t>
      </w:r>
      <w:proofErr w:type="spellEnd"/>
      <w:r w:rsidRPr="003F0557">
        <w:rPr>
          <w:rFonts w:ascii="Arial" w:hAnsi="Arial" w:cs="Arial"/>
          <w:highlight w:val="black"/>
        </w:rPr>
        <w:t> </w:t>
      </w:r>
      <w:proofErr w:type="spellStart"/>
      <w:r w:rsidRPr="003F0557">
        <w:rPr>
          <w:rStyle w:val="HTMLKodu"/>
          <w:rFonts w:eastAsiaTheme="minorHAnsi"/>
          <w:highlight w:val="black"/>
        </w:rPr>
        <w:t>report_link</w:t>
      </w:r>
      <w:proofErr w:type="spellEnd"/>
      <w:r w:rsidRPr="003F0557">
        <w:rPr>
          <w:rFonts w:ascii="Arial" w:hAnsi="Arial" w:cs="Arial"/>
          <w:highlight w:val="black"/>
        </w:rPr>
        <w:t> </w:t>
      </w:r>
      <w:proofErr w:type="spellStart"/>
      <w:r w:rsidRPr="003F0557">
        <w:rPr>
          <w:rFonts w:ascii="Arial" w:hAnsi="Arial" w:cs="Arial"/>
          <w:highlight w:val="black"/>
        </w:rPr>
        <w:t>column</w:t>
      </w:r>
      <w:proofErr w:type="spellEnd"/>
      <w:r w:rsidRPr="003F0557">
        <w:rPr>
          <w:rFonts w:ascii="Arial" w:hAnsi="Arial" w:cs="Arial"/>
          <w:highlight w:val="black"/>
        </w:rPr>
        <w:t xml:space="preserve">. </w:t>
      </w:r>
      <w:proofErr w:type="spellStart"/>
      <w:r w:rsidRPr="003F0557">
        <w:rPr>
          <w:rFonts w:ascii="Arial" w:hAnsi="Arial" w:cs="Arial"/>
          <w:highlight w:val="black"/>
        </w:rPr>
        <w:t>You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will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find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the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event's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date</w:t>
      </w:r>
      <w:proofErr w:type="spellEnd"/>
      <w:r w:rsidRPr="003F0557">
        <w:rPr>
          <w:rFonts w:ascii="Arial" w:hAnsi="Arial" w:cs="Arial"/>
          <w:highlight w:val="black"/>
        </w:rPr>
        <w:t xml:space="preserve"> (April 12th, 2019) </w:t>
      </w:r>
      <w:proofErr w:type="spellStart"/>
      <w:r w:rsidRPr="003F0557">
        <w:rPr>
          <w:rFonts w:ascii="Arial" w:hAnsi="Arial" w:cs="Arial"/>
          <w:highlight w:val="black"/>
        </w:rPr>
        <w:t>and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location</w:t>
      </w:r>
      <w:proofErr w:type="spellEnd"/>
      <w:r w:rsidRPr="003F0557">
        <w:rPr>
          <w:rFonts w:ascii="Arial" w:hAnsi="Arial" w:cs="Arial"/>
          <w:highlight w:val="black"/>
        </w:rPr>
        <w:t xml:space="preserve"> (</w:t>
      </w:r>
      <w:proofErr w:type="spellStart"/>
      <w:r w:rsidRPr="003F0557">
        <w:rPr>
          <w:rFonts w:ascii="Arial" w:hAnsi="Arial" w:cs="Arial"/>
          <w:highlight w:val="black"/>
        </w:rPr>
        <w:t>Winnipeg</w:t>
      </w:r>
      <w:proofErr w:type="spellEnd"/>
      <w:r w:rsidRPr="003F0557">
        <w:rPr>
          <w:rFonts w:ascii="Arial" w:hAnsi="Arial" w:cs="Arial"/>
          <w:highlight w:val="black"/>
        </w:rPr>
        <w:t xml:space="preserve">, </w:t>
      </w:r>
      <w:proofErr w:type="spellStart"/>
      <w:r w:rsidRPr="003F0557">
        <w:rPr>
          <w:rFonts w:ascii="Arial" w:hAnsi="Arial" w:cs="Arial"/>
          <w:highlight w:val="black"/>
        </w:rPr>
        <w:t>Canada</w:t>
      </w:r>
      <w:proofErr w:type="spellEnd"/>
      <w:r w:rsidRPr="003F0557">
        <w:rPr>
          <w:rFonts w:ascii="Arial" w:hAnsi="Arial" w:cs="Arial"/>
          <w:highlight w:val="black"/>
        </w:rPr>
        <w:t xml:space="preserve">). </w:t>
      </w:r>
      <w:proofErr w:type="spellStart"/>
      <w:r w:rsidRPr="003F0557">
        <w:rPr>
          <w:rFonts w:ascii="Arial" w:hAnsi="Arial" w:cs="Arial"/>
          <w:highlight w:val="black"/>
        </w:rPr>
        <w:t>More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importantly</w:t>
      </w:r>
      <w:proofErr w:type="spellEnd"/>
      <w:r w:rsidRPr="003F0557">
        <w:rPr>
          <w:rFonts w:ascii="Arial" w:hAnsi="Arial" w:cs="Arial"/>
          <w:highlight w:val="black"/>
        </w:rPr>
        <w:t xml:space="preserve">, </w:t>
      </w:r>
      <w:proofErr w:type="spellStart"/>
      <w:r w:rsidRPr="003F0557">
        <w:rPr>
          <w:rFonts w:ascii="Arial" w:hAnsi="Arial" w:cs="Arial"/>
          <w:highlight w:val="black"/>
        </w:rPr>
        <w:t>you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will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see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the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report</w:t>
      </w:r>
      <w:proofErr w:type="spellEnd"/>
      <w:r w:rsidRPr="003F0557">
        <w:rPr>
          <w:rFonts w:ascii="Arial" w:hAnsi="Arial" w:cs="Arial"/>
          <w:highlight w:val="black"/>
        </w:rPr>
        <w:t xml:space="preserve"> is </w:t>
      </w:r>
      <w:proofErr w:type="spellStart"/>
      <w:r w:rsidRPr="003F0557">
        <w:rPr>
          <w:rFonts w:ascii="Arial" w:hAnsi="Arial" w:cs="Arial"/>
          <w:highlight w:val="black"/>
        </w:rPr>
        <w:t>about</w:t>
      </w:r>
      <w:proofErr w:type="spellEnd"/>
      <w:r w:rsidRPr="003F0557">
        <w:rPr>
          <w:rFonts w:ascii="Arial" w:hAnsi="Arial" w:cs="Arial"/>
          <w:highlight w:val="black"/>
        </w:rPr>
        <w:t xml:space="preserve"> an </w:t>
      </w:r>
      <w:proofErr w:type="spellStart"/>
      <w:r w:rsidRPr="003F0557">
        <w:rPr>
          <w:rFonts w:ascii="Arial" w:hAnsi="Arial" w:cs="Arial"/>
          <w:highlight w:val="black"/>
        </w:rPr>
        <w:t>abduction</w:t>
      </w:r>
      <w:proofErr w:type="spellEnd"/>
      <w:r w:rsidRPr="003F0557">
        <w:rPr>
          <w:rFonts w:ascii="Arial" w:hAnsi="Arial" w:cs="Arial"/>
          <w:highlight w:val="black"/>
        </w:rPr>
        <w:t xml:space="preserve">, not a </w:t>
      </w:r>
      <w:proofErr w:type="spellStart"/>
      <w:r w:rsidRPr="003F0557">
        <w:rPr>
          <w:rFonts w:ascii="Arial" w:hAnsi="Arial" w:cs="Arial"/>
          <w:highlight w:val="black"/>
        </w:rPr>
        <w:t>sighting</w:t>
      </w:r>
      <w:proofErr w:type="spellEnd"/>
      <w:r w:rsidRPr="003F0557">
        <w:rPr>
          <w:rFonts w:ascii="Arial" w:hAnsi="Arial" w:cs="Arial"/>
          <w:highlight w:val="black"/>
        </w:rPr>
        <w:t xml:space="preserve">. </w:t>
      </w:r>
      <w:proofErr w:type="spellStart"/>
      <w:r w:rsidRPr="003F0557">
        <w:rPr>
          <w:rFonts w:ascii="Arial" w:hAnsi="Arial" w:cs="Arial"/>
          <w:highlight w:val="black"/>
        </w:rPr>
        <w:t>You</w:t>
      </w:r>
      <w:proofErr w:type="spellEnd"/>
      <w:r w:rsidRPr="003F0557">
        <w:rPr>
          <w:rFonts w:ascii="Arial" w:hAnsi="Arial" w:cs="Arial"/>
          <w:highlight w:val="black"/>
        </w:rPr>
        <w:t xml:space="preserve"> can </w:t>
      </w:r>
      <w:proofErr w:type="spellStart"/>
      <w:r w:rsidRPr="003F0557">
        <w:rPr>
          <w:rFonts w:ascii="Arial" w:hAnsi="Arial" w:cs="Arial"/>
          <w:highlight w:val="black"/>
        </w:rPr>
        <w:t>keep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the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row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if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you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want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to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include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abductions</w:t>
      </w:r>
      <w:proofErr w:type="spellEnd"/>
      <w:r w:rsidRPr="003F0557">
        <w:rPr>
          <w:rFonts w:ascii="Arial" w:hAnsi="Arial" w:cs="Arial"/>
          <w:highlight w:val="black"/>
        </w:rPr>
        <w:t xml:space="preserve">. </w:t>
      </w:r>
      <w:proofErr w:type="spellStart"/>
      <w:r w:rsidRPr="003F0557">
        <w:rPr>
          <w:rFonts w:ascii="Arial" w:hAnsi="Arial" w:cs="Arial"/>
          <w:highlight w:val="black"/>
        </w:rPr>
        <w:t>Otherwise</w:t>
      </w:r>
      <w:proofErr w:type="spellEnd"/>
      <w:r w:rsidRPr="003F0557">
        <w:rPr>
          <w:rFonts w:ascii="Arial" w:hAnsi="Arial" w:cs="Arial"/>
          <w:highlight w:val="black"/>
        </w:rPr>
        <w:t xml:space="preserve">, </w:t>
      </w:r>
      <w:proofErr w:type="spellStart"/>
      <w:r w:rsidRPr="003F0557">
        <w:rPr>
          <w:rFonts w:ascii="Arial" w:hAnsi="Arial" w:cs="Arial"/>
          <w:highlight w:val="black"/>
        </w:rPr>
        <w:t>you</w:t>
      </w:r>
      <w:proofErr w:type="spellEnd"/>
      <w:r w:rsidRPr="003F0557">
        <w:rPr>
          <w:rFonts w:ascii="Arial" w:hAnsi="Arial" w:cs="Arial"/>
          <w:highlight w:val="black"/>
        </w:rPr>
        <w:t xml:space="preserve"> can </w:t>
      </w:r>
      <w:proofErr w:type="spellStart"/>
      <w:r w:rsidRPr="003F0557">
        <w:rPr>
          <w:rFonts w:ascii="Arial" w:hAnsi="Arial" w:cs="Arial"/>
          <w:highlight w:val="black"/>
        </w:rPr>
        <w:t>drop</w:t>
      </w:r>
      <w:proofErr w:type="spellEnd"/>
      <w:r w:rsidRPr="003F0557">
        <w:rPr>
          <w:rFonts w:ascii="Arial" w:hAnsi="Arial" w:cs="Arial"/>
          <w:highlight w:val="black"/>
        </w:rPr>
        <w:t xml:space="preserve"> it; but </w:t>
      </w:r>
      <w:proofErr w:type="spellStart"/>
      <w:r w:rsidRPr="003F0557">
        <w:rPr>
          <w:rFonts w:ascii="Arial" w:hAnsi="Arial" w:cs="Arial"/>
          <w:highlight w:val="black"/>
        </w:rPr>
        <w:t>you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then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need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to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investigate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further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to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remove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other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abduction</w:t>
      </w:r>
      <w:proofErr w:type="spellEnd"/>
      <w:r w:rsidRPr="003F0557">
        <w:rPr>
          <w:rFonts w:ascii="Arial" w:hAnsi="Arial" w:cs="Arial"/>
          <w:highlight w:val="black"/>
        </w:rPr>
        <w:t xml:space="preserve"> </w:t>
      </w:r>
      <w:proofErr w:type="spellStart"/>
      <w:r w:rsidRPr="003F0557">
        <w:rPr>
          <w:rFonts w:ascii="Arial" w:hAnsi="Arial" w:cs="Arial"/>
          <w:highlight w:val="black"/>
        </w:rPr>
        <w:t>reports</w:t>
      </w:r>
      <w:proofErr w:type="spellEnd"/>
      <w:r w:rsidRPr="003F0557">
        <w:rPr>
          <w:rFonts w:ascii="Arial" w:hAnsi="Arial" w:cs="Arial"/>
          <w:highlight w:val="black"/>
        </w:rPr>
        <w:t>.</w:t>
      </w:r>
    </w:p>
    <w:p w:rsidR="003F0557" w:rsidRPr="003F0557" w:rsidRDefault="003F0557">
      <w:pPr>
        <w:rPr>
          <w:rFonts w:ascii="Arial" w:hAnsi="Arial" w:cs="Arial"/>
          <w:highlight w:val="black"/>
        </w:rPr>
      </w:pPr>
    </w:p>
    <w:p w:rsidR="003F0557" w:rsidRPr="003F0557" w:rsidRDefault="003F0557">
      <w:pPr>
        <w:rPr>
          <w:highlight w:val="black"/>
        </w:rPr>
      </w:pPr>
      <w:r w:rsidRPr="003F0557">
        <w:rPr>
          <w:highlight w:val="black"/>
        </w:rPr>
        <w:lastRenderedPageBreak/>
        <w:drawing>
          <wp:inline distT="0" distB="0" distL="0" distR="0" wp14:anchorId="3272C464" wp14:editId="58824500">
            <wp:extent cx="6120130" cy="22205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57" w:rsidRPr="003F0557" w:rsidRDefault="003F0557">
      <w:pPr>
        <w:rPr>
          <w:rFonts w:ascii="Arial" w:hAnsi="Arial" w:cs="Arial"/>
        </w:rPr>
      </w:pPr>
      <w:r w:rsidRPr="003F0557">
        <w:rPr>
          <w:rFonts w:ascii="Arial" w:hAnsi="Arial" w:cs="Arial"/>
        </w:rPr>
        <w:t xml:space="preserve">Great </w:t>
      </w:r>
      <w:proofErr w:type="spellStart"/>
      <w:r w:rsidRPr="003F0557">
        <w:rPr>
          <w:rFonts w:ascii="Arial" w:hAnsi="Arial" w:cs="Arial"/>
        </w:rPr>
        <w:t>job</w:t>
      </w:r>
      <w:proofErr w:type="spellEnd"/>
      <w:r w:rsidRPr="003F0557">
        <w:rPr>
          <w:rFonts w:ascii="Arial" w:hAnsi="Arial" w:cs="Arial"/>
        </w:rPr>
        <w:t xml:space="preserve">! </w:t>
      </w:r>
      <w:proofErr w:type="spellStart"/>
      <w:r w:rsidRPr="003F0557">
        <w:rPr>
          <w:rFonts w:ascii="Arial" w:hAnsi="Arial" w:cs="Arial"/>
        </w:rPr>
        <w:t>Seems</w:t>
      </w:r>
      <w:proofErr w:type="spellEnd"/>
      <w:r w:rsidRPr="003F0557">
        <w:rPr>
          <w:rFonts w:ascii="Arial" w:hAnsi="Arial" w:cs="Arial"/>
        </w:rPr>
        <w:t xml:space="preserve"> </w:t>
      </w:r>
      <w:proofErr w:type="spellStart"/>
      <w:r w:rsidRPr="003F0557">
        <w:rPr>
          <w:rFonts w:ascii="Arial" w:hAnsi="Arial" w:cs="Arial"/>
        </w:rPr>
        <w:t>like</w:t>
      </w:r>
      <w:proofErr w:type="spellEnd"/>
      <w:r w:rsidRPr="003F0557">
        <w:rPr>
          <w:rFonts w:ascii="Arial" w:hAnsi="Arial" w:cs="Arial"/>
        </w:rPr>
        <w:t xml:space="preserve"> </w:t>
      </w:r>
      <w:proofErr w:type="spellStart"/>
      <w:r w:rsidRPr="003F0557">
        <w:rPr>
          <w:rFonts w:ascii="Arial" w:hAnsi="Arial" w:cs="Arial"/>
        </w:rPr>
        <w:t>you</w:t>
      </w:r>
      <w:proofErr w:type="spellEnd"/>
      <w:r w:rsidRPr="003F0557">
        <w:rPr>
          <w:rFonts w:ascii="Arial" w:hAnsi="Arial" w:cs="Arial"/>
        </w:rPr>
        <w:t xml:space="preserve"> </w:t>
      </w:r>
      <w:proofErr w:type="spellStart"/>
      <w:r w:rsidRPr="003F0557">
        <w:rPr>
          <w:rFonts w:ascii="Arial" w:hAnsi="Arial" w:cs="Arial"/>
        </w:rPr>
        <w:t>have</w:t>
      </w:r>
      <w:proofErr w:type="spellEnd"/>
      <w:r w:rsidRPr="003F0557">
        <w:rPr>
          <w:rFonts w:ascii="Arial" w:hAnsi="Arial" w:cs="Arial"/>
        </w:rPr>
        <w:t xml:space="preserve"> a </w:t>
      </w:r>
      <w:proofErr w:type="spellStart"/>
      <w:r w:rsidRPr="003F0557">
        <w:rPr>
          <w:rFonts w:ascii="Arial" w:hAnsi="Arial" w:cs="Arial"/>
        </w:rPr>
        <w:t>good</w:t>
      </w:r>
      <w:proofErr w:type="spellEnd"/>
      <w:r w:rsidRPr="003F0557">
        <w:rPr>
          <w:rFonts w:ascii="Arial" w:hAnsi="Arial" w:cs="Arial"/>
        </w:rPr>
        <w:t xml:space="preserve"> </w:t>
      </w:r>
      <w:proofErr w:type="spellStart"/>
      <w:r w:rsidRPr="003F0557">
        <w:rPr>
          <w:rFonts w:ascii="Arial" w:hAnsi="Arial" w:cs="Arial"/>
        </w:rPr>
        <w:t>understanding</w:t>
      </w:r>
      <w:proofErr w:type="spellEnd"/>
      <w:r w:rsidRPr="003F0557">
        <w:rPr>
          <w:rFonts w:ascii="Arial" w:hAnsi="Arial" w:cs="Arial"/>
        </w:rPr>
        <w:t xml:space="preserve"> of </w:t>
      </w:r>
      <w:proofErr w:type="spellStart"/>
      <w:r w:rsidRPr="003F0557">
        <w:rPr>
          <w:rFonts w:ascii="Arial" w:hAnsi="Arial" w:cs="Arial"/>
        </w:rPr>
        <w:t>why</w:t>
      </w:r>
      <w:proofErr w:type="spellEnd"/>
      <w:r w:rsidRPr="003F0557">
        <w:rPr>
          <w:rFonts w:ascii="Arial" w:hAnsi="Arial" w:cs="Arial"/>
        </w:rPr>
        <w:t xml:space="preserve"> </w:t>
      </w:r>
      <w:proofErr w:type="gramStart"/>
      <w:r w:rsidRPr="003F0557">
        <w:rPr>
          <w:rFonts w:ascii="Arial" w:hAnsi="Arial" w:cs="Arial"/>
        </w:rPr>
        <w:t>data</w:t>
      </w:r>
      <w:proofErr w:type="gramEnd"/>
      <w:r w:rsidRPr="003F0557">
        <w:rPr>
          <w:rFonts w:ascii="Arial" w:hAnsi="Arial" w:cs="Arial"/>
        </w:rPr>
        <w:t xml:space="preserve"> </w:t>
      </w:r>
      <w:proofErr w:type="spellStart"/>
      <w:r w:rsidRPr="003F0557">
        <w:rPr>
          <w:rFonts w:ascii="Arial" w:hAnsi="Arial" w:cs="Arial"/>
        </w:rPr>
        <w:t>preparation</w:t>
      </w:r>
      <w:proofErr w:type="spellEnd"/>
      <w:r w:rsidRPr="003F0557">
        <w:rPr>
          <w:rFonts w:ascii="Arial" w:hAnsi="Arial" w:cs="Arial"/>
        </w:rPr>
        <w:t xml:space="preserve"> </w:t>
      </w:r>
      <w:proofErr w:type="spellStart"/>
      <w:r w:rsidRPr="003F0557">
        <w:rPr>
          <w:rFonts w:ascii="Arial" w:hAnsi="Arial" w:cs="Arial"/>
        </w:rPr>
        <w:t>matters</w:t>
      </w:r>
      <w:proofErr w:type="spellEnd"/>
      <w:r w:rsidRPr="003F0557">
        <w:rPr>
          <w:rFonts w:ascii="Arial" w:hAnsi="Arial" w:cs="Arial"/>
        </w:rPr>
        <w:t xml:space="preserve"> </w:t>
      </w:r>
      <w:proofErr w:type="spellStart"/>
      <w:r w:rsidRPr="003F0557">
        <w:rPr>
          <w:rFonts w:ascii="Arial" w:hAnsi="Arial" w:cs="Arial"/>
        </w:rPr>
        <w:t>and</w:t>
      </w:r>
      <w:proofErr w:type="spellEnd"/>
      <w:r w:rsidRPr="003F0557">
        <w:rPr>
          <w:rFonts w:ascii="Arial" w:hAnsi="Arial" w:cs="Arial"/>
        </w:rPr>
        <w:t xml:space="preserve"> how </w:t>
      </w:r>
      <w:proofErr w:type="spellStart"/>
      <w:r w:rsidRPr="003F0557">
        <w:rPr>
          <w:rFonts w:ascii="Arial" w:hAnsi="Arial" w:cs="Arial"/>
        </w:rPr>
        <w:t>it's</w:t>
      </w:r>
      <w:proofErr w:type="spellEnd"/>
      <w:r w:rsidRPr="003F0557">
        <w:rPr>
          <w:rFonts w:ascii="Arial" w:hAnsi="Arial" w:cs="Arial"/>
        </w:rPr>
        <w:t xml:space="preserve"> done. </w:t>
      </w:r>
      <w:proofErr w:type="spellStart"/>
      <w:r w:rsidRPr="003F0557">
        <w:rPr>
          <w:rFonts w:ascii="Arial" w:hAnsi="Arial" w:cs="Arial"/>
        </w:rPr>
        <w:t>Onwards</w:t>
      </w:r>
      <w:proofErr w:type="spellEnd"/>
      <w:r w:rsidRPr="003F0557">
        <w:rPr>
          <w:rFonts w:ascii="Arial" w:hAnsi="Arial" w:cs="Arial"/>
        </w:rPr>
        <w:t xml:space="preserve"> </w:t>
      </w:r>
      <w:proofErr w:type="spellStart"/>
      <w:r w:rsidRPr="003F0557">
        <w:rPr>
          <w:rFonts w:ascii="Arial" w:hAnsi="Arial" w:cs="Arial"/>
        </w:rPr>
        <w:t>to</w:t>
      </w:r>
      <w:proofErr w:type="spellEnd"/>
      <w:r w:rsidRPr="003F0557">
        <w:rPr>
          <w:rFonts w:ascii="Arial" w:hAnsi="Arial" w:cs="Arial"/>
        </w:rPr>
        <w:t xml:space="preserve"> EDA!</w:t>
      </w:r>
    </w:p>
    <w:p w:rsidR="003F0557" w:rsidRPr="003F0557" w:rsidRDefault="003F0557">
      <w:bookmarkStart w:id="0" w:name="_GoBack"/>
      <w:bookmarkEnd w:id="0"/>
    </w:p>
    <w:sectPr w:rsidR="003F0557" w:rsidRPr="003F0557" w:rsidSect="00232C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D2"/>
    <w:rsid w:val="00232C66"/>
    <w:rsid w:val="003F0557"/>
    <w:rsid w:val="005702EA"/>
    <w:rsid w:val="00A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AD848-1E3E-459F-BCA6-37873C24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3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32C6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232C66"/>
  </w:style>
  <w:style w:type="paragraph" w:styleId="NormalWeb">
    <w:name w:val="Normal (Web)"/>
    <w:basedOn w:val="Normal"/>
    <w:uiPriority w:val="99"/>
    <w:semiHidden/>
    <w:unhideWhenUsed/>
    <w:rsid w:val="0023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3F0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8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2022-04-04T13:10:00Z</dcterms:created>
  <dcterms:modified xsi:type="dcterms:W3CDTF">2022-04-04T13:23:00Z</dcterms:modified>
</cp:coreProperties>
</file>