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My name is Sara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guiding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advanced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networks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loosely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inspired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biological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networks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human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brains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sometimes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nodes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basic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networks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special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solve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complex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but it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requires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best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A21D0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Hollywood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studio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upcoming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budget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budget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neural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accomplish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budget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gained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top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budget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studio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advertising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star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is 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determined</w:t>
      </w:r>
      <w:proofErr w:type="spellEnd"/>
      <w:proofErr w:type="gram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actors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twitter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followers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neural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budget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advertising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costs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advertising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</w:t>
      </w:r>
      <w:proofErr w:type="gram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famous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actors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responsible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awareness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studio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Budget,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advertising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movie's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higher-level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outputs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neural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combinations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office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explanation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awareness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neural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analyzing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neural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</w:t>
      </w:r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reality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networks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thousands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start</w:t>
      </w:r>
      <w:proofErr w:type="gram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term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stacking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incredibly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complicated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functions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accurate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mappings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544BB3" w:rsidRP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Learning as a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solution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Learning can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outperform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techniques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 is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But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preferable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complexity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techniques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require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powerful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reasonable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lack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domain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knowledge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outshines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since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figures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Learning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really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shines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comes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complex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vision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natural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language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later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chapter</w:t>
      </w:r>
      <w:proofErr w:type="spellEnd"/>
      <w:r w:rsidRPr="00E503BC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544BB3" w:rsidRPr="00544BB3" w:rsidRDefault="00544BB3" w:rsidP="00544BB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544BB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544BB3" w:rsidRDefault="00544BB3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544BB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75BBA" w:rsidRDefault="00775BBA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775BBA" w:rsidRPr="00775BBA" w:rsidRDefault="00775BBA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75BBA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0D0DCE13" wp14:editId="36430AEA">
            <wp:extent cx="6120130" cy="17913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BA" w:rsidRDefault="00775BBA" w:rsidP="00544BB3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775BBA">
        <w:rPr>
          <w:rFonts w:ascii="Arial" w:hAnsi="Arial" w:cs="Arial"/>
        </w:rPr>
        <w:t>Congratulations</w:t>
      </w:r>
      <w:proofErr w:type="spellEnd"/>
      <w:r w:rsidRPr="00775BBA">
        <w:rPr>
          <w:rFonts w:ascii="Arial" w:hAnsi="Arial" w:cs="Arial"/>
        </w:rPr>
        <w:t xml:space="preserve">! </w:t>
      </w:r>
      <w:proofErr w:type="spellStart"/>
      <w:r w:rsidRPr="00775BBA">
        <w:rPr>
          <w:rFonts w:ascii="Arial" w:hAnsi="Arial" w:cs="Arial"/>
        </w:rPr>
        <w:t>You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seem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to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have</w:t>
      </w:r>
      <w:proofErr w:type="spellEnd"/>
      <w:r w:rsidRPr="00775BBA">
        <w:rPr>
          <w:rFonts w:ascii="Arial" w:hAnsi="Arial" w:cs="Arial"/>
        </w:rPr>
        <w:t xml:space="preserve"> a </w:t>
      </w:r>
      <w:proofErr w:type="spellStart"/>
      <w:r w:rsidRPr="00775BBA">
        <w:rPr>
          <w:rFonts w:ascii="Arial" w:hAnsi="Arial" w:cs="Arial"/>
        </w:rPr>
        <w:t>good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grasp</w:t>
      </w:r>
      <w:proofErr w:type="spellEnd"/>
      <w:r w:rsidRPr="00775BBA">
        <w:rPr>
          <w:rFonts w:ascii="Arial" w:hAnsi="Arial" w:cs="Arial"/>
        </w:rPr>
        <w:t xml:space="preserve"> of </w:t>
      </w:r>
      <w:proofErr w:type="spellStart"/>
      <w:r w:rsidRPr="00775BBA">
        <w:rPr>
          <w:rFonts w:ascii="Arial" w:hAnsi="Arial" w:cs="Arial"/>
        </w:rPr>
        <w:t>what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deep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learning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and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neural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networks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are</w:t>
      </w:r>
      <w:proofErr w:type="spellEnd"/>
      <w:r w:rsidRPr="00775BBA">
        <w:rPr>
          <w:rFonts w:ascii="Arial" w:hAnsi="Arial" w:cs="Arial"/>
        </w:rPr>
        <w:t>.</w:t>
      </w:r>
    </w:p>
    <w:p w:rsidR="00775BBA" w:rsidRDefault="00775BBA" w:rsidP="00544BB3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775BBA" w:rsidRPr="00775BBA" w:rsidRDefault="00775BBA" w:rsidP="00544BB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75BBA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33398641" wp14:editId="1E35CF17">
            <wp:extent cx="5706271" cy="3562847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B7" w:rsidRPr="00775BBA" w:rsidRDefault="00775BBA">
      <w:proofErr w:type="spellStart"/>
      <w:r w:rsidRPr="00775BBA">
        <w:rPr>
          <w:rFonts w:ascii="Arial" w:hAnsi="Arial" w:cs="Arial"/>
        </w:rPr>
        <w:t>Well</w:t>
      </w:r>
      <w:proofErr w:type="spellEnd"/>
      <w:r w:rsidRPr="00775BBA">
        <w:rPr>
          <w:rFonts w:ascii="Arial" w:hAnsi="Arial" w:cs="Arial"/>
        </w:rPr>
        <w:t xml:space="preserve"> </w:t>
      </w:r>
      <w:proofErr w:type="gramStart"/>
      <w:r w:rsidRPr="00775BBA">
        <w:rPr>
          <w:rFonts w:ascii="Arial" w:hAnsi="Arial" w:cs="Arial"/>
        </w:rPr>
        <w:t>done</w:t>
      </w:r>
      <w:proofErr w:type="gramEnd"/>
      <w:r w:rsidRPr="00775BBA">
        <w:rPr>
          <w:rFonts w:ascii="Arial" w:hAnsi="Arial" w:cs="Arial"/>
        </w:rPr>
        <w:t xml:space="preserve">! A </w:t>
      </w:r>
      <w:proofErr w:type="spellStart"/>
      <w:r w:rsidRPr="00775BBA">
        <w:rPr>
          <w:rFonts w:ascii="Arial" w:hAnsi="Arial" w:cs="Arial"/>
        </w:rPr>
        <w:t>machine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learning</w:t>
      </w:r>
      <w:proofErr w:type="spellEnd"/>
      <w:r w:rsidRPr="00775BBA">
        <w:rPr>
          <w:rFonts w:ascii="Arial" w:hAnsi="Arial" w:cs="Arial"/>
        </w:rPr>
        <w:t xml:space="preserve"> model </w:t>
      </w:r>
      <w:proofErr w:type="spellStart"/>
      <w:r w:rsidRPr="00775BBA">
        <w:rPr>
          <w:rFonts w:ascii="Arial" w:hAnsi="Arial" w:cs="Arial"/>
        </w:rPr>
        <w:t>will</w:t>
      </w:r>
      <w:proofErr w:type="spellEnd"/>
      <w:r w:rsidRPr="00775BBA">
        <w:rPr>
          <w:rFonts w:ascii="Arial" w:hAnsi="Arial" w:cs="Arial"/>
        </w:rPr>
        <w:t xml:space="preserve"> do </w:t>
      </w:r>
      <w:proofErr w:type="spellStart"/>
      <w:r w:rsidRPr="00775BBA">
        <w:rPr>
          <w:rFonts w:ascii="Arial" w:hAnsi="Arial" w:cs="Arial"/>
        </w:rPr>
        <w:t>the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job</w:t>
      </w:r>
      <w:proofErr w:type="spellEnd"/>
      <w:r w:rsidRPr="00775BBA">
        <w:rPr>
          <w:rFonts w:ascii="Arial" w:hAnsi="Arial" w:cs="Arial"/>
        </w:rPr>
        <w:t xml:space="preserve"> here. </w:t>
      </w:r>
      <w:proofErr w:type="spellStart"/>
      <w:r w:rsidRPr="00775BBA">
        <w:rPr>
          <w:rFonts w:ascii="Arial" w:hAnsi="Arial" w:cs="Arial"/>
        </w:rPr>
        <w:t>If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you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don't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need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the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performance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to</w:t>
      </w:r>
      <w:proofErr w:type="spellEnd"/>
      <w:r w:rsidRPr="00775BBA">
        <w:rPr>
          <w:rFonts w:ascii="Arial" w:hAnsi="Arial" w:cs="Arial"/>
        </w:rPr>
        <w:t xml:space="preserve"> be </w:t>
      </w:r>
      <w:proofErr w:type="spellStart"/>
      <w:r w:rsidRPr="00775BBA">
        <w:rPr>
          <w:rFonts w:ascii="Arial" w:hAnsi="Arial" w:cs="Arial"/>
        </w:rPr>
        <w:t>perfect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and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you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want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to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build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something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quickly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traditional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machine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learning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will</w:t>
      </w:r>
      <w:proofErr w:type="spellEnd"/>
      <w:r w:rsidRPr="00775BBA">
        <w:rPr>
          <w:rFonts w:ascii="Arial" w:hAnsi="Arial" w:cs="Arial"/>
        </w:rPr>
        <w:t xml:space="preserve"> do </w:t>
      </w:r>
      <w:proofErr w:type="spellStart"/>
      <w:r w:rsidRPr="00775BBA">
        <w:rPr>
          <w:rFonts w:ascii="Arial" w:hAnsi="Arial" w:cs="Arial"/>
        </w:rPr>
        <w:t>the</w:t>
      </w:r>
      <w:proofErr w:type="spellEnd"/>
      <w:r w:rsidRPr="00775BBA">
        <w:rPr>
          <w:rFonts w:ascii="Arial" w:hAnsi="Arial" w:cs="Arial"/>
        </w:rPr>
        <w:t xml:space="preserve"> </w:t>
      </w:r>
      <w:proofErr w:type="spellStart"/>
      <w:r w:rsidRPr="00775BBA">
        <w:rPr>
          <w:rFonts w:ascii="Arial" w:hAnsi="Arial" w:cs="Arial"/>
        </w:rPr>
        <w:t>trick</w:t>
      </w:r>
      <w:proofErr w:type="spellEnd"/>
      <w:r w:rsidRPr="00775BBA">
        <w:rPr>
          <w:rFonts w:ascii="Arial" w:hAnsi="Arial" w:cs="Arial"/>
        </w:rPr>
        <w:t>.</w:t>
      </w:r>
      <w:bookmarkStart w:id="0" w:name="_GoBack"/>
      <w:bookmarkEnd w:id="0"/>
    </w:p>
    <w:sectPr w:rsidR="004B02B7" w:rsidRPr="00775BBA" w:rsidSect="00A03F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A"/>
    <w:rsid w:val="004B02B7"/>
    <w:rsid w:val="00544BB3"/>
    <w:rsid w:val="00775BBA"/>
    <w:rsid w:val="00A03FF8"/>
    <w:rsid w:val="00A21D04"/>
    <w:rsid w:val="00B60EAA"/>
    <w:rsid w:val="00E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50991-0DB6-41F1-81B4-81B661C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44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4BB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4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2022-04-05T12:55:00Z</dcterms:created>
  <dcterms:modified xsi:type="dcterms:W3CDTF">2022-04-05T15:01:00Z</dcterms:modified>
</cp:coreProperties>
</file>