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r w:rsidRPr="006F1E4D">
        <w:rPr>
          <w:rFonts w:ascii="Arial" w:eastAsia="Times New Roman" w:hAnsi="Arial" w:cs="Arial"/>
          <w:b/>
          <w:bCs/>
          <w:color w:val="05192D"/>
          <w:sz w:val="27"/>
          <w:szCs w:val="27"/>
          <w:lang w:eastAsia="tr-TR"/>
        </w:rPr>
        <w:t>Data Visualization in Spreadsheets</w:t>
      </w: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r>
        <w:rPr>
          <w:rFonts w:ascii="Arial" w:eastAsia="Times New Roman" w:hAnsi="Arial" w:cs="Arial"/>
          <w:b/>
          <w:bCs/>
          <w:color w:val="05192D"/>
          <w:sz w:val="27"/>
          <w:szCs w:val="27"/>
          <w:lang w:eastAsia="tr-TR"/>
        </w:rPr>
        <w:t>Using Sheets as a Business Intelligence Platform</w:t>
      </w: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6F1E4D" w:rsidRPr="006F1E4D" w:rsidRDefault="006F1E4D" w:rsidP="006F1E4D">
      <w:pPr>
        <w:pStyle w:val="Balk4"/>
        <w:spacing w:before="0"/>
        <w:jc w:val="both"/>
        <w:rPr>
          <w:rFonts w:ascii="Arial" w:eastAsia="Times New Roman" w:hAnsi="Arial" w:cs="Arial"/>
          <w:b/>
          <w:bCs/>
          <w:i w:val="0"/>
          <w:iCs w:val="0"/>
          <w:color w:val="05192D"/>
          <w:sz w:val="27"/>
          <w:szCs w:val="27"/>
          <w:lang w:eastAsia="tr-TR"/>
        </w:rPr>
      </w:pPr>
      <w:r w:rsidRPr="006F1E4D">
        <w:rPr>
          <w:rFonts w:ascii="Arial" w:eastAsia="Times New Roman" w:hAnsi="Arial" w:cs="Arial"/>
          <w:b/>
          <w:bCs/>
          <w:i w:val="0"/>
          <w:iCs w:val="0"/>
          <w:color w:val="05192D"/>
          <w:sz w:val="27"/>
          <w:szCs w:val="27"/>
          <w:lang w:eastAsia="tr-TR"/>
        </w:rPr>
        <w:t>Business Intelligence and Using Dashboards</w:t>
      </w:r>
    </w:p>
    <w:p w:rsidR="006F1E4D" w:rsidRDefault="006F1E4D" w:rsidP="006F1E4D">
      <w:pPr>
        <w:shd w:val="clear" w:color="auto" w:fill="FFFFFF"/>
        <w:spacing w:before="100" w:beforeAutospacing="1" w:after="100" w:afterAutospacing="1"/>
        <w:jc w:val="both"/>
        <w:rPr>
          <w:rFonts w:ascii="Arial" w:hAnsi="Arial" w:cs="Arial"/>
          <w:color w:val="05192D"/>
        </w:rPr>
      </w:pPr>
      <w:r>
        <w:rPr>
          <w:rFonts w:ascii="Arial" w:hAnsi="Arial" w:cs="Arial"/>
          <w:color w:val="05192D"/>
        </w:rPr>
        <w:t xml:space="preserve">Learn about business intelligence and dashboards for analyzing information in todays </w:t>
      </w:r>
      <w:proofErr w:type="gramStart"/>
      <w:r>
        <w:rPr>
          <w:rFonts w:ascii="Arial" w:hAnsi="Arial" w:cs="Arial"/>
          <w:color w:val="05192D"/>
        </w:rPr>
        <w:t>data</w:t>
      </w:r>
      <w:proofErr w:type="gramEnd"/>
      <w:r>
        <w:rPr>
          <w:rFonts w:ascii="Arial" w:hAnsi="Arial" w:cs="Arial"/>
          <w:color w:val="05192D"/>
        </w:rPr>
        <w:t xml:space="preserve">-driven world. Create a basic dashboard and master setting up your </w:t>
      </w:r>
      <w:proofErr w:type="gramStart"/>
      <w:r>
        <w:rPr>
          <w:rFonts w:ascii="Arial" w:hAnsi="Arial" w:cs="Arial"/>
          <w:color w:val="05192D"/>
        </w:rPr>
        <w:t>data</w:t>
      </w:r>
      <w:proofErr w:type="gramEnd"/>
      <w:r>
        <w:rPr>
          <w:rFonts w:ascii="Arial" w:hAnsi="Arial" w:cs="Arial"/>
          <w:color w:val="05192D"/>
        </w:rPr>
        <w:t xml:space="preserve"> to get the most out of it.</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1. Sheets as a Business Intelligence platform</w:t>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t xml:space="preserve">G'day! I'm Raina, welcome to this course on </w:t>
      </w:r>
      <w:proofErr w:type="gramStart"/>
      <w:r w:rsidRPr="006F1E4D">
        <w:rPr>
          <w:rFonts w:ascii="Arial" w:eastAsia="Times New Roman" w:hAnsi="Arial" w:cs="Arial"/>
          <w:color w:val="05192D"/>
          <w:sz w:val="24"/>
          <w:szCs w:val="24"/>
          <w:lang w:eastAsia="tr-TR"/>
        </w:rPr>
        <w:t>data</w:t>
      </w:r>
      <w:proofErr w:type="gramEnd"/>
      <w:r w:rsidRPr="006F1E4D">
        <w:rPr>
          <w:rFonts w:ascii="Arial" w:eastAsia="Times New Roman" w:hAnsi="Arial" w:cs="Arial"/>
          <w:color w:val="05192D"/>
          <w:sz w:val="24"/>
          <w:szCs w:val="24"/>
          <w:lang w:eastAsia="tr-TR"/>
        </w:rPr>
        <w:t xml:space="preserve"> visualization with spreadsheets! </w:t>
      </w:r>
      <w:r w:rsidRPr="006F1E4D">
        <w:rPr>
          <w:rFonts w:ascii="Arial" w:eastAsia="Times New Roman" w:hAnsi="Arial" w:cs="Arial"/>
          <w:color w:val="05192D"/>
          <w:sz w:val="24"/>
          <w:szCs w:val="24"/>
          <w:highlight w:val="yellow"/>
          <w:lang w:eastAsia="tr-TR"/>
        </w:rPr>
        <w:t xml:space="preserve">Data visualization has become the number one way to showcase analyzed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xml:space="preserve">. Rather than looking at a huge amount of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xml:space="preserve"> analyzed in a spreadsheet, it is much easier for an audience to understand a visual representation of the data. This visual representation is called a dashboard.</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2. Why use spreadsheets?</w:t>
      </w:r>
    </w:p>
    <w:p w:rsidR="006F1E4D" w:rsidRDefault="006F1E4D" w:rsidP="006F1E4D">
      <w:pPr>
        <w:shd w:val="clear" w:color="auto" w:fill="F7F3EB"/>
        <w:spacing w:before="150" w:after="100" w:afterAutospacing="1" w:line="240" w:lineRule="auto"/>
        <w:jc w:val="center"/>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drawing>
          <wp:inline distT="0" distB="0" distL="0" distR="0" wp14:anchorId="0C2D8D0D" wp14:editId="199AA043">
            <wp:extent cx="2922270" cy="1764572"/>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9257" cy="1780868"/>
                    </a:xfrm>
                    <a:prstGeom prst="rect">
                      <a:avLst/>
                    </a:prstGeom>
                  </pic:spPr>
                </pic:pic>
              </a:graphicData>
            </a:graphic>
          </wp:inline>
        </w:drawing>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t xml:space="preserve">So why use spreadsheets? Most computer users have had at least some dealings with spreadsheets, those in the corporate and commercial environment more so. Because of </w:t>
      </w:r>
      <w:r w:rsidRPr="006F1E4D">
        <w:rPr>
          <w:rFonts w:ascii="Arial" w:eastAsia="Times New Roman" w:hAnsi="Arial" w:cs="Arial"/>
          <w:color w:val="05192D"/>
          <w:sz w:val="24"/>
          <w:szCs w:val="24"/>
          <w:highlight w:val="yellow"/>
          <w:lang w:eastAsia="tr-TR"/>
        </w:rPr>
        <w:t xml:space="preserve">its familiarity, flexibility, and the tools available to analyze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spreadsheets are the most widely used Business Intelligence, or BI, tool in the world.</w:t>
      </w:r>
      <w:r w:rsidRPr="006F1E4D">
        <w:rPr>
          <w:rFonts w:ascii="Arial" w:eastAsia="Times New Roman" w:hAnsi="Arial" w:cs="Arial"/>
          <w:color w:val="05192D"/>
          <w:sz w:val="24"/>
          <w:szCs w:val="24"/>
          <w:lang w:eastAsia="tr-TR"/>
        </w:rPr>
        <w:t xml:space="preserve"> In a nutshell, </w:t>
      </w:r>
      <w:r w:rsidRPr="006F1E4D">
        <w:rPr>
          <w:rFonts w:ascii="Arial" w:eastAsia="Times New Roman" w:hAnsi="Arial" w:cs="Arial"/>
          <w:color w:val="05192D"/>
          <w:sz w:val="24"/>
          <w:szCs w:val="24"/>
          <w:highlight w:val="yellow"/>
          <w:lang w:eastAsia="tr-TR"/>
        </w:rPr>
        <w:t xml:space="preserve">BI is the strategies, methods, and technologies that a business uses to produce meaningful information, that can be used to enhance decision making. It's about providing a complete picture through analyzing and combining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3. How does Business Intelligence help us?</w:t>
      </w:r>
    </w:p>
    <w:p w:rsidR="006F1E4D" w:rsidRDefault="006F1E4D" w:rsidP="006F1E4D">
      <w:pPr>
        <w:shd w:val="clear" w:color="auto" w:fill="F7F3EB"/>
        <w:spacing w:before="150" w:after="100" w:afterAutospacing="1" w:line="240" w:lineRule="auto"/>
        <w:jc w:val="center"/>
        <w:rPr>
          <w:rFonts w:ascii="Arial" w:eastAsia="Times New Roman" w:hAnsi="Arial" w:cs="Arial"/>
          <w:color w:val="05192D"/>
          <w:sz w:val="24"/>
          <w:szCs w:val="24"/>
          <w:highlight w:val="yellow"/>
          <w:lang w:eastAsia="tr-TR"/>
        </w:rPr>
      </w:pPr>
      <w:r w:rsidRPr="006F1E4D">
        <w:rPr>
          <w:rFonts w:ascii="Arial" w:eastAsia="Times New Roman" w:hAnsi="Arial" w:cs="Arial"/>
          <w:color w:val="05192D"/>
          <w:sz w:val="24"/>
          <w:szCs w:val="24"/>
          <w:lang w:eastAsia="tr-TR"/>
        </w:rPr>
        <w:drawing>
          <wp:inline distT="0" distB="0" distL="0" distR="0" wp14:anchorId="3684BAF4" wp14:editId="772E1F24">
            <wp:extent cx="2919972" cy="1638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1045" cy="1655734"/>
                    </a:xfrm>
                    <a:prstGeom prst="rect">
                      <a:avLst/>
                    </a:prstGeom>
                  </pic:spPr>
                </pic:pic>
              </a:graphicData>
            </a:graphic>
          </wp:inline>
        </w:drawing>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highlight w:val="yellow"/>
          <w:lang w:eastAsia="tr-TR"/>
        </w:rPr>
        <w:lastRenderedPageBreak/>
        <w:t>BI helps in strategic decision making, measuring goals, increasing operational efficiency, optimizing business processes, and pinpointing business opportunities, through identifying problems, market trends, and new markets</w:t>
      </w:r>
      <w:r w:rsidRPr="006F1E4D">
        <w:rPr>
          <w:rFonts w:ascii="Arial" w:eastAsia="Times New Roman" w:hAnsi="Arial" w:cs="Arial"/>
          <w:color w:val="05192D"/>
          <w:sz w:val="24"/>
          <w:szCs w:val="24"/>
          <w:lang w:eastAsia="tr-TR"/>
        </w:rPr>
        <w:t xml:space="preserve">. So, what specific </w:t>
      </w:r>
      <w:proofErr w:type="gramStart"/>
      <w:r w:rsidRPr="006F1E4D">
        <w:rPr>
          <w:rFonts w:ascii="Arial" w:eastAsia="Times New Roman" w:hAnsi="Arial" w:cs="Arial"/>
          <w:color w:val="05192D"/>
          <w:sz w:val="24"/>
          <w:szCs w:val="24"/>
          <w:lang w:eastAsia="tr-TR"/>
        </w:rPr>
        <w:t>data</w:t>
      </w:r>
      <w:proofErr w:type="gramEnd"/>
      <w:r w:rsidRPr="006F1E4D">
        <w:rPr>
          <w:rFonts w:ascii="Arial" w:eastAsia="Times New Roman" w:hAnsi="Arial" w:cs="Arial"/>
          <w:color w:val="05192D"/>
          <w:sz w:val="24"/>
          <w:szCs w:val="24"/>
          <w:lang w:eastAsia="tr-TR"/>
        </w:rPr>
        <w:t xml:space="preserve"> will help you make informed decisions? It could include sales, profits, target customers, market opportunities, competitors, costs, and more. </w:t>
      </w:r>
      <w:r w:rsidRPr="006F1E4D">
        <w:rPr>
          <w:rFonts w:ascii="Arial" w:eastAsia="Times New Roman" w:hAnsi="Arial" w:cs="Arial"/>
          <w:color w:val="05192D"/>
          <w:sz w:val="24"/>
          <w:szCs w:val="24"/>
          <w:highlight w:val="yellow"/>
          <w:lang w:eastAsia="tr-TR"/>
        </w:rPr>
        <w:t xml:space="preserve">A dashboard is the perfect tool to display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xml:space="preserve"> in a visual way. It is an information management tool that will track and present your analyzed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xml:space="preserve"> according to criteria you have specified.</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4. What message are you trying to convey?</w:t>
      </w:r>
    </w:p>
    <w:p w:rsidR="006F1E4D" w:rsidRDefault="006F1E4D" w:rsidP="006F1E4D">
      <w:pPr>
        <w:shd w:val="clear" w:color="auto" w:fill="F7F3EB"/>
        <w:spacing w:before="150" w:after="100" w:afterAutospacing="1" w:line="240" w:lineRule="auto"/>
        <w:jc w:val="center"/>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drawing>
          <wp:inline distT="0" distB="0" distL="0" distR="0" wp14:anchorId="4D9DDA94" wp14:editId="169C26AC">
            <wp:extent cx="3617595" cy="1754167"/>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9760" cy="1764915"/>
                    </a:xfrm>
                    <a:prstGeom prst="rect">
                      <a:avLst/>
                    </a:prstGeom>
                  </pic:spPr>
                </pic:pic>
              </a:graphicData>
            </a:graphic>
          </wp:inline>
        </w:drawing>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t xml:space="preserve">Now that you know what Business Intelligence and </w:t>
      </w:r>
      <w:proofErr w:type="gramStart"/>
      <w:r w:rsidRPr="006F1E4D">
        <w:rPr>
          <w:rFonts w:ascii="Arial" w:eastAsia="Times New Roman" w:hAnsi="Arial" w:cs="Arial"/>
          <w:color w:val="05192D"/>
          <w:sz w:val="24"/>
          <w:szCs w:val="24"/>
          <w:lang w:eastAsia="tr-TR"/>
        </w:rPr>
        <w:t>data</w:t>
      </w:r>
      <w:proofErr w:type="gramEnd"/>
      <w:r w:rsidRPr="006F1E4D">
        <w:rPr>
          <w:rFonts w:ascii="Arial" w:eastAsia="Times New Roman" w:hAnsi="Arial" w:cs="Arial"/>
          <w:color w:val="05192D"/>
          <w:sz w:val="24"/>
          <w:szCs w:val="24"/>
          <w:lang w:eastAsia="tr-TR"/>
        </w:rPr>
        <w:t xml:space="preserve"> visualization are, you can look at creating a basic dashboard. Before you begin though, think about </w:t>
      </w:r>
      <w:r w:rsidRPr="006F1E4D">
        <w:rPr>
          <w:rFonts w:ascii="Arial" w:eastAsia="Times New Roman" w:hAnsi="Arial" w:cs="Arial"/>
          <w:color w:val="05192D"/>
          <w:sz w:val="24"/>
          <w:szCs w:val="24"/>
          <w:highlight w:val="yellow"/>
          <w:lang w:eastAsia="tr-TR"/>
        </w:rPr>
        <w:t xml:space="preserve">what information you need. What information are you trying to get across? Who is your audience? Are they viewing the information on a big screen, a desktop, </w:t>
      </w:r>
      <w:proofErr w:type="gramStart"/>
      <w:r w:rsidRPr="006F1E4D">
        <w:rPr>
          <w:rFonts w:ascii="Arial" w:eastAsia="Times New Roman" w:hAnsi="Arial" w:cs="Arial"/>
          <w:color w:val="05192D"/>
          <w:sz w:val="24"/>
          <w:szCs w:val="24"/>
          <w:highlight w:val="yellow"/>
          <w:lang w:eastAsia="tr-TR"/>
        </w:rPr>
        <w:t>laptop</w:t>
      </w:r>
      <w:proofErr w:type="gramEnd"/>
      <w:r w:rsidRPr="006F1E4D">
        <w:rPr>
          <w:rFonts w:ascii="Arial" w:eastAsia="Times New Roman" w:hAnsi="Arial" w:cs="Arial"/>
          <w:color w:val="05192D"/>
          <w:sz w:val="24"/>
          <w:szCs w:val="24"/>
          <w:highlight w:val="yellow"/>
          <w:lang w:eastAsia="tr-TR"/>
        </w:rPr>
        <w:t xml:space="preserve">, tablet, or mobile phone? What visualization best displays your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5. What else matters?</w:t>
      </w:r>
    </w:p>
    <w:p w:rsidR="006F1E4D" w:rsidRDefault="006F1E4D" w:rsidP="006F1E4D">
      <w:pPr>
        <w:shd w:val="clear" w:color="auto" w:fill="F7F3EB"/>
        <w:spacing w:before="150" w:after="100" w:afterAutospacing="1" w:line="240" w:lineRule="auto"/>
        <w:jc w:val="center"/>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drawing>
          <wp:inline distT="0" distB="0" distL="0" distR="0" wp14:anchorId="33CCBDD7" wp14:editId="07431AE0">
            <wp:extent cx="3627120" cy="175558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894" cy="1768062"/>
                    </a:xfrm>
                    <a:prstGeom prst="rect">
                      <a:avLst/>
                    </a:prstGeom>
                  </pic:spPr>
                </pic:pic>
              </a:graphicData>
            </a:graphic>
          </wp:inline>
        </w:drawing>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t xml:space="preserve">And what else matters? </w:t>
      </w:r>
      <w:r w:rsidRPr="006F1E4D">
        <w:rPr>
          <w:rFonts w:ascii="Arial" w:eastAsia="Times New Roman" w:hAnsi="Arial" w:cs="Arial"/>
          <w:color w:val="05192D"/>
          <w:sz w:val="24"/>
          <w:szCs w:val="24"/>
          <w:highlight w:val="yellow"/>
          <w:lang w:eastAsia="tr-TR"/>
        </w:rPr>
        <w:t xml:space="preserve">Do you need a </w:t>
      </w:r>
      <w:proofErr w:type="gramStart"/>
      <w:r w:rsidRPr="006F1E4D">
        <w:rPr>
          <w:rFonts w:ascii="Arial" w:eastAsia="Times New Roman" w:hAnsi="Arial" w:cs="Arial"/>
          <w:color w:val="05192D"/>
          <w:sz w:val="24"/>
          <w:szCs w:val="24"/>
          <w:highlight w:val="yellow"/>
          <w:lang w:eastAsia="tr-TR"/>
        </w:rPr>
        <w:t>logo</w:t>
      </w:r>
      <w:proofErr w:type="gramEnd"/>
      <w:r w:rsidRPr="006F1E4D">
        <w:rPr>
          <w:rFonts w:ascii="Arial" w:eastAsia="Times New Roman" w:hAnsi="Arial" w:cs="Arial"/>
          <w:color w:val="05192D"/>
          <w:sz w:val="24"/>
          <w:szCs w:val="24"/>
          <w:highlight w:val="yellow"/>
          <w:lang w:eastAsia="tr-TR"/>
        </w:rPr>
        <w:t xml:space="preserve">? Will you show different scenarios? What about company colors? Will your audience print in color or view on-screen? What about 3D objects? Sometimes these can just confuse the message. Consider how much detail you want. The detail shown should only be the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xml:space="preserve"> you need. What charts do you want? Your charts are visual and should grab your reader's attention, so it is vital that you select the right chart for the right job</w:t>
      </w:r>
      <w:r w:rsidRPr="006F1E4D">
        <w:rPr>
          <w:rFonts w:ascii="Arial" w:eastAsia="Times New Roman" w:hAnsi="Arial" w:cs="Arial"/>
          <w:color w:val="05192D"/>
          <w:sz w:val="24"/>
          <w:szCs w:val="24"/>
          <w:lang w:eastAsia="tr-TR"/>
        </w:rPr>
        <w:t xml:space="preserve">. In this course, you will dabble with </w:t>
      </w:r>
      <w:proofErr w:type="gramStart"/>
      <w:r w:rsidRPr="006F1E4D">
        <w:rPr>
          <w:rFonts w:ascii="Arial" w:eastAsia="Times New Roman" w:hAnsi="Arial" w:cs="Arial"/>
          <w:color w:val="05192D"/>
          <w:sz w:val="24"/>
          <w:szCs w:val="24"/>
          <w:lang w:eastAsia="tr-TR"/>
        </w:rPr>
        <w:t>data</w:t>
      </w:r>
      <w:proofErr w:type="gramEnd"/>
      <w:r w:rsidRPr="006F1E4D">
        <w:rPr>
          <w:rFonts w:ascii="Arial" w:eastAsia="Times New Roman" w:hAnsi="Arial" w:cs="Arial"/>
          <w:color w:val="05192D"/>
          <w:sz w:val="24"/>
          <w:szCs w:val="24"/>
          <w:lang w:eastAsia="tr-TR"/>
        </w:rPr>
        <w:t xml:space="preserve"> visualization, and eventually create your own working dashboard that will showcase statistics relating to shark attacks in Australia.</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6. What functions does a dashboard use?</w:t>
      </w:r>
    </w:p>
    <w:p w:rsid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p>
    <w:p w:rsidR="006F1E4D" w:rsidRDefault="006F1E4D" w:rsidP="006F1E4D">
      <w:pPr>
        <w:shd w:val="clear" w:color="auto" w:fill="F7F3EB"/>
        <w:spacing w:before="150" w:after="100" w:afterAutospacing="1" w:line="240" w:lineRule="auto"/>
        <w:jc w:val="center"/>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lastRenderedPageBreak/>
        <w:drawing>
          <wp:inline distT="0" distB="0" distL="0" distR="0" wp14:anchorId="7933129D" wp14:editId="43A8A33C">
            <wp:extent cx="3645958" cy="21621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073" cy="2168767"/>
                    </a:xfrm>
                    <a:prstGeom prst="rect">
                      <a:avLst/>
                    </a:prstGeom>
                  </pic:spPr>
                </pic:pic>
              </a:graphicData>
            </a:graphic>
          </wp:inline>
        </w:drawing>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t xml:space="preserve">The dashboard you are going to create has features similar to the ones shown on the slide. </w:t>
      </w:r>
      <w:r w:rsidRPr="006F1E4D">
        <w:rPr>
          <w:rFonts w:ascii="Arial" w:eastAsia="Times New Roman" w:hAnsi="Arial" w:cs="Arial"/>
          <w:color w:val="05192D"/>
          <w:sz w:val="24"/>
          <w:szCs w:val="24"/>
          <w:highlight w:val="yellow"/>
          <w:lang w:eastAsia="tr-TR"/>
        </w:rPr>
        <w:t xml:space="preserve">Once your dashboard has been set up, features can be built into it to enable a user to see their desired results, either within the cells or on a chart. The finished dashboard can include features like </w:t>
      </w:r>
      <w:proofErr w:type="gramStart"/>
      <w:r w:rsidRPr="006F1E4D">
        <w:rPr>
          <w:rFonts w:ascii="Arial" w:eastAsia="Times New Roman" w:hAnsi="Arial" w:cs="Arial"/>
          <w:color w:val="05192D"/>
          <w:sz w:val="24"/>
          <w:szCs w:val="24"/>
          <w:highlight w:val="yellow"/>
          <w:lang w:eastAsia="tr-TR"/>
        </w:rPr>
        <w:t>data</w:t>
      </w:r>
      <w:proofErr w:type="gramEnd"/>
      <w:r w:rsidRPr="006F1E4D">
        <w:rPr>
          <w:rFonts w:ascii="Arial" w:eastAsia="Times New Roman" w:hAnsi="Arial" w:cs="Arial"/>
          <w:color w:val="05192D"/>
          <w:sz w:val="24"/>
          <w:szCs w:val="24"/>
          <w:highlight w:val="yellow"/>
          <w:lang w:eastAsia="tr-TR"/>
        </w:rPr>
        <w:t xml:space="preserve"> validation to select values from a list, VLOOKUP formulas to return data from a specified column, formulas of reference to pull in data from a dataset, and conditional formatting to highlight cells according to criteria.</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7. Different types of charts</w:t>
      </w:r>
    </w:p>
    <w:p w:rsidR="008A6B3B" w:rsidRDefault="008A6B3B" w:rsidP="008A6B3B">
      <w:pPr>
        <w:shd w:val="clear" w:color="auto" w:fill="F7F3EB"/>
        <w:spacing w:before="150" w:after="100" w:afterAutospacing="1" w:line="240" w:lineRule="auto"/>
        <w:jc w:val="center"/>
        <w:rPr>
          <w:rFonts w:ascii="Arial" w:eastAsia="Times New Roman" w:hAnsi="Arial" w:cs="Arial"/>
          <w:color w:val="05192D"/>
          <w:sz w:val="24"/>
          <w:szCs w:val="24"/>
          <w:lang w:eastAsia="tr-TR"/>
        </w:rPr>
      </w:pPr>
      <w:r w:rsidRPr="008A6B3B">
        <w:rPr>
          <w:rFonts w:ascii="Arial" w:eastAsia="Times New Roman" w:hAnsi="Arial" w:cs="Arial"/>
          <w:color w:val="05192D"/>
          <w:sz w:val="24"/>
          <w:szCs w:val="24"/>
          <w:lang w:eastAsia="tr-TR"/>
        </w:rPr>
        <w:drawing>
          <wp:inline distT="0" distB="0" distL="0" distR="0" wp14:anchorId="46647A35" wp14:editId="42643DB2">
            <wp:extent cx="5455765" cy="34194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0782" cy="3453958"/>
                    </a:xfrm>
                    <a:prstGeom prst="rect">
                      <a:avLst/>
                    </a:prstGeom>
                  </pic:spPr>
                </pic:pic>
              </a:graphicData>
            </a:graphic>
          </wp:inline>
        </w:drawing>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t xml:space="preserve">One of the main assets of spreadsheets is their ability to produce charts to plot statistical </w:t>
      </w:r>
      <w:proofErr w:type="gramStart"/>
      <w:r w:rsidRPr="006F1E4D">
        <w:rPr>
          <w:rFonts w:ascii="Arial" w:eastAsia="Times New Roman" w:hAnsi="Arial" w:cs="Arial"/>
          <w:color w:val="05192D"/>
          <w:sz w:val="24"/>
          <w:szCs w:val="24"/>
          <w:lang w:eastAsia="tr-TR"/>
        </w:rPr>
        <w:t>data</w:t>
      </w:r>
      <w:proofErr w:type="gramEnd"/>
      <w:r w:rsidRPr="006F1E4D">
        <w:rPr>
          <w:rFonts w:ascii="Arial" w:eastAsia="Times New Roman" w:hAnsi="Arial" w:cs="Arial"/>
          <w:color w:val="05192D"/>
          <w:sz w:val="24"/>
          <w:szCs w:val="24"/>
          <w:lang w:eastAsia="tr-TR"/>
        </w:rPr>
        <w:t xml:space="preserve">. </w:t>
      </w:r>
      <w:r w:rsidRPr="006F1E4D">
        <w:rPr>
          <w:rFonts w:ascii="Arial" w:eastAsia="Times New Roman" w:hAnsi="Arial" w:cs="Arial"/>
          <w:color w:val="05192D"/>
          <w:sz w:val="24"/>
          <w:szCs w:val="24"/>
          <w:highlight w:val="yellow"/>
          <w:lang w:eastAsia="tr-TR"/>
        </w:rPr>
        <w:t>Column and line charts are used for comparison, histograms plot frequency, candlesticks show price movements, scatters show relationships, and sparkline charts show single trends within a cell.</w:t>
      </w:r>
      <w:r w:rsidRPr="006F1E4D">
        <w:rPr>
          <w:rFonts w:ascii="Arial" w:eastAsia="Times New Roman" w:hAnsi="Arial" w:cs="Arial"/>
          <w:color w:val="05192D"/>
          <w:sz w:val="24"/>
          <w:szCs w:val="24"/>
          <w:lang w:eastAsia="tr-TR"/>
        </w:rPr>
        <w:t xml:space="preserve"> We will look at all of these chart types in this course.</w:t>
      </w:r>
    </w:p>
    <w:p w:rsidR="006F1E4D" w:rsidRPr="006F1E4D" w:rsidRDefault="006F1E4D" w:rsidP="006F1E4D">
      <w:pPr>
        <w:shd w:val="clear" w:color="auto" w:fill="F7F3EB"/>
        <w:spacing w:after="0" w:line="240" w:lineRule="auto"/>
        <w:jc w:val="both"/>
        <w:outlineLvl w:val="1"/>
        <w:rPr>
          <w:rFonts w:ascii="Arial" w:eastAsia="Times New Roman" w:hAnsi="Arial" w:cs="Arial"/>
          <w:b/>
          <w:bCs/>
          <w:color w:val="05192D"/>
          <w:sz w:val="18"/>
          <w:szCs w:val="18"/>
          <w:lang w:eastAsia="tr-TR"/>
        </w:rPr>
      </w:pPr>
      <w:r w:rsidRPr="006F1E4D">
        <w:rPr>
          <w:rFonts w:ascii="Arial" w:eastAsia="Times New Roman" w:hAnsi="Arial" w:cs="Arial"/>
          <w:b/>
          <w:bCs/>
          <w:color w:val="05192D"/>
          <w:sz w:val="18"/>
          <w:szCs w:val="18"/>
          <w:lang w:eastAsia="tr-TR"/>
        </w:rPr>
        <w:t>8. Let's practice!</w:t>
      </w:r>
    </w:p>
    <w:p w:rsidR="006F1E4D" w:rsidRPr="006F1E4D" w:rsidRDefault="006F1E4D" w:rsidP="006F1E4D">
      <w:pPr>
        <w:shd w:val="clear" w:color="auto" w:fill="F7F3EB"/>
        <w:spacing w:before="150" w:after="100" w:afterAutospacing="1" w:line="240" w:lineRule="auto"/>
        <w:jc w:val="both"/>
        <w:rPr>
          <w:rFonts w:ascii="Arial" w:eastAsia="Times New Roman" w:hAnsi="Arial" w:cs="Arial"/>
          <w:color w:val="05192D"/>
          <w:sz w:val="24"/>
          <w:szCs w:val="24"/>
          <w:lang w:eastAsia="tr-TR"/>
        </w:rPr>
      </w:pPr>
      <w:r w:rsidRPr="006F1E4D">
        <w:rPr>
          <w:rFonts w:ascii="Arial" w:eastAsia="Times New Roman" w:hAnsi="Arial" w:cs="Arial"/>
          <w:color w:val="05192D"/>
          <w:sz w:val="24"/>
          <w:szCs w:val="24"/>
          <w:lang w:eastAsia="tr-TR"/>
        </w:rPr>
        <w:lastRenderedPageBreak/>
        <w:t>But first, let's practice modifying a simple completed dashboard to understand how they work and the features used to create them.</w:t>
      </w:r>
    </w:p>
    <w:p w:rsidR="008A6B3B" w:rsidRDefault="008A6B3B" w:rsidP="008A6B3B">
      <w:pPr>
        <w:pStyle w:val="Balk4"/>
        <w:shd w:val="clear" w:color="auto" w:fill="FFFFFF"/>
        <w:spacing w:before="60" w:after="60"/>
        <w:jc w:val="both"/>
        <w:rPr>
          <w:rFonts w:ascii="Arial" w:hAnsi="Arial" w:cs="Arial"/>
          <w:color w:val="05192D"/>
        </w:rPr>
      </w:pPr>
      <w:r>
        <w:rPr>
          <w:rFonts w:ascii="Arial" w:hAnsi="Arial" w:cs="Arial"/>
          <w:color w:val="05192D"/>
        </w:rPr>
        <w:t xml:space="preserve">(1) </w:t>
      </w:r>
      <w:r>
        <w:rPr>
          <w:rFonts w:ascii="Arial" w:hAnsi="Arial" w:cs="Arial"/>
          <w:color w:val="05192D"/>
        </w:rPr>
        <w:t xml:space="preserve">Using </w:t>
      </w:r>
      <w:proofErr w:type="gramStart"/>
      <w:r>
        <w:rPr>
          <w:rFonts w:ascii="Arial" w:hAnsi="Arial" w:cs="Arial"/>
          <w:color w:val="05192D"/>
        </w:rPr>
        <w:t>data</w:t>
      </w:r>
      <w:proofErr w:type="gramEnd"/>
      <w:r>
        <w:rPr>
          <w:rFonts w:ascii="Arial" w:hAnsi="Arial" w:cs="Arial"/>
          <w:color w:val="05192D"/>
        </w:rPr>
        <w:t xml:space="preserve"> validation controls view medal tallies</w:t>
      </w:r>
    </w:p>
    <w:p w:rsidR="008A6B3B" w:rsidRDefault="008A6B3B" w:rsidP="008A6B3B">
      <w:pPr>
        <w:pStyle w:val="NormalWeb"/>
        <w:shd w:val="clear" w:color="auto" w:fill="FFFFFF"/>
        <w:jc w:val="both"/>
        <w:rPr>
          <w:rFonts w:ascii="Arial" w:hAnsi="Arial" w:cs="Arial"/>
          <w:color w:val="05192D"/>
        </w:rPr>
      </w:pPr>
      <w:r>
        <w:rPr>
          <w:rFonts w:ascii="Arial" w:hAnsi="Arial" w:cs="Arial"/>
          <w:color w:val="05192D"/>
        </w:rPr>
        <w:t>In this completed basic dashboard example, you'll find the medal statistics by country taken from the 2016 Olympic Games held in Brazil.</w:t>
      </w:r>
    </w:p>
    <w:p w:rsidR="008A6B3B" w:rsidRDefault="008A6B3B" w:rsidP="008A6B3B">
      <w:pPr>
        <w:pStyle w:val="NormalWeb"/>
        <w:shd w:val="clear" w:color="auto" w:fill="FFFFFF"/>
        <w:jc w:val="both"/>
        <w:rPr>
          <w:rFonts w:ascii="Arial" w:hAnsi="Arial" w:cs="Arial"/>
          <w:color w:val="05192D"/>
        </w:rPr>
      </w:pPr>
      <w:r>
        <w:rPr>
          <w:rFonts w:ascii="Arial" w:hAnsi="Arial" w:cs="Arial"/>
          <w:color w:val="05192D"/>
        </w:rPr>
        <w:t xml:space="preserve">You are going to use the </w:t>
      </w:r>
      <w:proofErr w:type="gramStart"/>
      <w:r>
        <w:rPr>
          <w:rFonts w:ascii="Arial" w:hAnsi="Arial" w:cs="Arial"/>
          <w:color w:val="05192D"/>
        </w:rPr>
        <w:t>data</w:t>
      </w:r>
      <w:proofErr w:type="gramEnd"/>
      <w:r>
        <w:rPr>
          <w:rFonts w:ascii="Arial" w:hAnsi="Arial" w:cs="Arial"/>
          <w:color w:val="05192D"/>
        </w:rPr>
        <w:t xml:space="preserve"> validation controls to view the gold, silver, and bronze medal tallies for Australia.</w:t>
      </w:r>
    </w:p>
    <w:p w:rsidR="008A6B3B" w:rsidRPr="008A6B3B" w:rsidRDefault="008A6B3B" w:rsidP="008A6B3B">
      <w:pPr>
        <w:pStyle w:val="Balk5"/>
        <w:shd w:val="clear" w:color="auto" w:fill="FFFFFF"/>
        <w:spacing w:line="240" w:lineRule="atLeast"/>
        <w:jc w:val="both"/>
        <w:rPr>
          <w:rFonts w:ascii="Arial" w:hAnsi="Arial" w:cs="Arial"/>
          <w:color w:val="05192D"/>
          <w:highlight w:val="lightGray"/>
        </w:rPr>
      </w:pPr>
      <w:r w:rsidRPr="008A6B3B">
        <w:rPr>
          <w:rStyle w:val="dc-u-t-truncate"/>
          <w:rFonts w:ascii="Arial" w:hAnsi="Arial" w:cs="Arial"/>
          <w:color w:val="05192D"/>
          <w:highlight w:val="lightGray"/>
        </w:rPr>
        <w:t>Instructions</w:t>
      </w:r>
    </w:p>
    <w:p w:rsidR="008A6B3B" w:rsidRPr="008A6B3B" w:rsidRDefault="008A6B3B" w:rsidP="008A6B3B">
      <w:pPr>
        <w:numPr>
          <w:ilvl w:val="0"/>
          <w:numId w:val="1"/>
        </w:numPr>
        <w:shd w:val="clear" w:color="auto" w:fill="FFFFFF"/>
        <w:spacing w:beforeAutospacing="1" w:after="0" w:afterAutospacing="1" w:line="240" w:lineRule="auto"/>
        <w:jc w:val="both"/>
        <w:rPr>
          <w:rFonts w:ascii="Arial" w:hAnsi="Arial" w:cs="Arial"/>
          <w:color w:val="05192D"/>
          <w:highlight w:val="lightGray"/>
        </w:rPr>
      </w:pPr>
      <w:r w:rsidRPr="008A6B3B">
        <w:rPr>
          <w:rFonts w:ascii="Arial" w:hAnsi="Arial" w:cs="Arial"/>
          <w:color w:val="05192D"/>
          <w:highlight w:val="lightGray"/>
        </w:rPr>
        <w:t>Change the country to </w:t>
      </w:r>
      <w:r w:rsidRPr="008A6B3B">
        <w:rPr>
          <w:rStyle w:val="HTMLKodu"/>
          <w:rFonts w:eastAsiaTheme="minorHAnsi"/>
          <w:color w:val="05192D"/>
          <w:highlight w:val="lightGray"/>
          <w:shd w:val="clear" w:color="auto" w:fill="EFEBE4"/>
        </w:rPr>
        <w:t>Australia</w:t>
      </w:r>
      <w:r w:rsidRPr="008A6B3B">
        <w:rPr>
          <w:rFonts w:ascii="Arial" w:hAnsi="Arial" w:cs="Arial"/>
          <w:color w:val="05192D"/>
          <w:highlight w:val="lightGray"/>
        </w:rPr>
        <w:t> using the drop-down menu.</w:t>
      </w:r>
    </w:p>
    <w:p w:rsidR="006F1E4D" w:rsidRDefault="006F1E4D" w:rsidP="006F1E4D">
      <w:pPr>
        <w:shd w:val="clear" w:color="auto" w:fill="FFFFFF"/>
        <w:spacing w:before="100" w:beforeAutospacing="1" w:after="100" w:afterAutospacing="1"/>
        <w:rPr>
          <w:rFonts w:ascii="Arial" w:hAnsi="Arial" w:cs="Arial"/>
          <w:color w:val="05192D"/>
        </w:rPr>
      </w:pPr>
    </w:p>
    <w:p w:rsidR="008A6B3B" w:rsidRDefault="008A6B3B" w:rsidP="008A6B3B">
      <w:pPr>
        <w:pStyle w:val="Balk4"/>
        <w:shd w:val="clear" w:color="auto" w:fill="FFFFFF"/>
        <w:spacing w:before="60" w:after="60"/>
        <w:jc w:val="both"/>
        <w:rPr>
          <w:rFonts w:ascii="Arial" w:hAnsi="Arial" w:cs="Arial"/>
          <w:color w:val="05192D"/>
        </w:rPr>
      </w:pPr>
      <w:r>
        <w:rPr>
          <w:rFonts w:ascii="Arial" w:hAnsi="Arial" w:cs="Arial"/>
          <w:color w:val="05192D"/>
        </w:rPr>
        <w:t xml:space="preserve">(2) </w:t>
      </w:r>
      <w:r>
        <w:rPr>
          <w:rFonts w:ascii="Arial" w:hAnsi="Arial" w:cs="Arial"/>
          <w:color w:val="05192D"/>
        </w:rPr>
        <w:t xml:space="preserve">Using </w:t>
      </w:r>
      <w:proofErr w:type="gramStart"/>
      <w:r>
        <w:rPr>
          <w:rFonts w:ascii="Arial" w:hAnsi="Arial" w:cs="Arial"/>
          <w:color w:val="05192D"/>
        </w:rPr>
        <w:t>data</w:t>
      </w:r>
      <w:proofErr w:type="gramEnd"/>
      <w:r>
        <w:rPr>
          <w:rFonts w:ascii="Arial" w:hAnsi="Arial" w:cs="Arial"/>
          <w:color w:val="05192D"/>
        </w:rPr>
        <w:t xml:space="preserve"> validation controls to pick from a list</w:t>
      </w:r>
    </w:p>
    <w:p w:rsidR="008A6B3B" w:rsidRDefault="008A6B3B" w:rsidP="008A6B3B">
      <w:pPr>
        <w:shd w:val="clear" w:color="auto" w:fill="FFFFFF"/>
        <w:jc w:val="both"/>
        <w:rPr>
          <w:rFonts w:ascii="Arial" w:hAnsi="Arial" w:cs="Arial"/>
          <w:color w:val="05192D"/>
        </w:rPr>
      </w:pPr>
      <w:r>
        <w:rPr>
          <w:rFonts w:ascii="Arial" w:hAnsi="Arial" w:cs="Arial"/>
          <w:color w:val="05192D"/>
        </w:rPr>
        <w:t>In the dashboard example, you are going to pick sequential numbers from a list to order countries by medal rankings. In this exercise, you will be sorting the countries by total number of medals, but country rank in the Olympics is typically determined by the number of Gold medals per country. Ties are broken using silver medals, and then bronze medals.</w:t>
      </w:r>
    </w:p>
    <w:p w:rsidR="008A6B3B" w:rsidRPr="008A6B3B" w:rsidRDefault="008A6B3B" w:rsidP="008A6B3B">
      <w:pPr>
        <w:pStyle w:val="Balk5"/>
        <w:shd w:val="clear" w:color="auto" w:fill="FFFFFF"/>
        <w:spacing w:line="240" w:lineRule="atLeast"/>
        <w:jc w:val="both"/>
        <w:rPr>
          <w:rFonts w:ascii="Arial" w:hAnsi="Arial" w:cs="Arial"/>
          <w:color w:val="05192D"/>
          <w:highlight w:val="lightGray"/>
        </w:rPr>
      </w:pPr>
      <w:r w:rsidRPr="008A6B3B">
        <w:rPr>
          <w:rStyle w:val="dc-u-t-truncate"/>
          <w:rFonts w:ascii="Arial" w:hAnsi="Arial" w:cs="Arial"/>
          <w:color w:val="05192D"/>
          <w:highlight w:val="lightGray"/>
        </w:rPr>
        <w:t>Instructions</w:t>
      </w:r>
    </w:p>
    <w:p w:rsidR="008A6B3B" w:rsidRPr="008A6B3B" w:rsidRDefault="008A6B3B" w:rsidP="008A6B3B">
      <w:pPr>
        <w:numPr>
          <w:ilvl w:val="0"/>
          <w:numId w:val="2"/>
        </w:numPr>
        <w:shd w:val="clear" w:color="auto" w:fill="FFFFFF"/>
        <w:spacing w:before="100" w:beforeAutospacing="1" w:after="100" w:afterAutospacing="1" w:line="240" w:lineRule="auto"/>
        <w:jc w:val="both"/>
        <w:rPr>
          <w:rFonts w:ascii="Arial" w:hAnsi="Arial" w:cs="Arial"/>
          <w:color w:val="05192D"/>
          <w:highlight w:val="lightGray"/>
        </w:rPr>
      </w:pPr>
      <w:r w:rsidRPr="008A6B3B">
        <w:rPr>
          <w:rFonts w:ascii="Arial" w:hAnsi="Arial" w:cs="Arial"/>
          <w:color w:val="05192D"/>
          <w:highlight w:val="lightGray"/>
        </w:rPr>
        <w:t>Change the rank using the drop-down menu so that the ranks are displayed in order for countries 1 through 5.</w:t>
      </w:r>
    </w:p>
    <w:p w:rsidR="008A6B3B" w:rsidRDefault="008A6B3B" w:rsidP="006F1E4D">
      <w:pPr>
        <w:shd w:val="clear" w:color="auto" w:fill="FFFFFF"/>
        <w:spacing w:before="100" w:beforeAutospacing="1" w:after="100" w:afterAutospacing="1"/>
        <w:rPr>
          <w:rFonts w:ascii="Arial" w:hAnsi="Arial" w:cs="Arial"/>
          <w:color w:val="05192D"/>
        </w:rPr>
      </w:pPr>
    </w:p>
    <w:p w:rsidR="008A6B3B" w:rsidRDefault="008A6B3B" w:rsidP="008A6B3B">
      <w:pPr>
        <w:pStyle w:val="Balk4"/>
        <w:shd w:val="clear" w:color="auto" w:fill="FFFFFF"/>
        <w:spacing w:before="60" w:after="60"/>
        <w:jc w:val="both"/>
        <w:rPr>
          <w:rFonts w:ascii="Arial" w:hAnsi="Arial" w:cs="Arial"/>
          <w:color w:val="05192D"/>
        </w:rPr>
      </w:pPr>
      <w:r>
        <w:rPr>
          <w:rFonts w:ascii="Arial" w:hAnsi="Arial" w:cs="Arial"/>
          <w:color w:val="05192D"/>
        </w:rPr>
        <w:t xml:space="preserve">(3) </w:t>
      </w:r>
      <w:r>
        <w:rPr>
          <w:rFonts w:ascii="Arial" w:hAnsi="Arial" w:cs="Arial"/>
          <w:color w:val="05192D"/>
        </w:rPr>
        <w:t>Using conditional formatting on a dashboard</w:t>
      </w:r>
    </w:p>
    <w:p w:rsidR="008A6B3B" w:rsidRDefault="008A6B3B" w:rsidP="008A6B3B">
      <w:pPr>
        <w:pStyle w:val="NormalWeb"/>
        <w:shd w:val="clear" w:color="auto" w:fill="FFFFFF"/>
        <w:jc w:val="both"/>
        <w:rPr>
          <w:rFonts w:ascii="Arial" w:hAnsi="Arial" w:cs="Arial"/>
          <w:color w:val="05192D"/>
        </w:rPr>
      </w:pPr>
      <w:r>
        <w:rPr>
          <w:rFonts w:ascii="Arial" w:hAnsi="Arial" w:cs="Arial"/>
          <w:color w:val="05192D"/>
        </w:rPr>
        <w:t>Conditional formatting is another functionality that completed dashboards can contain that allows users to modify the visual display on the dashboard. Here, you will explore the conditional formatting on the same dashboard for the 2016 Olympic Games in Brazil.</w:t>
      </w:r>
    </w:p>
    <w:p w:rsidR="008A6B3B" w:rsidRDefault="008A6B3B" w:rsidP="008A6B3B">
      <w:pPr>
        <w:pStyle w:val="NormalWeb"/>
        <w:shd w:val="clear" w:color="auto" w:fill="FFFFFF"/>
        <w:jc w:val="both"/>
        <w:rPr>
          <w:rFonts w:ascii="Arial" w:hAnsi="Arial" w:cs="Arial"/>
          <w:color w:val="05192D"/>
        </w:rPr>
      </w:pPr>
      <w:r>
        <w:rPr>
          <w:rFonts w:ascii="Arial" w:hAnsi="Arial" w:cs="Arial"/>
          <w:color w:val="05192D"/>
        </w:rPr>
        <w:t>There is already a conditional formatting rule set that highlights medal counts greater than or equal to 15. Your task is to adapt this rule so that the dashboard only highlights cells </w:t>
      </w:r>
      <w:r>
        <w:rPr>
          <w:rStyle w:val="Gl"/>
          <w:rFonts w:ascii="Arial" w:hAnsi="Arial" w:cs="Arial"/>
          <w:color w:val="05192D"/>
        </w:rPr>
        <w:t>greater than or equal to 25</w:t>
      </w:r>
      <w:r>
        <w:rPr>
          <w:rFonts w:ascii="Arial" w:hAnsi="Arial" w:cs="Arial"/>
          <w:color w:val="05192D"/>
        </w:rPr>
        <w:t>.</w:t>
      </w:r>
    </w:p>
    <w:p w:rsidR="008A6B3B" w:rsidRPr="008A6B3B" w:rsidRDefault="008A6B3B" w:rsidP="008A6B3B">
      <w:pPr>
        <w:pStyle w:val="Balk5"/>
        <w:shd w:val="clear" w:color="auto" w:fill="FFFFFF"/>
        <w:spacing w:line="240" w:lineRule="atLeast"/>
        <w:jc w:val="both"/>
        <w:rPr>
          <w:rFonts w:ascii="Arial" w:hAnsi="Arial" w:cs="Arial"/>
          <w:color w:val="05192D"/>
          <w:highlight w:val="lightGray"/>
        </w:rPr>
      </w:pPr>
      <w:r w:rsidRPr="008A6B3B">
        <w:rPr>
          <w:rStyle w:val="dc-u-t-truncate"/>
          <w:rFonts w:ascii="Arial" w:hAnsi="Arial" w:cs="Arial"/>
          <w:color w:val="05192D"/>
          <w:highlight w:val="lightGray"/>
        </w:rPr>
        <w:t>Instructions</w:t>
      </w:r>
    </w:p>
    <w:p w:rsidR="008A6B3B" w:rsidRPr="008A6B3B" w:rsidRDefault="008A6B3B" w:rsidP="008A6B3B">
      <w:pPr>
        <w:numPr>
          <w:ilvl w:val="0"/>
          <w:numId w:val="3"/>
        </w:numPr>
        <w:shd w:val="clear" w:color="auto" w:fill="FFFFFF"/>
        <w:spacing w:beforeAutospacing="1" w:after="0" w:afterAutospacing="1" w:line="240" w:lineRule="auto"/>
        <w:jc w:val="both"/>
        <w:rPr>
          <w:rFonts w:ascii="Arial" w:hAnsi="Arial" w:cs="Arial"/>
          <w:color w:val="05192D"/>
          <w:highlight w:val="lightGray"/>
        </w:rPr>
      </w:pPr>
      <w:r w:rsidRPr="008A6B3B">
        <w:rPr>
          <w:rFonts w:ascii="Arial" w:hAnsi="Arial" w:cs="Arial"/>
          <w:color w:val="05192D"/>
          <w:highlight w:val="lightGray"/>
        </w:rPr>
        <w:t>Highlight </w:t>
      </w:r>
      <w:r w:rsidRPr="008A6B3B">
        <w:rPr>
          <w:rStyle w:val="HTMLKodu"/>
          <w:rFonts w:eastAsiaTheme="minorHAnsi"/>
          <w:color w:val="05192D"/>
          <w:highlight w:val="lightGray"/>
          <w:shd w:val="clear" w:color="auto" w:fill="EFEBE4"/>
        </w:rPr>
        <w:t>Gold</w:t>
      </w:r>
      <w:r w:rsidRPr="008A6B3B">
        <w:rPr>
          <w:rFonts w:ascii="Arial" w:hAnsi="Arial" w:cs="Arial"/>
          <w:color w:val="05192D"/>
          <w:highlight w:val="lightGray"/>
        </w:rPr>
        <w:t>, </w:t>
      </w:r>
      <w:r w:rsidRPr="008A6B3B">
        <w:rPr>
          <w:rStyle w:val="HTMLKodu"/>
          <w:rFonts w:eastAsiaTheme="minorHAnsi"/>
          <w:color w:val="05192D"/>
          <w:highlight w:val="lightGray"/>
          <w:shd w:val="clear" w:color="auto" w:fill="EFEBE4"/>
        </w:rPr>
        <w:t>Silver</w:t>
      </w:r>
      <w:r w:rsidRPr="008A6B3B">
        <w:rPr>
          <w:rFonts w:ascii="Arial" w:hAnsi="Arial" w:cs="Arial"/>
          <w:color w:val="05192D"/>
          <w:highlight w:val="lightGray"/>
        </w:rPr>
        <w:t>, and </w:t>
      </w:r>
      <w:r w:rsidRPr="008A6B3B">
        <w:rPr>
          <w:rStyle w:val="HTMLKodu"/>
          <w:rFonts w:eastAsiaTheme="minorHAnsi"/>
          <w:color w:val="05192D"/>
          <w:highlight w:val="lightGray"/>
          <w:shd w:val="clear" w:color="auto" w:fill="EFEBE4"/>
        </w:rPr>
        <w:t>Bronze</w:t>
      </w:r>
      <w:r w:rsidRPr="008A6B3B">
        <w:rPr>
          <w:rFonts w:ascii="Arial" w:hAnsi="Arial" w:cs="Arial"/>
          <w:color w:val="05192D"/>
          <w:highlight w:val="lightGray"/>
        </w:rPr>
        <w:t> figures for the 10 countries and adapt the existing 'Conditional formatting' rule (</w:t>
      </w:r>
      <w:r w:rsidRPr="008A6B3B">
        <w:rPr>
          <w:rStyle w:val="Vurgu"/>
          <w:rFonts w:ascii="Arial" w:hAnsi="Arial" w:cs="Arial"/>
          <w:color w:val="05192D"/>
          <w:highlight w:val="lightGray"/>
        </w:rPr>
        <w:t>Value is greater than or equal to 15</w:t>
      </w:r>
      <w:r w:rsidRPr="008A6B3B">
        <w:rPr>
          <w:rFonts w:ascii="Arial" w:hAnsi="Arial" w:cs="Arial"/>
          <w:color w:val="05192D"/>
          <w:highlight w:val="lightGray"/>
        </w:rPr>
        <w:t>) to instead highlight values that are greater than or equal to </w:t>
      </w:r>
      <w:r w:rsidRPr="008A6B3B">
        <w:rPr>
          <w:rStyle w:val="Gl"/>
          <w:rFonts w:ascii="Arial" w:hAnsi="Arial" w:cs="Arial"/>
          <w:color w:val="05192D"/>
          <w:highlight w:val="lightGray"/>
        </w:rPr>
        <w:t>25</w:t>
      </w:r>
      <w:r w:rsidRPr="008A6B3B">
        <w:rPr>
          <w:rFonts w:ascii="Arial" w:hAnsi="Arial" w:cs="Arial"/>
          <w:color w:val="05192D"/>
          <w:highlight w:val="lightGray"/>
        </w:rPr>
        <w:t>.</w:t>
      </w:r>
    </w:p>
    <w:p w:rsidR="008A6B3B" w:rsidRDefault="008A6B3B" w:rsidP="006F1E4D">
      <w:pPr>
        <w:shd w:val="clear" w:color="auto" w:fill="FFFFFF"/>
        <w:spacing w:before="100" w:beforeAutospacing="1" w:after="100" w:afterAutospacing="1"/>
        <w:rPr>
          <w:rFonts w:ascii="Arial" w:hAnsi="Arial" w:cs="Arial"/>
          <w:color w:val="05192D"/>
        </w:rPr>
      </w:pPr>
    </w:p>
    <w:p w:rsidR="008A6B3B" w:rsidRDefault="008A6B3B" w:rsidP="006F1E4D">
      <w:pPr>
        <w:shd w:val="clear" w:color="auto" w:fill="FFFFFF"/>
        <w:spacing w:before="100" w:beforeAutospacing="1" w:after="100" w:afterAutospacing="1"/>
        <w:rPr>
          <w:rFonts w:ascii="Arial" w:hAnsi="Arial" w:cs="Arial"/>
          <w:color w:val="05192D"/>
        </w:rPr>
      </w:pPr>
    </w:p>
    <w:p w:rsidR="008A6B3B" w:rsidRDefault="008A6B3B" w:rsidP="008A6B3B">
      <w:pPr>
        <w:pStyle w:val="Balk4"/>
        <w:spacing w:before="0"/>
        <w:jc w:val="both"/>
        <w:rPr>
          <w:rFonts w:ascii="Arial" w:eastAsia="Times New Roman" w:hAnsi="Arial" w:cs="Arial"/>
          <w:b/>
          <w:bCs/>
          <w:i w:val="0"/>
          <w:iCs w:val="0"/>
          <w:color w:val="05192D"/>
          <w:sz w:val="27"/>
          <w:szCs w:val="27"/>
          <w:lang w:eastAsia="tr-TR"/>
        </w:rPr>
      </w:pPr>
      <w:r>
        <w:rPr>
          <w:rFonts w:ascii="Arial" w:eastAsia="Times New Roman" w:hAnsi="Arial" w:cs="Arial"/>
          <w:b/>
          <w:bCs/>
          <w:i w:val="0"/>
          <w:iCs w:val="0"/>
          <w:color w:val="05192D"/>
          <w:sz w:val="27"/>
          <w:szCs w:val="27"/>
          <w:lang w:eastAsia="tr-TR"/>
        </w:rPr>
        <w:lastRenderedPageBreak/>
        <w:t>Setting up a basic dashboard</w:t>
      </w:r>
    </w:p>
    <w:p w:rsidR="008A6B3B" w:rsidRDefault="008A6B3B" w:rsidP="008A6B3B">
      <w:pPr>
        <w:rPr>
          <w:lang w:eastAsia="tr-TR"/>
        </w:rPr>
      </w:pP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1. [1.] Setting up a basic dashboard [Temel bir gösterge panosu ayarlama]</w:t>
      </w:r>
    </w:p>
    <w:p w:rsidR="008A6B3B" w:rsidRDefault="008A6B3B" w:rsidP="008A6B3B">
      <w:pPr>
        <w:pStyle w:val="NormalWeb"/>
        <w:shd w:val="clear" w:color="auto" w:fill="F7F3EB"/>
        <w:spacing w:before="150" w:beforeAutospacing="0"/>
        <w:jc w:val="both"/>
        <w:rPr>
          <w:rFonts w:ascii="Arial" w:hAnsi="Arial" w:cs="Arial"/>
          <w:color w:val="05192D"/>
        </w:rPr>
      </w:pPr>
      <w:r>
        <w:rPr>
          <w:rFonts w:ascii="Arial" w:hAnsi="Arial" w:cs="Arial"/>
          <w:color w:val="05192D"/>
        </w:rPr>
        <w:t>Now that you have seen a completed dashboard and used features to modify the display, let's discuss setting one up! [Artık tamamlanmış bir kontrol paneli gördüğünüze ve ekranı değiştirmek için özellikleri kullandığınıza göre, şimdi bir tane ayarlamayı tartışalım!]</w:t>
      </w: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2. [2.] Dashboard features [Pano özellikleri]</w:t>
      </w:r>
    </w:p>
    <w:p w:rsidR="00DB4C04" w:rsidRDefault="00DB4C04" w:rsidP="00DB4C04">
      <w:pPr>
        <w:pStyle w:val="NormalWeb"/>
        <w:shd w:val="clear" w:color="auto" w:fill="F7F3EB"/>
        <w:spacing w:before="150" w:beforeAutospacing="0"/>
        <w:jc w:val="center"/>
        <w:rPr>
          <w:rFonts w:ascii="Arial" w:hAnsi="Arial" w:cs="Arial"/>
          <w:color w:val="05192D"/>
          <w:highlight w:val="yellow"/>
        </w:rPr>
      </w:pPr>
      <w:r w:rsidRPr="00DB4C04">
        <w:rPr>
          <w:rFonts w:ascii="Arial" w:hAnsi="Arial" w:cs="Arial"/>
          <w:color w:val="05192D"/>
        </w:rPr>
        <w:drawing>
          <wp:inline distT="0" distB="0" distL="0" distR="0" wp14:anchorId="2E727437" wp14:editId="47F95F35">
            <wp:extent cx="4408170" cy="259912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720" cy="2617732"/>
                    </a:xfrm>
                    <a:prstGeom prst="rect">
                      <a:avLst/>
                    </a:prstGeom>
                  </pic:spPr>
                </pic:pic>
              </a:graphicData>
            </a:graphic>
          </wp:inline>
        </w:drawing>
      </w:r>
    </w:p>
    <w:p w:rsidR="008A6B3B" w:rsidRDefault="008A6B3B" w:rsidP="008A6B3B">
      <w:pPr>
        <w:pStyle w:val="NormalWeb"/>
        <w:shd w:val="clear" w:color="auto" w:fill="F7F3EB"/>
        <w:spacing w:before="150" w:beforeAutospacing="0"/>
        <w:jc w:val="both"/>
        <w:rPr>
          <w:rFonts w:ascii="Arial" w:hAnsi="Arial" w:cs="Arial"/>
          <w:color w:val="05192D"/>
        </w:rPr>
      </w:pPr>
      <w:r w:rsidRPr="008A6B3B">
        <w:rPr>
          <w:rFonts w:ascii="Arial" w:hAnsi="Arial" w:cs="Arial"/>
          <w:color w:val="05192D"/>
          <w:highlight w:val="yellow"/>
        </w:rPr>
        <w:t xml:space="preserve">The simple dashboard has user-friendly functions and controls to show only the </w:t>
      </w:r>
      <w:proofErr w:type="gramStart"/>
      <w:r w:rsidRPr="008A6B3B">
        <w:rPr>
          <w:rFonts w:ascii="Arial" w:hAnsi="Arial" w:cs="Arial"/>
          <w:color w:val="05192D"/>
          <w:highlight w:val="yellow"/>
        </w:rPr>
        <w:t>data</w:t>
      </w:r>
      <w:proofErr w:type="gramEnd"/>
      <w:r w:rsidRPr="008A6B3B">
        <w:rPr>
          <w:rFonts w:ascii="Arial" w:hAnsi="Arial" w:cs="Arial"/>
          <w:color w:val="05192D"/>
          <w:highlight w:val="yellow"/>
        </w:rPr>
        <w:t xml:space="preserve"> you want to report and uses the right visualization to showcase this data</w:t>
      </w:r>
      <w:r>
        <w:rPr>
          <w:rFonts w:ascii="Arial" w:hAnsi="Arial" w:cs="Arial"/>
          <w:color w:val="05192D"/>
        </w:rPr>
        <w:t xml:space="preserve">. [Basit gösterge panosu, yalnızca bildirmek istediğiniz verileri göstermek için kullanıcı dostu işlevlere ve kontrollere sahiptir ve bu verileri sergilemek için doğru görselleştirmeyi kullanır.] You will explore this further as you set up and add features to your own dashboard, which will allow you to pull </w:t>
      </w:r>
      <w:proofErr w:type="gramStart"/>
      <w:r>
        <w:rPr>
          <w:rFonts w:ascii="Arial" w:hAnsi="Arial" w:cs="Arial"/>
          <w:color w:val="05192D"/>
        </w:rPr>
        <w:t>data</w:t>
      </w:r>
      <w:proofErr w:type="gramEnd"/>
      <w:r>
        <w:rPr>
          <w:rFonts w:ascii="Arial" w:hAnsi="Arial" w:cs="Arial"/>
          <w:color w:val="05192D"/>
        </w:rPr>
        <w:t xml:space="preserve"> from your main dataset. [Ana veri kümenizden veri çekmenize izin verecek olan kendi gösterge tablonuza özellikler kurarken ve eklerken bunu daha fazla keşfedeceksiniz.] </w:t>
      </w:r>
      <w:r w:rsidRPr="008A6B3B">
        <w:rPr>
          <w:rFonts w:ascii="Arial" w:hAnsi="Arial" w:cs="Arial"/>
          <w:color w:val="05192D"/>
          <w:highlight w:val="yellow"/>
        </w:rPr>
        <w:t xml:space="preserve">Using VLOOKUPs and formulas of reference, drilling </w:t>
      </w:r>
      <w:proofErr w:type="gramStart"/>
      <w:r w:rsidRPr="008A6B3B">
        <w:rPr>
          <w:rFonts w:ascii="Arial" w:hAnsi="Arial" w:cs="Arial"/>
          <w:color w:val="05192D"/>
          <w:highlight w:val="yellow"/>
        </w:rPr>
        <w:t>data</w:t>
      </w:r>
      <w:proofErr w:type="gramEnd"/>
      <w:r w:rsidRPr="008A6B3B">
        <w:rPr>
          <w:rFonts w:ascii="Arial" w:hAnsi="Arial" w:cs="Arial"/>
          <w:color w:val="05192D"/>
          <w:highlight w:val="yellow"/>
        </w:rPr>
        <w:t xml:space="preserve"> down further using data validation, plotting it, highlighting cells that meet certain criteria and using conditional formatting will make this easy.</w:t>
      </w:r>
      <w:r>
        <w:rPr>
          <w:rFonts w:ascii="Arial" w:hAnsi="Arial" w:cs="Arial"/>
          <w:color w:val="05192D"/>
        </w:rPr>
        <w:t xml:space="preserve"> [DÜŞEYARA ve başvuru formüllerini kullanmak, veri doğrulamasını kullanarak verilerin detayına inmek, bunları çizmek, belirli </w:t>
      </w:r>
      <w:proofErr w:type="gramStart"/>
      <w:r>
        <w:rPr>
          <w:rFonts w:ascii="Arial" w:hAnsi="Arial" w:cs="Arial"/>
          <w:color w:val="05192D"/>
        </w:rPr>
        <w:t>kriterleri</w:t>
      </w:r>
      <w:proofErr w:type="gramEnd"/>
      <w:r>
        <w:rPr>
          <w:rFonts w:ascii="Arial" w:hAnsi="Arial" w:cs="Arial"/>
          <w:color w:val="05192D"/>
        </w:rPr>
        <w:t xml:space="preserve"> karşılayan hücreleri vurgulamak ve koşullu biçimlendirme kullanmak bunu kolaylaştıracaktır.] </w:t>
      </w:r>
      <w:r w:rsidRPr="00DB4C04">
        <w:rPr>
          <w:rFonts w:ascii="Arial" w:hAnsi="Arial" w:cs="Arial"/>
          <w:color w:val="05192D"/>
          <w:highlight w:val="yellow"/>
        </w:rPr>
        <w:t xml:space="preserve">When creating a dashboard, you need to ensure you include the right tools to grab your audience's attention, so </w:t>
      </w:r>
      <w:proofErr w:type="gramStart"/>
      <w:r w:rsidRPr="00DB4C04">
        <w:rPr>
          <w:rFonts w:ascii="Arial" w:hAnsi="Arial" w:cs="Arial"/>
          <w:color w:val="05192D"/>
          <w:highlight w:val="yellow"/>
        </w:rPr>
        <w:t>start</w:t>
      </w:r>
      <w:proofErr w:type="gramEnd"/>
      <w:r w:rsidRPr="00DB4C04">
        <w:rPr>
          <w:rFonts w:ascii="Arial" w:hAnsi="Arial" w:cs="Arial"/>
          <w:color w:val="05192D"/>
          <w:highlight w:val="yellow"/>
        </w:rPr>
        <w:t xml:space="preserve"> with the outcome in mind and work backwards.</w:t>
      </w:r>
      <w:r>
        <w:rPr>
          <w:rFonts w:ascii="Arial" w:hAnsi="Arial" w:cs="Arial"/>
          <w:color w:val="05192D"/>
        </w:rPr>
        <w:t> [Bir gösterge panosu oluştururken, hedef kitlenizin dikkatini çekmek için doğru araçları eklediğinizden emin olmanız gerekir, bu nedenle sonucu göz önünde bulundurarak başlayın ve geriye doğru çalışın.]</w:t>
      </w: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 xml:space="preserve">3. [3.] Getting your </w:t>
      </w:r>
      <w:proofErr w:type="gramStart"/>
      <w:r>
        <w:rPr>
          <w:rFonts w:ascii="Arial" w:hAnsi="Arial" w:cs="Arial"/>
          <w:color w:val="05192D"/>
          <w:sz w:val="18"/>
          <w:szCs w:val="18"/>
        </w:rPr>
        <w:t>data</w:t>
      </w:r>
      <w:proofErr w:type="gramEnd"/>
      <w:r>
        <w:rPr>
          <w:rFonts w:ascii="Arial" w:hAnsi="Arial" w:cs="Arial"/>
          <w:color w:val="05192D"/>
          <w:sz w:val="18"/>
          <w:szCs w:val="18"/>
        </w:rPr>
        <w:t xml:space="preserve"> right for the dashboard [Verilerinizi kontrol paneli için doğru hale getirme]</w:t>
      </w:r>
    </w:p>
    <w:p w:rsidR="00DB4C04" w:rsidRDefault="00DB4C04" w:rsidP="00DB4C04">
      <w:pPr>
        <w:pStyle w:val="NormalWeb"/>
        <w:shd w:val="clear" w:color="auto" w:fill="F7F3EB"/>
        <w:spacing w:before="150" w:beforeAutospacing="0"/>
        <w:jc w:val="center"/>
        <w:rPr>
          <w:rFonts w:ascii="Arial" w:hAnsi="Arial" w:cs="Arial"/>
          <w:color w:val="05192D"/>
          <w:highlight w:val="yellow"/>
        </w:rPr>
      </w:pPr>
      <w:r w:rsidRPr="00DB4C04">
        <w:rPr>
          <w:rFonts w:ascii="Arial" w:hAnsi="Arial" w:cs="Arial"/>
          <w:color w:val="05192D"/>
        </w:rPr>
        <w:lastRenderedPageBreak/>
        <w:drawing>
          <wp:inline distT="0" distB="0" distL="0" distR="0" wp14:anchorId="12B3E0E9" wp14:editId="52BF56D0">
            <wp:extent cx="4370070" cy="223754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277" cy="2243791"/>
                    </a:xfrm>
                    <a:prstGeom prst="rect">
                      <a:avLst/>
                    </a:prstGeom>
                  </pic:spPr>
                </pic:pic>
              </a:graphicData>
            </a:graphic>
          </wp:inline>
        </w:drawing>
      </w:r>
    </w:p>
    <w:p w:rsidR="008A6B3B" w:rsidRDefault="008A6B3B" w:rsidP="008A6B3B">
      <w:pPr>
        <w:pStyle w:val="NormalWeb"/>
        <w:shd w:val="clear" w:color="auto" w:fill="F7F3EB"/>
        <w:spacing w:before="150" w:beforeAutospacing="0"/>
        <w:jc w:val="both"/>
        <w:rPr>
          <w:rFonts w:ascii="Arial" w:hAnsi="Arial" w:cs="Arial"/>
          <w:color w:val="05192D"/>
        </w:rPr>
      </w:pPr>
      <w:r w:rsidRPr="00DB4C04">
        <w:rPr>
          <w:rFonts w:ascii="Arial" w:hAnsi="Arial" w:cs="Arial"/>
          <w:color w:val="05192D"/>
          <w:highlight w:val="yellow"/>
        </w:rPr>
        <w:t xml:space="preserve">Before creating a chart, think about what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you are going to use.</w:t>
      </w:r>
      <w:r>
        <w:rPr>
          <w:rFonts w:ascii="Arial" w:hAnsi="Arial" w:cs="Arial"/>
          <w:color w:val="05192D"/>
        </w:rPr>
        <w:t> [Bir grafik oluşturmadan önce, hangi verileri kullanacağınızı düşünün.] </w:t>
      </w:r>
      <w:r w:rsidRPr="00DB4C04">
        <w:rPr>
          <w:rFonts w:ascii="Arial" w:hAnsi="Arial" w:cs="Arial"/>
          <w:color w:val="05192D"/>
          <w:highlight w:val="yellow"/>
        </w:rPr>
        <w:t>What is it and where is it located? [</w:t>
      </w:r>
      <w:r>
        <w:rPr>
          <w:rFonts w:ascii="Arial" w:hAnsi="Arial" w:cs="Arial"/>
          <w:color w:val="05192D"/>
        </w:rPr>
        <w:t>Nedir ve nerede bulunur?] </w:t>
      </w:r>
      <w:r w:rsidRPr="00DB4C04">
        <w:rPr>
          <w:rFonts w:ascii="Arial" w:hAnsi="Arial" w:cs="Arial"/>
          <w:color w:val="05192D"/>
          <w:highlight w:val="yellow"/>
        </w:rPr>
        <w:t>Is it in the same workbook, pulled from the net, copied, linked, or imported from another source?</w:t>
      </w:r>
      <w:r>
        <w:rPr>
          <w:rFonts w:ascii="Arial" w:hAnsi="Arial" w:cs="Arial"/>
          <w:color w:val="05192D"/>
        </w:rPr>
        <w:t> [Aynı çalışma kitabında mı, ağdan mı alındı, kopyalandı mı, bağlantılı mı yoksa başka bir kaynaktan mı alındı?] </w:t>
      </w:r>
      <w:r w:rsidRPr="00DB4C04">
        <w:rPr>
          <w:rFonts w:ascii="Arial" w:hAnsi="Arial" w:cs="Arial"/>
          <w:color w:val="05192D"/>
          <w:highlight w:val="yellow"/>
        </w:rPr>
        <w:t xml:space="preserve">Depending on where it comes from, the format may need tweaking a little bit, or a </w:t>
      </w:r>
      <w:proofErr w:type="gramStart"/>
      <w:r w:rsidRPr="00DB4C04">
        <w:rPr>
          <w:rFonts w:ascii="Arial" w:hAnsi="Arial" w:cs="Arial"/>
          <w:color w:val="05192D"/>
          <w:highlight w:val="yellow"/>
        </w:rPr>
        <w:t>lot</w:t>
      </w:r>
      <w:proofErr w:type="gramEnd"/>
      <w:r>
        <w:rPr>
          <w:rFonts w:ascii="Arial" w:hAnsi="Arial" w:cs="Arial"/>
          <w:color w:val="05192D"/>
        </w:rPr>
        <w:t>. [Nereden geldiğine bağlı olarak, formatın biraz veya çok fazla ayarlanması gerekebilir.] </w:t>
      </w:r>
      <w:r w:rsidRPr="00DB4C04">
        <w:rPr>
          <w:rFonts w:ascii="Arial" w:hAnsi="Arial" w:cs="Arial"/>
          <w:color w:val="05192D"/>
          <w:highlight w:val="yellow"/>
        </w:rPr>
        <w:t xml:space="preserve">It's best practice to get your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in order first as this is the basis for all your visualizations</w:t>
      </w:r>
      <w:r>
        <w:rPr>
          <w:rFonts w:ascii="Arial" w:hAnsi="Arial" w:cs="Arial"/>
          <w:color w:val="05192D"/>
        </w:rPr>
        <w:t xml:space="preserve">. [Tüm görselleştirmelerinizin temeli bu olduğundan, önce verilerinizi sırayla almak en iyi uygulamadır.] We will talk more about how you can optimize your </w:t>
      </w:r>
      <w:proofErr w:type="gramStart"/>
      <w:r>
        <w:rPr>
          <w:rFonts w:ascii="Arial" w:hAnsi="Arial" w:cs="Arial"/>
          <w:color w:val="05192D"/>
        </w:rPr>
        <w:t>data</w:t>
      </w:r>
      <w:proofErr w:type="gramEnd"/>
      <w:r>
        <w:rPr>
          <w:rFonts w:ascii="Arial" w:hAnsi="Arial" w:cs="Arial"/>
          <w:color w:val="05192D"/>
        </w:rPr>
        <w:t xml:space="preserve"> a little later. [Verilerinizi nasıl optimize edebileceğiniz hakkında biraz sonra konuşacağız.]</w:t>
      </w: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 xml:space="preserve">4. [4.] Extracting your </w:t>
      </w:r>
      <w:proofErr w:type="gramStart"/>
      <w:r>
        <w:rPr>
          <w:rFonts w:ascii="Arial" w:hAnsi="Arial" w:cs="Arial"/>
          <w:color w:val="05192D"/>
          <w:sz w:val="18"/>
          <w:szCs w:val="18"/>
        </w:rPr>
        <w:t>data</w:t>
      </w:r>
      <w:proofErr w:type="gramEnd"/>
      <w:r>
        <w:rPr>
          <w:rFonts w:ascii="Arial" w:hAnsi="Arial" w:cs="Arial"/>
          <w:color w:val="05192D"/>
          <w:sz w:val="18"/>
          <w:szCs w:val="18"/>
        </w:rPr>
        <w:t> [Verilerinizi çıkarma]</w:t>
      </w:r>
    </w:p>
    <w:p w:rsidR="00DB4C04" w:rsidRDefault="00DB4C04" w:rsidP="00DB4C04">
      <w:pPr>
        <w:pStyle w:val="NormalWeb"/>
        <w:shd w:val="clear" w:color="auto" w:fill="F7F3EB"/>
        <w:spacing w:before="150" w:beforeAutospacing="0"/>
        <w:jc w:val="center"/>
        <w:rPr>
          <w:rFonts w:ascii="Arial" w:hAnsi="Arial" w:cs="Arial"/>
          <w:color w:val="05192D"/>
          <w:highlight w:val="yellow"/>
        </w:rPr>
      </w:pPr>
      <w:r w:rsidRPr="00DB4C04">
        <w:rPr>
          <w:rFonts w:ascii="Arial" w:hAnsi="Arial" w:cs="Arial"/>
          <w:color w:val="05192D"/>
        </w:rPr>
        <w:drawing>
          <wp:inline distT="0" distB="0" distL="0" distR="0" wp14:anchorId="36BC3208" wp14:editId="016A700E">
            <wp:extent cx="4551045" cy="2156128"/>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6394" cy="2168138"/>
                    </a:xfrm>
                    <a:prstGeom prst="rect">
                      <a:avLst/>
                    </a:prstGeom>
                  </pic:spPr>
                </pic:pic>
              </a:graphicData>
            </a:graphic>
          </wp:inline>
        </w:drawing>
      </w:r>
    </w:p>
    <w:p w:rsidR="008A6B3B" w:rsidRDefault="008A6B3B" w:rsidP="008A6B3B">
      <w:pPr>
        <w:pStyle w:val="NormalWeb"/>
        <w:shd w:val="clear" w:color="auto" w:fill="F7F3EB"/>
        <w:spacing w:before="150" w:beforeAutospacing="0"/>
        <w:jc w:val="both"/>
        <w:rPr>
          <w:rFonts w:ascii="Arial" w:hAnsi="Arial" w:cs="Arial"/>
          <w:color w:val="05192D"/>
        </w:rPr>
      </w:pPr>
      <w:r w:rsidRPr="00DB4C04">
        <w:rPr>
          <w:rFonts w:ascii="Arial" w:hAnsi="Arial" w:cs="Arial"/>
          <w:color w:val="05192D"/>
          <w:highlight w:val="yellow"/>
        </w:rPr>
        <w:t>A smart dashboard displays only the information you want your user to see</w:t>
      </w:r>
      <w:r>
        <w:rPr>
          <w:rFonts w:ascii="Arial" w:hAnsi="Arial" w:cs="Arial"/>
          <w:color w:val="05192D"/>
        </w:rPr>
        <w:t>. [Akıllı bir gösterge panosu, yalnızca kullanıcınızın görmesini istediğiniz bilgileri görüntüler.] </w:t>
      </w:r>
      <w:r w:rsidRPr="00DB4C04">
        <w:rPr>
          <w:rFonts w:ascii="Arial" w:hAnsi="Arial" w:cs="Arial"/>
          <w:color w:val="05192D"/>
          <w:highlight w:val="yellow"/>
        </w:rPr>
        <w:t xml:space="preserve">You should not display your entire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set.</w:t>
      </w:r>
      <w:r>
        <w:rPr>
          <w:rFonts w:ascii="Arial" w:hAnsi="Arial" w:cs="Arial"/>
          <w:color w:val="05192D"/>
        </w:rPr>
        <w:t> [Tüm veri kümenizi görüntülememelisiniz.] </w:t>
      </w:r>
      <w:r w:rsidRPr="00DB4C04">
        <w:rPr>
          <w:rFonts w:ascii="Arial" w:hAnsi="Arial" w:cs="Arial"/>
          <w:color w:val="05192D"/>
          <w:highlight w:val="yellow"/>
        </w:rPr>
        <w:t>It takes up too much room and draws the reader's eye away from the main message of the visualization because the sheet is too busy.</w:t>
      </w:r>
      <w:r>
        <w:rPr>
          <w:rFonts w:ascii="Arial" w:hAnsi="Arial" w:cs="Arial"/>
          <w:color w:val="05192D"/>
        </w:rPr>
        <w:t xml:space="preserve"> [Sayfa çok meşgul olduğu için çok fazla yer kaplar ve okuyucunun gözünü görselleştirmenin ana mesajından uzaklaştırır.] The </w:t>
      </w:r>
      <w:r w:rsidRPr="00DB4C04">
        <w:rPr>
          <w:rFonts w:ascii="Arial" w:hAnsi="Arial" w:cs="Arial"/>
          <w:color w:val="05192D"/>
          <w:highlight w:val="yellow"/>
        </w:rPr>
        <w:t xml:space="preserve">best way to create a dashboard is to keep your datasets on separate sheets and selectively pull the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you wish to display to create a chart</w:t>
      </w:r>
      <w:r>
        <w:rPr>
          <w:rFonts w:ascii="Arial" w:hAnsi="Arial" w:cs="Arial"/>
          <w:color w:val="05192D"/>
        </w:rPr>
        <w:t>. [Bir pano oluşturmanın en iyi yolu, veri kümelerinizi ayrı sayfalarda tutmak ve bir grafik oluşturmak için görüntülemek istediğiniz verileri seçerek çekmektir.] </w:t>
      </w:r>
      <w:r w:rsidRPr="00DB4C04">
        <w:rPr>
          <w:rFonts w:ascii="Arial" w:hAnsi="Arial" w:cs="Arial"/>
          <w:color w:val="05192D"/>
          <w:highlight w:val="yellow"/>
        </w:rPr>
        <w:t xml:space="preserve">A formula of reference is the </w:t>
      </w:r>
      <w:r w:rsidRPr="00DB4C04">
        <w:rPr>
          <w:rFonts w:ascii="Arial" w:hAnsi="Arial" w:cs="Arial"/>
          <w:color w:val="05192D"/>
          <w:highlight w:val="yellow"/>
        </w:rPr>
        <w:lastRenderedPageBreak/>
        <w:t>perfect tool for this!</w:t>
      </w:r>
      <w:r>
        <w:rPr>
          <w:rFonts w:ascii="Arial" w:hAnsi="Arial" w:cs="Arial"/>
          <w:color w:val="05192D"/>
        </w:rPr>
        <w:t> [Bir referans formülü bunun için mükemmel bir araçtır!] </w:t>
      </w:r>
      <w:r w:rsidRPr="00DB4C04">
        <w:rPr>
          <w:rFonts w:ascii="Arial" w:hAnsi="Arial" w:cs="Arial"/>
          <w:color w:val="05192D"/>
          <w:highlight w:val="yellow"/>
        </w:rPr>
        <w:t>It's a simple formula that shows the value of a cell in another cell on the same sheet, or another cell in a different sheet.</w:t>
      </w:r>
      <w:r>
        <w:rPr>
          <w:rFonts w:ascii="Arial" w:hAnsi="Arial" w:cs="Arial"/>
          <w:color w:val="05192D"/>
        </w:rPr>
        <w:t> [Aynı sayfadaki başka bir hücredeki veya farklı bir sayfadaki başka bir hücrenin değerini gösteren basit bir formüldür.] </w:t>
      </w:r>
      <w:r w:rsidRPr="00DB4C04">
        <w:rPr>
          <w:rFonts w:ascii="Arial" w:hAnsi="Arial" w:cs="Arial"/>
          <w:color w:val="05192D"/>
          <w:highlight w:val="yellow"/>
        </w:rPr>
        <w:t xml:space="preserve">This also ensures that each time you feed off the dataset you are using the same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and, if the dataset is edited or updated, the changes will be reflected.</w:t>
      </w:r>
      <w:r>
        <w:rPr>
          <w:rFonts w:ascii="Arial" w:hAnsi="Arial" w:cs="Arial"/>
          <w:color w:val="05192D"/>
        </w:rPr>
        <w:t> [Bu aynı zamanda, veri kümesini her beslediğinizde aynı verileri kullandığınızı ve veri kümesinin düzenlenmesi veya güncellenmesi durumunda değişikliklerin yansıtılmasını sağlar.]</w:t>
      </w: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5. [5.] Formulas of reference [referans formülleri]</w:t>
      </w:r>
    </w:p>
    <w:p w:rsidR="00DB4C04" w:rsidRDefault="00DB4C04" w:rsidP="00DB4C04">
      <w:pPr>
        <w:pStyle w:val="NormalWeb"/>
        <w:shd w:val="clear" w:color="auto" w:fill="F7F3EB"/>
        <w:spacing w:before="150" w:beforeAutospacing="0"/>
        <w:jc w:val="center"/>
        <w:rPr>
          <w:rFonts w:ascii="Arial" w:hAnsi="Arial" w:cs="Arial"/>
          <w:color w:val="05192D"/>
          <w:highlight w:val="yellow"/>
        </w:rPr>
      </w:pPr>
      <w:r w:rsidRPr="00DB4C04">
        <w:rPr>
          <w:rFonts w:ascii="Arial" w:hAnsi="Arial" w:cs="Arial"/>
          <w:color w:val="05192D"/>
        </w:rPr>
        <w:drawing>
          <wp:inline distT="0" distB="0" distL="0" distR="0" wp14:anchorId="7C90D126" wp14:editId="3FD44862">
            <wp:extent cx="4341495" cy="2239182"/>
            <wp:effectExtent l="0" t="0" r="1905"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739" cy="2254265"/>
                    </a:xfrm>
                    <a:prstGeom prst="rect">
                      <a:avLst/>
                    </a:prstGeom>
                  </pic:spPr>
                </pic:pic>
              </a:graphicData>
            </a:graphic>
          </wp:inline>
        </w:drawing>
      </w:r>
    </w:p>
    <w:p w:rsidR="008A6B3B" w:rsidRDefault="008A6B3B" w:rsidP="008A6B3B">
      <w:pPr>
        <w:pStyle w:val="NormalWeb"/>
        <w:shd w:val="clear" w:color="auto" w:fill="F7F3EB"/>
        <w:spacing w:before="150" w:beforeAutospacing="0"/>
        <w:jc w:val="both"/>
        <w:rPr>
          <w:rFonts w:ascii="Arial" w:hAnsi="Arial" w:cs="Arial"/>
          <w:color w:val="05192D"/>
        </w:rPr>
      </w:pPr>
      <w:r w:rsidRPr="00DB4C04">
        <w:rPr>
          <w:rFonts w:ascii="Arial" w:hAnsi="Arial" w:cs="Arial"/>
          <w:color w:val="05192D"/>
          <w:highlight w:val="yellow"/>
        </w:rPr>
        <w:t>A formula of reference is a basic calculation that picks up a value from another cell</w:t>
      </w:r>
      <w:r>
        <w:rPr>
          <w:rFonts w:ascii="Arial" w:hAnsi="Arial" w:cs="Arial"/>
          <w:color w:val="05192D"/>
        </w:rPr>
        <w:t>. [Başvuru formülü, başka bir hücreden bir değer alan temel bir hesaplamadır</w:t>
      </w:r>
      <w:r w:rsidRPr="00DB4C04">
        <w:rPr>
          <w:rFonts w:ascii="Arial" w:hAnsi="Arial" w:cs="Arial"/>
          <w:color w:val="05192D"/>
          <w:highlight w:val="yellow"/>
        </w:rPr>
        <w:t>.] It's probably one of the most common formulas you will ever use</w:t>
      </w:r>
      <w:r>
        <w:rPr>
          <w:rFonts w:ascii="Arial" w:hAnsi="Arial" w:cs="Arial"/>
          <w:color w:val="05192D"/>
        </w:rPr>
        <w:t>. [Muhtemelen şimdiye kadar kullanacağınız en yaygın formüllerden biridir.] </w:t>
      </w:r>
      <w:r w:rsidRPr="00DB4C04">
        <w:rPr>
          <w:rFonts w:ascii="Arial" w:hAnsi="Arial" w:cs="Arial"/>
          <w:color w:val="05192D"/>
          <w:highlight w:val="yellow"/>
        </w:rPr>
        <w:t>The formula of reference here is saying "point to Sheet 2, cell A1 and return whatever is in cell A1".</w:t>
      </w:r>
      <w:r>
        <w:rPr>
          <w:rFonts w:ascii="Arial" w:hAnsi="Arial" w:cs="Arial"/>
          <w:color w:val="05192D"/>
        </w:rPr>
        <w:t> [Buradaki başvuru formülü 'Sayfa 2'yi, A1 hücresini işaret edin ve A1 hücresinde ne varsa onu döndürün' diyor.] </w:t>
      </w:r>
      <w:r w:rsidRPr="00DB4C04">
        <w:rPr>
          <w:rFonts w:ascii="Arial" w:hAnsi="Arial" w:cs="Arial"/>
          <w:color w:val="05192D"/>
          <w:highlight w:val="yellow"/>
        </w:rPr>
        <w:t xml:space="preserve">To </w:t>
      </w:r>
      <w:proofErr w:type="gramStart"/>
      <w:r w:rsidRPr="00DB4C04">
        <w:rPr>
          <w:rFonts w:ascii="Arial" w:hAnsi="Arial" w:cs="Arial"/>
          <w:color w:val="05192D"/>
          <w:highlight w:val="yellow"/>
        </w:rPr>
        <w:t>start</w:t>
      </w:r>
      <w:proofErr w:type="gramEnd"/>
      <w:r w:rsidRPr="00DB4C04">
        <w:rPr>
          <w:rFonts w:ascii="Arial" w:hAnsi="Arial" w:cs="Arial"/>
          <w:color w:val="05192D"/>
          <w:highlight w:val="yellow"/>
        </w:rPr>
        <w:t xml:space="preserve"> a formula of reference, type in an equals sign</w:t>
      </w:r>
      <w:r>
        <w:rPr>
          <w:rFonts w:ascii="Arial" w:hAnsi="Arial" w:cs="Arial"/>
          <w:color w:val="05192D"/>
        </w:rPr>
        <w:t>. [Bir başvuru formülü başlatmak için eşittir işareti girin.] </w:t>
      </w:r>
      <w:r w:rsidRPr="00DB4C04">
        <w:rPr>
          <w:rFonts w:ascii="Arial" w:hAnsi="Arial" w:cs="Arial"/>
          <w:color w:val="05192D"/>
          <w:highlight w:val="yellow"/>
        </w:rPr>
        <w:t>Then navigate to your cell, on either the current sheet or another sheet, and click enter.</w:t>
      </w:r>
      <w:r>
        <w:rPr>
          <w:rFonts w:ascii="Arial" w:hAnsi="Arial" w:cs="Arial"/>
          <w:color w:val="05192D"/>
        </w:rPr>
        <w:t> [Ardından, geçerli sayfada veya başka bir sayfada hücrenize gidin ve enter'a tıklayın.] </w:t>
      </w:r>
      <w:r w:rsidRPr="00DB4C04">
        <w:rPr>
          <w:rFonts w:ascii="Arial" w:hAnsi="Arial" w:cs="Arial"/>
          <w:color w:val="05192D"/>
          <w:highlight w:val="yellow"/>
        </w:rPr>
        <w:t xml:space="preserve">Doing so will ensure that if the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in Sheet 2, cell A1 changes, any cell in any sheet that references this will also change</w:t>
      </w:r>
      <w:r>
        <w:rPr>
          <w:rFonts w:ascii="Arial" w:hAnsi="Arial" w:cs="Arial"/>
          <w:color w:val="05192D"/>
        </w:rPr>
        <w:t>. [Bunu yapmak, Sayfa 2, A1 hücresindeki veriler değişirse, buna başvuran herhangi bir sayfada herhangi bir hücrenin de değişmesini sağlayacaktır.]</w:t>
      </w: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6. [6.] The column chart [Sütun grafiği]</w:t>
      </w:r>
    </w:p>
    <w:p w:rsidR="00DB4C04" w:rsidRDefault="00DB4C04" w:rsidP="00DB4C04">
      <w:pPr>
        <w:pStyle w:val="NormalWeb"/>
        <w:shd w:val="clear" w:color="auto" w:fill="F7F3EB"/>
        <w:spacing w:before="150" w:beforeAutospacing="0"/>
        <w:jc w:val="center"/>
        <w:rPr>
          <w:rFonts w:ascii="Arial" w:hAnsi="Arial" w:cs="Arial"/>
          <w:color w:val="05192D"/>
          <w:highlight w:val="yellow"/>
        </w:rPr>
      </w:pPr>
      <w:r w:rsidRPr="00DB4C04">
        <w:rPr>
          <w:rFonts w:ascii="Arial" w:hAnsi="Arial" w:cs="Arial"/>
          <w:color w:val="05192D"/>
        </w:rPr>
        <w:drawing>
          <wp:inline distT="0" distB="0" distL="0" distR="0" wp14:anchorId="47C7D7F3" wp14:editId="68ABC8D3">
            <wp:extent cx="4312920" cy="1807509"/>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0530" cy="1814889"/>
                    </a:xfrm>
                    <a:prstGeom prst="rect">
                      <a:avLst/>
                    </a:prstGeom>
                  </pic:spPr>
                </pic:pic>
              </a:graphicData>
            </a:graphic>
          </wp:inline>
        </w:drawing>
      </w:r>
    </w:p>
    <w:p w:rsidR="008A6B3B" w:rsidRDefault="008A6B3B" w:rsidP="008A6B3B">
      <w:pPr>
        <w:pStyle w:val="NormalWeb"/>
        <w:shd w:val="clear" w:color="auto" w:fill="F7F3EB"/>
        <w:spacing w:before="150" w:beforeAutospacing="0"/>
        <w:jc w:val="both"/>
        <w:rPr>
          <w:rFonts w:ascii="Arial" w:hAnsi="Arial" w:cs="Arial"/>
          <w:color w:val="05192D"/>
        </w:rPr>
      </w:pPr>
      <w:r w:rsidRPr="00DB4C04">
        <w:rPr>
          <w:rFonts w:ascii="Arial" w:hAnsi="Arial" w:cs="Arial"/>
          <w:color w:val="05192D"/>
          <w:highlight w:val="yellow"/>
        </w:rPr>
        <w:lastRenderedPageBreak/>
        <w:t xml:space="preserve">Once you have extracted the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you wish to display, you can create a column chart to plot the results.</w:t>
      </w:r>
      <w:r>
        <w:rPr>
          <w:rFonts w:ascii="Arial" w:hAnsi="Arial" w:cs="Arial"/>
          <w:color w:val="05192D"/>
        </w:rPr>
        <w:t> [Görüntülemek istediğiniz verileri çıkardıktan sonra, sonuçları çizmek için bir sütun grafiği oluşturabilirsiniz.] </w:t>
      </w:r>
      <w:r w:rsidRPr="00DB4C04">
        <w:rPr>
          <w:rFonts w:ascii="Arial" w:hAnsi="Arial" w:cs="Arial"/>
          <w:color w:val="05192D"/>
          <w:highlight w:val="yellow"/>
        </w:rPr>
        <w:t xml:space="preserve">Column charts are used to visually represent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in vertical, rectangular bars, where the bar length is in proportion to the data</w:t>
      </w:r>
      <w:r>
        <w:rPr>
          <w:rFonts w:ascii="Arial" w:hAnsi="Arial" w:cs="Arial"/>
          <w:color w:val="05192D"/>
        </w:rPr>
        <w:t>. [Sütun grafikleri, verileri çubuk uzunluğunun verilerle orantılı olduğu dikey, dikdörtgen çubuklarda görsel olarak temsil etmek için kullanılır.] </w:t>
      </w:r>
      <w:r w:rsidRPr="00DB4C04">
        <w:rPr>
          <w:rFonts w:ascii="Arial" w:hAnsi="Arial" w:cs="Arial"/>
          <w:color w:val="05192D"/>
          <w:highlight w:val="yellow"/>
        </w:rPr>
        <w:t xml:space="preserve">They are great for comparing values over time or comparing </w:t>
      </w:r>
      <w:proofErr w:type="gramStart"/>
      <w:r w:rsidRPr="00DB4C04">
        <w:rPr>
          <w:rFonts w:ascii="Arial" w:hAnsi="Arial" w:cs="Arial"/>
          <w:color w:val="05192D"/>
          <w:highlight w:val="yellow"/>
        </w:rPr>
        <w:t>data</w:t>
      </w:r>
      <w:proofErr w:type="gramEnd"/>
      <w:r w:rsidRPr="00DB4C04">
        <w:rPr>
          <w:rFonts w:ascii="Arial" w:hAnsi="Arial" w:cs="Arial"/>
          <w:color w:val="05192D"/>
          <w:highlight w:val="yellow"/>
        </w:rPr>
        <w:t xml:space="preserve"> from different categories</w:t>
      </w:r>
      <w:r>
        <w:rPr>
          <w:rFonts w:ascii="Arial" w:hAnsi="Arial" w:cs="Arial"/>
          <w:color w:val="05192D"/>
        </w:rPr>
        <w:t>. [Zaman içinde değerleri karşılaştırmak veya farklı kategorilerdeki verileri karşılaştırmak için harikadırlar.] </w:t>
      </w:r>
      <w:r w:rsidRPr="00DB4C04">
        <w:rPr>
          <w:rFonts w:ascii="Arial" w:hAnsi="Arial" w:cs="Arial"/>
          <w:color w:val="05192D"/>
          <w:highlight w:val="yellow"/>
        </w:rPr>
        <w:t>The vertical axis is displayed on the left-hand side of the chart, making it easy for the user to compare the vertical bars visually.</w:t>
      </w:r>
      <w:r>
        <w:rPr>
          <w:rFonts w:ascii="Arial" w:hAnsi="Arial" w:cs="Arial"/>
          <w:color w:val="05192D"/>
        </w:rPr>
        <w:t> [Dikey eksen, grafiğin sol tarafında görüntülenir ve kullanıcının dikey çubukları görsel olarak karşılaştırmasını kolaylaştırır.] You can apply many different types of formatting to your chart, which we will cover in more detail in the next chapter. [Bir sonraki bölümde daha ayrıntılı olarak ele alacağımız, grafiğinize birçok farklı biçimlendirme türü uygulayabilirsiniz.]</w:t>
      </w:r>
    </w:p>
    <w:p w:rsidR="008A6B3B" w:rsidRDefault="008A6B3B" w:rsidP="008A6B3B">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7. [7.] Let's practice! [Hadi pratik yapalım!]</w:t>
      </w:r>
    </w:p>
    <w:p w:rsidR="008A6B3B" w:rsidRDefault="008A6B3B" w:rsidP="008A6B3B">
      <w:pPr>
        <w:pStyle w:val="NormalWeb"/>
        <w:shd w:val="clear" w:color="auto" w:fill="F7F3EB"/>
        <w:spacing w:before="150" w:beforeAutospacing="0"/>
        <w:jc w:val="both"/>
        <w:rPr>
          <w:rFonts w:ascii="Arial" w:hAnsi="Arial" w:cs="Arial"/>
          <w:color w:val="05192D"/>
        </w:rPr>
      </w:pPr>
      <w:r>
        <w:rPr>
          <w:rFonts w:ascii="Arial" w:hAnsi="Arial" w:cs="Arial"/>
          <w:color w:val="05192D"/>
        </w:rPr>
        <w:t>Time to practice what you have learned. [Öğrendiklerinizi uygulama zamanı.] Have a go at the exercise and see how you go! [Egzersize bir göz atın ve nasıl gittiğinizi görün!]</w:t>
      </w:r>
    </w:p>
    <w:p w:rsidR="008A6B3B" w:rsidRDefault="008A6B3B" w:rsidP="008A6B3B">
      <w:pPr>
        <w:rPr>
          <w:lang w:eastAsia="tr-TR"/>
        </w:rPr>
      </w:pPr>
    </w:p>
    <w:p w:rsidR="00DB4C04" w:rsidRDefault="00DB4C04" w:rsidP="00DB4C04">
      <w:pPr>
        <w:pStyle w:val="Balk4"/>
        <w:shd w:val="clear" w:color="auto" w:fill="FFFFFF"/>
        <w:spacing w:before="60" w:after="60"/>
        <w:jc w:val="both"/>
        <w:rPr>
          <w:rFonts w:ascii="Arial" w:hAnsi="Arial" w:cs="Arial"/>
          <w:color w:val="05192D"/>
        </w:rPr>
      </w:pPr>
      <w:r>
        <w:rPr>
          <w:rFonts w:ascii="Arial" w:hAnsi="Arial" w:cs="Arial"/>
          <w:color w:val="05192D"/>
        </w:rPr>
        <w:t xml:space="preserve">(1) </w:t>
      </w:r>
      <w:r>
        <w:rPr>
          <w:rFonts w:ascii="Arial" w:hAnsi="Arial" w:cs="Arial"/>
          <w:color w:val="05192D"/>
        </w:rPr>
        <w:t xml:space="preserve">Creating a column chart from your </w:t>
      </w:r>
      <w:proofErr w:type="gramStart"/>
      <w:r>
        <w:rPr>
          <w:rFonts w:ascii="Arial" w:hAnsi="Arial" w:cs="Arial"/>
          <w:color w:val="05192D"/>
        </w:rPr>
        <w:t>data</w:t>
      </w:r>
      <w:proofErr w:type="gramEnd"/>
    </w:p>
    <w:p w:rsidR="00DB4C04" w:rsidRDefault="00DB4C04" w:rsidP="00DB4C04">
      <w:pPr>
        <w:pStyle w:val="NormalWeb"/>
        <w:shd w:val="clear" w:color="auto" w:fill="FFFFFF"/>
        <w:jc w:val="both"/>
        <w:rPr>
          <w:rFonts w:ascii="Arial" w:hAnsi="Arial" w:cs="Arial"/>
          <w:color w:val="05192D"/>
        </w:rPr>
      </w:pPr>
      <w:r>
        <w:rPr>
          <w:rFonts w:ascii="Arial" w:hAnsi="Arial" w:cs="Arial"/>
          <w:color w:val="05192D"/>
        </w:rPr>
        <w:t xml:space="preserve">In the dataset you'll find the medal statistics by country from the 2016 Olympic Games held in Brazil in order of ranking. Let's use the </w:t>
      </w:r>
      <w:proofErr w:type="gramStart"/>
      <w:r>
        <w:rPr>
          <w:rFonts w:ascii="Arial" w:hAnsi="Arial" w:cs="Arial"/>
          <w:color w:val="05192D"/>
        </w:rPr>
        <w:t>data</w:t>
      </w:r>
      <w:proofErr w:type="gramEnd"/>
      <w:r>
        <w:rPr>
          <w:rFonts w:ascii="Arial" w:hAnsi="Arial" w:cs="Arial"/>
          <w:color w:val="05192D"/>
        </w:rPr>
        <w:t xml:space="preserve"> to create a column chart to show the medal tallies of the first 3 ranked countries.</w:t>
      </w:r>
    </w:p>
    <w:p w:rsidR="00DB4C04" w:rsidRPr="00DB4C04" w:rsidRDefault="00DB4C04" w:rsidP="00DB4C04">
      <w:pPr>
        <w:pStyle w:val="Balk5"/>
        <w:shd w:val="clear" w:color="auto" w:fill="FFFFFF"/>
        <w:spacing w:line="240" w:lineRule="atLeast"/>
        <w:jc w:val="both"/>
        <w:rPr>
          <w:rFonts w:ascii="Arial" w:hAnsi="Arial" w:cs="Arial"/>
          <w:color w:val="05192D"/>
          <w:highlight w:val="lightGray"/>
        </w:rPr>
      </w:pPr>
      <w:r w:rsidRPr="00DB4C04">
        <w:rPr>
          <w:rStyle w:val="dc-u-t-truncate"/>
          <w:rFonts w:ascii="Arial" w:hAnsi="Arial" w:cs="Arial"/>
          <w:color w:val="05192D"/>
          <w:highlight w:val="lightGray"/>
        </w:rPr>
        <w:t>Instructions</w:t>
      </w:r>
    </w:p>
    <w:p w:rsidR="00DB4C04" w:rsidRPr="00DB4C04" w:rsidRDefault="00DB4C04" w:rsidP="00DB4C04">
      <w:pPr>
        <w:numPr>
          <w:ilvl w:val="0"/>
          <w:numId w:val="4"/>
        </w:numPr>
        <w:shd w:val="clear" w:color="auto" w:fill="FFFFFF"/>
        <w:spacing w:beforeAutospacing="1" w:after="0" w:afterAutospacing="1" w:line="240" w:lineRule="auto"/>
        <w:jc w:val="both"/>
        <w:rPr>
          <w:rFonts w:ascii="Arial" w:hAnsi="Arial" w:cs="Arial"/>
          <w:color w:val="05192D"/>
          <w:highlight w:val="lightGray"/>
        </w:rPr>
      </w:pPr>
      <w:r w:rsidRPr="00DB4C04">
        <w:rPr>
          <w:rFonts w:ascii="Arial" w:hAnsi="Arial" w:cs="Arial"/>
          <w:color w:val="05192D"/>
          <w:highlight w:val="lightGray"/>
        </w:rPr>
        <w:t>Highlight the </w:t>
      </w:r>
      <w:r w:rsidRPr="00DB4C04">
        <w:rPr>
          <w:rStyle w:val="HTMLKodu"/>
          <w:rFonts w:eastAsiaTheme="minorHAnsi"/>
          <w:color w:val="05192D"/>
          <w:highlight w:val="lightGray"/>
          <w:shd w:val="clear" w:color="auto" w:fill="EFEBE4"/>
        </w:rPr>
        <w:t>Country</w:t>
      </w:r>
      <w:r w:rsidRPr="00DB4C04">
        <w:rPr>
          <w:rFonts w:ascii="Arial" w:hAnsi="Arial" w:cs="Arial"/>
          <w:color w:val="05192D"/>
          <w:highlight w:val="lightGray"/>
        </w:rPr>
        <w:t>, and then the </w:t>
      </w:r>
      <w:r w:rsidRPr="00DB4C04">
        <w:rPr>
          <w:rStyle w:val="HTMLKodu"/>
          <w:rFonts w:eastAsiaTheme="minorHAnsi"/>
          <w:color w:val="05192D"/>
          <w:highlight w:val="lightGray"/>
          <w:shd w:val="clear" w:color="auto" w:fill="EFEBE4"/>
        </w:rPr>
        <w:t>Gold</w:t>
      </w:r>
      <w:r w:rsidRPr="00DB4C04">
        <w:rPr>
          <w:rFonts w:ascii="Arial" w:hAnsi="Arial" w:cs="Arial"/>
          <w:color w:val="05192D"/>
          <w:highlight w:val="lightGray"/>
        </w:rPr>
        <w:t>, </w:t>
      </w:r>
      <w:r w:rsidRPr="00DB4C04">
        <w:rPr>
          <w:rStyle w:val="HTMLKodu"/>
          <w:rFonts w:eastAsiaTheme="minorHAnsi"/>
          <w:color w:val="05192D"/>
          <w:highlight w:val="lightGray"/>
          <w:shd w:val="clear" w:color="auto" w:fill="EFEBE4"/>
        </w:rPr>
        <w:t>Silver</w:t>
      </w:r>
      <w:r w:rsidRPr="00DB4C04">
        <w:rPr>
          <w:rFonts w:ascii="Arial" w:hAnsi="Arial" w:cs="Arial"/>
          <w:color w:val="05192D"/>
          <w:highlight w:val="lightGray"/>
        </w:rPr>
        <w:t>, and </w:t>
      </w:r>
      <w:r w:rsidRPr="00DB4C04">
        <w:rPr>
          <w:rStyle w:val="HTMLKodu"/>
          <w:rFonts w:eastAsiaTheme="minorHAnsi"/>
          <w:color w:val="05192D"/>
          <w:highlight w:val="lightGray"/>
          <w:shd w:val="clear" w:color="auto" w:fill="EFEBE4"/>
        </w:rPr>
        <w:t>Bronze</w:t>
      </w:r>
      <w:r w:rsidRPr="00DB4C04">
        <w:rPr>
          <w:rFonts w:ascii="Arial" w:hAnsi="Arial" w:cs="Arial"/>
          <w:color w:val="05192D"/>
          <w:highlight w:val="lightGray"/>
        </w:rPr>
        <w:t> medal stats for the first three ranked countries, then create a </w:t>
      </w:r>
      <w:r w:rsidRPr="00DB4C04">
        <w:rPr>
          <w:rStyle w:val="Gl"/>
          <w:rFonts w:ascii="Arial" w:hAnsi="Arial" w:cs="Arial"/>
          <w:color w:val="05192D"/>
          <w:highlight w:val="lightGray"/>
        </w:rPr>
        <w:t>column</w:t>
      </w:r>
      <w:r w:rsidRPr="00DB4C04">
        <w:rPr>
          <w:rFonts w:ascii="Arial" w:hAnsi="Arial" w:cs="Arial"/>
          <w:color w:val="05192D"/>
          <w:highlight w:val="lightGray"/>
        </w:rPr>
        <w:t xml:space="preserve"> chart and move it to the right of the </w:t>
      </w:r>
      <w:proofErr w:type="gramStart"/>
      <w:r w:rsidRPr="00DB4C04">
        <w:rPr>
          <w:rFonts w:ascii="Arial" w:hAnsi="Arial" w:cs="Arial"/>
          <w:color w:val="05192D"/>
          <w:highlight w:val="lightGray"/>
        </w:rPr>
        <w:t>data</w:t>
      </w:r>
      <w:proofErr w:type="gramEnd"/>
      <w:r w:rsidRPr="00DB4C04">
        <w:rPr>
          <w:rFonts w:ascii="Arial" w:hAnsi="Arial" w:cs="Arial"/>
          <w:color w:val="05192D"/>
          <w:highlight w:val="lightGray"/>
        </w:rPr>
        <w:t>.</w:t>
      </w:r>
    </w:p>
    <w:p w:rsidR="00DB4C04" w:rsidRDefault="00DB4C04" w:rsidP="008A6B3B">
      <w:pPr>
        <w:rPr>
          <w:lang w:eastAsia="tr-TR"/>
        </w:rPr>
      </w:pPr>
    </w:p>
    <w:p w:rsidR="00DB4C04" w:rsidRDefault="00DB4C04" w:rsidP="00DB4C04">
      <w:pPr>
        <w:pStyle w:val="Balk4"/>
        <w:shd w:val="clear" w:color="auto" w:fill="FFFFFF"/>
        <w:spacing w:before="60" w:after="60"/>
        <w:jc w:val="both"/>
        <w:rPr>
          <w:rFonts w:ascii="Arial" w:hAnsi="Arial" w:cs="Arial"/>
          <w:color w:val="05192D"/>
        </w:rPr>
      </w:pPr>
      <w:r>
        <w:rPr>
          <w:rFonts w:ascii="Arial" w:hAnsi="Arial" w:cs="Arial"/>
          <w:color w:val="05192D"/>
        </w:rPr>
        <w:t xml:space="preserve">(2) </w:t>
      </w:r>
      <w:r>
        <w:rPr>
          <w:rFonts w:ascii="Arial" w:hAnsi="Arial" w:cs="Arial"/>
          <w:color w:val="05192D"/>
        </w:rPr>
        <w:t>Setting up your worksheet with formulas of reference</w:t>
      </w:r>
    </w:p>
    <w:p w:rsidR="00DB4C04" w:rsidRDefault="00DB4C04" w:rsidP="00DB4C04">
      <w:pPr>
        <w:shd w:val="clear" w:color="auto" w:fill="FFFFFF"/>
        <w:jc w:val="both"/>
        <w:rPr>
          <w:rFonts w:ascii="Arial" w:hAnsi="Arial" w:cs="Arial"/>
          <w:color w:val="05192D"/>
        </w:rPr>
      </w:pPr>
      <w:r>
        <w:rPr>
          <w:rFonts w:ascii="Arial" w:hAnsi="Arial" w:cs="Arial"/>
          <w:color w:val="05192D"/>
        </w:rPr>
        <w:t xml:space="preserve">In this next task, you will showcase only the </w:t>
      </w:r>
      <w:proofErr w:type="gramStart"/>
      <w:r>
        <w:rPr>
          <w:rFonts w:ascii="Arial" w:hAnsi="Arial" w:cs="Arial"/>
          <w:color w:val="05192D"/>
        </w:rPr>
        <w:t>data</w:t>
      </w:r>
      <w:proofErr w:type="gramEnd"/>
      <w:r>
        <w:rPr>
          <w:rFonts w:ascii="Arial" w:hAnsi="Arial" w:cs="Arial"/>
          <w:color w:val="05192D"/>
        </w:rPr>
        <w:t xml:space="preserve"> you want to chart using formulas of reference to extract the top 3 countries' medal tallies from the dataset and show them in the dashboard.</w:t>
      </w:r>
    </w:p>
    <w:p w:rsidR="00DB4C04" w:rsidRPr="00DB4C04" w:rsidRDefault="00DB4C04" w:rsidP="00DB4C04">
      <w:pPr>
        <w:pStyle w:val="Balk5"/>
        <w:shd w:val="clear" w:color="auto" w:fill="FFFFFF"/>
        <w:spacing w:line="240" w:lineRule="atLeast"/>
        <w:jc w:val="both"/>
        <w:rPr>
          <w:rFonts w:ascii="Arial" w:hAnsi="Arial" w:cs="Arial"/>
          <w:color w:val="05192D"/>
          <w:highlight w:val="lightGray"/>
        </w:rPr>
      </w:pPr>
      <w:r w:rsidRPr="00DB4C04">
        <w:rPr>
          <w:rStyle w:val="dc-u-t-truncate"/>
          <w:rFonts w:ascii="Arial" w:hAnsi="Arial" w:cs="Arial"/>
          <w:color w:val="05192D"/>
          <w:highlight w:val="lightGray"/>
        </w:rPr>
        <w:t>Instructions</w:t>
      </w:r>
    </w:p>
    <w:p w:rsidR="00DB4C04" w:rsidRPr="00DB4C04" w:rsidRDefault="00DB4C04" w:rsidP="00DB4C04">
      <w:pPr>
        <w:numPr>
          <w:ilvl w:val="0"/>
          <w:numId w:val="5"/>
        </w:numPr>
        <w:shd w:val="clear" w:color="auto" w:fill="FFFFFF"/>
        <w:spacing w:beforeAutospacing="1" w:after="0" w:afterAutospacing="1" w:line="240" w:lineRule="auto"/>
        <w:jc w:val="both"/>
        <w:rPr>
          <w:rFonts w:ascii="Arial" w:hAnsi="Arial" w:cs="Arial"/>
          <w:color w:val="05192D"/>
          <w:highlight w:val="lightGray"/>
        </w:rPr>
      </w:pPr>
      <w:r w:rsidRPr="00DB4C04">
        <w:rPr>
          <w:rFonts w:ascii="Arial" w:hAnsi="Arial" w:cs="Arial"/>
          <w:color w:val="05192D"/>
          <w:highlight w:val="lightGray"/>
        </w:rPr>
        <w:t>Create a formula of reference in cell </w:t>
      </w:r>
      <w:r w:rsidRPr="00DB4C04">
        <w:rPr>
          <w:rStyle w:val="HTMLKodu"/>
          <w:rFonts w:eastAsiaTheme="minorHAnsi"/>
          <w:color w:val="05192D"/>
          <w:highlight w:val="lightGray"/>
          <w:shd w:val="clear" w:color="auto" w:fill="EFEBE4"/>
        </w:rPr>
        <w:t>A1</w:t>
      </w:r>
      <w:r w:rsidRPr="00DB4C04">
        <w:rPr>
          <w:rFonts w:ascii="Arial" w:hAnsi="Arial" w:cs="Arial"/>
          <w:color w:val="05192D"/>
          <w:highlight w:val="lightGray"/>
        </w:rPr>
        <w:t> that shows the contents of </w:t>
      </w:r>
      <w:r w:rsidRPr="00DB4C04">
        <w:rPr>
          <w:rStyle w:val="HTMLKodu"/>
          <w:rFonts w:eastAsiaTheme="minorHAnsi"/>
          <w:color w:val="05192D"/>
          <w:highlight w:val="lightGray"/>
          <w:shd w:val="clear" w:color="auto" w:fill="EFEBE4"/>
        </w:rPr>
        <w:t>A1</w:t>
      </w:r>
      <w:r w:rsidRPr="00DB4C04">
        <w:rPr>
          <w:rFonts w:ascii="Arial" w:hAnsi="Arial" w:cs="Arial"/>
          <w:color w:val="05192D"/>
          <w:highlight w:val="lightGray"/>
        </w:rPr>
        <w:t> in the </w:t>
      </w:r>
      <w:r w:rsidRPr="00DB4C04">
        <w:rPr>
          <w:rStyle w:val="HTMLKodu"/>
          <w:rFonts w:eastAsiaTheme="minorHAnsi"/>
          <w:color w:val="05192D"/>
          <w:highlight w:val="lightGray"/>
          <w:shd w:val="clear" w:color="auto" w:fill="EFEBE4"/>
        </w:rPr>
        <w:t>Olympics</w:t>
      </w:r>
      <w:r w:rsidRPr="00DB4C04">
        <w:rPr>
          <w:rFonts w:ascii="Arial" w:hAnsi="Arial" w:cs="Arial"/>
          <w:color w:val="05192D"/>
          <w:highlight w:val="lightGray"/>
        </w:rPr>
        <w:t> sheet.</w:t>
      </w:r>
    </w:p>
    <w:p w:rsidR="00DB4C04" w:rsidRPr="00DB4C04" w:rsidRDefault="00DB4C04" w:rsidP="00DB4C04">
      <w:pPr>
        <w:numPr>
          <w:ilvl w:val="0"/>
          <w:numId w:val="5"/>
        </w:numPr>
        <w:shd w:val="clear" w:color="auto" w:fill="FFFFFF"/>
        <w:spacing w:before="100" w:beforeAutospacing="1" w:after="100" w:afterAutospacing="1" w:line="240" w:lineRule="auto"/>
        <w:jc w:val="both"/>
        <w:rPr>
          <w:rFonts w:ascii="Arial" w:hAnsi="Arial" w:cs="Arial"/>
          <w:color w:val="05192D"/>
          <w:highlight w:val="lightGray"/>
        </w:rPr>
      </w:pPr>
      <w:r w:rsidRPr="00DB4C04">
        <w:rPr>
          <w:rFonts w:ascii="Arial" w:hAnsi="Arial" w:cs="Arial"/>
          <w:color w:val="05192D"/>
          <w:highlight w:val="lightGray"/>
        </w:rPr>
        <w:t xml:space="preserve">Copy the calculation down and across the sheet to show all </w:t>
      </w:r>
      <w:proofErr w:type="gramStart"/>
      <w:r w:rsidRPr="00DB4C04">
        <w:rPr>
          <w:rFonts w:ascii="Arial" w:hAnsi="Arial" w:cs="Arial"/>
          <w:color w:val="05192D"/>
          <w:highlight w:val="lightGray"/>
        </w:rPr>
        <w:t>data</w:t>
      </w:r>
      <w:proofErr w:type="gramEnd"/>
      <w:r w:rsidRPr="00DB4C04">
        <w:rPr>
          <w:rFonts w:ascii="Arial" w:hAnsi="Arial" w:cs="Arial"/>
          <w:color w:val="05192D"/>
          <w:highlight w:val="lightGray"/>
        </w:rPr>
        <w:t xml:space="preserve"> for the first 3 ranked countries.</w:t>
      </w:r>
    </w:p>
    <w:p w:rsidR="00DB4C04" w:rsidRPr="00DB4C04" w:rsidRDefault="00DB4C04" w:rsidP="00DB4C04">
      <w:pPr>
        <w:numPr>
          <w:ilvl w:val="0"/>
          <w:numId w:val="5"/>
        </w:numPr>
        <w:shd w:val="clear" w:color="auto" w:fill="FFFFFF"/>
        <w:spacing w:beforeAutospacing="1" w:after="0" w:afterAutospacing="1" w:line="240" w:lineRule="auto"/>
        <w:jc w:val="both"/>
        <w:rPr>
          <w:rFonts w:ascii="Arial" w:hAnsi="Arial" w:cs="Arial"/>
          <w:color w:val="05192D"/>
          <w:highlight w:val="lightGray"/>
        </w:rPr>
      </w:pPr>
      <w:r w:rsidRPr="00DB4C04">
        <w:rPr>
          <w:rFonts w:ascii="Arial" w:hAnsi="Arial" w:cs="Arial"/>
          <w:color w:val="05192D"/>
          <w:highlight w:val="lightGray"/>
        </w:rPr>
        <w:t>Make sure column </w:t>
      </w:r>
      <w:r w:rsidRPr="00DB4C04">
        <w:rPr>
          <w:rStyle w:val="HTMLKodu"/>
          <w:rFonts w:eastAsiaTheme="minorHAnsi"/>
          <w:color w:val="05192D"/>
          <w:highlight w:val="lightGray"/>
          <w:shd w:val="clear" w:color="auto" w:fill="EFEBE4"/>
        </w:rPr>
        <w:t>B</w:t>
      </w:r>
      <w:r w:rsidRPr="00DB4C04">
        <w:rPr>
          <w:rFonts w:ascii="Arial" w:hAnsi="Arial" w:cs="Arial"/>
          <w:color w:val="05192D"/>
          <w:highlight w:val="lightGray"/>
        </w:rPr>
        <w:t> is wide enough to see the entire country name.</w:t>
      </w:r>
    </w:p>
    <w:p w:rsidR="00DB4C04" w:rsidRDefault="00DB4C04" w:rsidP="008A6B3B">
      <w:pPr>
        <w:rPr>
          <w:lang w:eastAsia="tr-TR"/>
        </w:rPr>
      </w:pPr>
    </w:p>
    <w:p w:rsidR="00DB4C04" w:rsidRDefault="00DB4C04" w:rsidP="00DB4C04">
      <w:pPr>
        <w:pStyle w:val="Balk4"/>
        <w:shd w:val="clear" w:color="auto" w:fill="FFFFFF"/>
        <w:spacing w:before="60" w:after="60"/>
        <w:jc w:val="both"/>
        <w:rPr>
          <w:rFonts w:ascii="Arial" w:hAnsi="Arial" w:cs="Arial"/>
          <w:color w:val="05192D"/>
        </w:rPr>
      </w:pPr>
      <w:r>
        <w:rPr>
          <w:rFonts w:ascii="Arial" w:hAnsi="Arial" w:cs="Arial"/>
          <w:color w:val="05192D"/>
        </w:rPr>
        <w:t xml:space="preserve">(3) </w:t>
      </w:r>
      <w:r>
        <w:rPr>
          <w:rFonts w:ascii="Arial" w:hAnsi="Arial" w:cs="Arial"/>
          <w:color w:val="05192D"/>
        </w:rPr>
        <w:t>Charting the medal statistics</w:t>
      </w:r>
    </w:p>
    <w:p w:rsidR="00DB4C04" w:rsidRDefault="00DB4C04" w:rsidP="00DB4C04">
      <w:pPr>
        <w:shd w:val="clear" w:color="auto" w:fill="FFFFFF"/>
        <w:jc w:val="both"/>
        <w:rPr>
          <w:rFonts w:ascii="Arial" w:hAnsi="Arial" w:cs="Arial"/>
          <w:color w:val="05192D"/>
        </w:rPr>
      </w:pPr>
      <w:r>
        <w:rPr>
          <w:rFonts w:ascii="Arial" w:hAnsi="Arial" w:cs="Arial"/>
          <w:color w:val="05192D"/>
        </w:rPr>
        <w:t xml:space="preserve">Now that you have only the </w:t>
      </w:r>
      <w:proofErr w:type="gramStart"/>
      <w:r>
        <w:rPr>
          <w:rFonts w:ascii="Arial" w:hAnsi="Arial" w:cs="Arial"/>
          <w:color w:val="05192D"/>
        </w:rPr>
        <w:t>data</w:t>
      </w:r>
      <w:proofErr w:type="gramEnd"/>
      <w:r>
        <w:rPr>
          <w:rFonts w:ascii="Arial" w:hAnsi="Arial" w:cs="Arial"/>
          <w:color w:val="05192D"/>
        </w:rPr>
        <w:t xml:space="preserve"> you want to chart in this task you will create a column chart and display it underneath your extracted data.</w:t>
      </w:r>
      <w:bookmarkStart w:id="0" w:name="_GoBack"/>
      <w:bookmarkEnd w:id="0"/>
    </w:p>
    <w:p w:rsidR="00DB4C04" w:rsidRPr="00DB4C04" w:rsidRDefault="00DB4C04" w:rsidP="00DB4C04">
      <w:pPr>
        <w:pStyle w:val="Balk5"/>
        <w:shd w:val="clear" w:color="auto" w:fill="FFFFFF"/>
        <w:spacing w:line="240" w:lineRule="atLeast"/>
        <w:jc w:val="both"/>
        <w:rPr>
          <w:rFonts w:ascii="Arial" w:hAnsi="Arial" w:cs="Arial"/>
          <w:color w:val="05192D"/>
          <w:highlight w:val="lightGray"/>
        </w:rPr>
      </w:pPr>
      <w:r w:rsidRPr="00DB4C04">
        <w:rPr>
          <w:rStyle w:val="dc-u-t-truncate"/>
          <w:rFonts w:ascii="Arial" w:hAnsi="Arial" w:cs="Arial"/>
          <w:color w:val="05192D"/>
          <w:highlight w:val="lightGray"/>
        </w:rPr>
        <w:lastRenderedPageBreak/>
        <w:t>Instructions</w:t>
      </w:r>
    </w:p>
    <w:p w:rsidR="00DB4C04" w:rsidRDefault="00DB4C04" w:rsidP="00DB4C04">
      <w:pPr>
        <w:numPr>
          <w:ilvl w:val="0"/>
          <w:numId w:val="6"/>
        </w:numPr>
        <w:shd w:val="clear" w:color="auto" w:fill="FFFFFF"/>
        <w:spacing w:beforeAutospacing="1" w:after="0" w:afterAutospacing="1" w:line="240" w:lineRule="auto"/>
        <w:jc w:val="both"/>
        <w:rPr>
          <w:rFonts w:ascii="Arial" w:hAnsi="Arial" w:cs="Arial"/>
          <w:color w:val="05192D"/>
          <w:highlight w:val="lightGray"/>
        </w:rPr>
      </w:pPr>
      <w:r w:rsidRPr="00DB4C04">
        <w:rPr>
          <w:rFonts w:ascii="Arial" w:hAnsi="Arial" w:cs="Arial"/>
          <w:color w:val="05192D"/>
          <w:highlight w:val="lightGray"/>
        </w:rPr>
        <w:t>Create a column chart showing the </w:t>
      </w:r>
      <w:r w:rsidRPr="00DB4C04">
        <w:rPr>
          <w:rStyle w:val="HTMLKodu"/>
          <w:rFonts w:eastAsiaTheme="minorHAnsi"/>
          <w:color w:val="05192D"/>
          <w:highlight w:val="lightGray"/>
          <w:shd w:val="clear" w:color="auto" w:fill="EFEBE4"/>
        </w:rPr>
        <w:t>Country</w:t>
      </w:r>
      <w:r w:rsidRPr="00DB4C04">
        <w:rPr>
          <w:rFonts w:ascii="Arial" w:hAnsi="Arial" w:cs="Arial"/>
          <w:color w:val="05192D"/>
          <w:highlight w:val="lightGray"/>
        </w:rPr>
        <w:t>, </w:t>
      </w:r>
      <w:r w:rsidRPr="00DB4C04">
        <w:rPr>
          <w:rStyle w:val="HTMLKodu"/>
          <w:rFonts w:eastAsiaTheme="minorHAnsi"/>
          <w:color w:val="05192D"/>
          <w:highlight w:val="lightGray"/>
          <w:shd w:val="clear" w:color="auto" w:fill="EFEBE4"/>
        </w:rPr>
        <w:t>Gold</w:t>
      </w:r>
      <w:r w:rsidRPr="00DB4C04">
        <w:rPr>
          <w:rFonts w:ascii="Arial" w:hAnsi="Arial" w:cs="Arial"/>
          <w:color w:val="05192D"/>
          <w:highlight w:val="lightGray"/>
        </w:rPr>
        <w:t>, </w:t>
      </w:r>
      <w:r w:rsidRPr="00DB4C04">
        <w:rPr>
          <w:rStyle w:val="HTMLKodu"/>
          <w:rFonts w:eastAsiaTheme="minorHAnsi"/>
          <w:color w:val="05192D"/>
          <w:highlight w:val="lightGray"/>
          <w:shd w:val="clear" w:color="auto" w:fill="EFEBE4"/>
        </w:rPr>
        <w:t>Silver</w:t>
      </w:r>
      <w:r w:rsidRPr="00DB4C04">
        <w:rPr>
          <w:rFonts w:ascii="Arial" w:hAnsi="Arial" w:cs="Arial"/>
          <w:color w:val="05192D"/>
          <w:highlight w:val="lightGray"/>
        </w:rPr>
        <w:t>, and </w:t>
      </w:r>
      <w:r w:rsidRPr="00DB4C04">
        <w:rPr>
          <w:rStyle w:val="HTMLKodu"/>
          <w:rFonts w:eastAsiaTheme="minorHAnsi"/>
          <w:color w:val="05192D"/>
          <w:highlight w:val="lightGray"/>
          <w:shd w:val="clear" w:color="auto" w:fill="EFEBE4"/>
        </w:rPr>
        <w:t>Bronze</w:t>
      </w:r>
      <w:r w:rsidRPr="00DB4C04">
        <w:rPr>
          <w:rFonts w:ascii="Arial" w:hAnsi="Arial" w:cs="Arial"/>
          <w:color w:val="05192D"/>
          <w:highlight w:val="lightGray"/>
        </w:rPr>
        <w:t> stats.</w:t>
      </w:r>
    </w:p>
    <w:p w:rsidR="00DB4C04" w:rsidRPr="00DB4C04" w:rsidRDefault="00DB4C04" w:rsidP="00DB4C04">
      <w:pPr>
        <w:jc w:val="both"/>
        <w:rPr>
          <w:rFonts w:ascii="Arial" w:hAnsi="Arial" w:cs="Arial"/>
          <w:highlight w:val="lightGray"/>
        </w:rPr>
      </w:pPr>
    </w:p>
    <w:p w:rsidR="00DB4C04" w:rsidRPr="00DB4C04" w:rsidRDefault="00DB4C04" w:rsidP="00DB4C04">
      <w:pPr>
        <w:numPr>
          <w:ilvl w:val="0"/>
          <w:numId w:val="6"/>
        </w:numPr>
        <w:shd w:val="clear" w:color="auto" w:fill="FFFFFF"/>
        <w:spacing w:before="100" w:beforeAutospacing="1" w:after="100" w:afterAutospacing="1" w:line="240" w:lineRule="auto"/>
        <w:jc w:val="both"/>
        <w:rPr>
          <w:rFonts w:ascii="Arial" w:hAnsi="Arial" w:cs="Arial"/>
          <w:color w:val="05192D"/>
          <w:highlight w:val="lightGray"/>
        </w:rPr>
      </w:pPr>
      <w:r w:rsidRPr="00DB4C04">
        <w:rPr>
          <w:rFonts w:ascii="Arial" w:hAnsi="Arial" w:cs="Arial"/>
          <w:color w:val="05192D"/>
          <w:highlight w:val="lightGray"/>
        </w:rPr>
        <w:t xml:space="preserve">Position the chart underneath the </w:t>
      </w:r>
      <w:proofErr w:type="gramStart"/>
      <w:r w:rsidRPr="00DB4C04">
        <w:rPr>
          <w:rFonts w:ascii="Arial" w:hAnsi="Arial" w:cs="Arial"/>
          <w:color w:val="05192D"/>
          <w:highlight w:val="lightGray"/>
        </w:rPr>
        <w:t>data</w:t>
      </w:r>
      <w:proofErr w:type="gramEnd"/>
      <w:r w:rsidRPr="00DB4C04">
        <w:rPr>
          <w:rFonts w:ascii="Arial" w:hAnsi="Arial" w:cs="Arial"/>
          <w:color w:val="05192D"/>
          <w:highlight w:val="lightGray"/>
        </w:rPr>
        <w:t>.</w:t>
      </w:r>
    </w:p>
    <w:p w:rsidR="00DB4C04" w:rsidRPr="008A6B3B" w:rsidRDefault="00DB4C04" w:rsidP="008A6B3B">
      <w:pPr>
        <w:rPr>
          <w:lang w:eastAsia="tr-TR"/>
        </w:rPr>
      </w:pPr>
    </w:p>
    <w:p w:rsidR="008A6B3B" w:rsidRDefault="008A6B3B" w:rsidP="006F1E4D">
      <w:pPr>
        <w:shd w:val="clear" w:color="auto" w:fill="FFFFFF"/>
        <w:spacing w:before="100" w:beforeAutospacing="1" w:after="100" w:afterAutospacing="1"/>
        <w:rPr>
          <w:rFonts w:ascii="Arial" w:hAnsi="Arial" w:cs="Arial"/>
          <w:color w:val="05192D"/>
        </w:rPr>
      </w:pPr>
    </w:p>
    <w:p w:rsidR="006F1E4D" w:rsidRP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2A234A" w:rsidRDefault="002A234A"/>
    <w:sectPr w:rsidR="002A23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580F"/>
    <w:multiLevelType w:val="multilevel"/>
    <w:tmpl w:val="1DF8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F0F42"/>
    <w:multiLevelType w:val="multilevel"/>
    <w:tmpl w:val="F6E0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AA4E9B"/>
    <w:multiLevelType w:val="multilevel"/>
    <w:tmpl w:val="A2C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E56493"/>
    <w:multiLevelType w:val="multilevel"/>
    <w:tmpl w:val="38E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250AF"/>
    <w:multiLevelType w:val="multilevel"/>
    <w:tmpl w:val="3412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A9457B"/>
    <w:multiLevelType w:val="multilevel"/>
    <w:tmpl w:val="65CE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34B"/>
    <w:rsid w:val="002A234A"/>
    <w:rsid w:val="0068034B"/>
    <w:rsid w:val="006F1E4D"/>
    <w:rsid w:val="008A6B3B"/>
    <w:rsid w:val="00DB4C04"/>
    <w:rsid w:val="00F21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B20DB3-CC7E-45C4-8CF8-AB2764831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6F1E4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4">
    <w:name w:val="heading 4"/>
    <w:basedOn w:val="Normal"/>
    <w:next w:val="Normal"/>
    <w:link w:val="Balk4Char"/>
    <w:uiPriority w:val="9"/>
    <w:semiHidden/>
    <w:unhideWhenUsed/>
    <w:qFormat/>
    <w:rsid w:val="006F1E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8A6B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6F1E4D"/>
    <w:rPr>
      <w:rFonts w:ascii="Times New Roman" w:eastAsia="Times New Roman" w:hAnsi="Times New Roman" w:cs="Times New Roman"/>
      <w:b/>
      <w:bCs/>
      <w:sz w:val="36"/>
      <w:szCs w:val="36"/>
      <w:lang w:eastAsia="tr-TR"/>
    </w:rPr>
  </w:style>
  <w:style w:type="character" w:customStyle="1" w:styleId="Balk4Char">
    <w:name w:val="Başlık 4 Char"/>
    <w:basedOn w:val="VarsaylanParagrafYazTipi"/>
    <w:link w:val="Balk4"/>
    <w:uiPriority w:val="9"/>
    <w:semiHidden/>
    <w:rsid w:val="006F1E4D"/>
    <w:rPr>
      <w:rFonts w:asciiTheme="majorHAnsi" w:eastAsiaTheme="majorEastAsia" w:hAnsiTheme="majorHAnsi" w:cstheme="majorBidi"/>
      <w:i/>
      <w:iCs/>
      <w:color w:val="2E74B5" w:themeColor="accent1" w:themeShade="BF"/>
    </w:rPr>
  </w:style>
  <w:style w:type="character" w:styleId="Gl">
    <w:name w:val="Strong"/>
    <w:basedOn w:val="VarsaylanParagrafYazTipi"/>
    <w:uiPriority w:val="22"/>
    <w:qFormat/>
    <w:rsid w:val="006F1E4D"/>
    <w:rPr>
      <w:b/>
      <w:bCs/>
    </w:rPr>
  </w:style>
  <w:style w:type="character" w:customStyle="1" w:styleId="course-outlinepercentage">
    <w:name w:val="course-outline__percentage"/>
    <w:basedOn w:val="VarsaylanParagrafYazTipi"/>
    <w:rsid w:val="006F1E4D"/>
  </w:style>
  <w:style w:type="character" w:customStyle="1" w:styleId="css-m8cbsc">
    <w:name w:val="css-m8cbsc"/>
    <w:basedOn w:val="VarsaylanParagrafYazTipi"/>
    <w:rsid w:val="006F1E4D"/>
  </w:style>
  <w:style w:type="paragraph" w:styleId="NormalWeb">
    <w:name w:val="Normal (Web)"/>
    <w:basedOn w:val="Normal"/>
    <w:uiPriority w:val="99"/>
    <w:semiHidden/>
    <w:unhideWhenUsed/>
    <w:rsid w:val="006F1E4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5Char">
    <w:name w:val="Başlık 5 Char"/>
    <w:basedOn w:val="VarsaylanParagrafYazTipi"/>
    <w:link w:val="Balk5"/>
    <w:uiPriority w:val="9"/>
    <w:semiHidden/>
    <w:rsid w:val="008A6B3B"/>
    <w:rPr>
      <w:rFonts w:asciiTheme="majorHAnsi" w:eastAsiaTheme="majorEastAsia" w:hAnsiTheme="majorHAnsi" w:cstheme="majorBidi"/>
      <w:color w:val="2E74B5" w:themeColor="accent1" w:themeShade="BF"/>
    </w:rPr>
  </w:style>
  <w:style w:type="character" w:customStyle="1" w:styleId="dc-u-t-truncate">
    <w:name w:val="dc-u-t-truncate"/>
    <w:basedOn w:val="VarsaylanParagrafYazTipi"/>
    <w:rsid w:val="008A6B3B"/>
  </w:style>
  <w:style w:type="character" w:styleId="HTMLKodu">
    <w:name w:val="HTML Code"/>
    <w:basedOn w:val="VarsaylanParagrafYazTipi"/>
    <w:uiPriority w:val="99"/>
    <w:semiHidden/>
    <w:unhideWhenUsed/>
    <w:rsid w:val="008A6B3B"/>
    <w:rPr>
      <w:rFonts w:ascii="Courier New" w:eastAsia="Times New Roman" w:hAnsi="Courier New" w:cs="Courier New"/>
      <w:sz w:val="20"/>
      <w:szCs w:val="20"/>
    </w:rPr>
  </w:style>
  <w:style w:type="character" w:styleId="Vurgu">
    <w:name w:val="Emphasis"/>
    <w:basedOn w:val="VarsaylanParagrafYazTipi"/>
    <w:uiPriority w:val="20"/>
    <w:qFormat/>
    <w:rsid w:val="008A6B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4724">
      <w:bodyDiv w:val="1"/>
      <w:marLeft w:val="0"/>
      <w:marRight w:val="0"/>
      <w:marTop w:val="0"/>
      <w:marBottom w:val="0"/>
      <w:divBdr>
        <w:top w:val="none" w:sz="0" w:space="0" w:color="auto"/>
        <w:left w:val="none" w:sz="0" w:space="0" w:color="auto"/>
        <w:bottom w:val="none" w:sz="0" w:space="0" w:color="auto"/>
        <w:right w:val="none" w:sz="0" w:space="0" w:color="auto"/>
      </w:divBdr>
      <w:divsChild>
        <w:div w:id="93550136">
          <w:marLeft w:val="0"/>
          <w:marRight w:val="0"/>
          <w:marTop w:val="0"/>
          <w:marBottom w:val="0"/>
          <w:divBdr>
            <w:top w:val="none" w:sz="0" w:space="0" w:color="auto"/>
            <w:left w:val="none" w:sz="0" w:space="0" w:color="auto"/>
            <w:bottom w:val="none" w:sz="0" w:space="0" w:color="auto"/>
            <w:right w:val="none" w:sz="0" w:space="0" w:color="auto"/>
          </w:divBdr>
          <w:divsChild>
            <w:div w:id="2061128046">
              <w:marLeft w:val="0"/>
              <w:marRight w:val="0"/>
              <w:marTop w:val="0"/>
              <w:marBottom w:val="0"/>
              <w:divBdr>
                <w:top w:val="none" w:sz="0" w:space="0" w:color="auto"/>
                <w:left w:val="none" w:sz="0" w:space="0" w:color="auto"/>
                <w:bottom w:val="none" w:sz="0" w:space="0" w:color="auto"/>
                <w:right w:val="none" w:sz="0" w:space="0" w:color="auto"/>
              </w:divBdr>
              <w:divsChild>
                <w:div w:id="20792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915">
          <w:marLeft w:val="0"/>
          <w:marRight w:val="0"/>
          <w:marTop w:val="0"/>
          <w:marBottom w:val="0"/>
          <w:divBdr>
            <w:top w:val="none" w:sz="0" w:space="0" w:color="auto"/>
            <w:left w:val="none" w:sz="0" w:space="0" w:color="auto"/>
            <w:bottom w:val="none" w:sz="0" w:space="0" w:color="auto"/>
            <w:right w:val="none" w:sz="0" w:space="0" w:color="auto"/>
          </w:divBdr>
          <w:divsChild>
            <w:div w:id="1946694587">
              <w:marLeft w:val="0"/>
              <w:marRight w:val="0"/>
              <w:marTop w:val="0"/>
              <w:marBottom w:val="0"/>
              <w:divBdr>
                <w:top w:val="none" w:sz="0" w:space="0" w:color="auto"/>
                <w:left w:val="none" w:sz="0" w:space="0" w:color="auto"/>
                <w:bottom w:val="none" w:sz="0" w:space="0" w:color="auto"/>
                <w:right w:val="none" w:sz="0" w:space="0" w:color="auto"/>
              </w:divBdr>
            </w:div>
          </w:divsChild>
        </w:div>
        <w:div w:id="564031666">
          <w:marLeft w:val="0"/>
          <w:marRight w:val="0"/>
          <w:marTop w:val="0"/>
          <w:marBottom w:val="0"/>
          <w:divBdr>
            <w:top w:val="none" w:sz="0" w:space="0" w:color="auto"/>
            <w:left w:val="none" w:sz="0" w:space="0" w:color="auto"/>
            <w:bottom w:val="none" w:sz="0" w:space="0" w:color="auto"/>
            <w:right w:val="none" w:sz="0" w:space="0" w:color="auto"/>
          </w:divBdr>
          <w:divsChild>
            <w:div w:id="389614180">
              <w:marLeft w:val="0"/>
              <w:marRight w:val="0"/>
              <w:marTop w:val="0"/>
              <w:marBottom w:val="0"/>
              <w:divBdr>
                <w:top w:val="none" w:sz="0" w:space="0" w:color="auto"/>
                <w:left w:val="none" w:sz="0" w:space="0" w:color="auto"/>
                <w:bottom w:val="none" w:sz="0" w:space="0" w:color="auto"/>
                <w:right w:val="none" w:sz="0" w:space="0" w:color="auto"/>
              </w:divBdr>
              <w:divsChild>
                <w:div w:id="4932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74009">
      <w:bodyDiv w:val="1"/>
      <w:marLeft w:val="0"/>
      <w:marRight w:val="0"/>
      <w:marTop w:val="0"/>
      <w:marBottom w:val="0"/>
      <w:divBdr>
        <w:top w:val="none" w:sz="0" w:space="0" w:color="auto"/>
        <w:left w:val="none" w:sz="0" w:space="0" w:color="auto"/>
        <w:bottom w:val="none" w:sz="0" w:space="0" w:color="auto"/>
        <w:right w:val="none" w:sz="0" w:space="0" w:color="auto"/>
      </w:divBdr>
      <w:divsChild>
        <w:div w:id="884803058">
          <w:marLeft w:val="0"/>
          <w:marRight w:val="0"/>
          <w:marTop w:val="0"/>
          <w:marBottom w:val="0"/>
          <w:divBdr>
            <w:top w:val="none" w:sz="0" w:space="0" w:color="auto"/>
            <w:left w:val="none" w:sz="0" w:space="0" w:color="auto"/>
            <w:bottom w:val="none" w:sz="0" w:space="0" w:color="auto"/>
            <w:right w:val="none" w:sz="0" w:space="0" w:color="auto"/>
          </w:divBdr>
          <w:divsChild>
            <w:div w:id="230501765">
              <w:marLeft w:val="0"/>
              <w:marRight w:val="0"/>
              <w:marTop w:val="0"/>
              <w:marBottom w:val="0"/>
              <w:divBdr>
                <w:top w:val="none" w:sz="0" w:space="0" w:color="auto"/>
                <w:left w:val="none" w:sz="0" w:space="0" w:color="auto"/>
                <w:bottom w:val="none" w:sz="0" w:space="0" w:color="auto"/>
                <w:right w:val="none" w:sz="0" w:space="0" w:color="auto"/>
              </w:divBdr>
              <w:divsChild>
                <w:div w:id="974481516">
                  <w:marLeft w:val="0"/>
                  <w:marRight w:val="0"/>
                  <w:marTop w:val="0"/>
                  <w:marBottom w:val="0"/>
                  <w:divBdr>
                    <w:top w:val="none" w:sz="0" w:space="0" w:color="auto"/>
                    <w:left w:val="none" w:sz="0" w:space="0" w:color="auto"/>
                    <w:bottom w:val="none" w:sz="0" w:space="0" w:color="auto"/>
                    <w:right w:val="none" w:sz="0" w:space="0" w:color="auto"/>
                  </w:divBdr>
                </w:div>
              </w:divsChild>
            </w:div>
            <w:div w:id="417362016">
              <w:marLeft w:val="0"/>
              <w:marRight w:val="0"/>
              <w:marTop w:val="0"/>
              <w:marBottom w:val="0"/>
              <w:divBdr>
                <w:top w:val="none" w:sz="0" w:space="0" w:color="auto"/>
                <w:left w:val="none" w:sz="0" w:space="0" w:color="auto"/>
                <w:bottom w:val="none" w:sz="0" w:space="0" w:color="auto"/>
                <w:right w:val="none" w:sz="0" w:space="0" w:color="auto"/>
              </w:divBdr>
              <w:divsChild>
                <w:div w:id="18047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3443">
      <w:bodyDiv w:val="1"/>
      <w:marLeft w:val="0"/>
      <w:marRight w:val="0"/>
      <w:marTop w:val="0"/>
      <w:marBottom w:val="0"/>
      <w:divBdr>
        <w:top w:val="none" w:sz="0" w:space="0" w:color="auto"/>
        <w:left w:val="none" w:sz="0" w:space="0" w:color="auto"/>
        <w:bottom w:val="none" w:sz="0" w:space="0" w:color="auto"/>
        <w:right w:val="none" w:sz="0" w:space="0" w:color="auto"/>
      </w:divBdr>
      <w:divsChild>
        <w:div w:id="858395859">
          <w:marLeft w:val="0"/>
          <w:marRight w:val="0"/>
          <w:marTop w:val="0"/>
          <w:marBottom w:val="0"/>
          <w:divBdr>
            <w:top w:val="none" w:sz="0" w:space="0" w:color="auto"/>
            <w:left w:val="none" w:sz="0" w:space="0" w:color="auto"/>
            <w:bottom w:val="none" w:sz="0" w:space="0" w:color="auto"/>
            <w:right w:val="none" w:sz="0" w:space="0" w:color="auto"/>
          </w:divBdr>
          <w:divsChild>
            <w:div w:id="1656447271">
              <w:marLeft w:val="0"/>
              <w:marRight w:val="0"/>
              <w:marTop w:val="0"/>
              <w:marBottom w:val="0"/>
              <w:divBdr>
                <w:top w:val="none" w:sz="0" w:space="0" w:color="auto"/>
                <w:left w:val="none" w:sz="0" w:space="0" w:color="auto"/>
                <w:bottom w:val="none" w:sz="0" w:space="0" w:color="auto"/>
                <w:right w:val="none" w:sz="0" w:space="0" w:color="auto"/>
              </w:divBdr>
              <w:divsChild>
                <w:div w:id="1569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5243">
          <w:marLeft w:val="0"/>
          <w:marRight w:val="0"/>
          <w:marTop w:val="0"/>
          <w:marBottom w:val="0"/>
          <w:divBdr>
            <w:top w:val="none" w:sz="0" w:space="0" w:color="auto"/>
            <w:left w:val="none" w:sz="0" w:space="0" w:color="auto"/>
            <w:bottom w:val="none" w:sz="0" w:space="0" w:color="auto"/>
            <w:right w:val="none" w:sz="0" w:space="0" w:color="auto"/>
          </w:divBdr>
          <w:divsChild>
            <w:div w:id="1664552649">
              <w:marLeft w:val="0"/>
              <w:marRight w:val="0"/>
              <w:marTop w:val="0"/>
              <w:marBottom w:val="0"/>
              <w:divBdr>
                <w:top w:val="none" w:sz="0" w:space="0" w:color="auto"/>
                <w:left w:val="none" w:sz="0" w:space="0" w:color="auto"/>
                <w:bottom w:val="none" w:sz="0" w:space="0" w:color="auto"/>
                <w:right w:val="none" w:sz="0" w:space="0" w:color="auto"/>
              </w:divBdr>
            </w:div>
          </w:divsChild>
        </w:div>
        <w:div w:id="1593398021">
          <w:marLeft w:val="0"/>
          <w:marRight w:val="0"/>
          <w:marTop w:val="0"/>
          <w:marBottom w:val="0"/>
          <w:divBdr>
            <w:top w:val="none" w:sz="0" w:space="0" w:color="auto"/>
            <w:left w:val="none" w:sz="0" w:space="0" w:color="auto"/>
            <w:bottom w:val="none" w:sz="0" w:space="0" w:color="auto"/>
            <w:right w:val="none" w:sz="0" w:space="0" w:color="auto"/>
          </w:divBdr>
          <w:divsChild>
            <w:div w:id="1515147155">
              <w:marLeft w:val="0"/>
              <w:marRight w:val="0"/>
              <w:marTop w:val="0"/>
              <w:marBottom w:val="0"/>
              <w:divBdr>
                <w:top w:val="none" w:sz="0" w:space="0" w:color="auto"/>
                <w:left w:val="none" w:sz="0" w:space="0" w:color="auto"/>
                <w:bottom w:val="none" w:sz="0" w:space="0" w:color="auto"/>
                <w:right w:val="none" w:sz="0" w:space="0" w:color="auto"/>
              </w:divBdr>
              <w:divsChild>
                <w:div w:id="9897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6292">
      <w:bodyDiv w:val="1"/>
      <w:marLeft w:val="0"/>
      <w:marRight w:val="0"/>
      <w:marTop w:val="0"/>
      <w:marBottom w:val="0"/>
      <w:divBdr>
        <w:top w:val="none" w:sz="0" w:space="0" w:color="auto"/>
        <w:left w:val="none" w:sz="0" w:space="0" w:color="auto"/>
        <w:bottom w:val="none" w:sz="0" w:space="0" w:color="auto"/>
        <w:right w:val="none" w:sz="0" w:space="0" w:color="auto"/>
      </w:divBdr>
      <w:divsChild>
        <w:div w:id="1372993137">
          <w:marLeft w:val="0"/>
          <w:marRight w:val="0"/>
          <w:marTop w:val="0"/>
          <w:marBottom w:val="0"/>
          <w:divBdr>
            <w:top w:val="none" w:sz="0" w:space="0" w:color="auto"/>
            <w:left w:val="none" w:sz="0" w:space="0" w:color="auto"/>
            <w:bottom w:val="none" w:sz="0" w:space="0" w:color="auto"/>
            <w:right w:val="none" w:sz="0" w:space="0" w:color="auto"/>
          </w:divBdr>
          <w:divsChild>
            <w:div w:id="334573647">
              <w:marLeft w:val="0"/>
              <w:marRight w:val="0"/>
              <w:marTop w:val="0"/>
              <w:marBottom w:val="0"/>
              <w:divBdr>
                <w:top w:val="none" w:sz="0" w:space="0" w:color="auto"/>
                <w:left w:val="none" w:sz="0" w:space="0" w:color="auto"/>
                <w:bottom w:val="none" w:sz="0" w:space="0" w:color="auto"/>
                <w:right w:val="none" w:sz="0" w:space="0" w:color="auto"/>
              </w:divBdr>
              <w:divsChild>
                <w:div w:id="13964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1922">
          <w:marLeft w:val="0"/>
          <w:marRight w:val="0"/>
          <w:marTop w:val="0"/>
          <w:marBottom w:val="0"/>
          <w:divBdr>
            <w:top w:val="none" w:sz="0" w:space="0" w:color="auto"/>
            <w:left w:val="none" w:sz="0" w:space="0" w:color="auto"/>
            <w:bottom w:val="none" w:sz="0" w:space="0" w:color="auto"/>
            <w:right w:val="none" w:sz="0" w:space="0" w:color="auto"/>
          </w:divBdr>
          <w:divsChild>
            <w:div w:id="771783956">
              <w:marLeft w:val="0"/>
              <w:marRight w:val="0"/>
              <w:marTop w:val="0"/>
              <w:marBottom w:val="0"/>
              <w:divBdr>
                <w:top w:val="none" w:sz="0" w:space="0" w:color="auto"/>
                <w:left w:val="none" w:sz="0" w:space="0" w:color="auto"/>
                <w:bottom w:val="none" w:sz="0" w:space="0" w:color="auto"/>
                <w:right w:val="none" w:sz="0" w:space="0" w:color="auto"/>
              </w:divBdr>
            </w:div>
          </w:divsChild>
        </w:div>
        <w:div w:id="1784612752">
          <w:marLeft w:val="0"/>
          <w:marRight w:val="0"/>
          <w:marTop w:val="0"/>
          <w:marBottom w:val="0"/>
          <w:divBdr>
            <w:top w:val="none" w:sz="0" w:space="0" w:color="auto"/>
            <w:left w:val="none" w:sz="0" w:space="0" w:color="auto"/>
            <w:bottom w:val="none" w:sz="0" w:space="0" w:color="auto"/>
            <w:right w:val="none" w:sz="0" w:space="0" w:color="auto"/>
          </w:divBdr>
          <w:divsChild>
            <w:div w:id="1710565375">
              <w:marLeft w:val="0"/>
              <w:marRight w:val="0"/>
              <w:marTop w:val="0"/>
              <w:marBottom w:val="0"/>
              <w:divBdr>
                <w:top w:val="none" w:sz="0" w:space="0" w:color="auto"/>
                <w:left w:val="none" w:sz="0" w:space="0" w:color="auto"/>
                <w:bottom w:val="none" w:sz="0" w:space="0" w:color="auto"/>
                <w:right w:val="none" w:sz="0" w:space="0" w:color="auto"/>
              </w:divBdr>
              <w:divsChild>
                <w:div w:id="18840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21906">
      <w:bodyDiv w:val="1"/>
      <w:marLeft w:val="0"/>
      <w:marRight w:val="0"/>
      <w:marTop w:val="0"/>
      <w:marBottom w:val="0"/>
      <w:divBdr>
        <w:top w:val="none" w:sz="0" w:space="0" w:color="auto"/>
        <w:left w:val="none" w:sz="0" w:space="0" w:color="auto"/>
        <w:bottom w:val="none" w:sz="0" w:space="0" w:color="auto"/>
        <w:right w:val="none" w:sz="0" w:space="0" w:color="auto"/>
      </w:divBdr>
      <w:divsChild>
        <w:div w:id="1080639268">
          <w:marLeft w:val="0"/>
          <w:marRight w:val="0"/>
          <w:marTop w:val="0"/>
          <w:marBottom w:val="0"/>
          <w:divBdr>
            <w:top w:val="none" w:sz="0" w:space="0" w:color="auto"/>
            <w:left w:val="none" w:sz="0" w:space="0" w:color="auto"/>
            <w:bottom w:val="none" w:sz="0" w:space="0" w:color="auto"/>
            <w:right w:val="none" w:sz="0" w:space="0" w:color="auto"/>
          </w:divBdr>
        </w:div>
        <w:div w:id="1746955374">
          <w:marLeft w:val="0"/>
          <w:marRight w:val="0"/>
          <w:marTop w:val="0"/>
          <w:marBottom w:val="0"/>
          <w:divBdr>
            <w:top w:val="none" w:sz="0" w:space="0" w:color="auto"/>
            <w:left w:val="none" w:sz="0" w:space="0" w:color="auto"/>
            <w:bottom w:val="none" w:sz="0" w:space="0" w:color="auto"/>
            <w:right w:val="none" w:sz="0" w:space="0" w:color="auto"/>
          </w:divBdr>
        </w:div>
        <w:div w:id="149660573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913542817">
          <w:marLeft w:val="0"/>
          <w:marRight w:val="0"/>
          <w:marTop w:val="0"/>
          <w:marBottom w:val="0"/>
          <w:divBdr>
            <w:top w:val="none" w:sz="0" w:space="0" w:color="auto"/>
            <w:left w:val="none" w:sz="0" w:space="0" w:color="auto"/>
            <w:bottom w:val="none" w:sz="0" w:space="0" w:color="auto"/>
            <w:right w:val="none" w:sz="0" w:space="0" w:color="auto"/>
          </w:divBdr>
        </w:div>
        <w:div w:id="847520825">
          <w:marLeft w:val="0"/>
          <w:marRight w:val="0"/>
          <w:marTop w:val="0"/>
          <w:marBottom w:val="0"/>
          <w:divBdr>
            <w:top w:val="none" w:sz="0" w:space="0" w:color="auto"/>
            <w:left w:val="none" w:sz="0" w:space="0" w:color="auto"/>
            <w:bottom w:val="none" w:sz="0" w:space="0" w:color="auto"/>
            <w:right w:val="none" w:sz="0" w:space="0" w:color="auto"/>
          </w:divBdr>
        </w:div>
        <w:div w:id="1148550047">
          <w:marLeft w:val="0"/>
          <w:marRight w:val="0"/>
          <w:marTop w:val="0"/>
          <w:marBottom w:val="0"/>
          <w:divBdr>
            <w:top w:val="none" w:sz="0" w:space="0" w:color="auto"/>
            <w:left w:val="none" w:sz="0" w:space="0" w:color="auto"/>
            <w:bottom w:val="none" w:sz="0" w:space="0" w:color="auto"/>
            <w:right w:val="none" w:sz="0" w:space="0" w:color="auto"/>
          </w:divBdr>
        </w:div>
      </w:divsChild>
    </w:div>
    <w:div w:id="1048214623">
      <w:bodyDiv w:val="1"/>
      <w:marLeft w:val="0"/>
      <w:marRight w:val="0"/>
      <w:marTop w:val="0"/>
      <w:marBottom w:val="0"/>
      <w:divBdr>
        <w:top w:val="none" w:sz="0" w:space="0" w:color="auto"/>
        <w:left w:val="none" w:sz="0" w:space="0" w:color="auto"/>
        <w:bottom w:val="none" w:sz="0" w:space="0" w:color="auto"/>
        <w:right w:val="none" w:sz="0" w:space="0" w:color="auto"/>
      </w:divBdr>
      <w:divsChild>
        <w:div w:id="634916283">
          <w:marLeft w:val="0"/>
          <w:marRight w:val="0"/>
          <w:marTop w:val="0"/>
          <w:marBottom w:val="0"/>
          <w:divBdr>
            <w:top w:val="none" w:sz="0" w:space="0" w:color="auto"/>
            <w:left w:val="none" w:sz="0" w:space="0" w:color="auto"/>
            <w:bottom w:val="none" w:sz="0" w:space="0" w:color="auto"/>
            <w:right w:val="none" w:sz="0" w:space="0" w:color="auto"/>
          </w:divBdr>
          <w:divsChild>
            <w:div w:id="236207736">
              <w:marLeft w:val="0"/>
              <w:marRight w:val="0"/>
              <w:marTop w:val="0"/>
              <w:marBottom w:val="0"/>
              <w:divBdr>
                <w:top w:val="none" w:sz="0" w:space="0" w:color="auto"/>
                <w:left w:val="none" w:sz="0" w:space="0" w:color="auto"/>
                <w:bottom w:val="none" w:sz="0" w:space="0" w:color="auto"/>
                <w:right w:val="none" w:sz="0" w:space="0" w:color="auto"/>
              </w:divBdr>
              <w:divsChild>
                <w:div w:id="1158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841">
          <w:marLeft w:val="0"/>
          <w:marRight w:val="0"/>
          <w:marTop w:val="0"/>
          <w:marBottom w:val="0"/>
          <w:divBdr>
            <w:top w:val="none" w:sz="0" w:space="0" w:color="auto"/>
            <w:left w:val="none" w:sz="0" w:space="0" w:color="auto"/>
            <w:bottom w:val="none" w:sz="0" w:space="0" w:color="auto"/>
            <w:right w:val="none" w:sz="0" w:space="0" w:color="auto"/>
          </w:divBdr>
          <w:divsChild>
            <w:div w:id="1467626062">
              <w:marLeft w:val="0"/>
              <w:marRight w:val="0"/>
              <w:marTop w:val="0"/>
              <w:marBottom w:val="0"/>
              <w:divBdr>
                <w:top w:val="none" w:sz="0" w:space="0" w:color="auto"/>
                <w:left w:val="none" w:sz="0" w:space="0" w:color="auto"/>
                <w:bottom w:val="none" w:sz="0" w:space="0" w:color="auto"/>
                <w:right w:val="none" w:sz="0" w:space="0" w:color="auto"/>
              </w:divBdr>
            </w:div>
          </w:divsChild>
        </w:div>
        <w:div w:id="1235504572">
          <w:marLeft w:val="0"/>
          <w:marRight w:val="0"/>
          <w:marTop w:val="0"/>
          <w:marBottom w:val="0"/>
          <w:divBdr>
            <w:top w:val="none" w:sz="0" w:space="0" w:color="auto"/>
            <w:left w:val="none" w:sz="0" w:space="0" w:color="auto"/>
            <w:bottom w:val="none" w:sz="0" w:space="0" w:color="auto"/>
            <w:right w:val="none" w:sz="0" w:space="0" w:color="auto"/>
          </w:divBdr>
          <w:divsChild>
            <w:div w:id="1953785461">
              <w:marLeft w:val="0"/>
              <w:marRight w:val="0"/>
              <w:marTop w:val="0"/>
              <w:marBottom w:val="0"/>
              <w:divBdr>
                <w:top w:val="none" w:sz="0" w:space="0" w:color="auto"/>
                <w:left w:val="none" w:sz="0" w:space="0" w:color="auto"/>
                <w:bottom w:val="none" w:sz="0" w:space="0" w:color="auto"/>
                <w:right w:val="none" w:sz="0" w:space="0" w:color="auto"/>
              </w:divBdr>
              <w:divsChild>
                <w:div w:id="3156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849">
      <w:bodyDiv w:val="1"/>
      <w:marLeft w:val="0"/>
      <w:marRight w:val="0"/>
      <w:marTop w:val="0"/>
      <w:marBottom w:val="0"/>
      <w:divBdr>
        <w:top w:val="none" w:sz="0" w:space="0" w:color="auto"/>
        <w:left w:val="none" w:sz="0" w:space="0" w:color="auto"/>
        <w:bottom w:val="none" w:sz="0" w:space="0" w:color="auto"/>
        <w:right w:val="none" w:sz="0" w:space="0" w:color="auto"/>
      </w:divBdr>
      <w:divsChild>
        <w:div w:id="1997612476">
          <w:marLeft w:val="0"/>
          <w:marRight w:val="0"/>
          <w:marTop w:val="0"/>
          <w:marBottom w:val="0"/>
          <w:divBdr>
            <w:top w:val="none" w:sz="0" w:space="0" w:color="auto"/>
            <w:left w:val="none" w:sz="0" w:space="0" w:color="auto"/>
            <w:bottom w:val="none" w:sz="0" w:space="0" w:color="auto"/>
            <w:right w:val="none" w:sz="0" w:space="0" w:color="auto"/>
          </w:divBdr>
        </w:div>
        <w:div w:id="233586310">
          <w:marLeft w:val="0"/>
          <w:marRight w:val="0"/>
          <w:marTop w:val="100"/>
          <w:marBottom w:val="100"/>
          <w:divBdr>
            <w:top w:val="none" w:sz="0" w:space="0" w:color="auto"/>
            <w:left w:val="none" w:sz="0" w:space="0" w:color="auto"/>
            <w:bottom w:val="none" w:sz="0" w:space="0" w:color="auto"/>
            <w:right w:val="none" w:sz="0" w:space="0" w:color="auto"/>
          </w:divBdr>
          <w:divsChild>
            <w:div w:id="1486779544">
              <w:marLeft w:val="0"/>
              <w:marRight w:val="0"/>
              <w:marTop w:val="0"/>
              <w:marBottom w:val="0"/>
              <w:divBdr>
                <w:top w:val="none" w:sz="0" w:space="0" w:color="auto"/>
                <w:left w:val="none" w:sz="0" w:space="0" w:color="auto"/>
                <w:bottom w:val="none" w:sz="0" w:space="0" w:color="auto"/>
                <w:right w:val="none" w:sz="0" w:space="0" w:color="auto"/>
              </w:divBdr>
              <w:divsChild>
                <w:div w:id="1103263533">
                  <w:marLeft w:val="0"/>
                  <w:marRight w:val="0"/>
                  <w:marTop w:val="0"/>
                  <w:marBottom w:val="0"/>
                  <w:divBdr>
                    <w:top w:val="none" w:sz="0" w:space="0" w:color="auto"/>
                    <w:left w:val="none" w:sz="0" w:space="0" w:color="auto"/>
                    <w:bottom w:val="none" w:sz="0" w:space="0" w:color="auto"/>
                    <w:right w:val="none" w:sz="0" w:space="0" w:color="auto"/>
                  </w:divBdr>
                </w:div>
                <w:div w:id="458954895">
                  <w:marLeft w:val="0"/>
                  <w:marRight w:val="0"/>
                  <w:marTop w:val="0"/>
                  <w:marBottom w:val="0"/>
                  <w:divBdr>
                    <w:top w:val="none" w:sz="0" w:space="0" w:color="auto"/>
                    <w:left w:val="none" w:sz="0" w:space="0" w:color="auto"/>
                    <w:bottom w:val="none" w:sz="0" w:space="0" w:color="auto"/>
                    <w:right w:val="none" w:sz="0" w:space="0" w:color="auto"/>
                  </w:divBdr>
                </w:div>
                <w:div w:id="672489312">
                  <w:marLeft w:val="0"/>
                  <w:marRight w:val="0"/>
                  <w:marTop w:val="0"/>
                  <w:marBottom w:val="0"/>
                  <w:divBdr>
                    <w:top w:val="none" w:sz="0" w:space="0" w:color="auto"/>
                    <w:left w:val="none" w:sz="0" w:space="0" w:color="auto"/>
                    <w:bottom w:val="none" w:sz="0" w:space="0" w:color="auto"/>
                    <w:right w:val="none" w:sz="0" w:space="0" w:color="auto"/>
                  </w:divBdr>
                </w:div>
                <w:div w:id="74018460">
                  <w:marLeft w:val="0"/>
                  <w:marRight w:val="0"/>
                  <w:marTop w:val="0"/>
                  <w:marBottom w:val="0"/>
                  <w:divBdr>
                    <w:top w:val="none" w:sz="0" w:space="0" w:color="auto"/>
                    <w:left w:val="none" w:sz="0" w:space="0" w:color="auto"/>
                    <w:bottom w:val="none" w:sz="0" w:space="0" w:color="auto"/>
                    <w:right w:val="none" w:sz="0" w:space="0" w:color="auto"/>
                  </w:divBdr>
                </w:div>
                <w:div w:id="118695530">
                  <w:marLeft w:val="0"/>
                  <w:marRight w:val="0"/>
                  <w:marTop w:val="0"/>
                  <w:marBottom w:val="0"/>
                  <w:divBdr>
                    <w:top w:val="none" w:sz="0" w:space="0" w:color="auto"/>
                    <w:left w:val="none" w:sz="0" w:space="0" w:color="auto"/>
                    <w:bottom w:val="none" w:sz="0" w:space="0" w:color="auto"/>
                    <w:right w:val="none" w:sz="0" w:space="0" w:color="auto"/>
                  </w:divBdr>
                </w:div>
                <w:div w:id="895774619">
                  <w:marLeft w:val="0"/>
                  <w:marRight w:val="0"/>
                  <w:marTop w:val="0"/>
                  <w:marBottom w:val="0"/>
                  <w:divBdr>
                    <w:top w:val="none" w:sz="0" w:space="0" w:color="auto"/>
                    <w:left w:val="none" w:sz="0" w:space="0" w:color="auto"/>
                    <w:bottom w:val="none" w:sz="0" w:space="0" w:color="auto"/>
                    <w:right w:val="none" w:sz="0" w:space="0" w:color="auto"/>
                  </w:divBdr>
                </w:div>
                <w:div w:id="816267412">
                  <w:marLeft w:val="0"/>
                  <w:marRight w:val="0"/>
                  <w:marTop w:val="0"/>
                  <w:marBottom w:val="0"/>
                  <w:divBdr>
                    <w:top w:val="none" w:sz="0" w:space="0" w:color="auto"/>
                    <w:left w:val="none" w:sz="0" w:space="0" w:color="auto"/>
                    <w:bottom w:val="none" w:sz="0" w:space="0" w:color="auto"/>
                    <w:right w:val="none" w:sz="0" w:space="0" w:color="auto"/>
                  </w:divBdr>
                </w:div>
                <w:div w:id="20324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56480">
      <w:bodyDiv w:val="1"/>
      <w:marLeft w:val="0"/>
      <w:marRight w:val="0"/>
      <w:marTop w:val="0"/>
      <w:marBottom w:val="0"/>
      <w:divBdr>
        <w:top w:val="none" w:sz="0" w:space="0" w:color="auto"/>
        <w:left w:val="none" w:sz="0" w:space="0" w:color="auto"/>
        <w:bottom w:val="none" w:sz="0" w:space="0" w:color="auto"/>
        <w:right w:val="none" w:sz="0" w:space="0" w:color="auto"/>
      </w:divBdr>
      <w:divsChild>
        <w:div w:id="390496241">
          <w:marLeft w:val="0"/>
          <w:marRight w:val="0"/>
          <w:marTop w:val="0"/>
          <w:marBottom w:val="0"/>
          <w:divBdr>
            <w:top w:val="none" w:sz="0" w:space="0" w:color="auto"/>
            <w:left w:val="none" w:sz="0" w:space="0" w:color="auto"/>
            <w:bottom w:val="none" w:sz="0" w:space="0" w:color="auto"/>
            <w:right w:val="none" w:sz="0" w:space="0" w:color="auto"/>
          </w:divBdr>
          <w:divsChild>
            <w:div w:id="1305282324">
              <w:marLeft w:val="0"/>
              <w:marRight w:val="0"/>
              <w:marTop w:val="0"/>
              <w:marBottom w:val="0"/>
              <w:divBdr>
                <w:top w:val="none" w:sz="0" w:space="0" w:color="auto"/>
                <w:left w:val="none" w:sz="0" w:space="0" w:color="auto"/>
                <w:bottom w:val="none" w:sz="0" w:space="0" w:color="auto"/>
                <w:right w:val="none" w:sz="0" w:space="0" w:color="auto"/>
              </w:divBdr>
              <w:divsChild>
                <w:div w:id="5965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365">
          <w:marLeft w:val="0"/>
          <w:marRight w:val="0"/>
          <w:marTop w:val="0"/>
          <w:marBottom w:val="0"/>
          <w:divBdr>
            <w:top w:val="none" w:sz="0" w:space="0" w:color="auto"/>
            <w:left w:val="none" w:sz="0" w:space="0" w:color="auto"/>
            <w:bottom w:val="none" w:sz="0" w:space="0" w:color="auto"/>
            <w:right w:val="none" w:sz="0" w:space="0" w:color="auto"/>
          </w:divBdr>
          <w:divsChild>
            <w:div w:id="1781532989">
              <w:marLeft w:val="0"/>
              <w:marRight w:val="0"/>
              <w:marTop w:val="0"/>
              <w:marBottom w:val="0"/>
              <w:divBdr>
                <w:top w:val="none" w:sz="0" w:space="0" w:color="auto"/>
                <w:left w:val="none" w:sz="0" w:space="0" w:color="auto"/>
                <w:bottom w:val="none" w:sz="0" w:space="0" w:color="auto"/>
                <w:right w:val="none" w:sz="0" w:space="0" w:color="auto"/>
              </w:divBdr>
            </w:div>
          </w:divsChild>
        </w:div>
        <w:div w:id="1344480161">
          <w:marLeft w:val="0"/>
          <w:marRight w:val="0"/>
          <w:marTop w:val="0"/>
          <w:marBottom w:val="0"/>
          <w:divBdr>
            <w:top w:val="none" w:sz="0" w:space="0" w:color="auto"/>
            <w:left w:val="none" w:sz="0" w:space="0" w:color="auto"/>
            <w:bottom w:val="none" w:sz="0" w:space="0" w:color="auto"/>
            <w:right w:val="none" w:sz="0" w:space="0" w:color="auto"/>
          </w:divBdr>
          <w:divsChild>
            <w:div w:id="80299695">
              <w:marLeft w:val="0"/>
              <w:marRight w:val="0"/>
              <w:marTop w:val="0"/>
              <w:marBottom w:val="0"/>
              <w:divBdr>
                <w:top w:val="none" w:sz="0" w:space="0" w:color="auto"/>
                <w:left w:val="none" w:sz="0" w:space="0" w:color="auto"/>
                <w:bottom w:val="none" w:sz="0" w:space="0" w:color="auto"/>
                <w:right w:val="none" w:sz="0" w:space="0" w:color="auto"/>
              </w:divBdr>
              <w:divsChild>
                <w:div w:id="5566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22890">
      <w:bodyDiv w:val="1"/>
      <w:marLeft w:val="0"/>
      <w:marRight w:val="0"/>
      <w:marTop w:val="0"/>
      <w:marBottom w:val="0"/>
      <w:divBdr>
        <w:top w:val="none" w:sz="0" w:space="0" w:color="auto"/>
        <w:left w:val="none" w:sz="0" w:space="0" w:color="auto"/>
        <w:bottom w:val="none" w:sz="0" w:space="0" w:color="auto"/>
        <w:right w:val="none" w:sz="0" w:space="0" w:color="auto"/>
      </w:divBdr>
    </w:div>
    <w:div w:id="1670406106">
      <w:bodyDiv w:val="1"/>
      <w:marLeft w:val="0"/>
      <w:marRight w:val="0"/>
      <w:marTop w:val="0"/>
      <w:marBottom w:val="0"/>
      <w:divBdr>
        <w:top w:val="none" w:sz="0" w:space="0" w:color="auto"/>
        <w:left w:val="none" w:sz="0" w:space="0" w:color="auto"/>
        <w:bottom w:val="none" w:sz="0" w:space="0" w:color="auto"/>
        <w:right w:val="none" w:sz="0" w:space="0" w:color="auto"/>
      </w:divBdr>
      <w:divsChild>
        <w:div w:id="888539743">
          <w:marLeft w:val="0"/>
          <w:marRight w:val="0"/>
          <w:marTop w:val="0"/>
          <w:marBottom w:val="0"/>
          <w:divBdr>
            <w:top w:val="none" w:sz="0" w:space="0" w:color="auto"/>
            <w:left w:val="none" w:sz="0" w:space="0" w:color="auto"/>
            <w:bottom w:val="none" w:sz="0" w:space="0" w:color="auto"/>
            <w:right w:val="none" w:sz="0" w:space="0" w:color="auto"/>
          </w:divBdr>
          <w:divsChild>
            <w:div w:id="1694988695">
              <w:marLeft w:val="0"/>
              <w:marRight w:val="0"/>
              <w:marTop w:val="0"/>
              <w:marBottom w:val="0"/>
              <w:divBdr>
                <w:top w:val="none" w:sz="0" w:space="0" w:color="auto"/>
                <w:left w:val="none" w:sz="0" w:space="0" w:color="auto"/>
                <w:bottom w:val="none" w:sz="0" w:space="0" w:color="auto"/>
                <w:right w:val="none" w:sz="0" w:space="0" w:color="auto"/>
              </w:divBdr>
              <w:divsChild>
                <w:div w:id="1450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376">
          <w:marLeft w:val="0"/>
          <w:marRight w:val="0"/>
          <w:marTop w:val="0"/>
          <w:marBottom w:val="0"/>
          <w:divBdr>
            <w:top w:val="none" w:sz="0" w:space="0" w:color="auto"/>
            <w:left w:val="none" w:sz="0" w:space="0" w:color="auto"/>
            <w:bottom w:val="none" w:sz="0" w:space="0" w:color="auto"/>
            <w:right w:val="none" w:sz="0" w:space="0" w:color="auto"/>
          </w:divBdr>
          <w:divsChild>
            <w:div w:id="1934702276">
              <w:marLeft w:val="0"/>
              <w:marRight w:val="0"/>
              <w:marTop w:val="0"/>
              <w:marBottom w:val="0"/>
              <w:divBdr>
                <w:top w:val="none" w:sz="0" w:space="0" w:color="auto"/>
                <w:left w:val="none" w:sz="0" w:space="0" w:color="auto"/>
                <w:bottom w:val="none" w:sz="0" w:space="0" w:color="auto"/>
                <w:right w:val="none" w:sz="0" w:space="0" w:color="auto"/>
              </w:divBdr>
            </w:div>
          </w:divsChild>
        </w:div>
        <w:div w:id="1054501674">
          <w:marLeft w:val="0"/>
          <w:marRight w:val="0"/>
          <w:marTop w:val="0"/>
          <w:marBottom w:val="0"/>
          <w:divBdr>
            <w:top w:val="none" w:sz="0" w:space="0" w:color="auto"/>
            <w:left w:val="none" w:sz="0" w:space="0" w:color="auto"/>
            <w:bottom w:val="none" w:sz="0" w:space="0" w:color="auto"/>
            <w:right w:val="none" w:sz="0" w:space="0" w:color="auto"/>
          </w:divBdr>
          <w:divsChild>
            <w:div w:id="1228416404">
              <w:marLeft w:val="0"/>
              <w:marRight w:val="0"/>
              <w:marTop w:val="0"/>
              <w:marBottom w:val="0"/>
              <w:divBdr>
                <w:top w:val="none" w:sz="0" w:space="0" w:color="auto"/>
                <w:left w:val="none" w:sz="0" w:space="0" w:color="auto"/>
                <w:bottom w:val="none" w:sz="0" w:space="0" w:color="auto"/>
                <w:right w:val="none" w:sz="0" w:space="0" w:color="auto"/>
              </w:divBdr>
              <w:divsChild>
                <w:div w:id="19595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2118</Words>
  <Characters>12078</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3</cp:revision>
  <dcterms:created xsi:type="dcterms:W3CDTF">2022-06-16T06:16:00Z</dcterms:created>
  <dcterms:modified xsi:type="dcterms:W3CDTF">2022-06-16T06:58:00Z</dcterms:modified>
</cp:coreProperties>
</file>