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A09" w:rsidRDefault="00010A09" w:rsidP="00010A09">
      <w:pPr>
        <w:spacing w:after="0" w:line="240" w:lineRule="auto"/>
        <w:ind w:left="120"/>
        <w:jc w:val="center"/>
        <w:outlineLvl w:val="3"/>
        <w:rPr>
          <w:rFonts w:ascii="Arial" w:eastAsia="Times New Roman" w:hAnsi="Arial" w:cs="Arial"/>
          <w:b/>
          <w:color w:val="05192D"/>
          <w:sz w:val="24"/>
          <w:szCs w:val="24"/>
          <w:lang w:eastAsia="tr-TR"/>
        </w:rPr>
      </w:pPr>
      <w:r>
        <w:rPr>
          <w:rFonts w:ascii="Arial" w:eastAsia="Times New Roman" w:hAnsi="Arial" w:cs="Arial"/>
          <w:b/>
          <w:color w:val="05192D"/>
          <w:sz w:val="24"/>
          <w:szCs w:val="24"/>
          <w:lang w:eastAsia="tr-TR"/>
        </w:rPr>
        <w:t>INTRODUCTION TO SPREADSHEETS</w:t>
      </w:r>
    </w:p>
    <w:p w:rsidR="00010A09" w:rsidRDefault="00010A09" w:rsidP="00010A09">
      <w:pPr>
        <w:spacing w:after="0" w:line="240" w:lineRule="auto"/>
        <w:ind w:left="120"/>
        <w:outlineLvl w:val="3"/>
        <w:rPr>
          <w:rFonts w:ascii="Arial" w:eastAsia="Times New Roman" w:hAnsi="Arial" w:cs="Arial"/>
          <w:b/>
          <w:color w:val="05192D"/>
          <w:sz w:val="24"/>
          <w:szCs w:val="24"/>
          <w:lang w:eastAsia="tr-TR"/>
        </w:rPr>
      </w:pPr>
    </w:p>
    <w:p w:rsidR="00F96B59" w:rsidRPr="00F96B59" w:rsidRDefault="00F96B59" w:rsidP="00010A09">
      <w:pPr>
        <w:spacing w:after="0" w:line="240" w:lineRule="auto"/>
        <w:ind w:left="120"/>
        <w:outlineLvl w:val="3"/>
        <w:rPr>
          <w:rFonts w:ascii="Arial" w:eastAsia="Times New Roman" w:hAnsi="Arial" w:cs="Arial"/>
          <w:b/>
          <w:color w:val="05192D"/>
          <w:sz w:val="24"/>
          <w:szCs w:val="24"/>
          <w:lang w:eastAsia="tr-TR"/>
        </w:rPr>
      </w:pPr>
      <w:r w:rsidRPr="00F96B59">
        <w:rPr>
          <w:rFonts w:ascii="Arial" w:eastAsia="Times New Roman" w:hAnsi="Arial" w:cs="Arial"/>
          <w:b/>
          <w:color w:val="05192D"/>
          <w:sz w:val="24"/>
          <w:szCs w:val="24"/>
          <w:lang w:eastAsia="tr-TR"/>
        </w:rPr>
        <w:t>Getting started</w:t>
      </w:r>
    </w:p>
    <w:p w:rsidR="00F96B59" w:rsidRDefault="00F96B59" w:rsidP="00F96B59">
      <w:pPr>
        <w:shd w:val="clear" w:color="auto" w:fill="FFFFFF"/>
        <w:spacing w:before="100" w:beforeAutospacing="1" w:after="100" w:afterAutospacing="1" w:line="240" w:lineRule="auto"/>
        <w:jc w:val="both"/>
        <w:rPr>
          <w:rFonts w:ascii="Arial" w:eastAsia="Times New Roman" w:hAnsi="Arial" w:cs="Arial"/>
          <w:color w:val="05192D"/>
          <w:sz w:val="24"/>
          <w:szCs w:val="24"/>
          <w:lang w:eastAsia="tr-TR"/>
        </w:rPr>
      </w:pPr>
      <w:r w:rsidRPr="00F96B59">
        <w:rPr>
          <w:rFonts w:ascii="Arial" w:eastAsia="Times New Roman" w:hAnsi="Arial" w:cs="Arial"/>
          <w:color w:val="05192D"/>
          <w:sz w:val="24"/>
          <w:szCs w:val="24"/>
          <w:lang w:eastAsia="tr-TR"/>
        </w:rPr>
        <w:t xml:space="preserve">In this chapter, you’ll learn how to navigate within spreadsheets using concepts like rows, columns, cells, and ranges. Then you’ll practice using an essential part of spreadsheets: formulas. Finally, you'll learn how different </w:t>
      </w:r>
      <w:proofErr w:type="gramStart"/>
      <w:r w:rsidRPr="00F96B59">
        <w:rPr>
          <w:rFonts w:ascii="Arial" w:eastAsia="Times New Roman" w:hAnsi="Arial" w:cs="Arial"/>
          <w:color w:val="05192D"/>
          <w:sz w:val="24"/>
          <w:szCs w:val="24"/>
          <w:lang w:eastAsia="tr-TR"/>
        </w:rPr>
        <w:t>data</w:t>
      </w:r>
      <w:proofErr w:type="gramEnd"/>
      <w:r w:rsidRPr="00F96B59">
        <w:rPr>
          <w:rFonts w:ascii="Arial" w:eastAsia="Times New Roman" w:hAnsi="Arial" w:cs="Arial"/>
          <w:color w:val="05192D"/>
          <w:sz w:val="24"/>
          <w:szCs w:val="24"/>
          <w:lang w:eastAsia="tr-TR"/>
        </w:rPr>
        <w:t xml:space="preserve"> types are used in Google Sheets.</w:t>
      </w:r>
    </w:p>
    <w:p w:rsidR="00F96B59" w:rsidRDefault="00F96B59" w:rsidP="00F96B59">
      <w:pPr>
        <w:pStyle w:val="Balk4"/>
        <w:shd w:val="clear" w:color="auto" w:fill="FFFFFF"/>
        <w:spacing w:before="60" w:beforeAutospacing="0" w:after="60" w:afterAutospacing="0"/>
        <w:rPr>
          <w:rFonts w:ascii="Arial" w:hAnsi="Arial" w:cs="Arial"/>
          <w:color w:val="05192D"/>
        </w:rPr>
      </w:pPr>
      <w:r>
        <w:rPr>
          <w:rFonts w:ascii="Arial" w:hAnsi="Arial" w:cs="Arial"/>
          <w:color w:val="05192D"/>
        </w:rPr>
        <w:t>How it works</w:t>
      </w:r>
    </w:p>
    <w:p w:rsidR="00F96B59" w:rsidRDefault="00F96B59" w:rsidP="00F96B59">
      <w:pPr>
        <w:pStyle w:val="NormalWeb"/>
        <w:shd w:val="clear" w:color="auto" w:fill="FFFFFF"/>
        <w:jc w:val="both"/>
        <w:rPr>
          <w:rFonts w:ascii="Arial" w:hAnsi="Arial" w:cs="Arial"/>
          <w:color w:val="05192D"/>
        </w:rPr>
      </w:pPr>
      <w:r>
        <w:rPr>
          <w:rFonts w:ascii="Arial" w:hAnsi="Arial" w:cs="Arial"/>
          <w:color w:val="05192D"/>
        </w:rPr>
        <w:t>Welcome to the course on </w:t>
      </w:r>
      <w:r>
        <w:rPr>
          <w:rStyle w:val="Vurgu"/>
          <w:rFonts w:ascii="Arial" w:hAnsi="Arial" w:cs="Arial"/>
          <w:color w:val="05192D"/>
        </w:rPr>
        <w:t>Google Sheets</w:t>
      </w:r>
      <w:r>
        <w:rPr>
          <w:rFonts w:ascii="Arial" w:hAnsi="Arial" w:cs="Arial"/>
          <w:color w:val="05192D"/>
        </w:rPr>
        <w:t xml:space="preserve">! In this course, you'll work with </w:t>
      </w:r>
      <w:proofErr w:type="gramStart"/>
      <w:r>
        <w:rPr>
          <w:rFonts w:ascii="Arial" w:hAnsi="Arial" w:cs="Arial"/>
          <w:color w:val="05192D"/>
        </w:rPr>
        <w:t>data</w:t>
      </w:r>
      <w:proofErr w:type="gramEnd"/>
      <w:r>
        <w:rPr>
          <w:rFonts w:ascii="Arial" w:hAnsi="Arial" w:cs="Arial"/>
          <w:color w:val="05192D"/>
        </w:rPr>
        <w:t xml:space="preserve"> coming in </w:t>
      </w:r>
      <w:r>
        <w:rPr>
          <w:rStyle w:val="Gl"/>
          <w:rFonts w:ascii="Arial" w:hAnsi="Arial" w:cs="Arial"/>
          <w:color w:val="05192D"/>
        </w:rPr>
        <w:t>spreadsheets</w:t>
      </w:r>
      <w:r>
        <w:rPr>
          <w:rFonts w:ascii="Arial" w:hAnsi="Arial" w:cs="Arial"/>
          <w:color w:val="05192D"/>
        </w:rPr>
        <w:t>. You can edit the </w:t>
      </w:r>
      <w:r>
        <w:rPr>
          <w:rStyle w:val="Gl"/>
          <w:rFonts w:ascii="Arial" w:hAnsi="Arial" w:cs="Arial"/>
          <w:color w:val="05192D"/>
        </w:rPr>
        <w:t>spreadsheet</w:t>
      </w:r>
      <w:r>
        <w:rPr>
          <w:rFonts w:ascii="Arial" w:hAnsi="Arial" w:cs="Arial"/>
          <w:color w:val="05192D"/>
        </w:rPr>
        <w:t xml:space="preserve"> on the right in order to complete the exercises. When you </w:t>
      </w:r>
      <w:proofErr w:type="gramStart"/>
      <w:r>
        <w:rPr>
          <w:rFonts w:ascii="Arial" w:hAnsi="Arial" w:cs="Arial"/>
          <w:color w:val="05192D"/>
        </w:rPr>
        <w:t>hit</w:t>
      </w:r>
      <w:proofErr w:type="gramEnd"/>
      <w:r>
        <w:rPr>
          <w:rFonts w:ascii="Arial" w:hAnsi="Arial" w:cs="Arial"/>
          <w:color w:val="05192D"/>
        </w:rPr>
        <w:t xml:space="preserve"> 'Check Answer', your work is evaluated and you get feedback based on your solution.</w:t>
      </w:r>
    </w:p>
    <w:p w:rsidR="00F96B59" w:rsidRDefault="00F96B59" w:rsidP="00F96B59">
      <w:pPr>
        <w:pStyle w:val="NormalWeb"/>
        <w:shd w:val="clear" w:color="auto" w:fill="FFFFFF"/>
        <w:jc w:val="both"/>
        <w:rPr>
          <w:rFonts w:ascii="Arial" w:hAnsi="Arial" w:cs="Arial"/>
          <w:color w:val="05192D"/>
        </w:rPr>
      </w:pPr>
      <w:r>
        <w:rPr>
          <w:rStyle w:val="Gl"/>
          <w:rFonts w:ascii="Arial" w:hAnsi="Arial" w:cs="Arial"/>
          <w:color w:val="05192D"/>
        </w:rPr>
        <w:t>Always make sure you finished entering your solution into the spreadsheet before you click 'Submit Answer'. You can ensure this by hitting the Enter key.</w:t>
      </w:r>
    </w:p>
    <w:p w:rsidR="00F96B59" w:rsidRDefault="00F96B59" w:rsidP="00F96B59">
      <w:pPr>
        <w:pStyle w:val="NormalWeb"/>
        <w:shd w:val="clear" w:color="auto" w:fill="FFFFFF"/>
        <w:jc w:val="both"/>
        <w:rPr>
          <w:rFonts w:ascii="Arial" w:hAnsi="Arial" w:cs="Arial"/>
          <w:color w:val="05192D"/>
        </w:rPr>
      </w:pPr>
      <w:r>
        <w:rPr>
          <w:rFonts w:ascii="Arial" w:hAnsi="Arial" w:cs="Arial"/>
          <w:color w:val="05192D"/>
        </w:rPr>
        <w:t xml:space="preserve">Have a look at the </w:t>
      </w:r>
      <w:proofErr w:type="gramStart"/>
      <w:r>
        <w:rPr>
          <w:rFonts w:ascii="Arial" w:hAnsi="Arial" w:cs="Arial"/>
          <w:color w:val="05192D"/>
        </w:rPr>
        <w:t>data</w:t>
      </w:r>
      <w:proofErr w:type="gramEnd"/>
      <w:r>
        <w:rPr>
          <w:rFonts w:ascii="Arial" w:hAnsi="Arial" w:cs="Arial"/>
          <w:color w:val="05192D"/>
        </w:rPr>
        <w:t xml:space="preserve"> you find filled in in the </w:t>
      </w:r>
      <w:r>
        <w:rPr>
          <w:rStyle w:val="Gl"/>
          <w:rFonts w:ascii="Arial" w:hAnsi="Arial" w:cs="Arial"/>
          <w:color w:val="05192D"/>
        </w:rPr>
        <w:t>spreadsheet</w:t>
      </w:r>
      <w:r>
        <w:rPr>
          <w:rFonts w:ascii="Arial" w:hAnsi="Arial" w:cs="Arial"/>
          <w:color w:val="05192D"/>
        </w:rPr>
        <w:t>. You'll find a list of items you need to bake some cookies. It includes information like weight, calories, expiration date and price.</w:t>
      </w:r>
    </w:p>
    <w:p w:rsidR="00F96B59" w:rsidRDefault="00F96B59" w:rsidP="00F96B59">
      <w:pPr>
        <w:pStyle w:val="NormalWeb"/>
        <w:shd w:val="clear" w:color="auto" w:fill="FFFFFF"/>
        <w:jc w:val="both"/>
        <w:rPr>
          <w:rFonts w:ascii="Arial" w:hAnsi="Arial" w:cs="Arial"/>
          <w:color w:val="05192D"/>
        </w:rPr>
      </w:pPr>
      <w:r>
        <w:rPr>
          <w:rFonts w:ascii="Arial" w:hAnsi="Arial" w:cs="Arial"/>
          <w:color w:val="05192D"/>
        </w:rPr>
        <w:t xml:space="preserve">Feel free to have a look around. When you're ready to </w:t>
      </w:r>
      <w:proofErr w:type="gramStart"/>
      <w:r>
        <w:rPr>
          <w:rFonts w:ascii="Arial" w:hAnsi="Arial" w:cs="Arial"/>
          <w:color w:val="05192D"/>
        </w:rPr>
        <w:t>start</w:t>
      </w:r>
      <w:proofErr w:type="gramEnd"/>
      <w:r>
        <w:rPr>
          <w:rFonts w:ascii="Arial" w:hAnsi="Arial" w:cs="Arial"/>
          <w:color w:val="05192D"/>
        </w:rPr>
        <w:t xml:space="preserve"> the exercises, simply hit 'Submit Answer'.</w:t>
      </w:r>
    </w:p>
    <w:p w:rsidR="00481A65" w:rsidRDefault="00481A65" w:rsidP="00481A65">
      <w:pPr>
        <w:pStyle w:val="Balk4"/>
        <w:shd w:val="clear" w:color="auto" w:fill="FFFFFF"/>
        <w:spacing w:before="60" w:beforeAutospacing="0" w:after="60" w:afterAutospacing="0"/>
        <w:rPr>
          <w:rFonts w:ascii="Arial" w:hAnsi="Arial" w:cs="Arial"/>
          <w:color w:val="05192D"/>
        </w:rPr>
      </w:pPr>
      <w:r>
        <w:rPr>
          <w:rFonts w:ascii="Arial" w:hAnsi="Arial" w:cs="Arial"/>
          <w:color w:val="05192D"/>
        </w:rPr>
        <w:t>Rows and Columns [Satırlar ve Sütunlar]</w:t>
      </w:r>
    </w:p>
    <w:p w:rsidR="00481A65" w:rsidRDefault="00481A65" w:rsidP="00481A65">
      <w:pPr>
        <w:pStyle w:val="NormalWeb"/>
        <w:shd w:val="clear" w:color="auto" w:fill="FFFFFF"/>
        <w:jc w:val="both"/>
        <w:rPr>
          <w:rFonts w:ascii="Arial" w:hAnsi="Arial" w:cs="Arial"/>
          <w:color w:val="05192D"/>
        </w:rPr>
      </w:pPr>
      <w:r>
        <w:rPr>
          <w:rFonts w:ascii="Arial" w:hAnsi="Arial" w:cs="Arial"/>
          <w:color w:val="05192D"/>
        </w:rPr>
        <w:t xml:space="preserve">In spreadsheets, all </w:t>
      </w:r>
      <w:proofErr w:type="gramStart"/>
      <w:r>
        <w:rPr>
          <w:rFonts w:ascii="Arial" w:hAnsi="Arial" w:cs="Arial"/>
          <w:color w:val="05192D"/>
        </w:rPr>
        <w:t>data</w:t>
      </w:r>
      <w:proofErr w:type="gramEnd"/>
      <w:r>
        <w:rPr>
          <w:rFonts w:ascii="Arial" w:hAnsi="Arial" w:cs="Arial"/>
          <w:color w:val="05192D"/>
        </w:rPr>
        <w:t xml:space="preserve"> have </w:t>
      </w:r>
      <w:r w:rsidRPr="00481A65">
        <w:rPr>
          <w:rFonts w:ascii="Arial" w:hAnsi="Arial" w:cs="Arial"/>
          <w:color w:val="05192D"/>
          <w:highlight w:val="yellow"/>
        </w:rPr>
        <w:t>locations</w:t>
      </w:r>
      <w:r>
        <w:rPr>
          <w:rFonts w:ascii="Arial" w:hAnsi="Arial" w:cs="Arial"/>
          <w:color w:val="05192D"/>
        </w:rPr>
        <w:t xml:space="preserve">. [Elektronik tablolarda, tüm verilerin konumları vardır.] Although this seems obvious, it is a very different way of thinking about </w:t>
      </w:r>
      <w:proofErr w:type="gramStart"/>
      <w:r>
        <w:rPr>
          <w:rFonts w:ascii="Arial" w:hAnsi="Arial" w:cs="Arial"/>
          <w:color w:val="05192D"/>
        </w:rPr>
        <w:t>data</w:t>
      </w:r>
      <w:proofErr w:type="gramEnd"/>
      <w:r>
        <w:rPr>
          <w:rFonts w:ascii="Arial" w:hAnsi="Arial" w:cs="Arial"/>
          <w:color w:val="05192D"/>
        </w:rPr>
        <w:t xml:space="preserve"> compared to programming in R, Python, or SQL. [Bu açık görünse de, R, Python veya SQL'de programlamaya kıyasla veriler hakkında çok farklı bir düşünce şeklidir.] One consequence is that you spend a </w:t>
      </w:r>
      <w:proofErr w:type="gramStart"/>
      <w:r>
        <w:rPr>
          <w:rFonts w:ascii="Arial" w:hAnsi="Arial" w:cs="Arial"/>
          <w:color w:val="05192D"/>
        </w:rPr>
        <w:t>lot</w:t>
      </w:r>
      <w:proofErr w:type="gramEnd"/>
      <w:r>
        <w:rPr>
          <w:rFonts w:ascii="Arial" w:hAnsi="Arial" w:cs="Arial"/>
          <w:color w:val="05192D"/>
        </w:rPr>
        <w:t xml:space="preserve"> of time worrying about </w:t>
      </w:r>
      <w:r>
        <w:rPr>
          <w:rStyle w:val="Gl"/>
          <w:rFonts w:ascii="Arial" w:hAnsi="Arial" w:cs="Arial"/>
          <w:color w:val="05192D"/>
        </w:rPr>
        <w:t>columns</w:t>
      </w:r>
      <w:r>
        <w:rPr>
          <w:rFonts w:ascii="Arial" w:hAnsi="Arial" w:cs="Arial"/>
          <w:color w:val="05192D"/>
        </w:rPr>
        <w:t> and </w:t>
      </w:r>
      <w:r>
        <w:rPr>
          <w:rStyle w:val="Gl"/>
          <w:rFonts w:ascii="Arial" w:hAnsi="Arial" w:cs="Arial"/>
          <w:color w:val="05192D"/>
        </w:rPr>
        <w:t>rows</w:t>
      </w:r>
      <w:r>
        <w:rPr>
          <w:rFonts w:ascii="Arial" w:hAnsi="Arial" w:cs="Arial"/>
          <w:color w:val="05192D"/>
        </w:rPr>
        <w:t>. [Bunun bir sonucu, sütunlar ve satırlar hakkında endişelenmek için çok zaman harcamanızdır.]</w:t>
      </w:r>
    </w:p>
    <w:p w:rsidR="00481A65" w:rsidRDefault="00481A65" w:rsidP="00481A65">
      <w:pPr>
        <w:pStyle w:val="NormalWeb"/>
        <w:shd w:val="clear" w:color="auto" w:fill="FFFFFF"/>
        <w:spacing w:before="0" w:after="0"/>
        <w:jc w:val="both"/>
        <w:rPr>
          <w:rFonts w:ascii="Arial" w:hAnsi="Arial" w:cs="Arial"/>
          <w:color w:val="05192D"/>
        </w:rPr>
      </w:pPr>
      <w:r>
        <w:rPr>
          <w:rFonts w:ascii="Arial" w:hAnsi="Arial" w:cs="Arial"/>
          <w:color w:val="05192D"/>
        </w:rPr>
        <w:t xml:space="preserve">The </w:t>
      </w:r>
      <w:r w:rsidRPr="00481A65">
        <w:rPr>
          <w:rFonts w:ascii="Arial" w:hAnsi="Arial" w:cs="Arial"/>
          <w:color w:val="05192D"/>
          <w:highlight w:val="yellow"/>
        </w:rPr>
        <w:t>column</w:t>
      </w:r>
      <w:r>
        <w:rPr>
          <w:rFonts w:ascii="Arial" w:hAnsi="Arial" w:cs="Arial"/>
          <w:color w:val="05192D"/>
        </w:rPr>
        <w:t xml:space="preserve"> is the </w:t>
      </w:r>
      <w:r w:rsidRPr="00481A65">
        <w:rPr>
          <w:rFonts w:ascii="Arial" w:hAnsi="Arial" w:cs="Arial"/>
          <w:color w:val="05192D"/>
          <w:highlight w:val="yellow"/>
        </w:rPr>
        <w:t>vertical position of a value</w:t>
      </w:r>
      <w:r>
        <w:rPr>
          <w:rFonts w:ascii="Arial" w:hAnsi="Arial" w:cs="Arial"/>
          <w:color w:val="05192D"/>
        </w:rPr>
        <w:t xml:space="preserve">, while the </w:t>
      </w:r>
      <w:r w:rsidRPr="00481A65">
        <w:rPr>
          <w:rFonts w:ascii="Arial" w:hAnsi="Arial" w:cs="Arial"/>
          <w:color w:val="05192D"/>
          <w:highlight w:val="yellow"/>
        </w:rPr>
        <w:t>row</w:t>
      </w:r>
      <w:r>
        <w:rPr>
          <w:rFonts w:ascii="Arial" w:hAnsi="Arial" w:cs="Arial"/>
          <w:color w:val="05192D"/>
        </w:rPr>
        <w:t xml:space="preserve"> reflects its </w:t>
      </w:r>
      <w:r w:rsidRPr="00481A65">
        <w:rPr>
          <w:rFonts w:ascii="Arial" w:hAnsi="Arial" w:cs="Arial"/>
          <w:color w:val="05192D"/>
          <w:highlight w:val="yellow"/>
        </w:rPr>
        <w:t>horizontal position</w:t>
      </w:r>
      <w:r>
        <w:rPr>
          <w:rFonts w:ascii="Arial" w:hAnsi="Arial" w:cs="Arial"/>
          <w:color w:val="05192D"/>
        </w:rPr>
        <w:t xml:space="preserve">. [Sütun, bir değerin dikey konumudur, satır ise yatay konumunu yansıtır.] In spreadsheets, </w:t>
      </w:r>
      <w:r w:rsidRPr="00481A65">
        <w:rPr>
          <w:rFonts w:ascii="Arial" w:hAnsi="Arial" w:cs="Arial"/>
          <w:color w:val="05192D"/>
          <w:highlight w:val="yellow"/>
        </w:rPr>
        <w:t>columns</w:t>
      </w:r>
      <w:r>
        <w:rPr>
          <w:rFonts w:ascii="Arial" w:hAnsi="Arial" w:cs="Arial"/>
          <w:color w:val="05192D"/>
        </w:rPr>
        <w:t xml:space="preserve"> are </w:t>
      </w:r>
      <w:r w:rsidRPr="00481A65">
        <w:rPr>
          <w:rFonts w:ascii="Arial" w:hAnsi="Arial" w:cs="Arial"/>
          <w:color w:val="05192D"/>
          <w:highlight w:val="yellow"/>
        </w:rPr>
        <w:t>defined with letters, starting with </w:t>
      </w:r>
      <w:r w:rsidRPr="00481A65">
        <w:rPr>
          <w:rStyle w:val="HTMLKodu"/>
          <w:color w:val="05192D"/>
          <w:highlight w:val="yellow"/>
          <w:shd w:val="clear" w:color="auto" w:fill="EFEBE4"/>
        </w:rPr>
        <w:t>A</w:t>
      </w:r>
      <w:r>
        <w:rPr>
          <w:rFonts w:ascii="Arial" w:hAnsi="Arial" w:cs="Arial"/>
          <w:color w:val="05192D"/>
        </w:rPr>
        <w:t>. [Elektronik tablolarda sütunlar, A ile başlayan harflerle tanımlanır.] </w:t>
      </w:r>
      <w:r w:rsidRPr="00481A65">
        <w:rPr>
          <w:rFonts w:ascii="Arial" w:hAnsi="Arial" w:cs="Arial"/>
          <w:color w:val="05192D"/>
          <w:highlight w:val="yellow"/>
        </w:rPr>
        <w:t>Rows</w:t>
      </w:r>
      <w:r>
        <w:rPr>
          <w:rFonts w:ascii="Arial" w:hAnsi="Arial" w:cs="Arial"/>
          <w:color w:val="05192D"/>
        </w:rPr>
        <w:t xml:space="preserve"> are d</w:t>
      </w:r>
      <w:r w:rsidRPr="00481A65">
        <w:rPr>
          <w:rFonts w:ascii="Arial" w:hAnsi="Arial" w:cs="Arial"/>
          <w:color w:val="05192D"/>
          <w:highlight w:val="yellow"/>
        </w:rPr>
        <w:t>efined with numbers, starting at </w:t>
      </w:r>
      <w:r w:rsidRPr="00481A65">
        <w:rPr>
          <w:rStyle w:val="HTMLKodu"/>
          <w:color w:val="05192D"/>
          <w:highlight w:val="yellow"/>
          <w:shd w:val="clear" w:color="auto" w:fill="EFEBE4"/>
        </w:rPr>
        <w:t>1</w:t>
      </w:r>
      <w:r w:rsidRPr="00481A65">
        <w:rPr>
          <w:rFonts w:ascii="Arial" w:hAnsi="Arial" w:cs="Arial"/>
          <w:color w:val="05192D"/>
          <w:highlight w:val="yellow"/>
        </w:rPr>
        <w:t>.</w:t>
      </w:r>
      <w:r>
        <w:rPr>
          <w:rFonts w:ascii="Arial" w:hAnsi="Arial" w:cs="Arial"/>
          <w:color w:val="05192D"/>
        </w:rPr>
        <w:t> [Satırlar 1'den başlayarak sayılarla tanımlanır.] You can find the column letters at the top and the row numbers on the left. [Sütun harflerini en üstte ve satır numaralarını solda bulabilirsiniz.]</w:t>
      </w:r>
    </w:p>
    <w:p w:rsidR="00481A65" w:rsidRDefault="00481A65" w:rsidP="00481A65">
      <w:pPr>
        <w:pStyle w:val="NormalWeb"/>
        <w:shd w:val="clear" w:color="auto" w:fill="FFFFFF"/>
        <w:spacing w:before="0" w:after="0"/>
        <w:jc w:val="both"/>
        <w:rPr>
          <w:rFonts w:ascii="Arial" w:hAnsi="Arial" w:cs="Arial"/>
          <w:color w:val="05192D"/>
        </w:rPr>
      </w:pPr>
      <w:r>
        <w:rPr>
          <w:rFonts w:ascii="Arial" w:hAnsi="Arial" w:cs="Arial"/>
          <w:color w:val="05192D"/>
        </w:rPr>
        <w:t xml:space="preserve">Let's have a look at an example in our </w:t>
      </w:r>
      <w:proofErr w:type="gramStart"/>
      <w:r>
        <w:rPr>
          <w:rFonts w:ascii="Arial" w:hAnsi="Arial" w:cs="Arial"/>
          <w:color w:val="05192D"/>
        </w:rPr>
        <w:t>data</w:t>
      </w:r>
      <w:proofErr w:type="gramEnd"/>
      <w:r>
        <w:rPr>
          <w:rFonts w:ascii="Arial" w:hAnsi="Arial" w:cs="Arial"/>
          <w:color w:val="05192D"/>
        </w:rPr>
        <w:t>. [Verilerimizdeki bir örneğe bakalım.] The energy provided by a 190 grams of flour, 692 KCal, is given in column </w:t>
      </w:r>
      <w:r>
        <w:rPr>
          <w:rStyle w:val="HTMLKodu"/>
          <w:color w:val="05192D"/>
          <w:shd w:val="clear" w:color="auto" w:fill="EFEBE4"/>
        </w:rPr>
        <w:t>C</w:t>
      </w:r>
      <w:r>
        <w:rPr>
          <w:rFonts w:ascii="Arial" w:hAnsi="Arial" w:cs="Arial"/>
          <w:color w:val="05192D"/>
        </w:rPr>
        <w:t> and row </w:t>
      </w:r>
      <w:r>
        <w:rPr>
          <w:rStyle w:val="HTMLKodu"/>
          <w:color w:val="05192D"/>
          <w:shd w:val="clear" w:color="auto" w:fill="EFEBE4"/>
        </w:rPr>
        <w:t>5</w:t>
      </w:r>
      <w:r>
        <w:rPr>
          <w:rFonts w:ascii="Arial" w:hAnsi="Arial" w:cs="Arial"/>
          <w:color w:val="05192D"/>
        </w:rPr>
        <w:t>. [190 gram unun sağladığı enerji, 692 KCal, C sütunu ve 5. satırda verilmiştir.]</w:t>
      </w:r>
    </w:p>
    <w:p w:rsidR="00F96B59" w:rsidRDefault="00481A65" w:rsidP="00481A65">
      <w:pPr>
        <w:pStyle w:val="NormalWeb"/>
        <w:shd w:val="clear" w:color="auto" w:fill="FFFFFF"/>
        <w:jc w:val="center"/>
        <w:rPr>
          <w:rFonts w:ascii="Arial" w:hAnsi="Arial" w:cs="Arial"/>
          <w:color w:val="05192D"/>
        </w:rPr>
      </w:pPr>
      <w:r w:rsidRPr="00481A65">
        <w:rPr>
          <w:rFonts w:ascii="Arial" w:hAnsi="Arial" w:cs="Arial"/>
          <w:color w:val="05192D"/>
        </w:rPr>
        <w:lastRenderedPageBreak/>
        <w:drawing>
          <wp:inline distT="0" distB="0" distL="0" distR="0" wp14:anchorId="53CBF3CF" wp14:editId="6EE977BE">
            <wp:extent cx="2924583" cy="1162212"/>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583" cy="1162212"/>
                    </a:xfrm>
                    <a:prstGeom prst="rect">
                      <a:avLst/>
                    </a:prstGeom>
                  </pic:spPr>
                </pic:pic>
              </a:graphicData>
            </a:graphic>
          </wp:inline>
        </w:drawing>
      </w:r>
    </w:p>
    <w:p w:rsidR="00481A65" w:rsidRPr="00481A65" w:rsidRDefault="00481A65" w:rsidP="00481A65">
      <w:p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481A65">
        <w:rPr>
          <w:rFonts w:ascii="Arial" w:eastAsia="Times New Roman" w:hAnsi="Arial" w:cs="Arial"/>
          <w:color w:val="05192D"/>
          <w:sz w:val="24"/>
          <w:szCs w:val="24"/>
          <w:highlight w:val="lightGray"/>
          <w:lang w:eastAsia="tr-TR"/>
        </w:rPr>
        <w:t>Find the row with number </w:t>
      </w:r>
      <w:r w:rsidRPr="00481A65">
        <w:rPr>
          <w:rFonts w:ascii="Courier New" w:eastAsia="Times New Roman" w:hAnsi="Courier New" w:cs="Courier New"/>
          <w:color w:val="05192D"/>
          <w:sz w:val="20"/>
          <w:szCs w:val="20"/>
          <w:highlight w:val="lightGray"/>
          <w:shd w:val="clear" w:color="auto" w:fill="EFEBE4"/>
          <w:lang w:eastAsia="tr-TR"/>
        </w:rPr>
        <w:t>6</w:t>
      </w:r>
      <w:r w:rsidRPr="00481A65">
        <w:rPr>
          <w:rFonts w:ascii="Arial" w:eastAsia="Times New Roman" w:hAnsi="Arial" w:cs="Arial"/>
          <w:color w:val="05192D"/>
          <w:sz w:val="24"/>
          <w:szCs w:val="24"/>
          <w:highlight w:val="lightGray"/>
          <w:lang w:eastAsia="tr-TR"/>
        </w:rPr>
        <w:t> in the spreadsheet. In this row, fill in</w:t>
      </w:r>
    </w:p>
    <w:p w:rsidR="00481A65" w:rsidRPr="00481A65" w:rsidRDefault="00481A65" w:rsidP="00481A65">
      <w:pPr>
        <w:numPr>
          <w:ilvl w:val="0"/>
          <w:numId w:val="1"/>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481A65">
        <w:rPr>
          <w:rFonts w:ascii="Courier New" w:eastAsia="Times New Roman" w:hAnsi="Courier New" w:cs="Courier New"/>
          <w:color w:val="05192D"/>
          <w:sz w:val="20"/>
          <w:szCs w:val="20"/>
          <w:highlight w:val="lightGray"/>
          <w:shd w:val="clear" w:color="auto" w:fill="EFEBE4"/>
          <w:lang w:eastAsia="tr-TR"/>
        </w:rPr>
        <w:t>Baking powder</w:t>
      </w:r>
      <w:r w:rsidRPr="00481A65">
        <w:rPr>
          <w:rFonts w:ascii="Arial" w:eastAsia="Times New Roman" w:hAnsi="Arial" w:cs="Arial"/>
          <w:color w:val="05192D"/>
          <w:sz w:val="24"/>
          <w:szCs w:val="24"/>
          <w:highlight w:val="lightGray"/>
          <w:lang w:eastAsia="tr-TR"/>
        </w:rPr>
        <w:t> in column </w:t>
      </w:r>
      <w:r w:rsidRPr="00481A65">
        <w:rPr>
          <w:rFonts w:ascii="Courier New" w:eastAsia="Times New Roman" w:hAnsi="Courier New" w:cs="Courier New"/>
          <w:color w:val="05192D"/>
          <w:sz w:val="20"/>
          <w:szCs w:val="20"/>
          <w:highlight w:val="lightGray"/>
          <w:shd w:val="clear" w:color="auto" w:fill="EFEBE4"/>
          <w:lang w:eastAsia="tr-TR"/>
        </w:rPr>
        <w:t>A</w:t>
      </w:r>
      <w:r w:rsidRPr="00481A65">
        <w:rPr>
          <w:rFonts w:ascii="Arial" w:eastAsia="Times New Roman" w:hAnsi="Arial" w:cs="Arial"/>
          <w:color w:val="05192D"/>
          <w:sz w:val="24"/>
          <w:szCs w:val="24"/>
          <w:highlight w:val="lightGray"/>
          <w:lang w:eastAsia="tr-TR"/>
        </w:rPr>
        <w:t>. Watch out, it's case sensitive.</w:t>
      </w:r>
    </w:p>
    <w:p w:rsidR="00481A65" w:rsidRPr="00481A65" w:rsidRDefault="00481A65" w:rsidP="00481A65">
      <w:pPr>
        <w:numPr>
          <w:ilvl w:val="0"/>
          <w:numId w:val="1"/>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481A65">
        <w:rPr>
          <w:rFonts w:ascii="Courier New" w:eastAsia="Times New Roman" w:hAnsi="Courier New" w:cs="Courier New"/>
          <w:color w:val="05192D"/>
          <w:sz w:val="20"/>
          <w:szCs w:val="20"/>
          <w:highlight w:val="lightGray"/>
          <w:shd w:val="clear" w:color="auto" w:fill="EFEBE4"/>
          <w:lang w:eastAsia="tr-TR"/>
        </w:rPr>
        <w:t>30</w:t>
      </w:r>
      <w:r w:rsidRPr="00481A65">
        <w:rPr>
          <w:rFonts w:ascii="Arial" w:eastAsia="Times New Roman" w:hAnsi="Arial" w:cs="Arial"/>
          <w:color w:val="05192D"/>
          <w:sz w:val="24"/>
          <w:szCs w:val="24"/>
          <w:highlight w:val="lightGray"/>
          <w:lang w:eastAsia="tr-TR"/>
        </w:rPr>
        <w:t> in column </w:t>
      </w:r>
      <w:r w:rsidRPr="00481A65">
        <w:rPr>
          <w:rFonts w:ascii="Courier New" w:eastAsia="Times New Roman" w:hAnsi="Courier New" w:cs="Courier New"/>
          <w:color w:val="05192D"/>
          <w:sz w:val="20"/>
          <w:szCs w:val="20"/>
          <w:highlight w:val="lightGray"/>
          <w:shd w:val="clear" w:color="auto" w:fill="EFEBE4"/>
          <w:lang w:eastAsia="tr-TR"/>
        </w:rPr>
        <w:t>B</w:t>
      </w:r>
      <w:r w:rsidRPr="00481A65">
        <w:rPr>
          <w:rFonts w:ascii="Arial" w:eastAsia="Times New Roman" w:hAnsi="Arial" w:cs="Arial"/>
          <w:color w:val="05192D"/>
          <w:sz w:val="24"/>
          <w:szCs w:val="24"/>
          <w:highlight w:val="lightGray"/>
          <w:lang w:eastAsia="tr-TR"/>
        </w:rPr>
        <w:t> and </w:t>
      </w:r>
      <w:r w:rsidRPr="00481A65">
        <w:rPr>
          <w:rFonts w:ascii="Courier New" w:eastAsia="Times New Roman" w:hAnsi="Courier New" w:cs="Courier New"/>
          <w:color w:val="05192D"/>
          <w:sz w:val="20"/>
          <w:szCs w:val="20"/>
          <w:highlight w:val="lightGray"/>
          <w:shd w:val="clear" w:color="auto" w:fill="EFEBE4"/>
          <w:lang w:eastAsia="tr-TR"/>
        </w:rPr>
        <w:t>10</w:t>
      </w:r>
      <w:r w:rsidRPr="00481A65">
        <w:rPr>
          <w:rFonts w:ascii="Arial" w:eastAsia="Times New Roman" w:hAnsi="Arial" w:cs="Arial"/>
          <w:color w:val="05192D"/>
          <w:sz w:val="24"/>
          <w:szCs w:val="24"/>
          <w:highlight w:val="lightGray"/>
          <w:lang w:eastAsia="tr-TR"/>
        </w:rPr>
        <w:t> in column </w:t>
      </w:r>
      <w:r w:rsidRPr="00481A65">
        <w:rPr>
          <w:rFonts w:ascii="Courier New" w:eastAsia="Times New Roman" w:hAnsi="Courier New" w:cs="Courier New"/>
          <w:color w:val="05192D"/>
          <w:sz w:val="20"/>
          <w:szCs w:val="20"/>
          <w:highlight w:val="lightGray"/>
          <w:shd w:val="clear" w:color="auto" w:fill="EFEBE4"/>
          <w:lang w:eastAsia="tr-TR"/>
        </w:rPr>
        <w:t>C</w:t>
      </w:r>
    </w:p>
    <w:p w:rsidR="00481A65" w:rsidRPr="00481A65" w:rsidRDefault="00481A65" w:rsidP="00481A65">
      <w:pPr>
        <w:numPr>
          <w:ilvl w:val="0"/>
          <w:numId w:val="1"/>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481A65">
        <w:rPr>
          <w:rFonts w:ascii="Courier New" w:eastAsia="Times New Roman" w:hAnsi="Courier New" w:cs="Courier New"/>
          <w:color w:val="05192D"/>
          <w:sz w:val="20"/>
          <w:szCs w:val="20"/>
          <w:highlight w:val="lightGray"/>
          <w:shd w:val="clear" w:color="auto" w:fill="EFEBE4"/>
          <w:lang w:eastAsia="tr-TR"/>
        </w:rPr>
        <w:t>2018-12-31</w:t>
      </w:r>
      <w:r w:rsidRPr="00481A65">
        <w:rPr>
          <w:rFonts w:ascii="Arial" w:eastAsia="Times New Roman" w:hAnsi="Arial" w:cs="Arial"/>
          <w:color w:val="05192D"/>
          <w:sz w:val="24"/>
          <w:szCs w:val="24"/>
          <w:highlight w:val="lightGray"/>
          <w:lang w:eastAsia="tr-TR"/>
        </w:rPr>
        <w:t> in column </w:t>
      </w:r>
      <w:r w:rsidRPr="00481A65">
        <w:rPr>
          <w:rFonts w:ascii="Courier New" w:eastAsia="Times New Roman" w:hAnsi="Courier New" w:cs="Courier New"/>
          <w:color w:val="05192D"/>
          <w:sz w:val="20"/>
          <w:szCs w:val="20"/>
          <w:highlight w:val="lightGray"/>
          <w:shd w:val="clear" w:color="auto" w:fill="EFEBE4"/>
          <w:lang w:eastAsia="tr-TR"/>
        </w:rPr>
        <w:t>D</w:t>
      </w:r>
      <w:r w:rsidRPr="00481A65">
        <w:rPr>
          <w:rFonts w:ascii="Arial" w:eastAsia="Times New Roman" w:hAnsi="Arial" w:cs="Arial"/>
          <w:color w:val="05192D"/>
          <w:sz w:val="24"/>
          <w:szCs w:val="24"/>
          <w:highlight w:val="lightGray"/>
          <w:lang w:eastAsia="tr-TR"/>
        </w:rPr>
        <w:t>. Note that this is the Year-Month-Day notation.</w:t>
      </w:r>
    </w:p>
    <w:p w:rsidR="00481A65" w:rsidRPr="00481A65" w:rsidRDefault="00481A65" w:rsidP="00481A65">
      <w:pPr>
        <w:numPr>
          <w:ilvl w:val="0"/>
          <w:numId w:val="1"/>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481A65">
        <w:rPr>
          <w:rFonts w:ascii="Courier New" w:eastAsia="Times New Roman" w:hAnsi="Courier New" w:cs="Courier New"/>
          <w:color w:val="05192D"/>
          <w:sz w:val="20"/>
          <w:szCs w:val="20"/>
          <w:highlight w:val="lightGray"/>
          <w:shd w:val="clear" w:color="auto" w:fill="EFEBE4"/>
          <w:lang w:eastAsia="tr-TR"/>
        </w:rPr>
        <w:t>$0.10</w:t>
      </w:r>
      <w:r w:rsidRPr="00481A65">
        <w:rPr>
          <w:rFonts w:ascii="Arial" w:eastAsia="Times New Roman" w:hAnsi="Arial" w:cs="Arial"/>
          <w:color w:val="05192D"/>
          <w:sz w:val="24"/>
          <w:szCs w:val="24"/>
          <w:highlight w:val="lightGray"/>
          <w:lang w:eastAsia="tr-TR"/>
        </w:rPr>
        <w:t> in column </w:t>
      </w:r>
      <w:r w:rsidRPr="00481A65">
        <w:rPr>
          <w:rFonts w:ascii="Courier New" w:eastAsia="Times New Roman" w:hAnsi="Courier New" w:cs="Courier New"/>
          <w:color w:val="05192D"/>
          <w:sz w:val="20"/>
          <w:szCs w:val="20"/>
          <w:highlight w:val="lightGray"/>
          <w:shd w:val="clear" w:color="auto" w:fill="EFEBE4"/>
          <w:lang w:eastAsia="tr-TR"/>
        </w:rPr>
        <w:t>E</w:t>
      </w:r>
    </w:p>
    <w:p w:rsidR="00481A65" w:rsidRPr="00481A65" w:rsidRDefault="00481A65" w:rsidP="00481A65">
      <w:pPr>
        <w:shd w:val="clear" w:color="auto" w:fill="FFFFFF"/>
        <w:spacing w:before="100" w:beforeAutospacing="1" w:after="100" w:afterAutospacing="1" w:line="240" w:lineRule="auto"/>
        <w:rPr>
          <w:rFonts w:ascii="Arial" w:eastAsia="Times New Roman" w:hAnsi="Arial" w:cs="Arial"/>
          <w:color w:val="05192D"/>
          <w:sz w:val="24"/>
          <w:szCs w:val="24"/>
          <w:lang w:eastAsia="tr-TR"/>
        </w:rPr>
      </w:pPr>
      <w:r w:rsidRPr="00481A65">
        <w:rPr>
          <w:rFonts w:ascii="Arial" w:eastAsia="Times New Roman" w:hAnsi="Arial" w:cs="Arial"/>
          <w:color w:val="05192D"/>
          <w:sz w:val="24"/>
          <w:szCs w:val="24"/>
          <w:highlight w:val="lightGray"/>
          <w:lang w:eastAsia="tr-TR"/>
        </w:rPr>
        <w:t>Watch out: the values are case sensitive. Click 'Submit Answer' after you finished editing the last cell.</w:t>
      </w:r>
    </w:p>
    <w:p w:rsidR="00481A65" w:rsidRDefault="00481A65" w:rsidP="00481A65">
      <w:pPr>
        <w:pStyle w:val="NormalWeb"/>
        <w:shd w:val="clear" w:color="auto" w:fill="FFFFFF"/>
        <w:jc w:val="center"/>
        <w:rPr>
          <w:rFonts w:ascii="Arial" w:hAnsi="Arial" w:cs="Arial"/>
          <w:color w:val="05192D"/>
        </w:rPr>
      </w:pPr>
      <w:r w:rsidRPr="00481A65">
        <w:rPr>
          <w:rFonts w:ascii="Arial" w:hAnsi="Arial" w:cs="Arial"/>
          <w:color w:val="05192D"/>
        </w:rPr>
        <w:drawing>
          <wp:inline distT="0" distB="0" distL="0" distR="0" wp14:anchorId="08827094" wp14:editId="305E5C65">
            <wp:extent cx="2876951" cy="108600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951" cy="1086002"/>
                    </a:xfrm>
                    <a:prstGeom prst="rect">
                      <a:avLst/>
                    </a:prstGeom>
                  </pic:spPr>
                </pic:pic>
              </a:graphicData>
            </a:graphic>
          </wp:inline>
        </w:drawing>
      </w:r>
    </w:p>
    <w:p w:rsidR="00F96B59" w:rsidRPr="00F96B59" w:rsidRDefault="00F96B59" w:rsidP="00F96B59">
      <w:pPr>
        <w:shd w:val="clear" w:color="auto" w:fill="FFFFFF"/>
        <w:spacing w:before="100" w:beforeAutospacing="1" w:after="100" w:afterAutospacing="1" w:line="240" w:lineRule="auto"/>
        <w:jc w:val="both"/>
        <w:rPr>
          <w:rFonts w:ascii="Arial" w:eastAsia="Times New Roman" w:hAnsi="Arial" w:cs="Arial"/>
          <w:color w:val="05192D"/>
          <w:sz w:val="24"/>
          <w:szCs w:val="24"/>
          <w:lang w:eastAsia="tr-TR"/>
        </w:rPr>
      </w:pPr>
    </w:p>
    <w:p w:rsidR="00481A65" w:rsidRDefault="00481A65" w:rsidP="00481A65">
      <w:pPr>
        <w:pStyle w:val="Balk4"/>
        <w:shd w:val="clear" w:color="auto" w:fill="FFFFFF"/>
        <w:spacing w:before="60" w:beforeAutospacing="0" w:after="60" w:afterAutospacing="0"/>
        <w:rPr>
          <w:rFonts w:ascii="Arial" w:hAnsi="Arial" w:cs="Arial"/>
          <w:color w:val="05192D"/>
        </w:rPr>
      </w:pPr>
      <w:r>
        <w:rPr>
          <w:rFonts w:ascii="Arial" w:hAnsi="Arial" w:cs="Arial"/>
          <w:color w:val="05192D"/>
        </w:rPr>
        <w:t>Cells</w:t>
      </w:r>
    </w:p>
    <w:p w:rsidR="00481A65" w:rsidRDefault="00481A65" w:rsidP="00481A65">
      <w:pPr>
        <w:pStyle w:val="NormalWeb"/>
        <w:shd w:val="clear" w:color="auto" w:fill="FFFFFF"/>
        <w:spacing w:before="0" w:after="0"/>
        <w:jc w:val="both"/>
        <w:rPr>
          <w:rFonts w:ascii="Arial" w:hAnsi="Arial" w:cs="Arial"/>
          <w:color w:val="05192D"/>
        </w:rPr>
      </w:pPr>
      <w:r>
        <w:rPr>
          <w:rFonts w:ascii="Arial" w:hAnsi="Arial" w:cs="Arial"/>
          <w:color w:val="05192D"/>
        </w:rPr>
        <w:t>If you're having a hard time telling apart rows from columns, a little trick that can help is to think of the spreadsheet as a theater, with the stage on the left. [Satırları sütunlardan ayırmakta zorlanıyorsanız, yardımcı olabilecek küçük bir numara, elektronik tabloyu sahne solda olan bir tiyatro olarak düşünmektir.] Your position relative to the stage is defined by a letter: </w:t>
      </w:r>
      <w:r>
        <w:rPr>
          <w:rStyle w:val="HTMLKodu"/>
          <w:color w:val="05192D"/>
          <w:shd w:val="clear" w:color="auto" w:fill="EFEBE4"/>
        </w:rPr>
        <w:t>A</w:t>
      </w:r>
      <w:r>
        <w:rPr>
          <w:rFonts w:ascii="Arial" w:hAnsi="Arial" w:cs="Arial"/>
          <w:color w:val="05192D"/>
        </w:rPr>
        <w:t>, </w:t>
      </w:r>
      <w:r>
        <w:rPr>
          <w:rStyle w:val="HTMLKodu"/>
          <w:color w:val="05192D"/>
          <w:shd w:val="clear" w:color="auto" w:fill="EFEBE4"/>
        </w:rPr>
        <w:t>B</w:t>
      </w:r>
      <w:r>
        <w:rPr>
          <w:rFonts w:ascii="Arial" w:hAnsi="Arial" w:cs="Arial"/>
          <w:color w:val="05192D"/>
        </w:rPr>
        <w:t>, </w:t>
      </w:r>
      <w:r>
        <w:rPr>
          <w:rStyle w:val="HTMLKodu"/>
          <w:color w:val="05192D"/>
          <w:shd w:val="clear" w:color="auto" w:fill="EFEBE4"/>
        </w:rPr>
        <w:t>C</w:t>
      </w:r>
      <w:r>
        <w:rPr>
          <w:rFonts w:ascii="Arial" w:hAnsi="Arial" w:cs="Arial"/>
          <w:color w:val="05192D"/>
        </w:rPr>
        <w:t>, etc. [Sahneye göre konumunuz bir harfle tanımlanır: A, B, C, vb.] Your position within the row is defined with a number: </w:t>
      </w:r>
      <w:r>
        <w:rPr>
          <w:rStyle w:val="HTMLKodu"/>
          <w:color w:val="05192D"/>
          <w:shd w:val="clear" w:color="auto" w:fill="EFEBE4"/>
        </w:rPr>
        <w:t>1</w:t>
      </w:r>
      <w:r>
        <w:rPr>
          <w:rFonts w:ascii="Arial" w:hAnsi="Arial" w:cs="Arial"/>
          <w:color w:val="05192D"/>
        </w:rPr>
        <w:t>, </w:t>
      </w:r>
      <w:r>
        <w:rPr>
          <w:rStyle w:val="HTMLKodu"/>
          <w:color w:val="05192D"/>
          <w:shd w:val="clear" w:color="auto" w:fill="EFEBE4"/>
        </w:rPr>
        <w:t>2</w:t>
      </w:r>
      <w:r>
        <w:rPr>
          <w:rFonts w:ascii="Arial" w:hAnsi="Arial" w:cs="Arial"/>
          <w:color w:val="05192D"/>
        </w:rPr>
        <w:t>, </w:t>
      </w:r>
      <w:r>
        <w:rPr>
          <w:rStyle w:val="HTMLKodu"/>
          <w:color w:val="05192D"/>
          <w:shd w:val="clear" w:color="auto" w:fill="EFEBE4"/>
        </w:rPr>
        <w:t>3</w:t>
      </w:r>
      <w:r>
        <w:rPr>
          <w:rFonts w:ascii="Arial" w:hAnsi="Arial" w:cs="Arial"/>
          <w:color w:val="05192D"/>
        </w:rPr>
        <w:t>, etc. [Satır içindeki konumunuz bir sayı ile tanımlanır: 1, 2, 3, vb.]</w:t>
      </w:r>
    </w:p>
    <w:p w:rsidR="00481A65" w:rsidRDefault="00481A65" w:rsidP="00481A65">
      <w:pPr>
        <w:pStyle w:val="NormalWeb"/>
        <w:shd w:val="clear" w:color="auto" w:fill="FFFFFF"/>
        <w:spacing w:before="0" w:after="0"/>
        <w:jc w:val="both"/>
        <w:rPr>
          <w:rFonts w:ascii="Arial" w:hAnsi="Arial" w:cs="Arial"/>
          <w:color w:val="05192D"/>
        </w:rPr>
      </w:pPr>
      <w:r w:rsidRPr="00481A65">
        <w:rPr>
          <w:rFonts w:ascii="Arial" w:hAnsi="Arial" w:cs="Arial"/>
          <w:color w:val="05192D"/>
          <w:highlight w:val="yellow"/>
        </w:rPr>
        <w:t>Each indivisible rectangle you see in the spreadsheet is called a </w:t>
      </w:r>
      <w:r w:rsidRPr="00481A65">
        <w:rPr>
          <w:rStyle w:val="Gl"/>
          <w:rFonts w:ascii="Arial" w:hAnsi="Arial" w:cs="Arial"/>
          <w:color w:val="05192D"/>
          <w:highlight w:val="yellow"/>
        </w:rPr>
        <w:t>cell</w:t>
      </w:r>
      <w:r>
        <w:rPr>
          <w:rFonts w:ascii="Arial" w:hAnsi="Arial" w:cs="Arial"/>
          <w:color w:val="05192D"/>
        </w:rPr>
        <w:t>. [E-tabloda gördüğünüz her bölünemez dikdörtgene hücre denir.] </w:t>
      </w:r>
      <w:r w:rsidRPr="00481A65">
        <w:rPr>
          <w:rFonts w:ascii="Arial" w:hAnsi="Arial" w:cs="Arial"/>
          <w:color w:val="05192D"/>
          <w:highlight w:val="yellow"/>
        </w:rPr>
        <w:t>Each cell has a value</w:t>
      </w:r>
      <w:r>
        <w:rPr>
          <w:rFonts w:ascii="Arial" w:hAnsi="Arial" w:cs="Arial"/>
          <w:color w:val="05192D"/>
        </w:rPr>
        <w:t xml:space="preserve"> (like </w:t>
      </w:r>
      <w:r>
        <w:rPr>
          <w:rStyle w:val="HTMLKodu"/>
          <w:color w:val="05192D"/>
          <w:shd w:val="clear" w:color="auto" w:fill="EFEBE4"/>
        </w:rPr>
        <w:t>Flour</w:t>
      </w:r>
      <w:r>
        <w:rPr>
          <w:rFonts w:ascii="Arial" w:hAnsi="Arial" w:cs="Arial"/>
          <w:color w:val="05192D"/>
        </w:rPr>
        <w:t xml:space="preserve">) </w:t>
      </w:r>
      <w:r w:rsidRPr="00481A65">
        <w:rPr>
          <w:rFonts w:ascii="Arial" w:hAnsi="Arial" w:cs="Arial"/>
          <w:color w:val="05192D"/>
          <w:highlight w:val="yellow"/>
        </w:rPr>
        <w:t>and a position</w:t>
      </w:r>
      <w:r>
        <w:rPr>
          <w:rFonts w:ascii="Arial" w:hAnsi="Arial" w:cs="Arial"/>
          <w:color w:val="05192D"/>
        </w:rPr>
        <w:t>. [Her hücrenin bir değeri (Un gibi) ve bir konumu vardır.] </w:t>
      </w:r>
      <w:r w:rsidRPr="00481A65">
        <w:rPr>
          <w:rFonts w:ascii="Arial" w:hAnsi="Arial" w:cs="Arial"/>
          <w:color w:val="05192D"/>
          <w:highlight w:val="yellow"/>
        </w:rPr>
        <w:t>The position is defined by the combination of its column and its row.</w:t>
      </w:r>
      <w:r>
        <w:rPr>
          <w:rFonts w:ascii="Arial" w:hAnsi="Arial" w:cs="Arial"/>
          <w:color w:val="05192D"/>
        </w:rPr>
        <w:t xml:space="preserve"> [Konum, sütununun ve satırının birleşimi ile tanımlanır.] We call </w:t>
      </w:r>
      <w:r w:rsidRPr="00481A65">
        <w:rPr>
          <w:rFonts w:ascii="Arial" w:hAnsi="Arial" w:cs="Arial"/>
          <w:color w:val="05192D"/>
          <w:highlight w:val="yellow"/>
        </w:rPr>
        <w:t>this combination a </w:t>
      </w:r>
      <w:r w:rsidRPr="00481A65">
        <w:rPr>
          <w:rStyle w:val="Gl"/>
          <w:rFonts w:ascii="Arial" w:hAnsi="Arial" w:cs="Arial"/>
          <w:color w:val="05192D"/>
          <w:highlight w:val="yellow"/>
        </w:rPr>
        <w:t>cell address</w:t>
      </w:r>
      <w:r>
        <w:rPr>
          <w:rFonts w:ascii="Arial" w:hAnsi="Arial" w:cs="Arial"/>
          <w:color w:val="05192D"/>
        </w:rPr>
        <w:t xml:space="preserve">. [Bu </w:t>
      </w:r>
      <w:proofErr w:type="gramStart"/>
      <w:r>
        <w:rPr>
          <w:rFonts w:ascii="Arial" w:hAnsi="Arial" w:cs="Arial"/>
          <w:color w:val="05192D"/>
        </w:rPr>
        <w:t>kombinasyona</w:t>
      </w:r>
      <w:proofErr w:type="gramEnd"/>
      <w:r>
        <w:rPr>
          <w:rFonts w:ascii="Arial" w:hAnsi="Arial" w:cs="Arial"/>
          <w:color w:val="05192D"/>
        </w:rPr>
        <w:t xml:space="preserve"> hücre adresi diyoruz.]</w:t>
      </w:r>
    </w:p>
    <w:p w:rsidR="00481A65" w:rsidRDefault="00481A65" w:rsidP="00481A65">
      <w:pPr>
        <w:pStyle w:val="NormalWeb"/>
        <w:shd w:val="clear" w:color="auto" w:fill="FFFFFF"/>
        <w:spacing w:before="0" w:after="0"/>
        <w:jc w:val="both"/>
        <w:rPr>
          <w:rFonts w:ascii="Arial" w:hAnsi="Arial" w:cs="Arial"/>
          <w:color w:val="05192D"/>
        </w:rPr>
      </w:pPr>
      <w:r w:rsidRPr="00481A65">
        <w:rPr>
          <w:rFonts w:ascii="Arial" w:hAnsi="Arial" w:cs="Arial"/>
          <w:color w:val="05192D"/>
          <w:highlight w:val="yellow"/>
        </w:rPr>
        <w:t>The address of a cell is defined by the column letter, followed by the row number</w:t>
      </w:r>
      <w:r>
        <w:rPr>
          <w:rFonts w:ascii="Arial" w:hAnsi="Arial" w:cs="Arial"/>
          <w:color w:val="05192D"/>
        </w:rPr>
        <w:t>. [Bir hücrenin adresi, sütun harfi ve ardından satır numarası ile tanımlanır.] For example, the cell highlighted in the following image is </w:t>
      </w:r>
      <w:r>
        <w:rPr>
          <w:rStyle w:val="HTMLKodu"/>
          <w:color w:val="05192D"/>
          <w:shd w:val="clear" w:color="auto" w:fill="EFEBE4"/>
        </w:rPr>
        <w:t>B3</w:t>
      </w:r>
      <w:r>
        <w:rPr>
          <w:rFonts w:ascii="Arial" w:hAnsi="Arial" w:cs="Arial"/>
          <w:color w:val="05192D"/>
        </w:rPr>
        <w:t>: column </w:t>
      </w:r>
      <w:r>
        <w:rPr>
          <w:rStyle w:val="HTMLKodu"/>
          <w:color w:val="05192D"/>
          <w:shd w:val="clear" w:color="auto" w:fill="EFEBE4"/>
        </w:rPr>
        <w:t>B</w:t>
      </w:r>
      <w:r>
        <w:rPr>
          <w:rFonts w:ascii="Arial" w:hAnsi="Arial" w:cs="Arial"/>
          <w:color w:val="05192D"/>
        </w:rPr>
        <w:t> and row </w:t>
      </w:r>
      <w:r>
        <w:rPr>
          <w:rStyle w:val="HTMLKodu"/>
          <w:color w:val="05192D"/>
          <w:shd w:val="clear" w:color="auto" w:fill="EFEBE4"/>
        </w:rPr>
        <w:t>3</w:t>
      </w:r>
      <w:r>
        <w:rPr>
          <w:rFonts w:ascii="Arial" w:hAnsi="Arial" w:cs="Arial"/>
          <w:color w:val="05192D"/>
        </w:rPr>
        <w:t>. [Örneğin, aşağıdaki resimde vurgulanan hücre B3'tür: B sütunu ve 3. satır.]</w:t>
      </w:r>
    </w:p>
    <w:p w:rsidR="00047FC3" w:rsidRDefault="00481A65" w:rsidP="00481A65">
      <w:pPr>
        <w:jc w:val="center"/>
      </w:pPr>
      <w:r w:rsidRPr="00481A65">
        <w:lastRenderedPageBreak/>
        <w:drawing>
          <wp:inline distT="0" distB="0" distL="0" distR="0" wp14:anchorId="373DA0E7" wp14:editId="52C487C3">
            <wp:extent cx="3458058" cy="1286054"/>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058" cy="1286054"/>
                    </a:xfrm>
                    <a:prstGeom prst="rect">
                      <a:avLst/>
                    </a:prstGeom>
                  </pic:spPr>
                </pic:pic>
              </a:graphicData>
            </a:graphic>
          </wp:inline>
        </w:drawing>
      </w:r>
    </w:p>
    <w:p w:rsidR="00481A65" w:rsidRDefault="00481A65" w:rsidP="00481A65">
      <w:pPr>
        <w:jc w:val="center"/>
      </w:pPr>
    </w:p>
    <w:p w:rsidR="00481A65" w:rsidRPr="00481A65" w:rsidRDefault="00481A65" w:rsidP="00481A65">
      <w:pPr>
        <w:numPr>
          <w:ilvl w:val="0"/>
          <w:numId w:val="2"/>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481A65">
        <w:rPr>
          <w:rFonts w:ascii="Arial" w:eastAsia="Times New Roman" w:hAnsi="Arial" w:cs="Arial"/>
          <w:color w:val="05192D"/>
          <w:sz w:val="24"/>
          <w:szCs w:val="24"/>
          <w:highlight w:val="lightGray"/>
          <w:lang w:eastAsia="tr-TR"/>
        </w:rPr>
        <w:t>Change the calories of eggs to 200 Kcal. First, you should select the cell with address </w:t>
      </w:r>
      <w:r w:rsidRPr="00481A65">
        <w:rPr>
          <w:rFonts w:ascii="Courier New" w:eastAsia="Times New Roman" w:hAnsi="Courier New" w:cs="Courier New"/>
          <w:color w:val="05192D"/>
          <w:sz w:val="20"/>
          <w:szCs w:val="20"/>
          <w:highlight w:val="lightGray"/>
          <w:shd w:val="clear" w:color="auto" w:fill="EFEBE4"/>
          <w:lang w:eastAsia="tr-TR"/>
        </w:rPr>
        <w:t>C2</w:t>
      </w:r>
      <w:r w:rsidRPr="00481A65">
        <w:rPr>
          <w:rFonts w:ascii="Arial" w:eastAsia="Times New Roman" w:hAnsi="Arial" w:cs="Arial"/>
          <w:color w:val="05192D"/>
          <w:sz w:val="24"/>
          <w:szCs w:val="24"/>
          <w:highlight w:val="lightGray"/>
          <w:lang w:eastAsia="tr-TR"/>
        </w:rPr>
        <w:t>. Change the value of this cell to </w:t>
      </w:r>
      <w:r w:rsidRPr="00481A65">
        <w:rPr>
          <w:rFonts w:ascii="Courier New" w:eastAsia="Times New Roman" w:hAnsi="Courier New" w:cs="Courier New"/>
          <w:color w:val="05192D"/>
          <w:sz w:val="20"/>
          <w:szCs w:val="20"/>
          <w:highlight w:val="lightGray"/>
          <w:shd w:val="clear" w:color="auto" w:fill="EFEBE4"/>
          <w:lang w:eastAsia="tr-TR"/>
        </w:rPr>
        <w:t>200</w:t>
      </w:r>
      <w:r w:rsidRPr="00481A65">
        <w:rPr>
          <w:rFonts w:ascii="Arial" w:eastAsia="Times New Roman" w:hAnsi="Arial" w:cs="Arial"/>
          <w:color w:val="05192D"/>
          <w:sz w:val="24"/>
          <w:szCs w:val="24"/>
          <w:highlight w:val="lightGray"/>
          <w:lang w:eastAsia="tr-TR"/>
        </w:rPr>
        <w:t>.</w:t>
      </w:r>
    </w:p>
    <w:p w:rsidR="00481A65" w:rsidRPr="00481A65" w:rsidRDefault="00481A65" w:rsidP="00481A65">
      <w:pPr>
        <w:numPr>
          <w:ilvl w:val="0"/>
          <w:numId w:val="2"/>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481A65">
        <w:rPr>
          <w:rFonts w:ascii="Arial" w:eastAsia="Times New Roman" w:hAnsi="Arial" w:cs="Arial"/>
          <w:color w:val="05192D"/>
          <w:sz w:val="24"/>
          <w:szCs w:val="24"/>
          <w:highlight w:val="lightGray"/>
          <w:lang w:eastAsia="tr-TR"/>
        </w:rPr>
        <w:t>Change the cost of butter to </w:t>
      </w:r>
      <w:r w:rsidRPr="00481A65">
        <w:rPr>
          <w:rFonts w:ascii="Courier New" w:eastAsia="Times New Roman" w:hAnsi="Courier New" w:cs="Courier New"/>
          <w:color w:val="05192D"/>
          <w:sz w:val="20"/>
          <w:szCs w:val="20"/>
          <w:highlight w:val="lightGray"/>
          <w:shd w:val="clear" w:color="auto" w:fill="EFEBE4"/>
          <w:lang w:eastAsia="tr-TR"/>
        </w:rPr>
        <w:t>$2.50</w:t>
      </w:r>
      <w:r w:rsidRPr="00481A65">
        <w:rPr>
          <w:rFonts w:ascii="Arial" w:eastAsia="Times New Roman" w:hAnsi="Arial" w:cs="Arial"/>
          <w:color w:val="05192D"/>
          <w:sz w:val="24"/>
          <w:szCs w:val="24"/>
          <w:highlight w:val="lightGray"/>
          <w:lang w:eastAsia="tr-TR"/>
        </w:rPr>
        <w:t>. First, you should select the cell with address </w:t>
      </w:r>
      <w:r w:rsidRPr="00481A65">
        <w:rPr>
          <w:rFonts w:ascii="Courier New" w:eastAsia="Times New Roman" w:hAnsi="Courier New" w:cs="Courier New"/>
          <w:color w:val="05192D"/>
          <w:sz w:val="20"/>
          <w:szCs w:val="20"/>
          <w:highlight w:val="lightGray"/>
          <w:shd w:val="clear" w:color="auto" w:fill="EFEBE4"/>
          <w:lang w:eastAsia="tr-TR"/>
        </w:rPr>
        <w:t>E4</w:t>
      </w:r>
      <w:r w:rsidRPr="00481A65">
        <w:rPr>
          <w:rFonts w:ascii="Arial" w:eastAsia="Times New Roman" w:hAnsi="Arial" w:cs="Arial"/>
          <w:color w:val="05192D"/>
          <w:sz w:val="24"/>
          <w:szCs w:val="24"/>
          <w:highlight w:val="lightGray"/>
          <w:lang w:eastAsia="tr-TR"/>
        </w:rPr>
        <w:t>. Change the value of this cell to </w:t>
      </w:r>
      <w:r w:rsidRPr="00481A65">
        <w:rPr>
          <w:rFonts w:ascii="Courier New" w:eastAsia="Times New Roman" w:hAnsi="Courier New" w:cs="Courier New"/>
          <w:color w:val="05192D"/>
          <w:sz w:val="20"/>
          <w:szCs w:val="20"/>
          <w:highlight w:val="lightGray"/>
          <w:shd w:val="clear" w:color="auto" w:fill="EFEBE4"/>
          <w:lang w:eastAsia="tr-TR"/>
        </w:rPr>
        <w:t>$2.50</w:t>
      </w:r>
      <w:r w:rsidRPr="00481A65">
        <w:rPr>
          <w:rFonts w:ascii="Arial" w:eastAsia="Times New Roman" w:hAnsi="Arial" w:cs="Arial"/>
          <w:color w:val="05192D"/>
          <w:sz w:val="24"/>
          <w:szCs w:val="24"/>
          <w:highlight w:val="lightGray"/>
          <w:lang w:eastAsia="tr-TR"/>
        </w:rPr>
        <w:t>.</w:t>
      </w:r>
    </w:p>
    <w:p w:rsidR="00481A65" w:rsidRDefault="00481A65" w:rsidP="00481A65">
      <w:pPr>
        <w:jc w:val="center"/>
      </w:pPr>
      <w:r w:rsidRPr="00481A65">
        <w:drawing>
          <wp:inline distT="0" distB="0" distL="0" distR="0" wp14:anchorId="2036EEF1" wp14:editId="150CBA11">
            <wp:extent cx="2695951" cy="943107"/>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951" cy="943107"/>
                    </a:xfrm>
                    <a:prstGeom prst="rect">
                      <a:avLst/>
                    </a:prstGeom>
                  </pic:spPr>
                </pic:pic>
              </a:graphicData>
            </a:graphic>
          </wp:inline>
        </w:drawing>
      </w:r>
    </w:p>
    <w:p w:rsidR="00481A65" w:rsidRDefault="00481A65" w:rsidP="00481A65">
      <w:pPr>
        <w:pStyle w:val="Balk4"/>
        <w:shd w:val="clear" w:color="auto" w:fill="FFFFFF"/>
        <w:spacing w:before="60" w:beforeAutospacing="0" w:after="60" w:afterAutospacing="0"/>
        <w:rPr>
          <w:rFonts w:ascii="Arial" w:hAnsi="Arial" w:cs="Arial"/>
          <w:color w:val="05192D"/>
        </w:rPr>
      </w:pPr>
      <w:r>
        <w:rPr>
          <w:rFonts w:ascii="Arial" w:hAnsi="Arial" w:cs="Arial"/>
          <w:color w:val="05192D"/>
        </w:rPr>
        <w:t>Ranges</w:t>
      </w:r>
    </w:p>
    <w:p w:rsidR="00481A65" w:rsidRDefault="00481A65" w:rsidP="00481A65">
      <w:pPr>
        <w:pStyle w:val="NormalWeb"/>
        <w:shd w:val="clear" w:color="auto" w:fill="FFFFFF"/>
        <w:jc w:val="both"/>
        <w:rPr>
          <w:rFonts w:ascii="Arial" w:hAnsi="Arial" w:cs="Arial"/>
          <w:color w:val="05192D"/>
        </w:rPr>
      </w:pPr>
      <w:r>
        <w:rPr>
          <w:rFonts w:ascii="Arial" w:hAnsi="Arial" w:cs="Arial"/>
          <w:color w:val="05192D"/>
        </w:rPr>
        <w:t>Let's go one step further. [Bir adım daha ileri gidelim.] In the previous exercises we talked about rows, columns, cells and their addresses. [Önceki alıştırmalarda satırlar, sütunlar, hücreler ve adreslerinden bahsetmiştik.] Often in spreadsheets, we'll talk about </w:t>
      </w:r>
      <w:r>
        <w:rPr>
          <w:rStyle w:val="Gl"/>
          <w:rFonts w:ascii="Arial" w:hAnsi="Arial" w:cs="Arial"/>
          <w:color w:val="05192D"/>
        </w:rPr>
        <w:t>ranges</w:t>
      </w:r>
      <w:r>
        <w:rPr>
          <w:rFonts w:ascii="Arial" w:hAnsi="Arial" w:cs="Arial"/>
          <w:color w:val="05192D"/>
        </w:rPr>
        <w:t>. [Genellikle elektronik tablolarda, aralıklar hakkında konuşacağız.]</w:t>
      </w:r>
    </w:p>
    <w:p w:rsidR="00481A65" w:rsidRDefault="00481A65" w:rsidP="00481A65">
      <w:pPr>
        <w:pStyle w:val="NormalWeb"/>
        <w:shd w:val="clear" w:color="auto" w:fill="FFFFFF"/>
        <w:spacing w:before="0" w:after="0"/>
        <w:jc w:val="both"/>
        <w:rPr>
          <w:rFonts w:ascii="Arial" w:hAnsi="Arial" w:cs="Arial"/>
          <w:color w:val="05192D"/>
        </w:rPr>
      </w:pPr>
      <w:r w:rsidRPr="00CD63E6">
        <w:rPr>
          <w:rFonts w:ascii="Arial" w:hAnsi="Arial" w:cs="Arial"/>
          <w:color w:val="05192D"/>
          <w:highlight w:val="yellow"/>
        </w:rPr>
        <w:t>A range is a rectangular group of cells</w:t>
      </w:r>
      <w:r>
        <w:rPr>
          <w:rFonts w:ascii="Arial" w:hAnsi="Arial" w:cs="Arial"/>
          <w:color w:val="05192D"/>
        </w:rPr>
        <w:t xml:space="preserve">. [Aralık, dikdörtgen bir hücre grubudur.] We </w:t>
      </w:r>
      <w:r w:rsidRPr="00CD63E6">
        <w:rPr>
          <w:rFonts w:ascii="Arial" w:hAnsi="Arial" w:cs="Arial"/>
          <w:color w:val="05192D"/>
          <w:highlight w:val="yellow"/>
        </w:rPr>
        <w:t>define ranges from the top left to the bottom right</w:t>
      </w:r>
      <w:r>
        <w:rPr>
          <w:rFonts w:ascii="Arial" w:hAnsi="Arial" w:cs="Arial"/>
          <w:color w:val="05192D"/>
        </w:rPr>
        <w:t xml:space="preserve">. [Aralıkları sol üstten sağ alta doğru </w:t>
      </w:r>
      <w:r w:rsidRPr="00CD63E6">
        <w:rPr>
          <w:rFonts w:ascii="Arial" w:hAnsi="Arial" w:cs="Arial"/>
          <w:color w:val="05192D"/>
        </w:rPr>
        <w:t>tanımlarız.] </w:t>
      </w:r>
      <w:r w:rsidRPr="00CD63E6">
        <w:rPr>
          <w:rFonts w:ascii="Arial" w:hAnsi="Arial" w:cs="Arial"/>
          <w:color w:val="05192D"/>
          <w:highlight w:val="yellow"/>
        </w:rPr>
        <w:t>A range is defined by two cell addresses, divided by a colon (</w:t>
      </w:r>
      <w:r w:rsidRPr="00CD63E6">
        <w:rPr>
          <w:rStyle w:val="HTMLKodu"/>
          <w:color w:val="05192D"/>
          <w:highlight w:val="yellow"/>
          <w:shd w:val="clear" w:color="auto" w:fill="EFEBE4"/>
        </w:rPr>
        <w:t>:</w:t>
      </w:r>
      <w:r w:rsidRPr="00CD63E6">
        <w:rPr>
          <w:rFonts w:ascii="Arial" w:hAnsi="Arial" w:cs="Arial"/>
          <w:color w:val="05192D"/>
          <w:highlight w:val="yellow"/>
        </w:rPr>
        <w:t>).</w:t>
      </w:r>
      <w:r>
        <w:rPr>
          <w:rFonts w:ascii="Arial" w:hAnsi="Arial" w:cs="Arial"/>
          <w:color w:val="05192D"/>
        </w:rPr>
        <w:t> [Aralık, iki hücre adresiyle tanımlanır ve iki nokta üst üste (:) ile bölünür.] </w:t>
      </w:r>
      <w:r w:rsidRPr="00CD63E6">
        <w:rPr>
          <w:rFonts w:ascii="Arial" w:hAnsi="Arial" w:cs="Arial"/>
          <w:color w:val="05192D"/>
          <w:highlight w:val="yellow"/>
        </w:rPr>
        <w:t xml:space="preserve">The value left </w:t>
      </w:r>
      <w:proofErr w:type="gramStart"/>
      <w:r w:rsidRPr="00CD63E6">
        <w:rPr>
          <w:rFonts w:ascii="Arial" w:hAnsi="Arial" w:cs="Arial"/>
          <w:color w:val="05192D"/>
          <w:highlight w:val="yellow"/>
        </w:rPr>
        <w:t>of </w:t>
      </w:r>
      <w:r w:rsidRPr="00CD63E6">
        <w:rPr>
          <w:rStyle w:val="HTMLKodu"/>
          <w:color w:val="05192D"/>
          <w:highlight w:val="yellow"/>
          <w:shd w:val="clear" w:color="auto" w:fill="EFEBE4"/>
        </w:rPr>
        <w:t>:</w:t>
      </w:r>
      <w:r w:rsidRPr="00CD63E6">
        <w:rPr>
          <w:rFonts w:ascii="Arial" w:hAnsi="Arial" w:cs="Arial"/>
          <w:color w:val="05192D"/>
          <w:highlight w:val="yellow"/>
        </w:rPr>
        <w:t> will</w:t>
      </w:r>
      <w:proofErr w:type="gramEnd"/>
      <w:r w:rsidRPr="00CD63E6">
        <w:rPr>
          <w:rFonts w:ascii="Arial" w:hAnsi="Arial" w:cs="Arial"/>
          <w:color w:val="05192D"/>
          <w:highlight w:val="yellow"/>
        </w:rPr>
        <w:t xml:space="preserve"> be the address of the top left cell</w:t>
      </w:r>
      <w:r>
        <w:rPr>
          <w:rFonts w:ascii="Arial" w:hAnsi="Arial" w:cs="Arial"/>
          <w:color w:val="05192D"/>
        </w:rPr>
        <w:t>. [: öğesinin solundaki değer, sol üst hücrenin adresi olacaktır.] </w:t>
      </w:r>
      <w:r w:rsidRPr="00CD63E6">
        <w:rPr>
          <w:rFonts w:ascii="Arial" w:hAnsi="Arial" w:cs="Arial"/>
          <w:color w:val="05192D"/>
          <w:highlight w:val="yellow"/>
        </w:rPr>
        <w:t xml:space="preserve">The value on the right </w:t>
      </w:r>
      <w:proofErr w:type="gramStart"/>
      <w:r w:rsidRPr="00CD63E6">
        <w:rPr>
          <w:rFonts w:ascii="Arial" w:hAnsi="Arial" w:cs="Arial"/>
          <w:color w:val="05192D"/>
          <w:highlight w:val="yellow"/>
        </w:rPr>
        <w:t>of </w:t>
      </w:r>
      <w:r w:rsidRPr="00CD63E6">
        <w:rPr>
          <w:rStyle w:val="HTMLKodu"/>
          <w:color w:val="05192D"/>
          <w:highlight w:val="yellow"/>
          <w:shd w:val="clear" w:color="auto" w:fill="EFEBE4"/>
        </w:rPr>
        <w:t>:</w:t>
      </w:r>
      <w:r w:rsidRPr="00CD63E6">
        <w:rPr>
          <w:rFonts w:ascii="Arial" w:hAnsi="Arial" w:cs="Arial"/>
          <w:color w:val="05192D"/>
          <w:highlight w:val="yellow"/>
        </w:rPr>
        <w:t> will</w:t>
      </w:r>
      <w:proofErr w:type="gramEnd"/>
      <w:r w:rsidRPr="00CD63E6">
        <w:rPr>
          <w:rFonts w:ascii="Arial" w:hAnsi="Arial" w:cs="Arial"/>
          <w:color w:val="05192D"/>
          <w:highlight w:val="yellow"/>
        </w:rPr>
        <w:t xml:space="preserve"> be the bottom right</w:t>
      </w:r>
      <w:r>
        <w:rPr>
          <w:rFonts w:ascii="Arial" w:hAnsi="Arial" w:cs="Arial"/>
          <w:color w:val="05192D"/>
        </w:rPr>
        <w:t>. [: öğesinin sağındaki değer sağ alt olacaktır.]</w:t>
      </w:r>
    </w:p>
    <w:p w:rsidR="00481A65" w:rsidRDefault="00481A65" w:rsidP="00481A65">
      <w:pPr>
        <w:pStyle w:val="NormalWeb"/>
        <w:shd w:val="clear" w:color="auto" w:fill="FFFFFF"/>
        <w:spacing w:before="0" w:after="0"/>
        <w:jc w:val="both"/>
        <w:rPr>
          <w:rFonts w:ascii="Arial" w:hAnsi="Arial" w:cs="Arial"/>
          <w:color w:val="05192D"/>
        </w:rPr>
      </w:pPr>
      <w:r>
        <w:rPr>
          <w:rFonts w:ascii="Arial" w:hAnsi="Arial" w:cs="Arial"/>
          <w:color w:val="05192D"/>
        </w:rPr>
        <w:t>For example, </w:t>
      </w:r>
      <w:r>
        <w:rPr>
          <w:rStyle w:val="HTMLKodu"/>
          <w:color w:val="05192D"/>
          <w:shd w:val="clear" w:color="auto" w:fill="EFEBE4"/>
        </w:rPr>
        <w:t>A1:B2</w:t>
      </w:r>
      <w:r>
        <w:rPr>
          <w:rFonts w:ascii="Arial" w:hAnsi="Arial" w:cs="Arial"/>
          <w:color w:val="05192D"/>
        </w:rPr>
        <w:t> will be the range that goes from </w:t>
      </w:r>
      <w:r>
        <w:rPr>
          <w:rStyle w:val="HTMLKodu"/>
          <w:color w:val="05192D"/>
          <w:shd w:val="clear" w:color="auto" w:fill="EFEBE4"/>
        </w:rPr>
        <w:t>A1</w:t>
      </w:r>
      <w:r>
        <w:rPr>
          <w:rFonts w:ascii="Arial" w:hAnsi="Arial" w:cs="Arial"/>
          <w:color w:val="05192D"/>
        </w:rPr>
        <w:t> in the top left, to </w:t>
      </w:r>
      <w:r>
        <w:rPr>
          <w:rStyle w:val="HTMLKodu"/>
          <w:color w:val="05192D"/>
          <w:shd w:val="clear" w:color="auto" w:fill="EFEBE4"/>
        </w:rPr>
        <w:t>B2</w:t>
      </w:r>
      <w:r>
        <w:rPr>
          <w:rFonts w:ascii="Arial" w:hAnsi="Arial" w:cs="Arial"/>
          <w:color w:val="05192D"/>
        </w:rPr>
        <w:t> in the bottom right. [Örneğin, A1:B2, sol üstteki A1'den sağ alttaki B2'ye giden aralık olacaktır.] Like this: [Bunun gibi:]</w:t>
      </w:r>
    </w:p>
    <w:p w:rsidR="00481A65" w:rsidRDefault="00481A65" w:rsidP="00481A65">
      <w:pPr>
        <w:pStyle w:val="NormalWeb"/>
        <w:shd w:val="clear" w:color="auto" w:fill="FFFFFF"/>
        <w:spacing w:before="0" w:after="0"/>
        <w:jc w:val="center"/>
        <w:rPr>
          <w:rFonts w:ascii="Arial" w:hAnsi="Arial" w:cs="Arial"/>
          <w:color w:val="05192D"/>
        </w:rPr>
      </w:pPr>
      <w:r w:rsidRPr="00481A65">
        <w:rPr>
          <w:rFonts w:ascii="Arial" w:hAnsi="Arial" w:cs="Arial"/>
          <w:color w:val="05192D"/>
        </w:rPr>
        <w:drawing>
          <wp:inline distT="0" distB="0" distL="0" distR="0" wp14:anchorId="291E641A" wp14:editId="408B30F4">
            <wp:extent cx="3467584" cy="91452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584" cy="914528"/>
                    </a:xfrm>
                    <a:prstGeom prst="rect">
                      <a:avLst/>
                    </a:prstGeom>
                  </pic:spPr>
                </pic:pic>
              </a:graphicData>
            </a:graphic>
          </wp:inline>
        </w:drawing>
      </w:r>
    </w:p>
    <w:p w:rsidR="00481A65" w:rsidRDefault="00481A65" w:rsidP="00481A65">
      <w:pPr>
        <w:pStyle w:val="NormalWeb"/>
        <w:shd w:val="clear" w:color="auto" w:fill="FFFFFF"/>
        <w:spacing w:before="0" w:after="0"/>
        <w:jc w:val="both"/>
        <w:rPr>
          <w:rFonts w:ascii="Arial" w:hAnsi="Arial" w:cs="Arial"/>
          <w:color w:val="05192D"/>
          <w:shd w:val="clear" w:color="auto" w:fill="FFFFFF"/>
        </w:rPr>
      </w:pPr>
      <w:r>
        <w:rPr>
          <w:rFonts w:ascii="Arial" w:hAnsi="Arial" w:cs="Arial"/>
          <w:color w:val="05192D"/>
          <w:shd w:val="clear" w:color="auto" w:fill="FFFFFF"/>
        </w:rPr>
        <w:t>Ranges don't have to stretch over multiple columns or rows.</w:t>
      </w:r>
      <w:r>
        <w:t> </w:t>
      </w:r>
      <w:r w:rsidRPr="00CD63E6">
        <w:rPr>
          <w:rFonts w:ascii="Arial" w:hAnsi="Arial" w:cs="Arial"/>
          <w:color w:val="05192D"/>
          <w:shd w:val="clear" w:color="auto" w:fill="FFFFFF"/>
        </w:rPr>
        <w:t>[Aralıkların birden çok sütun veya satıra yayılması gerekmez.] </w:t>
      </w:r>
      <w:r>
        <w:rPr>
          <w:rFonts w:ascii="Arial" w:hAnsi="Arial" w:cs="Arial"/>
          <w:color w:val="05192D"/>
          <w:shd w:val="clear" w:color="auto" w:fill="FFFFFF"/>
        </w:rPr>
        <w:t>They can be a single column or row.</w:t>
      </w:r>
      <w:r w:rsidRPr="00CD63E6">
        <w:rPr>
          <w:rFonts w:ascii="Arial" w:hAnsi="Arial" w:cs="Arial"/>
          <w:color w:val="05192D"/>
          <w:shd w:val="clear" w:color="auto" w:fill="FFFFFF"/>
        </w:rPr>
        <w:t> [Tek bir sütun veya satır olabilirler.]</w:t>
      </w:r>
    </w:p>
    <w:p w:rsidR="00CD63E6" w:rsidRPr="00CD63E6" w:rsidRDefault="00CD63E6" w:rsidP="00CD63E6">
      <w:pPr>
        <w:numPr>
          <w:ilvl w:val="0"/>
          <w:numId w:val="3"/>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CD63E6">
        <w:rPr>
          <w:rFonts w:ascii="Arial" w:eastAsia="Times New Roman" w:hAnsi="Arial" w:cs="Arial"/>
          <w:color w:val="05192D"/>
          <w:sz w:val="24"/>
          <w:szCs w:val="24"/>
          <w:highlight w:val="lightGray"/>
          <w:lang w:eastAsia="tr-TR"/>
        </w:rPr>
        <w:lastRenderedPageBreak/>
        <w:t>In the range </w:t>
      </w:r>
      <w:r w:rsidRPr="00CD63E6">
        <w:rPr>
          <w:rFonts w:ascii="Courier New" w:eastAsia="Times New Roman" w:hAnsi="Courier New" w:cs="Courier New"/>
          <w:color w:val="05192D"/>
          <w:sz w:val="20"/>
          <w:szCs w:val="20"/>
          <w:highlight w:val="lightGray"/>
          <w:shd w:val="clear" w:color="auto" w:fill="EFEBE4"/>
          <w:lang w:eastAsia="tr-TR"/>
        </w:rPr>
        <w:t>B2:C3</w:t>
      </w:r>
      <w:r w:rsidRPr="00CD63E6">
        <w:rPr>
          <w:rFonts w:ascii="Arial" w:eastAsia="Times New Roman" w:hAnsi="Arial" w:cs="Arial"/>
          <w:color w:val="05192D"/>
          <w:sz w:val="24"/>
          <w:szCs w:val="24"/>
          <w:highlight w:val="lightGray"/>
          <w:lang w:eastAsia="tr-TR"/>
        </w:rPr>
        <w:t>, change the values to: </w:t>
      </w:r>
      <w:r w:rsidRPr="00CD63E6">
        <w:rPr>
          <w:rFonts w:ascii="Courier New" w:eastAsia="Times New Roman" w:hAnsi="Courier New" w:cs="Courier New"/>
          <w:color w:val="05192D"/>
          <w:sz w:val="20"/>
          <w:szCs w:val="20"/>
          <w:highlight w:val="lightGray"/>
          <w:shd w:val="clear" w:color="auto" w:fill="EFEBE4"/>
          <w:lang w:eastAsia="tr-TR"/>
        </w:rPr>
        <w:t>130</w:t>
      </w:r>
      <w:r w:rsidRPr="00CD63E6">
        <w:rPr>
          <w:rFonts w:ascii="Arial" w:eastAsia="Times New Roman" w:hAnsi="Arial" w:cs="Arial"/>
          <w:color w:val="05192D"/>
          <w:sz w:val="24"/>
          <w:szCs w:val="24"/>
          <w:highlight w:val="lightGray"/>
          <w:lang w:eastAsia="tr-TR"/>
        </w:rPr>
        <w:t>, </w:t>
      </w:r>
      <w:r w:rsidRPr="00CD63E6">
        <w:rPr>
          <w:rFonts w:ascii="Courier New" w:eastAsia="Times New Roman" w:hAnsi="Courier New" w:cs="Courier New"/>
          <w:color w:val="05192D"/>
          <w:sz w:val="20"/>
          <w:szCs w:val="20"/>
          <w:highlight w:val="lightGray"/>
          <w:shd w:val="clear" w:color="auto" w:fill="EFEBE4"/>
          <w:lang w:eastAsia="tr-TR"/>
        </w:rPr>
        <w:t>200</w:t>
      </w:r>
      <w:r w:rsidRPr="00CD63E6">
        <w:rPr>
          <w:rFonts w:ascii="Arial" w:eastAsia="Times New Roman" w:hAnsi="Arial" w:cs="Arial"/>
          <w:color w:val="05192D"/>
          <w:sz w:val="24"/>
          <w:szCs w:val="24"/>
          <w:highlight w:val="lightGray"/>
          <w:lang w:eastAsia="tr-TR"/>
        </w:rPr>
        <w:t>, </w:t>
      </w:r>
      <w:r w:rsidRPr="00CD63E6">
        <w:rPr>
          <w:rFonts w:ascii="Courier New" w:eastAsia="Times New Roman" w:hAnsi="Courier New" w:cs="Courier New"/>
          <w:color w:val="05192D"/>
          <w:sz w:val="20"/>
          <w:szCs w:val="20"/>
          <w:highlight w:val="lightGray"/>
          <w:shd w:val="clear" w:color="auto" w:fill="EFEBE4"/>
          <w:lang w:eastAsia="tr-TR"/>
        </w:rPr>
        <w:t>135</w:t>
      </w:r>
      <w:r w:rsidRPr="00CD63E6">
        <w:rPr>
          <w:rFonts w:ascii="Arial" w:eastAsia="Times New Roman" w:hAnsi="Arial" w:cs="Arial"/>
          <w:color w:val="05192D"/>
          <w:sz w:val="24"/>
          <w:szCs w:val="24"/>
          <w:highlight w:val="lightGray"/>
          <w:lang w:eastAsia="tr-TR"/>
        </w:rPr>
        <w:t>, </w:t>
      </w:r>
      <w:r w:rsidRPr="00CD63E6">
        <w:rPr>
          <w:rFonts w:ascii="Courier New" w:eastAsia="Times New Roman" w:hAnsi="Courier New" w:cs="Courier New"/>
          <w:color w:val="05192D"/>
          <w:sz w:val="20"/>
          <w:szCs w:val="20"/>
          <w:highlight w:val="lightGray"/>
          <w:shd w:val="clear" w:color="auto" w:fill="EFEBE4"/>
          <w:lang w:eastAsia="tr-TR"/>
        </w:rPr>
        <w:t>500</w:t>
      </w:r>
      <w:r w:rsidRPr="00CD63E6">
        <w:rPr>
          <w:rFonts w:ascii="Arial" w:eastAsia="Times New Roman" w:hAnsi="Arial" w:cs="Arial"/>
          <w:color w:val="05192D"/>
          <w:sz w:val="24"/>
          <w:szCs w:val="24"/>
          <w:highlight w:val="lightGray"/>
          <w:lang w:eastAsia="tr-TR"/>
        </w:rPr>
        <w:t>. These values are defined from top left to bottom right, left to right, top to bottom.</w:t>
      </w:r>
    </w:p>
    <w:p w:rsidR="00CD63E6" w:rsidRPr="00CD63E6" w:rsidRDefault="00CD63E6" w:rsidP="00CD63E6">
      <w:pPr>
        <w:numPr>
          <w:ilvl w:val="0"/>
          <w:numId w:val="3"/>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CD63E6">
        <w:rPr>
          <w:rFonts w:ascii="Arial" w:eastAsia="Times New Roman" w:hAnsi="Arial" w:cs="Arial"/>
          <w:color w:val="05192D"/>
          <w:sz w:val="24"/>
          <w:szCs w:val="24"/>
          <w:highlight w:val="lightGray"/>
          <w:lang w:eastAsia="tr-TR"/>
        </w:rPr>
        <w:t>In the range </w:t>
      </w:r>
      <w:r w:rsidRPr="00CD63E6">
        <w:rPr>
          <w:rFonts w:ascii="Courier New" w:eastAsia="Times New Roman" w:hAnsi="Courier New" w:cs="Courier New"/>
          <w:color w:val="05192D"/>
          <w:sz w:val="20"/>
          <w:szCs w:val="20"/>
          <w:highlight w:val="lightGray"/>
          <w:shd w:val="clear" w:color="auto" w:fill="EFEBE4"/>
          <w:lang w:eastAsia="tr-TR"/>
        </w:rPr>
        <w:t>E4:E5</w:t>
      </w:r>
      <w:r w:rsidRPr="00CD63E6">
        <w:rPr>
          <w:rFonts w:ascii="Arial" w:eastAsia="Times New Roman" w:hAnsi="Arial" w:cs="Arial"/>
          <w:color w:val="05192D"/>
          <w:sz w:val="24"/>
          <w:szCs w:val="24"/>
          <w:highlight w:val="lightGray"/>
          <w:lang w:eastAsia="tr-TR"/>
        </w:rPr>
        <w:t> change the dollar amounts to: </w:t>
      </w:r>
      <w:r w:rsidRPr="00CD63E6">
        <w:rPr>
          <w:rFonts w:ascii="Courier New" w:eastAsia="Times New Roman" w:hAnsi="Courier New" w:cs="Courier New"/>
          <w:color w:val="05192D"/>
          <w:sz w:val="20"/>
          <w:szCs w:val="20"/>
          <w:highlight w:val="lightGray"/>
          <w:shd w:val="clear" w:color="auto" w:fill="EFEBE4"/>
          <w:lang w:eastAsia="tr-TR"/>
        </w:rPr>
        <w:t>$2.50</w:t>
      </w:r>
      <w:r w:rsidRPr="00CD63E6">
        <w:rPr>
          <w:rFonts w:ascii="Arial" w:eastAsia="Times New Roman" w:hAnsi="Arial" w:cs="Arial"/>
          <w:color w:val="05192D"/>
          <w:sz w:val="24"/>
          <w:szCs w:val="24"/>
          <w:highlight w:val="lightGray"/>
          <w:lang w:eastAsia="tr-TR"/>
        </w:rPr>
        <w:t>, </w:t>
      </w:r>
      <w:r w:rsidRPr="00CD63E6">
        <w:rPr>
          <w:rFonts w:ascii="Courier New" w:eastAsia="Times New Roman" w:hAnsi="Courier New" w:cs="Courier New"/>
          <w:color w:val="05192D"/>
          <w:sz w:val="20"/>
          <w:szCs w:val="20"/>
          <w:highlight w:val="lightGray"/>
          <w:shd w:val="clear" w:color="auto" w:fill="EFEBE4"/>
          <w:lang w:eastAsia="tr-TR"/>
        </w:rPr>
        <w:t>$0.25</w:t>
      </w:r>
      <w:r w:rsidRPr="00CD63E6">
        <w:rPr>
          <w:rFonts w:ascii="Arial" w:eastAsia="Times New Roman" w:hAnsi="Arial" w:cs="Arial"/>
          <w:color w:val="05192D"/>
          <w:sz w:val="24"/>
          <w:szCs w:val="24"/>
          <w:highlight w:val="lightGray"/>
          <w:lang w:eastAsia="tr-TR"/>
        </w:rPr>
        <w:t>. These values are defined from top to bottom.</w:t>
      </w:r>
    </w:p>
    <w:p w:rsidR="00CD63E6" w:rsidRPr="00CD63E6" w:rsidRDefault="00CD63E6" w:rsidP="00481A65">
      <w:pPr>
        <w:pStyle w:val="NormalWeb"/>
        <w:shd w:val="clear" w:color="auto" w:fill="FFFFFF"/>
        <w:spacing w:before="0" w:after="0"/>
        <w:jc w:val="both"/>
        <w:rPr>
          <w:rFonts w:ascii="Arial" w:hAnsi="Arial" w:cs="Arial"/>
          <w:color w:val="05192D"/>
          <w:shd w:val="clear" w:color="auto" w:fill="FFFFFF"/>
        </w:rPr>
      </w:pPr>
    </w:p>
    <w:p w:rsidR="00CD63E6" w:rsidRDefault="00CD63E6" w:rsidP="00CD63E6">
      <w:pPr>
        <w:pStyle w:val="Balk4"/>
        <w:shd w:val="clear" w:color="auto" w:fill="FFFFFF"/>
        <w:spacing w:before="60" w:beforeAutospacing="0" w:after="60" w:afterAutospacing="0"/>
        <w:rPr>
          <w:rFonts w:ascii="Arial" w:hAnsi="Arial" w:cs="Arial"/>
          <w:color w:val="05192D"/>
        </w:rPr>
      </w:pPr>
      <w:r>
        <w:rPr>
          <w:rFonts w:ascii="Arial" w:hAnsi="Arial" w:cs="Arial"/>
          <w:color w:val="05192D"/>
        </w:rPr>
        <w:t>Formulas</w:t>
      </w:r>
    </w:p>
    <w:p w:rsidR="00CD63E6" w:rsidRDefault="00CD63E6" w:rsidP="00CD63E6">
      <w:pPr>
        <w:pStyle w:val="NormalWeb"/>
        <w:shd w:val="clear" w:color="auto" w:fill="FFFFFF"/>
        <w:jc w:val="both"/>
        <w:rPr>
          <w:rFonts w:ascii="Arial" w:hAnsi="Arial" w:cs="Arial"/>
          <w:color w:val="05192D"/>
        </w:rPr>
      </w:pPr>
      <w:r>
        <w:rPr>
          <w:rFonts w:ascii="Arial" w:hAnsi="Arial" w:cs="Arial"/>
          <w:color w:val="05192D"/>
        </w:rPr>
        <w:t>Now that you're able to find your way inside a spreadsheet, it's time to introduce some essential functionality in Google Sheets: </w:t>
      </w:r>
      <w:r>
        <w:rPr>
          <w:rStyle w:val="Gl"/>
          <w:rFonts w:ascii="Arial" w:hAnsi="Arial" w:cs="Arial"/>
          <w:color w:val="05192D"/>
        </w:rPr>
        <w:t>formulas</w:t>
      </w:r>
      <w:r>
        <w:rPr>
          <w:rFonts w:ascii="Arial" w:hAnsi="Arial" w:cs="Arial"/>
          <w:color w:val="05192D"/>
        </w:rPr>
        <w:t>. [Artık bir e-tablo içinde yolunuzu bulabildiğinize göre, Google E-Tablolar'daki bazı temel işlevleri tanıtmanın zamanı geldi: formüller.]</w:t>
      </w:r>
    </w:p>
    <w:p w:rsidR="00CD63E6" w:rsidRDefault="00CD63E6" w:rsidP="00CD63E6">
      <w:pPr>
        <w:pStyle w:val="NormalWeb"/>
        <w:shd w:val="clear" w:color="auto" w:fill="FFFFFF"/>
        <w:jc w:val="both"/>
        <w:rPr>
          <w:rFonts w:ascii="Arial" w:hAnsi="Arial" w:cs="Arial"/>
          <w:color w:val="05192D"/>
        </w:rPr>
      </w:pPr>
      <w:r w:rsidRPr="00CD63E6">
        <w:rPr>
          <w:rFonts w:ascii="Arial" w:hAnsi="Arial" w:cs="Arial"/>
          <w:color w:val="05192D"/>
          <w:highlight w:val="yellow"/>
        </w:rPr>
        <w:t>With formulas</w:t>
      </w:r>
      <w:r>
        <w:rPr>
          <w:rFonts w:ascii="Arial" w:hAnsi="Arial" w:cs="Arial"/>
          <w:color w:val="05192D"/>
        </w:rPr>
        <w:t xml:space="preserve">, you can make </w:t>
      </w:r>
      <w:r w:rsidRPr="00CD63E6">
        <w:rPr>
          <w:rFonts w:ascii="Arial" w:hAnsi="Arial" w:cs="Arial"/>
          <w:color w:val="05192D"/>
          <w:highlight w:val="yellow"/>
        </w:rPr>
        <w:t>Google Sheets do calculations for you</w:t>
      </w:r>
      <w:r>
        <w:rPr>
          <w:rFonts w:ascii="Arial" w:hAnsi="Arial" w:cs="Arial"/>
          <w:color w:val="05192D"/>
        </w:rPr>
        <w:t xml:space="preserve">. [Formüllerle, Google E-Tablolar'ın sizin için hesaplamalar yapmasını sağlayabilirsiniz.] That's right, formulas can make your life a whole </w:t>
      </w:r>
      <w:proofErr w:type="gramStart"/>
      <w:r>
        <w:rPr>
          <w:rFonts w:ascii="Arial" w:hAnsi="Arial" w:cs="Arial"/>
          <w:color w:val="05192D"/>
        </w:rPr>
        <w:t>lot</w:t>
      </w:r>
      <w:proofErr w:type="gramEnd"/>
      <w:r>
        <w:rPr>
          <w:rFonts w:ascii="Arial" w:hAnsi="Arial" w:cs="Arial"/>
          <w:color w:val="05192D"/>
        </w:rPr>
        <w:t xml:space="preserve"> easier. [Bu doğru, formüller hayatınızı çok daha kolaylaştırabilir.]</w:t>
      </w:r>
    </w:p>
    <w:p w:rsidR="00CD63E6" w:rsidRDefault="00CD63E6" w:rsidP="00CD63E6">
      <w:pPr>
        <w:pStyle w:val="NormalWeb"/>
        <w:shd w:val="clear" w:color="auto" w:fill="FFFFFF"/>
        <w:spacing w:before="0" w:after="0"/>
        <w:jc w:val="both"/>
        <w:rPr>
          <w:rFonts w:ascii="Arial" w:hAnsi="Arial" w:cs="Arial"/>
          <w:color w:val="05192D"/>
        </w:rPr>
      </w:pPr>
      <w:r>
        <w:rPr>
          <w:rFonts w:ascii="Arial" w:hAnsi="Arial" w:cs="Arial"/>
          <w:color w:val="05192D"/>
        </w:rPr>
        <w:t>And they're easy: just think of it as using a calculator. [Ve çok kolaylar: Bunu bir hesap makinesi kullanıyormuş gibi düşünün.] Let's say you want to calculate </w:t>
      </w:r>
      <w:r>
        <w:rPr>
          <w:rStyle w:val="HTMLKodu"/>
          <w:color w:val="05192D"/>
          <w:shd w:val="clear" w:color="auto" w:fill="EFEBE4"/>
        </w:rPr>
        <w:t>5</w:t>
      </w:r>
      <w:r>
        <w:rPr>
          <w:rFonts w:ascii="Arial" w:hAnsi="Arial" w:cs="Arial"/>
          <w:color w:val="05192D"/>
        </w:rPr>
        <w:t> minus </w:t>
      </w:r>
      <w:r>
        <w:rPr>
          <w:rStyle w:val="HTMLKodu"/>
          <w:color w:val="05192D"/>
          <w:shd w:val="clear" w:color="auto" w:fill="EFEBE4"/>
        </w:rPr>
        <w:t>3</w:t>
      </w:r>
      <w:r>
        <w:rPr>
          <w:rFonts w:ascii="Arial" w:hAnsi="Arial" w:cs="Arial"/>
          <w:color w:val="05192D"/>
        </w:rPr>
        <w:t> on a calculator. [Diyelim ki bir hesap makinesinde 5 eksi 3 hesaplamak istiyorsunuz.] You'd probably enter something like: </w:t>
      </w:r>
      <w:r>
        <w:rPr>
          <w:rStyle w:val="HTMLKodu"/>
          <w:color w:val="05192D"/>
          <w:shd w:val="clear" w:color="auto" w:fill="EFEBE4"/>
        </w:rPr>
        <w:t>5</w:t>
      </w:r>
      <w:r>
        <w:rPr>
          <w:rFonts w:ascii="Arial" w:hAnsi="Arial" w:cs="Arial"/>
          <w:color w:val="05192D"/>
        </w:rPr>
        <w:t>, then </w:t>
      </w:r>
      <w:r>
        <w:rPr>
          <w:rStyle w:val="HTMLKodu"/>
          <w:color w:val="05192D"/>
          <w:shd w:val="clear" w:color="auto" w:fill="EFEBE4"/>
        </w:rPr>
        <w:t>-</w:t>
      </w:r>
      <w:r>
        <w:rPr>
          <w:rFonts w:ascii="Arial" w:hAnsi="Arial" w:cs="Arial"/>
          <w:color w:val="05192D"/>
        </w:rPr>
        <w:t>, </w:t>
      </w:r>
      <w:r>
        <w:rPr>
          <w:rStyle w:val="HTMLKodu"/>
          <w:color w:val="05192D"/>
          <w:shd w:val="clear" w:color="auto" w:fill="EFEBE4"/>
        </w:rPr>
        <w:t>3</w:t>
      </w:r>
      <w:r>
        <w:rPr>
          <w:rFonts w:ascii="Arial" w:hAnsi="Arial" w:cs="Arial"/>
          <w:color w:val="05192D"/>
        </w:rPr>
        <w:t xml:space="preserve"> and finally you </w:t>
      </w:r>
      <w:proofErr w:type="gramStart"/>
      <w:r>
        <w:rPr>
          <w:rFonts w:ascii="Arial" w:hAnsi="Arial" w:cs="Arial"/>
          <w:color w:val="05192D"/>
        </w:rPr>
        <w:t>hit</w:t>
      </w:r>
      <w:proofErr w:type="gramEnd"/>
      <w:r>
        <w:rPr>
          <w:rFonts w:ascii="Arial" w:hAnsi="Arial" w:cs="Arial"/>
          <w:color w:val="05192D"/>
        </w:rPr>
        <w:t> </w:t>
      </w:r>
      <w:r>
        <w:rPr>
          <w:rStyle w:val="HTMLKodu"/>
          <w:color w:val="05192D"/>
          <w:shd w:val="clear" w:color="auto" w:fill="EFEBE4"/>
        </w:rPr>
        <w:t>=</w:t>
      </w:r>
      <w:r>
        <w:rPr>
          <w:rFonts w:ascii="Arial" w:hAnsi="Arial" w:cs="Arial"/>
          <w:color w:val="05192D"/>
        </w:rPr>
        <w:t xml:space="preserve">. [Muhtemelen şöyle bir şey girersiniz: 5, sonra -, 3 ve sonunda ='a basarsınız.] Well, </w:t>
      </w:r>
      <w:r w:rsidRPr="00CD63E6">
        <w:rPr>
          <w:rFonts w:ascii="Arial" w:hAnsi="Arial" w:cs="Arial"/>
          <w:color w:val="05192D"/>
          <w:highlight w:val="yellow"/>
        </w:rPr>
        <w:t>in spreadsheets you just put the </w:t>
      </w:r>
      <w:r w:rsidRPr="00CD63E6">
        <w:rPr>
          <w:rStyle w:val="HTMLKodu"/>
          <w:color w:val="05192D"/>
          <w:highlight w:val="yellow"/>
          <w:shd w:val="clear" w:color="auto" w:fill="EFEBE4"/>
        </w:rPr>
        <w:t>=</w:t>
      </w:r>
      <w:r w:rsidRPr="00CD63E6">
        <w:rPr>
          <w:rFonts w:ascii="Arial" w:hAnsi="Arial" w:cs="Arial"/>
          <w:color w:val="05192D"/>
          <w:highlight w:val="yellow"/>
        </w:rPr>
        <w:t> in front</w:t>
      </w:r>
      <w:r>
        <w:rPr>
          <w:rFonts w:ascii="Arial" w:hAnsi="Arial" w:cs="Arial"/>
          <w:color w:val="05192D"/>
        </w:rPr>
        <w:t>: </w:t>
      </w:r>
      <w:r>
        <w:rPr>
          <w:rStyle w:val="HTMLKodu"/>
          <w:color w:val="05192D"/>
          <w:shd w:val="clear" w:color="auto" w:fill="EFEBE4"/>
        </w:rPr>
        <w:t>= 5 - 3</w:t>
      </w:r>
      <w:r>
        <w:rPr>
          <w:rFonts w:ascii="Arial" w:hAnsi="Arial" w:cs="Arial"/>
          <w:color w:val="05192D"/>
        </w:rPr>
        <w:t>, fill it in in a cell and let Google Sheets do the rest. [</w:t>
      </w:r>
      <w:proofErr w:type="gramStart"/>
      <w:r>
        <w:rPr>
          <w:rFonts w:ascii="Arial" w:hAnsi="Arial" w:cs="Arial"/>
          <w:color w:val="05192D"/>
        </w:rPr>
        <w:t>Pekala</w:t>
      </w:r>
      <w:proofErr w:type="gramEnd"/>
      <w:r>
        <w:rPr>
          <w:rFonts w:ascii="Arial" w:hAnsi="Arial" w:cs="Arial"/>
          <w:color w:val="05192D"/>
        </w:rPr>
        <w:t>, e-tablolarda sadece = önüne: = 5 - 3 koyun, bir hücreye doldurun ve gerisini Google E-Tablolar'a bırakın.] </w:t>
      </w:r>
      <w:r w:rsidRPr="00CD63E6">
        <w:rPr>
          <w:rFonts w:ascii="Arial" w:hAnsi="Arial" w:cs="Arial"/>
          <w:color w:val="05192D"/>
          <w:highlight w:val="yellow"/>
        </w:rPr>
        <w:t>You don't have to mind whitespace, as they're ignored</w:t>
      </w:r>
      <w:r>
        <w:rPr>
          <w:rFonts w:ascii="Arial" w:hAnsi="Arial" w:cs="Arial"/>
          <w:color w:val="05192D"/>
        </w:rPr>
        <w:t>. [</w:t>
      </w:r>
      <w:proofErr w:type="gramStart"/>
      <w:r>
        <w:rPr>
          <w:rFonts w:ascii="Arial" w:hAnsi="Arial" w:cs="Arial"/>
          <w:color w:val="05192D"/>
        </w:rPr>
        <w:t>Yok</w:t>
      </w:r>
      <w:proofErr w:type="gramEnd"/>
      <w:r>
        <w:rPr>
          <w:rFonts w:ascii="Arial" w:hAnsi="Arial" w:cs="Arial"/>
          <w:color w:val="05192D"/>
        </w:rPr>
        <w:t xml:space="preserve"> sayıldıkları için boşlukları önemsemeniz gerekmez.]</w:t>
      </w:r>
    </w:p>
    <w:p w:rsidR="00CD63E6" w:rsidRDefault="00CD63E6" w:rsidP="00CD63E6">
      <w:pPr>
        <w:pStyle w:val="NormalWeb"/>
        <w:shd w:val="clear" w:color="auto" w:fill="FFFFFF"/>
        <w:spacing w:before="0" w:after="0"/>
        <w:jc w:val="both"/>
        <w:rPr>
          <w:rFonts w:ascii="Arial" w:hAnsi="Arial" w:cs="Arial"/>
          <w:color w:val="05192D"/>
        </w:rPr>
      </w:pPr>
      <w:r>
        <w:rPr>
          <w:rFonts w:ascii="Arial" w:hAnsi="Arial" w:cs="Arial"/>
          <w:color w:val="05192D"/>
        </w:rPr>
        <w:t xml:space="preserve">Remember, it's really important here to </w:t>
      </w:r>
      <w:r w:rsidRPr="00CD63E6">
        <w:rPr>
          <w:rFonts w:ascii="Arial" w:hAnsi="Arial" w:cs="Arial"/>
          <w:color w:val="05192D"/>
          <w:highlight w:val="yellow"/>
        </w:rPr>
        <w:t>put the </w:t>
      </w:r>
      <w:r w:rsidRPr="00CD63E6">
        <w:rPr>
          <w:rStyle w:val="HTMLKodu"/>
          <w:color w:val="05192D"/>
          <w:highlight w:val="yellow"/>
          <w:shd w:val="clear" w:color="auto" w:fill="EFEBE4"/>
        </w:rPr>
        <w:t>=</w:t>
      </w:r>
      <w:r w:rsidRPr="00CD63E6">
        <w:rPr>
          <w:rFonts w:ascii="Arial" w:hAnsi="Arial" w:cs="Arial"/>
          <w:color w:val="05192D"/>
          <w:highlight w:val="yellow"/>
        </w:rPr>
        <w:t> in front</w:t>
      </w:r>
      <w:r>
        <w:rPr>
          <w:rFonts w:ascii="Arial" w:hAnsi="Arial" w:cs="Arial"/>
          <w:color w:val="05192D"/>
        </w:rPr>
        <w:t>. [Unutmayın, burada ='i öne koymak gerçekten önemli.]</w:t>
      </w:r>
    </w:p>
    <w:p w:rsidR="00CD63E6" w:rsidRPr="00CD63E6" w:rsidRDefault="00CD63E6" w:rsidP="00CD63E6">
      <w:p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CD63E6">
        <w:rPr>
          <w:rFonts w:ascii="Arial" w:eastAsia="Times New Roman" w:hAnsi="Arial" w:cs="Arial"/>
          <w:color w:val="05192D"/>
          <w:sz w:val="24"/>
          <w:szCs w:val="24"/>
          <w:highlight w:val="lightGray"/>
          <w:lang w:eastAsia="tr-TR"/>
        </w:rPr>
        <w:t>Use formulas to </w:t>
      </w:r>
      <w:r w:rsidRPr="00CD63E6">
        <w:rPr>
          <w:rFonts w:ascii="Arial" w:eastAsia="Times New Roman" w:hAnsi="Arial" w:cs="Arial"/>
          <w:b/>
          <w:bCs/>
          <w:color w:val="05192D"/>
          <w:sz w:val="24"/>
          <w:szCs w:val="24"/>
          <w:highlight w:val="lightGray"/>
          <w:lang w:eastAsia="tr-TR"/>
        </w:rPr>
        <w:t>change</w:t>
      </w:r>
      <w:r w:rsidRPr="00CD63E6">
        <w:rPr>
          <w:rFonts w:ascii="Arial" w:eastAsia="Times New Roman" w:hAnsi="Arial" w:cs="Arial"/>
          <w:color w:val="05192D"/>
          <w:sz w:val="24"/>
          <w:szCs w:val="24"/>
          <w:highlight w:val="lightGray"/>
          <w:lang w:eastAsia="tr-TR"/>
        </w:rPr>
        <w:t> the following cells. Remember to </w:t>
      </w:r>
      <w:proofErr w:type="gramStart"/>
      <w:r w:rsidRPr="00CD63E6">
        <w:rPr>
          <w:rFonts w:ascii="Arial" w:eastAsia="Times New Roman" w:hAnsi="Arial" w:cs="Arial"/>
          <w:b/>
          <w:bCs/>
          <w:color w:val="05192D"/>
          <w:sz w:val="24"/>
          <w:szCs w:val="24"/>
          <w:highlight w:val="lightGray"/>
          <w:lang w:eastAsia="tr-TR"/>
        </w:rPr>
        <w:t>start</w:t>
      </w:r>
      <w:proofErr w:type="gramEnd"/>
      <w:r w:rsidRPr="00CD63E6">
        <w:rPr>
          <w:rFonts w:ascii="Arial" w:eastAsia="Times New Roman" w:hAnsi="Arial" w:cs="Arial"/>
          <w:color w:val="05192D"/>
          <w:sz w:val="24"/>
          <w:szCs w:val="24"/>
          <w:highlight w:val="lightGray"/>
          <w:lang w:eastAsia="tr-TR"/>
        </w:rPr>
        <w:t> all of these formulas with a </w:t>
      </w:r>
      <w:r w:rsidRPr="00CD63E6">
        <w:rPr>
          <w:rFonts w:ascii="Courier New" w:eastAsia="Times New Roman" w:hAnsi="Courier New" w:cs="Courier New"/>
          <w:color w:val="05192D"/>
          <w:sz w:val="20"/>
          <w:szCs w:val="20"/>
          <w:highlight w:val="lightGray"/>
          <w:shd w:val="clear" w:color="auto" w:fill="EFEBE4"/>
          <w:lang w:eastAsia="tr-TR"/>
        </w:rPr>
        <w:t>=</w:t>
      </w:r>
      <w:r w:rsidRPr="00CD63E6">
        <w:rPr>
          <w:rFonts w:ascii="Arial" w:eastAsia="Times New Roman" w:hAnsi="Arial" w:cs="Arial"/>
          <w:color w:val="05192D"/>
          <w:sz w:val="24"/>
          <w:szCs w:val="24"/>
          <w:highlight w:val="lightGray"/>
          <w:lang w:eastAsia="tr-TR"/>
        </w:rPr>
        <w:t> sign, and follow it by what you want to calculate:</w:t>
      </w:r>
    </w:p>
    <w:p w:rsidR="00CD63E6" w:rsidRPr="00CD63E6" w:rsidRDefault="00CD63E6" w:rsidP="00CD63E6">
      <w:pPr>
        <w:numPr>
          <w:ilvl w:val="0"/>
          <w:numId w:val="4"/>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CD63E6">
        <w:rPr>
          <w:rFonts w:ascii="Arial" w:eastAsia="Times New Roman" w:hAnsi="Arial" w:cs="Arial"/>
          <w:color w:val="05192D"/>
          <w:sz w:val="24"/>
          <w:szCs w:val="24"/>
          <w:highlight w:val="lightGray"/>
          <w:lang w:eastAsia="tr-TR"/>
        </w:rPr>
        <w:t>In </w:t>
      </w:r>
      <w:r w:rsidRPr="00CD63E6">
        <w:rPr>
          <w:rFonts w:ascii="Courier New" w:eastAsia="Times New Roman" w:hAnsi="Courier New" w:cs="Courier New"/>
          <w:color w:val="05192D"/>
          <w:sz w:val="20"/>
          <w:szCs w:val="20"/>
          <w:highlight w:val="lightGray"/>
          <w:shd w:val="clear" w:color="auto" w:fill="EFEBE4"/>
          <w:lang w:eastAsia="tr-TR"/>
        </w:rPr>
        <w:t>B2</w:t>
      </w:r>
      <w:r w:rsidRPr="00CD63E6">
        <w:rPr>
          <w:rFonts w:ascii="Arial" w:eastAsia="Times New Roman" w:hAnsi="Arial" w:cs="Arial"/>
          <w:color w:val="05192D"/>
          <w:sz w:val="24"/>
          <w:szCs w:val="24"/>
          <w:highlight w:val="lightGray"/>
          <w:lang w:eastAsia="tr-TR"/>
        </w:rPr>
        <w:t>, add </w:t>
      </w:r>
      <w:r w:rsidRPr="00CD63E6">
        <w:rPr>
          <w:rFonts w:ascii="Courier New" w:eastAsia="Times New Roman" w:hAnsi="Courier New" w:cs="Courier New"/>
          <w:color w:val="05192D"/>
          <w:sz w:val="20"/>
          <w:szCs w:val="20"/>
          <w:highlight w:val="lightGray"/>
          <w:shd w:val="clear" w:color="auto" w:fill="EFEBE4"/>
          <w:lang w:eastAsia="tr-TR"/>
        </w:rPr>
        <w:t>29</w:t>
      </w:r>
      <w:r w:rsidRPr="00CD63E6">
        <w:rPr>
          <w:rFonts w:ascii="Arial" w:eastAsia="Times New Roman" w:hAnsi="Arial" w:cs="Arial"/>
          <w:color w:val="05192D"/>
          <w:sz w:val="24"/>
          <w:szCs w:val="24"/>
          <w:highlight w:val="lightGray"/>
          <w:lang w:eastAsia="tr-TR"/>
        </w:rPr>
        <w:t> to </w:t>
      </w:r>
      <w:r w:rsidRPr="00CD63E6">
        <w:rPr>
          <w:rFonts w:ascii="Courier New" w:eastAsia="Times New Roman" w:hAnsi="Courier New" w:cs="Courier New"/>
          <w:color w:val="05192D"/>
          <w:sz w:val="20"/>
          <w:szCs w:val="20"/>
          <w:highlight w:val="lightGray"/>
          <w:shd w:val="clear" w:color="auto" w:fill="EFEBE4"/>
          <w:lang w:eastAsia="tr-TR"/>
        </w:rPr>
        <w:t>121</w:t>
      </w:r>
      <w:r w:rsidRPr="00CD63E6">
        <w:rPr>
          <w:rFonts w:ascii="Arial" w:eastAsia="Times New Roman" w:hAnsi="Arial" w:cs="Arial"/>
          <w:color w:val="05192D"/>
          <w:sz w:val="24"/>
          <w:szCs w:val="24"/>
          <w:highlight w:val="lightGray"/>
          <w:lang w:eastAsia="tr-TR"/>
        </w:rPr>
        <w:t>. You should use the </w:t>
      </w:r>
      <w:r w:rsidRPr="00CD63E6">
        <w:rPr>
          <w:rFonts w:ascii="Courier New" w:eastAsia="Times New Roman" w:hAnsi="Courier New" w:cs="Courier New"/>
          <w:color w:val="05192D"/>
          <w:sz w:val="20"/>
          <w:szCs w:val="20"/>
          <w:highlight w:val="lightGray"/>
          <w:shd w:val="clear" w:color="auto" w:fill="EFEBE4"/>
          <w:lang w:eastAsia="tr-TR"/>
        </w:rPr>
        <w:t>+</w:t>
      </w:r>
      <w:r w:rsidRPr="00CD63E6">
        <w:rPr>
          <w:rFonts w:ascii="Arial" w:eastAsia="Times New Roman" w:hAnsi="Arial" w:cs="Arial"/>
          <w:color w:val="05192D"/>
          <w:sz w:val="24"/>
          <w:szCs w:val="24"/>
          <w:highlight w:val="lightGray"/>
          <w:lang w:eastAsia="tr-TR"/>
        </w:rPr>
        <w:t> operator.</w:t>
      </w:r>
    </w:p>
    <w:p w:rsidR="00CD63E6" w:rsidRPr="00CD63E6" w:rsidRDefault="00CD63E6" w:rsidP="00CD63E6">
      <w:pPr>
        <w:numPr>
          <w:ilvl w:val="0"/>
          <w:numId w:val="4"/>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CD63E6">
        <w:rPr>
          <w:rFonts w:ascii="Arial" w:eastAsia="Times New Roman" w:hAnsi="Arial" w:cs="Arial"/>
          <w:color w:val="05192D"/>
          <w:sz w:val="24"/>
          <w:szCs w:val="24"/>
          <w:highlight w:val="lightGray"/>
          <w:lang w:eastAsia="tr-TR"/>
        </w:rPr>
        <w:t>In </w:t>
      </w:r>
      <w:r w:rsidRPr="00CD63E6">
        <w:rPr>
          <w:rFonts w:ascii="Courier New" w:eastAsia="Times New Roman" w:hAnsi="Courier New" w:cs="Courier New"/>
          <w:color w:val="05192D"/>
          <w:sz w:val="20"/>
          <w:szCs w:val="20"/>
          <w:highlight w:val="lightGray"/>
          <w:shd w:val="clear" w:color="auto" w:fill="EFEBE4"/>
          <w:lang w:eastAsia="tr-TR"/>
        </w:rPr>
        <w:t>B3</w:t>
      </w:r>
      <w:r w:rsidRPr="00CD63E6">
        <w:rPr>
          <w:rFonts w:ascii="Arial" w:eastAsia="Times New Roman" w:hAnsi="Arial" w:cs="Arial"/>
          <w:color w:val="05192D"/>
          <w:sz w:val="24"/>
          <w:szCs w:val="24"/>
          <w:highlight w:val="lightGray"/>
          <w:lang w:eastAsia="tr-TR"/>
        </w:rPr>
        <w:t>, subtract </w:t>
      </w:r>
      <w:r w:rsidRPr="00CD63E6">
        <w:rPr>
          <w:rFonts w:ascii="Courier New" w:eastAsia="Times New Roman" w:hAnsi="Courier New" w:cs="Courier New"/>
          <w:color w:val="05192D"/>
          <w:sz w:val="20"/>
          <w:szCs w:val="20"/>
          <w:highlight w:val="lightGray"/>
          <w:shd w:val="clear" w:color="auto" w:fill="EFEBE4"/>
          <w:lang w:eastAsia="tr-TR"/>
        </w:rPr>
        <w:t>25</w:t>
      </w:r>
      <w:r w:rsidRPr="00CD63E6">
        <w:rPr>
          <w:rFonts w:ascii="Arial" w:eastAsia="Times New Roman" w:hAnsi="Arial" w:cs="Arial"/>
          <w:color w:val="05192D"/>
          <w:sz w:val="24"/>
          <w:szCs w:val="24"/>
          <w:highlight w:val="lightGray"/>
          <w:lang w:eastAsia="tr-TR"/>
        </w:rPr>
        <w:t> from </w:t>
      </w:r>
      <w:r w:rsidRPr="00CD63E6">
        <w:rPr>
          <w:rFonts w:ascii="Courier New" w:eastAsia="Times New Roman" w:hAnsi="Courier New" w:cs="Courier New"/>
          <w:color w:val="05192D"/>
          <w:sz w:val="20"/>
          <w:szCs w:val="20"/>
          <w:highlight w:val="lightGray"/>
          <w:shd w:val="clear" w:color="auto" w:fill="EFEBE4"/>
          <w:lang w:eastAsia="tr-TR"/>
        </w:rPr>
        <w:t>125</w:t>
      </w:r>
      <w:r w:rsidRPr="00CD63E6">
        <w:rPr>
          <w:rFonts w:ascii="Arial" w:eastAsia="Times New Roman" w:hAnsi="Arial" w:cs="Arial"/>
          <w:color w:val="05192D"/>
          <w:sz w:val="24"/>
          <w:szCs w:val="24"/>
          <w:highlight w:val="lightGray"/>
          <w:lang w:eastAsia="tr-TR"/>
        </w:rPr>
        <w:t>. You should use the </w:t>
      </w:r>
      <w:r w:rsidRPr="00CD63E6">
        <w:rPr>
          <w:rFonts w:ascii="Courier New" w:eastAsia="Times New Roman" w:hAnsi="Courier New" w:cs="Courier New"/>
          <w:color w:val="05192D"/>
          <w:sz w:val="20"/>
          <w:szCs w:val="20"/>
          <w:highlight w:val="lightGray"/>
          <w:shd w:val="clear" w:color="auto" w:fill="EFEBE4"/>
          <w:lang w:eastAsia="tr-TR"/>
        </w:rPr>
        <w:t>-</w:t>
      </w:r>
      <w:r w:rsidRPr="00CD63E6">
        <w:rPr>
          <w:rFonts w:ascii="Arial" w:eastAsia="Times New Roman" w:hAnsi="Arial" w:cs="Arial"/>
          <w:color w:val="05192D"/>
          <w:sz w:val="24"/>
          <w:szCs w:val="24"/>
          <w:highlight w:val="lightGray"/>
          <w:lang w:eastAsia="tr-TR"/>
        </w:rPr>
        <w:t> operator.</w:t>
      </w:r>
    </w:p>
    <w:p w:rsidR="00CD63E6" w:rsidRPr="00CD63E6" w:rsidRDefault="00CD63E6" w:rsidP="00CD63E6">
      <w:pPr>
        <w:numPr>
          <w:ilvl w:val="0"/>
          <w:numId w:val="4"/>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CD63E6">
        <w:rPr>
          <w:rFonts w:ascii="Arial" w:eastAsia="Times New Roman" w:hAnsi="Arial" w:cs="Arial"/>
          <w:color w:val="05192D"/>
          <w:sz w:val="24"/>
          <w:szCs w:val="24"/>
          <w:highlight w:val="lightGray"/>
          <w:lang w:eastAsia="tr-TR"/>
        </w:rPr>
        <w:t>In </w:t>
      </w:r>
      <w:r w:rsidRPr="00CD63E6">
        <w:rPr>
          <w:rFonts w:ascii="Courier New" w:eastAsia="Times New Roman" w:hAnsi="Courier New" w:cs="Courier New"/>
          <w:color w:val="05192D"/>
          <w:sz w:val="20"/>
          <w:szCs w:val="20"/>
          <w:highlight w:val="lightGray"/>
          <w:shd w:val="clear" w:color="auto" w:fill="EFEBE4"/>
          <w:lang w:eastAsia="tr-TR"/>
        </w:rPr>
        <w:t>B4</w:t>
      </w:r>
      <w:r w:rsidRPr="00CD63E6">
        <w:rPr>
          <w:rFonts w:ascii="Arial" w:eastAsia="Times New Roman" w:hAnsi="Arial" w:cs="Arial"/>
          <w:color w:val="05192D"/>
          <w:sz w:val="24"/>
          <w:szCs w:val="24"/>
          <w:highlight w:val="lightGray"/>
          <w:lang w:eastAsia="tr-TR"/>
        </w:rPr>
        <w:t>, multiply </w:t>
      </w:r>
      <w:r w:rsidRPr="00CD63E6">
        <w:rPr>
          <w:rFonts w:ascii="Courier New" w:eastAsia="Times New Roman" w:hAnsi="Courier New" w:cs="Courier New"/>
          <w:color w:val="05192D"/>
          <w:sz w:val="20"/>
          <w:szCs w:val="20"/>
          <w:highlight w:val="lightGray"/>
          <w:shd w:val="clear" w:color="auto" w:fill="EFEBE4"/>
          <w:lang w:eastAsia="tr-TR"/>
        </w:rPr>
        <w:t>65</w:t>
      </w:r>
      <w:r w:rsidRPr="00CD63E6">
        <w:rPr>
          <w:rFonts w:ascii="Arial" w:eastAsia="Times New Roman" w:hAnsi="Arial" w:cs="Arial"/>
          <w:color w:val="05192D"/>
          <w:sz w:val="24"/>
          <w:szCs w:val="24"/>
          <w:highlight w:val="lightGray"/>
          <w:lang w:eastAsia="tr-TR"/>
        </w:rPr>
        <w:t> by </w:t>
      </w:r>
      <w:r w:rsidRPr="00CD63E6">
        <w:rPr>
          <w:rFonts w:ascii="Courier New" w:eastAsia="Times New Roman" w:hAnsi="Courier New" w:cs="Courier New"/>
          <w:color w:val="05192D"/>
          <w:sz w:val="20"/>
          <w:szCs w:val="20"/>
          <w:highlight w:val="lightGray"/>
          <w:shd w:val="clear" w:color="auto" w:fill="EFEBE4"/>
          <w:lang w:eastAsia="tr-TR"/>
        </w:rPr>
        <w:t>3</w:t>
      </w:r>
      <w:r w:rsidRPr="00CD63E6">
        <w:rPr>
          <w:rFonts w:ascii="Arial" w:eastAsia="Times New Roman" w:hAnsi="Arial" w:cs="Arial"/>
          <w:color w:val="05192D"/>
          <w:sz w:val="24"/>
          <w:szCs w:val="24"/>
          <w:highlight w:val="lightGray"/>
          <w:lang w:eastAsia="tr-TR"/>
        </w:rPr>
        <w:t>. You should use the </w:t>
      </w:r>
      <w:r w:rsidRPr="00CD63E6">
        <w:rPr>
          <w:rFonts w:ascii="Courier New" w:eastAsia="Times New Roman" w:hAnsi="Courier New" w:cs="Courier New"/>
          <w:color w:val="05192D"/>
          <w:sz w:val="20"/>
          <w:szCs w:val="20"/>
          <w:highlight w:val="lightGray"/>
          <w:shd w:val="clear" w:color="auto" w:fill="EFEBE4"/>
          <w:lang w:eastAsia="tr-TR"/>
        </w:rPr>
        <w:t>*</w:t>
      </w:r>
      <w:r w:rsidRPr="00CD63E6">
        <w:rPr>
          <w:rFonts w:ascii="Arial" w:eastAsia="Times New Roman" w:hAnsi="Arial" w:cs="Arial"/>
          <w:color w:val="05192D"/>
          <w:sz w:val="24"/>
          <w:szCs w:val="24"/>
          <w:highlight w:val="lightGray"/>
          <w:lang w:eastAsia="tr-TR"/>
        </w:rPr>
        <w:t> operator.</w:t>
      </w:r>
    </w:p>
    <w:p w:rsidR="00CD63E6" w:rsidRDefault="00CD63E6" w:rsidP="00CD63E6">
      <w:pPr>
        <w:numPr>
          <w:ilvl w:val="0"/>
          <w:numId w:val="4"/>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CD63E6">
        <w:rPr>
          <w:rFonts w:ascii="Arial" w:eastAsia="Times New Roman" w:hAnsi="Arial" w:cs="Arial"/>
          <w:color w:val="05192D"/>
          <w:sz w:val="24"/>
          <w:szCs w:val="24"/>
          <w:highlight w:val="lightGray"/>
          <w:lang w:eastAsia="tr-TR"/>
        </w:rPr>
        <w:t>In </w:t>
      </w:r>
      <w:r w:rsidRPr="00CD63E6">
        <w:rPr>
          <w:rFonts w:ascii="Courier New" w:eastAsia="Times New Roman" w:hAnsi="Courier New" w:cs="Courier New"/>
          <w:color w:val="05192D"/>
          <w:sz w:val="20"/>
          <w:szCs w:val="20"/>
          <w:highlight w:val="lightGray"/>
          <w:shd w:val="clear" w:color="auto" w:fill="EFEBE4"/>
          <w:lang w:eastAsia="tr-TR"/>
        </w:rPr>
        <w:t>B5</w:t>
      </w:r>
      <w:r w:rsidRPr="00CD63E6">
        <w:rPr>
          <w:rFonts w:ascii="Arial" w:eastAsia="Times New Roman" w:hAnsi="Arial" w:cs="Arial"/>
          <w:color w:val="05192D"/>
          <w:sz w:val="24"/>
          <w:szCs w:val="24"/>
          <w:highlight w:val="lightGray"/>
          <w:lang w:eastAsia="tr-TR"/>
        </w:rPr>
        <w:t>, divide </w:t>
      </w:r>
      <w:r w:rsidRPr="00CD63E6">
        <w:rPr>
          <w:rFonts w:ascii="Courier New" w:eastAsia="Times New Roman" w:hAnsi="Courier New" w:cs="Courier New"/>
          <w:color w:val="05192D"/>
          <w:sz w:val="20"/>
          <w:szCs w:val="20"/>
          <w:highlight w:val="lightGray"/>
          <w:shd w:val="clear" w:color="auto" w:fill="EFEBE4"/>
          <w:lang w:eastAsia="tr-TR"/>
        </w:rPr>
        <w:t>190</w:t>
      </w:r>
      <w:r w:rsidRPr="00CD63E6">
        <w:rPr>
          <w:rFonts w:ascii="Arial" w:eastAsia="Times New Roman" w:hAnsi="Arial" w:cs="Arial"/>
          <w:color w:val="05192D"/>
          <w:sz w:val="24"/>
          <w:szCs w:val="24"/>
          <w:highlight w:val="lightGray"/>
          <w:lang w:eastAsia="tr-TR"/>
        </w:rPr>
        <w:t> by </w:t>
      </w:r>
      <w:r w:rsidRPr="00CD63E6">
        <w:rPr>
          <w:rFonts w:ascii="Courier New" w:eastAsia="Times New Roman" w:hAnsi="Courier New" w:cs="Courier New"/>
          <w:color w:val="05192D"/>
          <w:sz w:val="20"/>
          <w:szCs w:val="20"/>
          <w:highlight w:val="lightGray"/>
          <w:shd w:val="clear" w:color="auto" w:fill="EFEBE4"/>
          <w:lang w:eastAsia="tr-TR"/>
        </w:rPr>
        <w:t>2</w:t>
      </w:r>
      <w:r w:rsidRPr="00CD63E6">
        <w:rPr>
          <w:rFonts w:ascii="Arial" w:eastAsia="Times New Roman" w:hAnsi="Arial" w:cs="Arial"/>
          <w:color w:val="05192D"/>
          <w:sz w:val="24"/>
          <w:szCs w:val="24"/>
          <w:highlight w:val="lightGray"/>
          <w:lang w:eastAsia="tr-TR"/>
        </w:rPr>
        <w:t>. You should use the </w:t>
      </w:r>
      <w:r w:rsidRPr="00CD63E6">
        <w:rPr>
          <w:rFonts w:ascii="Courier New" w:eastAsia="Times New Roman" w:hAnsi="Courier New" w:cs="Courier New"/>
          <w:color w:val="05192D"/>
          <w:sz w:val="20"/>
          <w:szCs w:val="20"/>
          <w:highlight w:val="lightGray"/>
          <w:shd w:val="clear" w:color="auto" w:fill="EFEBE4"/>
          <w:lang w:eastAsia="tr-TR"/>
        </w:rPr>
        <w:t>/</w:t>
      </w:r>
      <w:r w:rsidRPr="00CD63E6">
        <w:rPr>
          <w:rFonts w:ascii="Arial" w:eastAsia="Times New Roman" w:hAnsi="Arial" w:cs="Arial"/>
          <w:color w:val="05192D"/>
          <w:sz w:val="24"/>
          <w:szCs w:val="24"/>
          <w:highlight w:val="lightGray"/>
          <w:lang w:eastAsia="tr-TR"/>
        </w:rPr>
        <w:t> operator.</w:t>
      </w:r>
    </w:p>
    <w:p w:rsidR="00CD63E6" w:rsidRDefault="00CD63E6" w:rsidP="00CD63E6">
      <w:pPr>
        <w:shd w:val="clear" w:color="auto" w:fill="FFFFFF"/>
        <w:spacing w:beforeAutospacing="1" w:after="0" w:afterAutospacing="1" w:line="240" w:lineRule="auto"/>
        <w:ind w:left="720"/>
        <w:rPr>
          <w:rFonts w:ascii="Arial" w:eastAsia="Times New Roman" w:hAnsi="Arial" w:cs="Arial"/>
          <w:color w:val="05192D"/>
          <w:sz w:val="24"/>
          <w:szCs w:val="24"/>
          <w:highlight w:val="lightGray"/>
          <w:lang w:eastAsia="tr-TR"/>
        </w:rPr>
      </w:pPr>
    </w:p>
    <w:p w:rsidR="00CD63E6" w:rsidRPr="00CD63E6" w:rsidRDefault="00CD63E6" w:rsidP="00CD63E6">
      <w:pPr>
        <w:shd w:val="clear" w:color="auto" w:fill="FFFFFF"/>
        <w:spacing w:before="60" w:after="60" w:line="240" w:lineRule="auto"/>
        <w:outlineLvl w:val="3"/>
        <w:rPr>
          <w:rFonts w:ascii="Arial" w:eastAsia="Times New Roman" w:hAnsi="Arial" w:cs="Arial"/>
          <w:b/>
          <w:bCs/>
          <w:color w:val="05192D"/>
          <w:sz w:val="24"/>
          <w:szCs w:val="24"/>
          <w:lang w:eastAsia="tr-TR"/>
        </w:rPr>
      </w:pPr>
      <w:r w:rsidRPr="00CD63E6">
        <w:rPr>
          <w:rFonts w:ascii="Arial" w:eastAsia="Times New Roman" w:hAnsi="Arial" w:cs="Arial"/>
          <w:b/>
          <w:bCs/>
          <w:color w:val="05192D"/>
          <w:sz w:val="24"/>
          <w:szCs w:val="24"/>
          <w:lang w:eastAsia="tr-TR"/>
        </w:rPr>
        <w:t>Exponents and parentheses</w:t>
      </w:r>
    </w:p>
    <w:p w:rsidR="00CD63E6" w:rsidRPr="00CD63E6" w:rsidRDefault="00CD63E6" w:rsidP="00890455">
      <w:pPr>
        <w:shd w:val="clear" w:color="auto" w:fill="FFFFFF"/>
        <w:spacing w:beforeAutospacing="1" w:after="0" w:afterAutospacing="1" w:line="240" w:lineRule="auto"/>
        <w:jc w:val="both"/>
        <w:rPr>
          <w:rFonts w:ascii="Arial" w:eastAsia="Times New Roman" w:hAnsi="Arial" w:cs="Arial"/>
          <w:color w:val="05192D"/>
          <w:sz w:val="24"/>
          <w:szCs w:val="24"/>
          <w:lang w:eastAsia="tr-TR"/>
        </w:rPr>
      </w:pPr>
      <w:r w:rsidRPr="00CD63E6">
        <w:rPr>
          <w:rFonts w:ascii="Arial" w:eastAsia="Times New Roman" w:hAnsi="Arial" w:cs="Arial"/>
          <w:color w:val="05192D"/>
          <w:sz w:val="24"/>
          <w:szCs w:val="24"/>
          <w:lang w:eastAsia="tr-TR"/>
        </w:rPr>
        <w:t>There's one more </w:t>
      </w:r>
      <w:r w:rsidRPr="00CD63E6">
        <w:rPr>
          <w:rFonts w:ascii="Arial" w:eastAsia="Times New Roman" w:hAnsi="Arial" w:cs="Arial"/>
          <w:b/>
          <w:bCs/>
          <w:color w:val="05192D"/>
          <w:sz w:val="24"/>
          <w:szCs w:val="24"/>
          <w:lang w:eastAsia="tr-TR"/>
        </w:rPr>
        <w:t>mathematical operator</w:t>
      </w:r>
      <w:r w:rsidRPr="00CD63E6">
        <w:rPr>
          <w:rFonts w:ascii="Arial" w:eastAsia="Times New Roman" w:hAnsi="Arial" w:cs="Arial"/>
          <w:color w:val="05192D"/>
          <w:sz w:val="24"/>
          <w:szCs w:val="24"/>
          <w:lang w:eastAsia="tr-TR"/>
        </w:rPr>
        <w:t>: the </w:t>
      </w:r>
      <w:r w:rsidRPr="00890455">
        <w:rPr>
          <w:rFonts w:ascii="Arial" w:eastAsia="Times New Roman" w:hAnsi="Arial" w:cs="Arial"/>
          <w:b/>
          <w:bCs/>
          <w:color w:val="05192D"/>
          <w:sz w:val="24"/>
          <w:szCs w:val="24"/>
          <w:highlight w:val="yellow"/>
          <w:lang w:eastAsia="tr-TR"/>
        </w:rPr>
        <w:t>exponent</w:t>
      </w:r>
      <w:r w:rsidRPr="00CD63E6">
        <w:rPr>
          <w:rFonts w:ascii="Arial" w:eastAsia="Times New Roman" w:hAnsi="Arial" w:cs="Arial"/>
          <w:color w:val="05192D"/>
          <w:sz w:val="24"/>
          <w:szCs w:val="24"/>
          <w:lang w:eastAsia="tr-TR"/>
        </w:rPr>
        <w:t xml:space="preserve">. [Bir matematiksel operatör daha var: üs.] The exponent of a number says </w:t>
      </w:r>
      <w:r w:rsidRPr="00CD63E6">
        <w:rPr>
          <w:rFonts w:ascii="Arial" w:eastAsia="Times New Roman" w:hAnsi="Arial" w:cs="Arial"/>
          <w:color w:val="05192D"/>
          <w:sz w:val="24"/>
          <w:szCs w:val="24"/>
          <w:highlight w:val="yellow"/>
          <w:lang w:eastAsia="tr-TR"/>
        </w:rPr>
        <w:t>how many times to multiply the number by itself.</w:t>
      </w:r>
      <w:r w:rsidRPr="00CD63E6">
        <w:rPr>
          <w:rFonts w:ascii="Arial" w:eastAsia="Times New Roman" w:hAnsi="Arial" w:cs="Arial"/>
          <w:color w:val="05192D"/>
          <w:sz w:val="24"/>
          <w:szCs w:val="24"/>
          <w:lang w:eastAsia="tr-TR"/>
        </w:rPr>
        <w:t> [Bir sayının üssü, sayının kendisiyle kaç kez çarpılacağını söyler.] </w:t>
      </w:r>
      <w:proofErr w:type="gramStart"/>
      <w:r w:rsidRPr="00CD63E6">
        <w:rPr>
          <w:rFonts w:ascii="Arial" w:eastAsia="Times New Roman" w:hAnsi="Arial" w:cs="Arial"/>
          <w:color w:val="05192D"/>
          <w:sz w:val="24"/>
          <w:szCs w:val="24"/>
          <w:lang w:eastAsia="tr-TR"/>
        </w:rPr>
        <w:t>For example: </w:t>
      </w:r>
      <w:r w:rsidRPr="00CD63E6">
        <w:rPr>
          <w:rFonts w:ascii="Courier New" w:eastAsia="Times New Roman" w:hAnsi="Courier New" w:cs="Courier New"/>
          <w:color w:val="05192D"/>
          <w:sz w:val="20"/>
          <w:szCs w:val="20"/>
          <w:shd w:val="clear" w:color="auto" w:fill="EFEBE4"/>
          <w:lang w:eastAsia="tr-TR"/>
        </w:rPr>
        <w:t>5</w:t>
      </w:r>
      <w:r w:rsidRPr="00CD63E6">
        <w:rPr>
          <w:rFonts w:ascii="Arial" w:eastAsia="Times New Roman" w:hAnsi="Arial" w:cs="Arial"/>
          <w:color w:val="05192D"/>
          <w:sz w:val="24"/>
          <w:szCs w:val="24"/>
          <w:lang w:eastAsia="tr-TR"/>
        </w:rPr>
        <w:t> exponent </w:t>
      </w:r>
      <w:r w:rsidRPr="00CD63E6">
        <w:rPr>
          <w:rFonts w:ascii="Courier New" w:eastAsia="Times New Roman" w:hAnsi="Courier New" w:cs="Courier New"/>
          <w:color w:val="05192D"/>
          <w:sz w:val="20"/>
          <w:szCs w:val="20"/>
          <w:shd w:val="clear" w:color="auto" w:fill="EFEBE4"/>
          <w:lang w:eastAsia="tr-TR"/>
        </w:rPr>
        <w:t>4</w:t>
      </w:r>
      <w:r w:rsidRPr="00CD63E6">
        <w:rPr>
          <w:rFonts w:ascii="Arial" w:eastAsia="Times New Roman" w:hAnsi="Arial" w:cs="Arial"/>
          <w:color w:val="05192D"/>
          <w:sz w:val="24"/>
          <w:szCs w:val="24"/>
          <w:lang w:eastAsia="tr-TR"/>
        </w:rPr>
        <w:t> means multiplying </w:t>
      </w:r>
      <w:r w:rsidRPr="00CD63E6">
        <w:rPr>
          <w:rFonts w:ascii="Courier New" w:eastAsia="Times New Roman" w:hAnsi="Courier New" w:cs="Courier New"/>
          <w:color w:val="05192D"/>
          <w:sz w:val="20"/>
          <w:szCs w:val="20"/>
          <w:shd w:val="clear" w:color="auto" w:fill="EFEBE4"/>
          <w:lang w:eastAsia="tr-TR"/>
        </w:rPr>
        <w:t>5</w:t>
      </w:r>
      <w:r w:rsidRPr="00CD63E6">
        <w:rPr>
          <w:rFonts w:ascii="Arial" w:eastAsia="Times New Roman" w:hAnsi="Arial" w:cs="Arial"/>
          <w:color w:val="05192D"/>
          <w:sz w:val="24"/>
          <w:szCs w:val="24"/>
          <w:lang w:eastAsia="tr-TR"/>
        </w:rPr>
        <w:t> by </w:t>
      </w:r>
      <w:r w:rsidRPr="00CD63E6">
        <w:rPr>
          <w:rFonts w:ascii="Courier New" w:eastAsia="Times New Roman" w:hAnsi="Courier New" w:cs="Courier New"/>
          <w:color w:val="05192D"/>
          <w:sz w:val="20"/>
          <w:szCs w:val="20"/>
          <w:shd w:val="clear" w:color="auto" w:fill="EFEBE4"/>
          <w:lang w:eastAsia="tr-TR"/>
        </w:rPr>
        <w:t>5</w:t>
      </w:r>
      <w:r w:rsidRPr="00CD63E6">
        <w:rPr>
          <w:rFonts w:ascii="Arial" w:eastAsia="Times New Roman" w:hAnsi="Arial" w:cs="Arial"/>
          <w:color w:val="05192D"/>
          <w:sz w:val="24"/>
          <w:szCs w:val="24"/>
          <w:lang w:eastAsia="tr-TR"/>
        </w:rPr>
        <w:t> by </w:t>
      </w:r>
      <w:r w:rsidRPr="00CD63E6">
        <w:rPr>
          <w:rFonts w:ascii="Courier New" w:eastAsia="Times New Roman" w:hAnsi="Courier New" w:cs="Courier New"/>
          <w:color w:val="05192D"/>
          <w:sz w:val="20"/>
          <w:szCs w:val="20"/>
          <w:shd w:val="clear" w:color="auto" w:fill="EFEBE4"/>
          <w:lang w:eastAsia="tr-TR"/>
        </w:rPr>
        <w:t>5</w:t>
      </w:r>
      <w:r w:rsidRPr="00CD63E6">
        <w:rPr>
          <w:rFonts w:ascii="Arial" w:eastAsia="Times New Roman" w:hAnsi="Arial" w:cs="Arial"/>
          <w:color w:val="05192D"/>
          <w:sz w:val="24"/>
          <w:szCs w:val="24"/>
          <w:lang w:eastAsia="tr-TR"/>
        </w:rPr>
        <w:t> by </w:t>
      </w:r>
      <w:r w:rsidRPr="00CD63E6">
        <w:rPr>
          <w:rFonts w:ascii="Courier New" w:eastAsia="Times New Roman" w:hAnsi="Courier New" w:cs="Courier New"/>
          <w:color w:val="05192D"/>
          <w:sz w:val="20"/>
          <w:szCs w:val="20"/>
          <w:shd w:val="clear" w:color="auto" w:fill="EFEBE4"/>
          <w:lang w:eastAsia="tr-TR"/>
        </w:rPr>
        <w:t>5</w:t>
      </w:r>
      <w:r w:rsidRPr="00CD63E6">
        <w:rPr>
          <w:rFonts w:ascii="Arial" w:eastAsia="Times New Roman" w:hAnsi="Arial" w:cs="Arial"/>
          <w:color w:val="05192D"/>
          <w:sz w:val="24"/>
          <w:szCs w:val="24"/>
          <w:lang w:eastAsia="tr-TR"/>
        </w:rPr>
        <w:t>, or </w:t>
      </w:r>
      <w:r w:rsidRPr="00CD63E6">
        <w:rPr>
          <w:rFonts w:ascii="Courier New" w:eastAsia="Times New Roman" w:hAnsi="Courier New" w:cs="Courier New"/>
          <w:color w:val="05192D"/>
          <w:sz w:val="20"/>
          <w:szCs w:val="20"/>
          <w:shd w:val="clear" w:color="auto" w:fill="EFEBE4"/>
          <w:lang w:eastAsia="tr-TR"/>
        </w:rPr>
        <w:t>= 5 * 5 * 5 * 5</w:t>
      </w:r>
      <w:r w:rsidRPr="00CD63E6">
        <w:rPr>
          <w:rFonts w:ascii="Arial" w:eastAsia="Times New Roman" w:hAnsi="Arial" w:cs="Arial"/>
          <w:color w:val="05192D"/>
          <w:sz w:val="24"/>
          <w:szCs w:val="24"/>
          <w:lang w:eastAsia="tr-TR"/>
        </w:rPr>
        <w:t xml:space="preserve">. [Örneğin: 5 üs 4, 5 ile 5'i 5 ile 5 ile çarpmak anlamına gelir veya = 5 * 5 * 5 * 5.] With </w:t>
      </w:r>
      <w:r w:rsidRPr="00CD63E6">
        <w:rPr>
          <w:rFonts w:ascii="Arial" w:eastAsia="Times New Roman" w:hAnsi="Arial" w:cs="Arial"/>
          <w:color w:val="05192D"/>
          <w:sz w:val="24"/>
          <w:szCs w:val="24"/>
          <w:lang w:eastAsia="tr-TR"/>
        </w:rPr>
        <w:lastRenderedPageBreak/>
        <w:t>an exponent you'd write this as </w:t>
      </w:r>
      <w:r w:rsidRPr="00CD63E6">
        <w:rPr>
          <w:rFonts w:ascii="Courier New" w:eastAsia="Times New Roman" w:hAnsi="Courier New" w:cs="Courier New"/>
          <w:color w:val="05192D"/>
          <w:sz w:val="20"/>
          <w:szCs w:val="20"/>
          <w:shd w:val="clear" w:color="auto" w:fill="EFEBE4"/>
          <w:lang w:eastAsia="tr-TR"/>
        </w:rPr>
        <w:t>= 5 ^ 4</w:t>
      </w:r>
      <w:r w:rsidRPr="00CD63E6">
        <w:rPr>
          <w:rFonts w:ascii="Arial" w:eastAsia="Times New Roman" w:hAnsi="Arial" w:cs="Arial"/>
          <w:color w:val="05192D"/>
          <w:sz w:val="24"/>
          <w:szCs w:val="24"/>
          <w:lang w:eastAsia="tr-TR"/>
        </w:rPr>
        <w:t>, reading "5 to the power 4". </w:t>
      </w:r>
      <w:proofErr w:type="gramEnd"/>
      <w:r w:rsidRPr="00CD63E6">
        <w:rPr>
          <w:rFonts w:ascii="Arial" w:eastAsia="Times New Roman" w:hAnsi="Arial" w:cs="Arial"/>
          <w:color w:val="05192D"/>
          <w:sz w:val="24"/>
          <w:szCs w:val="24"/>
          <w:lang w:eastAsia="tr-TR"/>
        </w:rPr>
        <w:t>[Bir üs ile bunu = 5 ^ 4 olarak yazarsınız ve '5 üzeri 4' okursunuz.]</w:t>
      </w:r>
    </w:p>
    <w:p w:rsidR="00CD63E6" w:rsidRPr="00CD63E6" w:rsidRDefault="00CD63E6" w:rsidP="00890455">
      <w:pPr>
        <w:shd w:val="clear" w:color="auto" w:fill="FFFFFF"/>
        <w:spacing w:beforeAutospacing="1" w:after="0" w:afterAutospacing="1" w:line="240" w:lineRule="auto"/>
        <w:jc w:val="both"/>
        <w:rPr>
          <w:rFonts w:ascii="Arial" w:eastAsia="Times New Roman" w:hAnsi="Arial" w:cs="Arial"/>
          <w:color w:val="05192D"/>
          <w:sz w:val="24"/>
          <w:szCs w:val="24"/>
          <w:lang w:eastAsia="tr-TR"/>
        </w:rPr>
      </w:pPr>
      <w:r w:rsidRPr="00CD63E6">
        <w:rPr>
          <w:rFonts w:ascii="Arial" w:eastAsia="Times New Roman" w:hAnsi="Arial" w:cs="Arial"/>
          <w:color w:val="05192D"/>
          <w:sz w:val="24"/>
          <w:szCs w:val="24"/>
          <w:highlight w:val="yellow"/>
          <w:lang w:eastAsia="tr-TR"/>
        </w:rPr>
        <w:t>Formulas can also have </w:t>
      </w:r>
      <w:r w:rsidRPr="00890455">
        <w:rPr>
          <w:rFonts w:ascii="Arial" w:eastAsia="Times New Roman" w:hAnsi="Arial" w:cs="Arial"/>
          <w:b/>
          <w:bCs/>
          <w:color w:val="05192D"/>
          <w:sz w:val="24"/>
          <w:szCs w:val="24"/>
          <w:highlight w:val="yellow"/>
          <w:lang w:eastAsia="tr-TR"/>
        </w:rPr>
        <w:t>parentheses</w:t>
      </w:r>
      <w:r w:rsidRPr="00CD63E6">
        <w:rPr>
          <w:rFonts w:ascii="Arial" w:eastAsia="Times New Roman" w:hAnsi="Arial" w:cs="Arial"/>
          <w:color w:val="05192D"/>
          <w:sz w:val="24"/>
          <w:szCs w:val="24"/>
          <w:highlight w:val="yellow"/>
          <w:lang w:eastAsia="tr-TR"/>
        </w:rPr>
        <w:t>, or round brackets: </w:t>
      </w:r>
      <w:r w:rsidRPr="00890455">
        <w:rPr>
          <w:rFonts w:ascii="Courier New" w:eastAsia="Times New Roman" w:hAnsi="Courier New" w:cs="Courier New"/>
          <w:color w:val="05192D"/>
          <w:sz w:val="20"/>
          <w:szCs w:val="20"/>
          <w:highlight w:val="yellow"/>
          <w:shd w:val="clear" w:color="auto" w:fill="EFEBE4"/>
          <w:lang w:eastAsia="tr-TR"/>
        </w:rPr>
        <w:t>(</w:t>
      </w:r>
      <w:r w:rsidRPr="00CD63E6">
        <w:rPr>
          <w:rFonts w:ascii="Arial" w:eastAsia="Times New Roman" w:hAnsi="Arial" w:cs="Arial"/>
          <w:color w:val="05192D"/>
          <w:sz w:val="24"/>
          <w:szCs w:val="24"/>
          <w:highlight w:val="yellow"/>
          <w:lang w:eastAsia="tr-TR"/>
        </w:rPr>
        <w:t> and </w:t>
      </w:r>
      <w:r w:rsidRPr="00890455">
        <w:rPr>
          <w:rFonts w:ascii="Courier New" w:eastAsia="Times New Roman" w:hAnsi="Courier New" w:cs="Courier New"/>
          <w:color w:val="05192D"/>
          <w:sz w:val="20"/>
          <w:szCs w:val="20"/>
          <w:highlight w:val="yellow"/>
          <w:shd w:val="clear" w:color="auto" w:fill="EFEBE4"/>
          <w:lang w:eastAsia="tr-TR"/>
        </w:rPr>
        <w:t>)</w:t>
      </w:r>
      <w:r w:rsidRPr="00CD63E6">
        <w:rPr>
          <w:rFonts w:ascii="Arial" w:eastAsia="Times New Roman" w:hAnsi="Arial" w:cs="Arial"/>
          <w:color w:val="05192D"/>
          <w:sz w:val="24"/>
          <w:szCs w:val="24"/>
          <w:highlight w:val="yellow"/>
          <w:lang w:eastAsia="tr-TR"/>
        </w:rPr>
        <w:t>.</w:t>
      </w:r>
      <w:r w:rsidRPr="00CD63E6">
        <w:rPr>
          <w:rFonts w:ascii="Arial" w:eastAsia="Times New Roman" w:hAnsi="Arial" w:cs="Arial"/>
          <w:color w:val="05192D"/>
          <w:sz w:val="24"/>
          <w:szCs w:val="24"/>
          <w:lang w:eastAsia="tr-TR"/>
        </w:rPr>
        <w:t> [Formüller ayrıca parantez veya yuvarlak parantez içerebilir: ( ve ).] </w:t>
      </w:r>
      <w:r w:rsidRPr="00CD63E6">
        <w:rPr>
          <w:rFonts w:ascii="Arial" w:eastAsia="Times New Roman" w:hAnsi="Arial" w:cs="Arial"/>
          <w:color w:val="05192D"/>
          <w:sz w:val="24"/>
          <w:szCs w:val="24"/>
          <w:highlight w:val="yellow"/>
          <w:lang w:eastAsia="tr-TR"/>
        </w:rPr>
        <w:t>Parentheses control the order operations are calculated in</w:t>
      </w:r>
      <w:r w:rsidRPr="00CD63E6">
        <w:rPr>
          <w:rFonts w:ascii="Arial" w:eastAsia="Times New Roman" w:hAnsi="Arial" w:cs="Arial"/>
          <w:color w:val="05192D"/>
          <w:sz w:val="24"/>
          <w:szCs w:val="24"/>
          <w:lang w:eastAsia="tr-TR"/>
        </w:rPr>
        <w:t>. [Parantezler, işlemlerin hesaplandığı sırayı kontrol eder.] </w:t>
      </w:r>
      <w:r w:rsidRPr="00CD63E6">
        <w:rPr>
          <w:rFonts w:ascii="Arial" w:eastAsia="Times New Roman" w:hAnsi="Arial" w:cs="Arial"/>
          <w:color w:val="05192D"/>
          <w:sz w:val="24"/>
          <w:szCs w:val="24"/>
          <w:highlight w:val="yellow"/>
          <w:lang w:eastAsia="tr-TR"/>
        </w:rPr>
        <w:t>Mathematical operations are executed in the following order</w:t>
      </w:r>
      <w:r w:rsidRPr="00CD63E6">
        <w:rPr>
          <w:rFonts w:ascii="Arial" w:eastAsia="Times New Roman" w:hAnsi="Arial" w:cs="Arial"/>
          <w:color w:val="05192D"/>
          <w:sz w:val="24"/>
          <w:szCs w:val="24"/>
          <w:lang w:eastAsia="tr-TR"/>
        </w:rPr>
        <w:t>: [Matematiksel işlemler aşağıdaki sırayla gerçekleştirilir:]</w:t>
      </w:r>
    </w:p>
    <w:p w:rsidR="00CD63E6" w:rsidRPr="00CD63E6" w:rsidRDefault="00CD63E6" w:rsidP="00890455">
      <w:pPr>
        <w:numPr>
          <w:ilvl w:val="0"/>
          <w:numId w:val="5"/>
        </w:numPr>
        <w:shd w:val="clear" w:color="auto" w:fill="FFFFFF"/>
        <w:spacing w:before="100" w:beforeAutospacing="1" w:after="100" w:afterAutospacing="1" w:line="240" w:lineRule="auto"/>
        <w:jc w:val="both"/>
        <w:rPr>
          <w:rFonts w:ascii="Arial" w:eastAsia="Times New Roman" w:hAnsi="Arial" w:cs="Arial"/>
          <w:color w:val="05192D"/>
          <w:sz w:val="24"/>
          <w:szCs w:val="24"/>
          <w:highlight w:val="yellow"/>
          <w:lang w:eastAsia="tr-TR"/>
        </w:rPr>
      </w:pPr>
      <w:r w:rsidRPr="00CD63E6">
        <w:rPr>
          <w:rFonts w:ascii="Arial" w:eastAsia="Times New Roman" w:hAnsi="Arial" w:cs="Arial"/>
          <w:color w:val="05192D"/>
          <w:sz w:val="24"/>
          <w:szCs w:val="24"/>
          <w:highlight w:val="yellow"/>
          <w:lang w:eastAsia="tr-TR"/>
        </w:rPr>
        <w:t>parentheses [parantez]</w:t>
      </w:r>
    </w:p>
    <w:p w:rsidR="00CD63E6" w:rsidRPr="00CD63E6" w:rsidRDefault="00CD63E6" w:rsidP="00890455">
      <w:pPr>
        <w:numPr>
          <w:ilvl w:val="0"/>
          <w:numId w:val="5"/>
        </w:numPr>
        <w:shd w:val="clear" w:color="auto" w:fill="FFFFFF"/>
        <w:spacing w:before="100" w:beforeAutospacing="1" w:after="100" w:afterAutospacing="1" w:line="240" w:lineRule="auto"/>
        <w:jc w:val="both"/>
        <w:rPr>
          <w:rFonts w:ascii="Arial" w:eastAsia="Times New Roman" w:hAnsi="Arial" w:cs="Arial"/>
          <w:color w:val="05192D"/>
          <w:sz w:val="24"/>
          <w:szCs w:val="24"/>
          <w:highlight w:val="yellow"/>
          <w:lang w:eastAsia="tr-TR"/>
        </w:rPr>
      </w:pPr>
      <w:r w:rsidRPr="00CD63E6">
        <w:rPr>
          <w:rFonts w:ascii="Arial" w:eastAsia="Times New Roman" w:hAnsi="Arial" w:cs="Arial"/>
          <w:color w:val="05192D"/>
          <w:sz w:val="24"/>
          <w:szCs w:val="24"/>
          <w:highlight w:val="yellow"/>
          <w:lang w:eastAsia="tr-TR"/>
        </w:rPr>
        <w:t>exponents [üsler]</w:t>
      </w:r>
    </w:p>
    <w:p w:rsidR="00CD63E6" w:rsidRPr="00CD63E6" w:rsidRDefault="00CD63E6" w:rsidP="00890455">
      <w:pPr>
        <w:numPr>
          <w:ilvl w:val="0"/>
          <w:numId w:val="5"/>
        </w:numPr>
        <w:shd w:val="clear" w:color="auto" w:fill="FFFFFF"/>
        <w:spacing w:before="100" w:beforeAutospacing="1" w:after="100" w:afterAutospacing="1" w:line="240" w:lineRule="auto"/>
        <w:jc w:val="both"/>
        <w:rPr>
          <w:rFonts w:ascii="Arial" w:eastAsia="Times New Roman" w:hAnsi="Arial" w:cs="Arial"/>
          <w:color w:val="05192D"/>
          <w:sz w:val="24"/>
          <w:szCs w:val="24"/>
          <w:highlight w:val="yellow"/>
          <w:lang w:eastAsia="tr-TR"/>
        </w:rPr>
      </w:pPr>
      <w:r w:rsidRPr="00CD63E6">
        <w:rPr>
          <w:rFonts w:ascii="Arial" w:eastAsia="Times New Roman" w:hAnsi="Arial" w:cs="Arial"/>
          <w:color w:val="05192D"/>
          <w:sz w:val="24"/>
          <w:szCs w:val="24"/>
          <w:highlight w:val="yellow"/>
          <w:lang w:eastAsia="tr-TR"/>
        </w:rPr>
        <w:t>multiplication and division [Çarpma ve bölme]</w:t>
      </w:r>
    </w:p>
    <w:p w:rsidR="00CD63E6" w:rsidRPr="00CD63E6" w:rsidRDefault="00CD63E6" w:rsidP="00890455">
      <w:pPr>
        <w:numPr>
          <w:ilvl w:val="0"/>
          <w:numId w:val="5"/>
        </w:numPr>
        <w:shd w:val="clear" w:color="auto" w:fill="FFFFFF"/>
        <w:spacing w:before="100" w:beforeAutospacing="1" w:after="100" w:afterAutospacing="1" w:line="240" w:lineRule="auto"/>
        <w:jc w:val="both"/>
        <w:rPr>
          <w:rFonts w:ascii="Arial" w:eastAsia="Times New Roman" w:hAnsi="Arial" w:cs="Arial"/>
          <w:color w:val="05192D"/>
          <w:sz w:val="24"/>
          <w:szCs w:val="24"/>
          <w:highlight w:val="yellow"/>
          <w:lang w:eastAsia="tr-TR"/>
        </w:rPr>
      </w:pPr>
      <w:r w:rsidRPr="00CD63E6">
        <w:rPr>
          <w:rFonts w:ascii="Arial" w:eastAsia="Times New Roman" w:hAnsi="Arial" w:cs="Arial"/>
          <w:color w:val="05192D"/>
          <w:sz w:val="24"/>
          <w:szCs w:val="24"/>
          <w:highlight w:val="yellow"/>
          <w:lang w:eastAsia="tr-TR"/>
        </w:rPr>
        <w:t>addition and subtraction. [toplama ve çıkarma.]</w:t>
      </w:r>
    </w:p>
    <w:p w:rsidR="00CD63E6" w:rsidRPr="00CD63E6" w:rsidRDefault="00CD63E6" w:rsidP="00890455">
      <w:pPr>
        <w:shd w:val="clear" w:color="auto" w:fill="FFFFFF"/>
        <w:spacing w:beforeAutospacing="1" w:after="0" w:afterAutospacing="1" w:line="240" w:lineRule="auto"/>
        <w:jc w:val="both"/>
        <w:rPr>
          <w:rFonts w:ascii="Arial" w:eastAsia="Times New Roman" w:hAnsi="Arial" w:cs="Arial"/>
          <w:color w:val="05192D"/>
          <w:sz w:val="24"/>
          <w:szCs w:val="24"/>
          <w:lang w:eastAsia="tr-TR"/>
        </w:rPr>
      </w:pPr>
      <w:proofErr w:type="gramStart"/>
      <w:r w:rsidRPr="00CD63E6">
        <w:rPr>
          <w:rFonts w:ascii="Arial" w:eastAsia="Times New Roman" w:hAnsi="Arial" w:cs="Arial"/>
          <w:color w:val="05192D"/>
          <w:sz w:val="24"/>
          <w:szCs w:val="24"/>
          <w:lang w:eastAsia="tr-TR"/>
        </w:rPr>
        <w:t>For example: in </w:t>
      </w:r>
      <w:r w:rsidRPr="00CD63E6">
        <w:rPr>
          <w:rFonts w:ascii="Courier New" w:eastAsia="Times New Roman" w:hAnsi="Courier New" w:cs="Courier New"/>
          <w:color w:val="05192D"/>
          <w:sz w:val="20"/>
          <w:szCs w:val="20"/>
          <w:shd w:val="clear" w:color="auto" w:fill="EFEBE4"/>
          <w:lang w:eastAsia="tr-TR"/>
        </w:rPr>
        <w:t>= 1 + (2 * 3) ^ 4</w:t>
      </w:r>
      <w:r w:rsidRPr="00CD63E6">
        <w:rPr>
          <w:rFonts w:ascii="Arial" w:eastAsia="Times New Roman" w:hAnsi="Arial" w:cs="Arial"/>
          <w:color w:val="05192D"/>
          <w:sz w:val="24"/>
          <w:szCs w:val="24"/>
          <w:lang w:eastAsia="tr-TR"/>
        </w:rPr>
        <w:t>, </w:t>
      </w:r>
      <w:r w:rsidRPr="00CD63E6">
        <w:rPr>
          <w:rFonts w:ascii="Arial" w:eastAsia="Times New Roman" w:hAnsi="Arial" w:cs="Arial"/>
          <w:i/>
          <w:iCs/>
          <w:color w:val="05192D"/>
          <w:sz w:val="24"/>
          <w:szCs w:val="24"/>
          <w:lang w:eastAsia="tr-TR"/>
        </w:rPr>
        <w:t>Google Sheets</w:t>
      </w:r>
      <w:r w:rsidRPr="00CD63E6">
        <w:rPr>
          <w:rFonts w:ascii="Arial" w:eastAsia="Times New Roman" w:hAnsi="Arial" w:cs="Arial"/>
          <w:color w:val="05192D"/>
          <w:sz w:val="24"/>
          <w:szCs w:val="24"/>
          <w:lang w:eastAsia="tr-TR"/>
        </w:rPr>
        <w:t> first calculates </w:t>
      </w:r>
      <w:r w:rsidRPr="00CD63E6">
        <w:rPr>
          <w:rFonts w:ascii="Courier New" w:eastAsia="Times New Roman" w:hAnsi="Courier New" w:cs="Courier New"/>
          <w:color w:val="05192D"/>
          <w:sz w:val="20"/>
          <w:szCs w:val="20"/>
          <w:shd w:val="clear" w:color="auto" w:fill="EFEBE4"/>
          <w:lang w:eastAsia="tr-TR"/>
        </w:rPr>
        <w:t>2 * 3</w:t>
      </w:r>
      <w:r w:rsidRPr="00CD63E6">
        <w:rPr>
          <w:rFonts w:ascii="Arial" w:eastAsia="Times New Roman" w:hAnsi="Arial" w:cs="Arial"/>
          <w:color w:val="05192D"/>
          <w:sz w:val="24"/>
          <w:szCs w:val="24"/>
          <w:lang w:eastAsia="tr-TR"/>
        </w:rPr>
        <w:t> between the parentheses, then takes the result (</w:t>
      </w:r>
      <w:r w:rsidRPr="00CD63E6">
        <w:rPr>
          <w:rFonts w:ascii="Courier New" w:eastAsia="Times New Roman" w:hAnsi="Courier New" w:cs="Courier New"/>
          <w:color w:val="05192D"/>
          <w:sz w:val="20"/>
          <w:szCs w:val="20"/>
          <w:shd w:val="clear" w:color="auto" w:fill="EFEBE4"/>
          <w:lang w:eastAsia="tr-TR"/>
        </w:rPr>
        <w:t>6</w:t>
      </w:r>
      <w:r w:rsidRPr="00CD63E6">
        <w:rPr>
          <w:rFonts w:ascii="Arial" w:eastAsia="Times New Roman" w:hAnsi="Arial" w:cs="Arial"/>
          <w:color w:val="05192D"/>
          <w:sz w:val="24"/>
          <w:szCs w:val="24"/>
          <w:lang w:eastAsia="tr-TR"/>
        </w:rPr>
        <w:t>) to the power </w:t>
      </w:r>
      <w:r w:rsidRPr="00CD63E6">
        <w:rPr>
          <w:rFonts w:ascii="Courier New" w:eastAsia="Times New Roman" w:hAnsi="Courier New" w:cs="Courier New"/>
          <w:color w:val="05192D"/>
          <w:sz w:val="20"/>
          <w:szCs w:val="20"/>
          <w:shd w:val="clear" w:color="auto" w:fill="EFEBE4"/>
          <w:lang w:eastAsia="tr-TR"/>
        </w:rPr>
        <w:t>4</w:t>
      </w:r>
      <w:r w:rsidRPr="00CD63E6">
        <w:rPr>
          <w:rFonts w:ascii="Arial" w:eastAsia="Times New Roman" w:hAnsi="Arial" w:cs="Arial"/>
          <w:color w:val="05192D"/>
          <w:sz w:val="24"/>
          <w:szCs w:val="24"/>
          <w:lang w:eastAsia="tr-TR"/>
        </w:rPr>
        <w:t> and finally adds </w:t>
      </w:r>
      <w:r w:rsidRPr="00CD63E6">
        <w:rPr>
          <w:rFonts w:ascii="Courier New" w:eastAsia="Times New Roman" w:hAnsi="Courier New" w:cs="Courier New"/>
          <w:color w:val="05192D"/>
          <w:sz w:val="20"/>
          <w:szCs w:val="20"/>
          <w:shd w:val="clear" w:color="auto" w:fill="EFEBE4"/>
          <w:lang w:eastAsia="tr-TR"/>
        </w:rPr>
        <w:t>1</w:t>
      </w:r>
      <w:r w:rsidRPr="00CD63E6">
        <w:rPr>
          <w:rFonts w:ascii="Arial" w:eastAsia="Times New Roman" w:hAnsi="Arial" w:cs="Arial"/>
          <w:color w:val="05192D"/>
          <w:sz w:val="24"/>
          <w:szCs w:val="24"/>
          <w:lang w:eastAsia="tr-TR"/>
        </w:rPr>
        <w:t>. [Örneğin: = 1 + (2 * 3) ^ 4'te, Google E-Tablolar önce parantezler arasında 2 * 3'ü hesaplar, ardından sonucu (6) 4. kuvvete alır ve son olarak 1 ekler.] </w:t>
      </w:r>
      <w:proofErr w:type="gramEnd"/>
      <w:r w:rsidRPr="00CD63E6">
        <w:rPr>
          <w:rFonts w:ascii="Arial" w:eastAsia="Times New Roman" w:hAnsi="Arial" w:cs="Arial"/>
          <w:color w:val="05192D"/>
          <w:sz w:val="24"/>
          <w:szCs w:val="24"/>
          <w:lang w:eastAsia="tr-TR"/>
        </w:rPr>
        <w:t>The result is </w:t>
      </w:r>
      <w:r w:rsidRPr="00CD63E6">
        <w:rPr>
          <w:rFonts w:ascii="Courier New" w:eastAsia="Times New Roman" w:hAnsi="Courier New" w:cs="Courier New"/>
          <w:color w:val="05192D"/>
          <w:sz w:val="20"/>
          <w:szCs w:val="20"/>
          <w:shd w:val="clear" w:color="auto" w:fill="EFEBE4"/>
          <w:lang w:eastAsia="tr-TR"/>
        </w:rPr>
        <w:t>1297</w:t>
      </w:r>
      <w:r w:rsidRPr="00CD63E6">
        <w:rPr>
          <w:rFonts w:ascii="Arial" w:eastAsia="Times New Roman" w:hAnsi="Arial" w:cs="Arial"/>
          <w:color w:val="05192D"/>
          <w:sz w:val="24"/>
          <w:szCs w:val="24"/>
          <w:lang w:eastAsia="tr-TR"/>
        </w:rPr>
        <w:t>. [Sonuç 1297.]</w:t>
      </w:r>
    </w:p>
    <w:p w:rsidR="00890455" w:rsidRPr="00890455" w:rsidRDefault="00890455" w:rsidP="00890455">
      <w:pPr>
        <w:numPr>
          <w:ilvl w:val="0"/>
          <w:numId w:val="6"/>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890455">
        <w:rPr>
          <w:rFonts w:ascii="Arial" w:eastAsia="Times New Roman" w:hAnsi="Arial" w:cs="Arial"/>
          <w:color w:val="05192D"/>
          <w:sz w:val="24"/>
          <w:szCs w:val="24"/>
          <w:highlight w:val="lightGray"/>
          <w:lang w:eastAsia="tr-TR"/>
        </w:rPr>
        <w:t>In </w:t>
      </w:r>
      <w:r w:rsidRPr="00890455">
        <w:rPr>
          <w:rFonts w:ascii="Courier New" w:eastAsia="Times New Roman" w:hAnsi="Courier New" w:cs="Courier New"/>
          <w:color w:val="05192D"/>
          <w:sz w:val="20"/>
          <w:szCs w:val="20"/>
          <w:highlight w:val="lightGray"/>
          <w:shd w:val="clear" w:color="auto" w:fill="EFEBE4"/>
          <w:lang w:eastAsia="tr-TR"/>
        </w:rPr>
        <w:t>B2</w:t>
      </w:r>
      <w:r w:rsidRPr="00890455">
        <w:rPr>
          <w:rFonts w:ascii="Arial" w:eastAsia="Times New Roman" w:hAnsi="Arial" w:cs="Arial"/>
          <w:color w:val="05192D"/>
          <w:sz w:val="24"/>
          <w:szCs w:val="24"/>
          <w:highlight w:val="lightGray"/>
          <w:lang w:eastAsia="tr-TR"/>
        </w:rPr>
        <w:t>, change </w:t>
      </w:r>
      <w:r w:rsidRPr="00890455">
        <w:rPr>
          <w:rFonts w:ascii="Courier New" w:eastAsia="Times New Roman" w:hAnsi="Courier New" w:cs="Courier New"/>
          <w:color w:val="05192D"/>
          <w:sz w:val="20"/>
          <w:szCs w:val="20"/>
          <w:highlight w:val="lightGray"/>
          <w:shd w:val="clear" w:color="auto" w:fill="EFEBE4"/>
          <w:lang w:eastAsia="tr-TR"/>
        </w:rPr>
        <w:t>121</w:t>
      </w:r>
      <w:r w:rsidRPr="00890455">
        <w:rPr>
          <w:rFonts w:ascii="Arial" w:eastAsia="Times New Roman" w:hAnsi="Arial" w:cs="Arial"/>
          <w:color w:val="05192D"/>
          <w:sz w:val="24"/>
          <w:szCs w:val="24"/>
          <w:highlight w:val="lightGray"/>
          <w:lang w:eastAsia="tr-TR"/>
        </w:rPr>
        <w:t> with </w:t>
      </w:r>
      <w:r w:rsidRPr="00890455">
        <w:rPr>
          <w:rFonts w:ascii="Courier New" w:eastAsia="Times New Roman" w:hAnsi="Courier New" w:cs="Courier New"/>
          <w:color w:val="05192D"/>
          <w:sz w:val="20"/>
          <w:szCs w:val="20"/>
          <w:highlight w:val="lightGray"/>
          <w:shd w:val="clear" w:color="auto" w:fill="EFEBE4"/>
          <w:lang w:eastAsia="tr-TR"/>
        </w:rPr>
        <w:t>11</w:t>
      </w:r>
      <w:r w:rsidRPr="00890455">
        <w:rPr>
          <w:rFonts w:ascii="Arial" w:eastAsia="Times New Roman" w:hAnsi="Arial" w:cs="Arial"/>
          <w:color w:val="05192D"/>
          <w:sz w:val="24"/>
          <w:szCs w:val="24"/>
          <w:highlight w:val="lightGray"/>
          <w:lang w:eastAsia="tr-TR"/>
        </w:rPr>
        <w:t> to the power </w:t>
      </w:r>
      <w:r w:rsidRPr="00890455">
        <w:rPr>
          <w:rFonts w:ascii="Courier New" w:eastAsia="Times New Roman" w:hAnsi="Courier New" w:cs="Courier New"/>
          <w:color w:val="05192D"/>
          <w:sz w:val="20"/>
          <w:szCs w:val="20"/>
          <w:highlight w:val="lightGray"/>
          <w:shd w:val="clear" w:color="auto" w:fill="EFEBE4"/>
          <w:lang w:eastAsia="tr-TR"/>
        </w:rPr>
        <w:t>2</w:t>
      </w:r>
      <w:r w:rsidRPr="00890455">
        <w:rPr>
          <w:rFonts w:ascii="Arial" w:eastAsia="Times New Roman" w:hAnsi="Arial" w:cs="Arial"/>
          <w:color w:val="05192D"/>
          <w:sz w:val="24"/>
          <w:szCs w:val="24"/>
          <w:highlight w:val="lightGray"/>
          <w:lang w:eastAsia="tr-TR"/>
        </w:rPr>
        <w:t>. You should use the </w:t>
      </w:r>
      <w:r w:rsidRPr="00890455">
        <w:rPr>
          <w:rFonts w:ascii="Courier New" w:eastAsia="Times New Roman" w:hAnsi="Courier New" w:cs="Courier New"/>
          <w:color w:val="05192D"/>
          <w:sz w:val="20"/>
          <w:szCs w:val="20"/>
          <w:highlight w:val="lightGray"/>
          <w:shd w:val="clear" w:color="auto" w:fill="EFEBE4"/>
          <w:lang w:eastAsia="tr-TR"/>
        </w:rPr>
        <w:t>^</w:t>
      </w:r>
      <w:r w:rsidRPr="00890455">
        <w:rPr>
          <w:rFonts w:ascii="Arial" w:eastAsia="Times New Roman" w:hAnsi="Arial" w:cs="Arial"/>
          <w:color w:val="05192D"/>
          <w:sz w:val="24"/>
          <w:szCs w:val="24"/>
          <w:highlight w:val="lightGray"/>
          <w:lang w:eastAsia="tr-TR"/>
        </w:rPr>
        <w:t> operator.</w:t>
      </w:r>
    </w:p>
    <w:p w:rsidR="00890455" w:rsidRPr="00890455" w:rsidRDefault="00890455" w:rsidP="00890455">
      <w:pPr>
        <w:numPr>
          <w:ilvl w:val="0"/>
          <w:numId w:val="6"/>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890455">
        <w:rPr>
          <w:rFonts w:ascii="Arial" w:eastAsia="Times New Roman" w:hAnsi="Arial" w:cs="Arial"/>
          <w:color w:val="05192D"/>
          <w:sz w:val="24"/>
          <w:szCs w:val="24"/>
          <w:highlight w:val="lightGray"/>
          <w:lang w:eastAsia="tr-TR"/>
        </w:rPr>
        <w:t>In </w:t>
      </w:r>
      <w:r w:rsidRPr="00890455">
        <w:rPr>
          <w:rFonts w:ascii="Courier New" w:eastAsia="Times New Roman" w:hAnsi="Courier New" w:cs="Courier New"/>
          <w:color w:val="05192D"/>
          <w:sz w:val="20"/>
          <w:szCs w:val="20"/>
          <w:highlight w:val="lightGray"/>
          <w:shd w:val="clear" w:color="auto" w:fill="EFEBE4"/>
          <w:lang w:eastAsia="tr-TR"/>
        </w:rPr>
        <w:t>B3</w:t>
      </w:r>
      <w:r w:rsidRPr="00890455">
        <w:rPr>
          <w:rFonts w:ascii="Arial" w:eastAsia="Times New Roman" w:hAnsi="Arial" w:cs="Arial"/>
          <w:color w:val="05192D"/>
          <w:sz w:val="24"/>
          <w:szCs w:val="24"/>
          <w:highlight w:val="lightGray"/>
          <w:lang w:eastAsia="tr-TR"/>
        </w:rPr>
        <w:t>, change </w:t>
      </w:r>
      <w:r w:rsidRPr="00890455">
        <w:rPr>
          <w:rFonts w:ascii="Courier New" w:eastAsia="Times New Roman" w:hAnsi="Courier New" w:cs="Courier New"/>
          <w:color w:val="05192D"/>
          <w:sz w:val="20"/>
          <w:szCs w:val="20"/>
          <w:highlight w:val="lightGray"/>
          <w:shd w:val="clear" w:color="auto" w:fill="EFEBE4"/>
          <w:lang w:eastAsia="tr-TR"/>
        </w:rPr>
        <w:t>125</w:t>
      </w:r>
      <w:r w:rsidRPr="00890455">
        <w:rPr>
          <w:rFonts w:ascii="Arial" w:eastAsia="Times New Roman" w:hAnsi="Arial" w:cs="Arial"/>
          <w:color w:val="05192D"/>
          <w:sz w:val="24"/>
          <w:szCs w:val="24"/>
          <w:highlight w:val="lightGray"/>
          <w:lang w:eastAsia="tr-TR"/>
        </w:rPr>
        <w:t> with </w:t>
      </w:r>
      <w:r w:rsidRPr="00890455">
        <w:rPr>
          <w:rFonts w:ascii="Courier New" w:eastAsia="Times New Roman" w:hAnsi="Courier New" w:cs="Courier New"/>
          <w:color w:val="05192D"/>
          <w:sz w:val="20"/>
          <w:szCs w:val="20"/>
          <w:highlight w:val="lightGray"/>
          <w:shd w:val="clear" w:color="auto" w:fill="EFEBE4"/>
          <w:lang w:eastAsia="tr-TR"/>
        </w:rPr>
        <w:t>1.25</w:t>
      </w:r>
      <w:r w:rsidRPr="00890455">
        <w:rPr>
          <w:rFonts w:ascii="Arial" w:eastAsia="Times New Roman" w:hAnsi="Arial" w:cs="Arial"/>
          <w:color w:val="05192D"/>
          <w:sz w:val="24"/>
          <w:szCs w:val="24"/>
          <w:highlight w:val="lightGray"/>
          <w:lang w:eastAsia="tr-TR"/>
        </w:rPr>
        <w:t> times </w:t>
      </w:r>
      <w:r w:rsidRPr="00890455">
        <w:rPr>
          <w:rFonts w:ascii="Courier New" w:eastAsia="Times New Roman" w:hAnsi="Courier New" w:cs="Courier New"/>
          <w:color w:val="05192D"/>
          <w:sz w:val="20"/>
          <w:szCs w:val="20"/>
          <w:highlight w:val="lightGray"/>
          <w:shd w:val="clear" w:color="auto" w:fill="EFEBE4"/>
          <w:lang w:eastAsia="tr-TR"/>
        </w:rPr>
        <w:t>10</w:t>
      </w:r>
      <w:r w:rsidRPr="00890455">
        <w:rPr>
          <w:rFonts w:ascii="Arial" w:eastAsia="Times New Roman" w:hAnsi="Arial" w:cs="Arial"/>
          <w:color w:val="05192D"/>
          <w:sz w:val="24"/>
          <w:szCs w:val="24"/>
          <w:highlight w:val="lightGray"/>
          <w:lang w:eastAsia="tr-TR"/>
        </w:rPr>
        <w:t> to the power </w:t>
      </w:r>
      <w:r w:rsidRPr="00890455">
        <w:rPr>
          <w:rFonts w:ascii="Courier New" w:eastAsia="Times New Roman" w:hAnsi="Courier New" w:cs="Courier New"/>
          <w:color w:val="05192D"/>
          <w:sz w:val="20"/>
          <w:szCs w:val="20"/>
          <w:highlight w:val="lightGray"/>
          <w:shd w:val="clear" w:color="auto" w:fill="EFEBE4"/>
          <w:lang w:eastAsia="tr-TR"/>
        </w:rPr>
        <w:t>2</w:t>
      </w:r>
      <w:r w:rsidRPr="00890455">
        <w:rPr>
          <w:rFonts w:ascii="Arial" w:eastAsia="Times New Roman" w:hAnsi="Arial" w:cs="Arial"/>
          <w:color w:val="05192D"/>
          <w:sz w:val="24"/>
          <w:szCs w:val="24"/>
          <w:highlight w:val="lightGray"/>
          <w:lang w:eastAsia="tr-TR"/>
        </w:rPr>
        <w:t>. You should combine the </w:t>
      </w:r>
      <w:r w:rsidRPr="00890455">
        <w:rPr>
          <w:rFonts w:ascii="Courier New" w:eastAsia="Times New Roman" w:hAnsi="Courier New" w:cs="Courier New"/>
          <w:color w:val="05192D"/>
          <w:sz w:val="20"/>
          <w:szCs w:val="20"/>
          <w:highlight w:val="lightGray"/>
          <w:shd w:val="clear" w:color="auto" w:fill="EFEBE4"/>
          <w:lang w:eastAsia="tr-TR"/>
        </w:rPr>
        <w:t>*</w:t>
      </w:r>
      <w:r w:rsidRPr="00890455">
        <w:rPr>
          <w:rFonts w:ascii="Arial" w:eastAsia="Times New Roman" w:hAnsi="Arial" w:cs="Arial"/>
          <w:color w:val="05192D"/>
          <w:sz w:val="24"/>
          <w:szCs w:val="24"/>
          <w:highlight w:val="lightGray"/>
          <w:lang w:eastAsia="tr-TR"/>
        </w:rPr>
        <w:t> and the </w:t>
      </w:r>
      <w:r w:rsidRPr="00890455">
        <w:rPr>
          <w:rFonts w:ascii="Courier New" w:eastAsia="Times New Roman" w:hAnsi="Courier New" w:cs="Courier New"/>
          <w:color w:val="05192D"/>
          <w:sz w:val="20"/>
          <w:szCs w:val="20"/>
          <w:highlight w:val="lightGray"/>
          <w:shd w:val="clear" w:color="auto" w:fill="EFEBE4"/>
          <w:lang w:eastAsia="tr-TR"/>
        </w:rPr>
        <w:t>^</w:t>
      </w:r>
      <w:r w:rsidRPr="00890455">
        <w:rPr>
          <w:rFonts w:ascii="Arial" w:eastAsia="Times New Roman" w:hAnsi="Arial" w:cs="Arial"/>
          <w:color w:val="05192D"/>
          <w:sz w:val="24"/>
          <w:szCs w:val="24"/>
          <w:highlight w:val="lightGray"/>
          <w:lang w:eastAsia="tr-TR"/>
        </w:rPr>
        <w:t> operator here.</w:t>
      </w:r>
    </w:p>
    <w:p w:rsidR="00890455" w:rsidRPr="00890455" w:rsidRDefault="00890455" w:rsidP="00890455">
      <w:pPr>
        <w:numPr>
          <w:ilvl w:val="0"/>
          <w:numId w:val="6"/>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890455">
        <w:rPr>
          <w:rFonts w:ascii="Arial" w:eastAsia="Times New Roman" w:hAnsi="Arial" w:cs="Arial"/>
          <w:color w:val="05192D"/>
          <w:sz w:val="24"/>
          <w:szCs w:val="24"/>
          <w:highlight w:val="lightGray"/>
          <w:lang w:eastAsia="tr-TR"/>
        </w:rPr>
        <w:t>In </w:t>
      </w:r>
      <w:r w:rsidRPr="00890455">
        <w:rPr>
          <w:rFonts w:ascii="Courier New" w:eastAsia="Times New Roman" w:hAnsi="Courier New" w:cs="Courier New"/>
          <w:color w:val="05192D"/>
          <w:sz w:val="20"/>
          <w:szCs w:val="20"/>
          <w:highlight w:val="lightGray"/>
          <w:shd w:val="clear" w:color="auto" w:fill="EFEBE4"/>
          <w:lang w:eastAsia="tr-TR"/>
        </w:rPr>
        <w:t>B4</w:t>
      </w:r>
      <w:r w:rsidRPr="00890455">
        <w:rPr>
          <w:rFonts w:ascii="Arial" w:eastAsia="Times New Roman" w:hAnsi="Arial" w:cs="Arial"/>
          <w:color w:val="05192D"/>
          <w:sz w:val="24"/>
          <w:szCs w:val="24"/>
          <w:highlight w:val="lightGray"/>
          <w:lang w:eastAsia="tr-TR"/>
        </w:rPr>
        <w:t>, change </w:t>
      </w:r>
      <w:r w:rsidRPr="00890455">
        <w:rPr>
          <w:rFonts w:ascii="Courier New" w:eastAsia="Times New Roman" w:hAnsi="Courier New" w:cs="Courier New"/>
          <w:color w:val="05192D"/>
          <w:sz w:val="20"/>
          <w:szCs w:val="20"/>
          <w:highlight w:val="lightGray"/>
          <w:shd w:val="clear" w:color="auto" w:fill="EFEBE4"/>
          <w:lang w:eastAsia="tr-TR"/>
        </w:rPr>
        <w:t>65</w:t>
      </w:r>
      <w:r w:rsidRPr="00890455">
        <w:rPr>
          <w:rFonts w:ascii="Arial" w:eastAsia="Times New Roman" w:hAnsi="Arial" w:cs="Arial"/>
          <w:color w:val="05192D"/>
          <w:sz w:val="24"/>
          <w:szCs w:val="24"/>
          <w:highlight w:val="lightGray"/>
          <w:lang w:eastAsia="tr-TR"/>
        </w:rPr>
        <w:t> with </w:t>
      </w:r>
      <w:r w:rsidRPr="00890455">
        <w:rPr>
          <w:rFonts w:ascii="Courier New" w:eastAsia="Times New Roman" w:hAnsi="Courier New" w:cs="Courier New"/>
          <w:color w:val="05192D"/>
          <w:sz w:val="20"/>
          <w:szCs w:val="20"/>
          <w:highlight w:val="lightGray"/>
          <w:shd w:val="clear" w:color="auto" w:fill="EFEBE4"/>
          <w:lang w:eastAsia="tr-TR"/>
        </w:rPr>
        <w:t>7</w:t>
      </w:r>
      <w:r w:rsidRPr="00890455">
        <w:rPr>
          <w:rFonts w:ascii="Arial" w:eastAsia="Times New Roman" w:hAnsi="Arial" w:cs="Arial"/>
          <w:color w:val="05192D"/>
          <w:sz w:val="24"/>
          <w:szCs w:val="24"/>
          <w:highlight w:val="lightGray"/>
          <w:lang w:eastAsia="tr-TR"/>
        </w:rPr>
        <w:t> plus </w:t>
      </w:r>
      <w:r w:rsidRPr="00890455">
        <w:rPr>
          <w:rFonts w:ascii="Courier New" w:eastAsia="Times New Roman" w:hAnsi="Courier New" w:cs="Courier New"/>
          <w:color w:val="05192D"/>
          <w:sz w:val="20"/>
          <w:szCs w:val="20"/>
          <w:highlight w:val="lightGray"/>
          <w:shd w:val="clear" w:color="auto" w:fill="EFEBE4"/>
          <w:lang w:eastAsia="tr-TR"/>
        </w:rPr>
        <w:t>2</w:t>
      </w:r>
      <w:r w:rsidRPr="00890455">
        <w:rPr>
          <w:rFonts w:ascii="Arial" w:eastAsia="Times New Roman" w:hAnsi="Arial" w:cs="Arial"/>
          <w:color w:val="05192D"/>
          <w:sz w:val="24"/>
          <w:szCs w:val="24"/>
          <w:highlight w:val="lightGray"/>
          <w:lang w:eastAsia="tr-TR"/>
        </w:rPr>
        <w:t> to the power </w:t>
      </w:r>
      <w:r w:rsidRPr="00890455">
        <w:rPr>
          <w:rFonts w:ascii="Courier New" w:eastAsia="Times New Roman" w:hAnsi="Courier New" w:cs="Courier New"/>
          <w:color w:val="05192D"/>
          <w:sz w:val="20"/>
          <w:szCs w:val="20"/>
          <w:highlight w:val="lightGray"/>
          <w:shd w:val="clear" w:color="auto" w:fill="EFEBE4"/>
          <w:lang w:eastAsia="tr-TR"/>
        </w:rPr>
        <w:t>2</w:t>
      </w:r>
      <w:r w:rsidRPr="00890455">
        <w:rPr>
          <w:rFonts w:ascii="Arial" w:eastAsia="Times New Roman" w:hAnsi="Arial" w:cs="Arial"/>
          <w:color w:val="05192D"/>
          <w:sz w:val="24"/>
          <w:szCs w:val="24"/>
          <w:highlight w:val="lightGray"/>
          <w:lang w:eastAsia="tr-TR"/>
        </w:rPr>
        <w:t>, and from this value subtract </w:t>
      </w:r>
      <w:r w:rsidRPr="00890455">
        <w:rPr>
          <w:rFonts w:ascii="Courier New" w:eastAsia="Times New Roman" w:hAnsi="Courier New" w:cs="Courier New"/>
          <w:color w:val="05192D"/>
          <w:sz w:val="20"/>
          <w:szCs w:val="20"/>
          <w:highlight w:val="lightGray"/>
          <w:shd w:val="clear" w:color="auto" w:fill="EFEBE4"/>
          <w:lang w:eastAsia="tr-TR"/>
        </w:rPr>
        <w:t>16</w:t>
      </w:r>
      <w:r w:rsidRPr="00890455">
        <w:rPr>
          <w:rFonts w:ascii="Arial" w:eastAsia="Times New Roman" w:hAnsi="Arial" w:cs="Arial"/>
          <w:color w:val="05192D"/>
          <w:sz w:val="24"/>
          <w:szCs w:val="24"/>
          <w:highlight w:val="lightGray"/>
          <w:lang w:eastAsia="tr-TR"/>
        </w:rPr>
        <w:t>. Think about where to use parentheses, the result should be </w:t>
      </w:r>
      <w:r w:rsidRPr="00890455">
        <w:rPr>
          <w:rFonts w:ascii="Courier New" w:eastAsia="Times New Roman" w:hAnsi="Courier New" w:cs="Courier New"/>
          <w:color w:val="05192D"/>
          <w:sz w:val="20"/>
          <w:szCs w:val="20"/>
          <w:highlight w:val="lightGray"/>
          <w:shd w:val="clear" w:color="auto" w:fill="EFEBE4"/>
          <w:lang w:eastAsia="tr-TR"/>
        </w:rPr>
        <w:t>65</w:t>
      </w:r>
      <w:r w:rsidRPr="00890455">
        <w:rPr>
          <w:rFonts w:ascii="Arial" w:eastAsia="Times New Roman" w:hAnsi="Arial" w:cs="Arial"/>
          <w:color w:val="05192D"/>
          <w:sz w:val="24"/>
          <w:szCs w:val="24"/>
          <w:highlight w:val="lightGray"/>
          <w:lang w:eastAsia="tr-TR"/>
        </w:rPr>
        <w:t>.</w:t>
      </w:r>
    </w:p>
    <w:p w:rsidR="00CD63E6" w:rsidRDefault="00CD63E6" w:rsidP="00CD63E6">
      <w:p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p>
    <w:p w:rsidR="00D065CD" w:rsidRDefault="00D065CD" w:rsidP="00D065CD">
      <w:pPr>
        <w:pStyle w:val="Balk4"/>
        <w:shd w:val="clear" w:color="auto" w:fill="FFFFFF"/>
        <w:spacing w:before="60" w:beforeAutospacing="0" w:after="60" w:afterAutospacing="0"/>
        <w:rPr>
          <w:rFonts w:ascii="Arial" w:hAnsi="Arial" w:cs="Arial"/>
          <w:color w:val="05192D"/>
        </w:rPr>
      </w:pPr>
      <w:r>
        <w:rPr>
          <w:rFonts w:ascii="Arial" w:hAnsi="Arial" w:cs="Arial"/>
          <w:color w:val="05192D"/>
        </w:rPr>
        <w:t>Percentages</w:t>
      </w:r>
    </w:p>
    <w:p w:rsidR="00D065CD" w:rsidRDefault="00D065CD" w:rsidP="00D065CD">
      <w:pPr>
        <w:pStyle w:val="NormalWeb"/>
        <w:shd w:val="clear" w:color="auto" w:fill="FFFFFF"/>
        <w:spacing w:before="0" w:after="0"/>
        <w:jc w:val="both"/>
        <w:rPr>
          <w:rFonts w:ascii="Arial" w:hAnsi="Arial" w:cs="Arial"/>
          <w:color w:val="05192D"/>
        </w:rPr>
      </w:pPr>
      <w:r>
        <w:rPr>
          <w:rStyle w:val="Vurgu"/>
          <w:rFonts w:ascii="Arial" w:hAnsi="Arial" w:cs="Arial"/>
          <w:color w:val="05192D"/>
        </w:rPr>
        <w:t>Google Sheets</w:t>
      </w:r>
      <w:r>
        <w:rPr>
          <w:rFonts w:ascii="Arial" w:hAnsi="Arial" w:cs="Arial"/>
          <w:color w:val="05192D"/>
        </w:rPr>
        <w:t> makes it really easy for you to work with </w:t>
      </w:r>
      <w:r>
        <w:rPr>
          <w:rStyle w:val="Gl"/>
          <w:rFonts w:ascii="Arial" w:hAnsi="Arial" w:cs="Arial"/>
          <w:color w:val="05192D"/>
        </w:rPr>
        <w:t>percentages</w:t>
      </w:r>
      <w:r>
        <w:rPr>
          <w:rFonts w:ascii="Arial" w:hAnsi="Arial" w:cs="Arial"/>
          <w:color w:val="05192D"/>
        </w:rPr>
        <w:t>. [Google E-Tablolar, yüzdelerle çalışmanızı gerçekten kolaylaştırır.] </w:t>
      </w:r>
      <w:r w:rsidRPr="00D065CD">
        <w:rPr>
          <w:rFonts w:ascii="Arial" w:hAnsi="Arial" w:cs="Arial"/>
          <w:color w:val="05192D"/>
          <w:highlight w:val="yellow"/>
        </w:rPr>
        <w:t>To write a percentage, simply write the number followed by a percent sign, </w:t>
      </w:r>
      <w:r w:rsidRPr="00D065CD">
        <w:rPr>
          <w:rStyle w:val="HTMLKodu"/>
          <w:color w:val="05192D"/>
          <w:highlight w:val="yellow"/>
          <w:shd w:val="clear" w:color="auto" w:fill="EFEBE4"/>
        </w:rPr>
        <w:t>%</w:t>
      </w:r>
      <w:r w:rsidRPr="00D065CD">
        <w:rPr>
          <w:rFonts w:ascii="Arial" w:hAnsi="Arial" w:cs="Arial"/>
          <w:color w:val="05192D"/>
          <w:highlight w:val="yellow"/>
        </w:rPr>
        <w:t>.</w:t>
      </w:r>
      <w:r>
        <w:rPr>
          <w:rFonts w:ascii="Arial" w:hAnsi="Arial" w:cs="Arial"/>
          <w:color w:val="05192D"/>
        </w:rPr>
        <w:t> [Bir yüzde yazmak için, sadece sayıyı ve ardından yüzde işareti olan %'yi yazmanız yeterlidir.] </w:t>
      </w:r>
      <w:r w:rsidRPr="00D065CD">
        <w:rPr>
          <w:rFonts w:ascii="Arial" w:hAnsi="Arial" w:cs="Arial"/>
          <w:color w:val="05192D"/>
          <w:highlight w:val="yellow"/>
        </w:rPr>
        <w:t>To figure out the percentage of a number, multiply that number by that percentage</w:t>
      </w:r>
      <w:r>
        <w:rPr>
          <w:rFonts w:ascii="Arial" w:hAnsi="Arial" w:cs="Arial"/>
          <w:color w:val="05192D"/>
        </w:rPr>
        <w:t>. [Bir sayının yüzdesini bulmak için o sayıyı o yüzdeyle çarpın.]</w:t>
      </w:r>
    </w:p>
    <w:p w:rsidR="00D065CD" w:rsidRDefault="00D065CD" w:rsidP="00D065CD">
      <w:pPr>
        <w:pStyle w:val="NormalWeb"/>
        <w:shd w:val="clear" w:color="auto" w:fill="FFFFFF"/>
        <w:spacing w:before="0" w:after="0"/>
        <w:jc w:val="both"/>
        <w:rPr>
          <w:rFonts w:ascii="Arial" w:hAnsi="Arial" w:cs="Arial"/>
          <w:color w:val="05192D"/>
        </w:rPr>
      </w:pPr>
      <w:r>
        <w:rPr>
          <w:rFonts w:ascii="Arial" w:hAnsi="Arial" w:cs="Arial"/>
          <w:color w:val="05192D"/>
        </w:rPr>
        <w:t>An example: you previously entered all costs without taxes. [Örnek: Daha önce tüm masrafları vergisiz girdiniz.] Now you want to add a </w:t>
      </w:r>
      <w:r>
        <w:rPr>
          <w:rStyle w:val="Vurgu"/>
          <w:rFonts w:ascii="Arial" w:hAnsi="Arial" w:cs="Arial"/>
          <w:color w:val="05192D"/>
        </w:rPr>
        <w:t>sales tax</w:t>
      </w:r>
      <w:r>
        <w:rPr>
          <w:rFonts w:ascii="Arial" w:hAnsi="Arial" w:cs="Arial"/>
          <w:color w:val="05192D"/>
        </w:rPr>
        <w:t> (also called value added tax or VAT) of </w:t>
      </w:r>
      <w:r>
        <w:rPr>
          <w:rStyle w:val="Vurgu"/>
          <w:rFonts w:ascii="Arial" w:hAnsi="Arial" w:cs="Arial"/>
          <w:color w:val="05192D"/>
        </w:rPr>
        <w:t>21%</w:t>
      </w:r>
      <w:r>
        <w:rPr>
          <w:rFonts w:ascii="Arial" w:hAnsi="Arial" w:cs="Arial"/>
          <w:color w:val="05192D"/>
        </w:rPr>
        <w:t>. [Şimdi %21'lik bir satış vergisi (katma değer vergisi veya KDV de denir) eklemek istiyorsunuz.] In that case, the tax on butter would be </w:t>
      </w:r>
      <w:r>
        <w:rPr>
          <w:rStyle w:val="HTMLKodu"/>
          <w:color w:val="05192D"/>
          <w:shd w:val="clear" w:color="auto" w:fill="EFEBE4"/>
        </w:rPr>
        <w:t>= 2 * 21%</w:t>
      </w:r>
      <w:r>
        <w:rPr>
          <w:rFonts w:ascii="Arial" w:hAnsi="Arial" w:cs="Arial"/>
          <w:color w:val="05192D"/>
        </w:rPr>
        <w:t>. [Bu durumda, tereyağı vergisi = 2 * %21 olacaktır.]</w:t>
      </w:r>
    </w:p>
    <w:p w:rsidR="00D065CD" w:rsidRPr="00D065CD" w:rsidRDefault="00D065CD" w:rsidP="00D065CD">
      <w:pPr>
        <w:numPr>
          <w:ilvl w:val="0"/>
          <w:numId w:val="7"/>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D065CD">
        <w:rPr>
          <w:rFonts w:ascii="Arial" w:eastAsia="Times New Roman" w:hAnsi="Arial" w:cs="Arial"/>
          <w:color w:val="05192D"/>
          <w:sz w:val="24"/>
          <w:szCs w:val="24"/>
          <w:highlight w:val="lightGray"/>
          <w:lang w:eastAsia="tr-TR"/>
        </w:rPr>
        <w:t>Calculate a new column with the sales tax on the prices in the list. In </w:t>
      </w:r>
      <w:r w:rsidRPr="00D065CD">
        <w:rPr>
          <w:rFonts w:ascii="Courier New" w:eastAsia="Times New Roman" w:hAnsi="Courier New" w:cs="Courier New"/>
          <w:color w:val="05192D"/>
          <w:sz w:val="20"/>
          <w:szCs w:val="20"/>
          <w:highlight w:val="lightGray"/>
          <w:shd w:val="clear" w:color="auto" w:fill="EFEBE4"/>
          <w:lang w:eastAsia="tr-TR"/>
        </w:rPr>
        <w:t>F2:F5</w:t>
      </w:r>
      <w:r w:rsidRPr="00D065CD">
        <w:rPr>
          <w:rFonts w:ascii="Arial" w:eastAsia="Times New Roman" w:hAnsi="Arial" w:cs="Arial"/>
          <w:color w:val="05192D"/>
          <w:sz w:val="24"/>
          <w:szCs w:val="24"/>
          <w:highlight w:val="lightGray"/>
          <w:lang w:eastAsia="tr-TR"/>
        </w:rPr>
        <w:t>, on each row fill in the tax on the price of the item. Use a formula with </w:t>
      </w:r>
      <w:r w:rsidRPr="00D065CD">
        <w:rPr>
          <w:rFonts w:ascii="Courier New" w:eastAsia="Times New Roman" w:hAnsi="Courier New" w:cs="Courier New"/>
          <w:color w:val="05192D"/>
          <w:sz w:val="20"/>
          <w:szCs w:val="20"/>
          <w:highlight w:val="lightGray"/>
          <w:shd w:val="clear" w:color="auto" w:fill="EFEBE4"/>
          <w:lang w:eastAsia="tr-TR"/>
        </w:rPr>
        <w:t>*</w:t>
      </w:r>
      <w:r w:rsidRPr="00D065CD">
        <w:rPr>
          <w:rFonts w:ascii="Arial" w:eastAsia="Times New Roman" w:hAnsi="Arial" w:cs="Arial"/>
          <w:color w:val="05192D"/>
          <w:sz w:val="24"/>
          <w:szCs w:val="24"/>
          <w:highlight w:val="lightGray"/>
          <w:lang w:eastAsia="tr-TR"/>
        </w:rPr>
        <w:t> and a percentage: </w:t>
      </w:r>
      <w:r w:rsidRPr="00D065CD">
        <w:rPr>
          <w:rFonts w:ascii="Courier New" w:eastAsia="Times New Roman" w:hAnsi="Courier New" w:cs="Courier New"/>
          <w:color w:val="05192D"/>
          <w:sz w:val="20"/>
          <w:szCs w:val="20"/>
          <w:highlight w:val="lightGray"/>
          <w:shd w:val="clear" w:color="auto" w:fill="EFEBE4"/>
          <w:lang w:eastAsia="tr-TR"/>
        </w:rPr>
        <w:t>21%</w:t>
      </w:r>
      <w:r w:rsidRPr="00D065CD">
        <w:rPr>
          <w:rFonts w:ascii="Arial" w:eastAsia="Times New Roman" w:hAnsi="Arial" w:cs="Arial"/>
          <w:color w:val="05192D"/>
          <w:sz w:val="24"/>
          <w:szCs w:val="24"/>
          <w:highlight w:val="lightGray"/>
          <w:lang w:eastAsia="tr-TR"/>
        </w:rPr>
        <w:t>. Don't worry about the </w:t>
      </w:r>
      <w:r w:rsidRPr="00D065CD">
        <w:rPr>
          <w:rFonts w:ascii="Courier New" w:eastAsia="Times New Roman" w:hAnsi="Courier New" w:cs="Courier New"/>
          <w:color w:val="05192D"/>
          <w:sz w:val="20"/>
          <w:szCs w:val="20"/>
          <w:highlight w:val="lightGray"/>
          <w:shd w:val="clear" w:color="auto" w:fill="EFEBE4"/>
          <w:lang w:eastAsia="tr-TR"/>
        </w:rPr>
        <w:t>$</w:t>
      </w:r>
      <w:r w:rsidRPr="00D065CD">
        <w:rPr>
          <w:rFonts w:ascii="Arial" w:eastAsia="Times New Roman" w:hAnsi="Arial" w:cs="Arial"/>
          <w:color w:val="05192D"/>
          <w:sz w:val="24"/>
          <w:szCs w:val="24"/>
          <w:highlight w:val="lightGray"/>
          <w:lang w:eastAsia="tr-TR"/>
        </w:rPr>
        <w:t> sign just yet, we'll talk about that a bit more later in this chapter.</w:t>
      </w:r>
    </w:p>
    <w:p w:rsidR="00D065CD" w:rsidRPr="00D065CD" w:rsidRDefault="00D065CD" w:rsidP="00D065CD">
      <w:pPr>
        <w:numPr>
          <w:ilvl w:val="0"/>
          <w:numId w:val="7"/>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D065CD">
        <w:rPr>
          <w:rFonts w:ascii="Arial" w:eastAsia="Times New Roman" w:hAnsi="Arial" w:cs="Arial"/>
          <w:color w:val="05192D"/>
          <w:sz w:val="24"/>
          <w:szCs w:val="24"/>
          <w:highlight w:val="lightGray"/>
          <w:lang w:eastAsia="tr-TR"/>
        </w:rPr>
        <w:t>Now that you calculated the sales tax on the price, add another column to calculate the total price. This is the sum of the price and the sales tax. Fill in the values in </w:t>
      </w:r>
      <w:r w:rsidRPr="00D065CD">
        <w:rPr>
          <w:rFonts w:ascii="Courier New" w:eastAsia="Times New Roman" w:hAnsi="Courier New" w:cs="Courier New"/>
          <w:color w:val="05192D"/>
          <w:sz w:val="20"/>
          <w:szCs w:val="20"/>
          <w:highlight w:val="lightGray"/>
          <w:shd w:val="clear" w:color="auto" w:fill="EFEBE4"/>
          <w:lang w:eastAsia="tr-TR"/>
        </w:rPr>
        <w:t>G2:G5</w:t>
      </w:r>
      <w:r w:rsidRPr="00D065CD">
        <w:rPr>
          <w:rFonts w:ascii="Arial" w:eastAsia="Times New Roman" w:hAnsi="Arial" w:cs="Arial"/>
          <w:color w:val="05192D"/>
          <w:sz w:val="24"/>
          <w:szCs w:val="24"/>
          <w:highlight w:val="lightGray"/>
          <w:lang w:eastAsia="tr-TR"/>
        </w:rPr>
        <w:t>.</w:t>
      </w:r>
    </w:p>
    <w:p w:rsidR="00D065CD" w:rsidRPr="00D065CD" w:rsidRDefault="00D065CD" w:rsidP="00D065CD">
      <w:pPr>
        <w:shd w:val="clear" w:color="auto" w:fill="FFFFFF"/>
        <w:spacing w:before="60" w:after="60" w:line="240" w:lineRule="auto"/>
        <w:outlineLvl w:val="3"/>
        <w:rPr>
          <w:rFonts w:ascii="Arial" w:eastAsia="Times New Roman" w:hAnsi="Arial" w:cs="Arial"/>
          <w:b/>
          <w:bCs/>
          <w:color w:val="05192D"/>
          <w:sz w:val="24"/>
          <w:szCs w:val="24"/>
          <w:lang w:eastAsia="tr-TR"/>
        </w:rPr>
      </w:pPr>
      <w:r w:rsidRPr="00D065CD">
        <w:rPr>
          <w:rFonts w:ascii="Arial" w:eastAsia="Times New Roman" w:hAnsi="Arial" w:cs="Arial"/>
          <w:b/>
          <w:bCs/>
          <w:color w:val="05192D"/>
          <w:sz w:val="24"/>
          <w:szCs w:val="24"/>
          <w:lang w:eastAsia="tr-TR"/>
        </w:rPr>
        <w:lastRenderedPageBreak/>
        <w:t>Comparison operators</w:t>
      </w:r>
    </w:p>
    <w:p w:rsidR="00D065CD" w:rsidRPr="00D065CD" w:rsidRDefault="00D065CD" w:rsidP="00D065CD">
      <w:pPr>
        <w:shd w:val="clear" w:color="auto" w:fill="FFFFFF"/>
        <w:spacing w:beforeAutospacing="1" w:after="0" w:afterAutospacing="1" w:line="240" w:lineRule="auto"/>
        <w:jc w:val="both"/>
        <w:rPr>
          <w:rFonts w:ascii="Arial" w:eastAsia="Times New Roman" w:hAnsi="Arial" w:cs="Arial"/>
          <w:color w:val="05192D"/>
          <w:sz w:val="24"/>
          <w:szCs w:val="24"/>
          <w:lang w:eastAsia="tr-TR"/>
        </w:rPr>
      </w:pPr>
      <w:r w:rsidRPr="00D065CD">
        <w:rPr>
          <w:rFonts w:ascii="Arial" w:eastAsia="Times New Roman" w:hAnsi="Arial" w:cs="Arial"/>
          <w:color w:val="05192D"/>
          <w:sz w:val="24"/>
          <w:szCs w:val="24"/>
          <w:lang w:eastAsia="tr-TR"/>
        </w:rPr>
        <w:t>In this exercise, you'll work with </w:t>
      </w:r>
      <w:r w:rsidRPr="00D065CD">
        <w:rPr>
          <w:rFonts w:ascii="Arial" w:eastAsia="Times New Roman" w:hAnsi="Arial" w:cs="Arial"/>
          <w:b/>
          <w:bCs/>
          <w:color w:val="05192D"/>
          <w:sz w:val="24"/>
          <w:szCs w:val="24"/>
          <w:lang w:eastAsia="tr-TR"/>
        </w:rPr>
        <w:t>comparison operators</w:t>
      </w:r>
      <w:r w:rsidRPr="00D065CD">
        <w:rPr>
          <w:rFonts w:ascii="Arial" w:eastAsia="Times New Roman" w:hAnsi="Arial" w:cs="Arial"/>
          <w:color w:val="05192D"/>
          <w:sz w:val="24"/>
          <w:szCs w:val="24"/>
          <w:lang w:eastAsia="tr-TR"/>
        </w:rPr>
        <w:t xml:space="preserve">. [Bu alıştırmada, karşılaştırma operatörleriyle çalışacaksınız.] Comparison operators are used </w:t>
      </w:r>
      <w:r w:rsidRPr="00D065CD">
        <w:rPr>
          <w:rFonts w:ascii="Arial" w:eastAsia="Times New Roman" w:hAnsi="Arial" w:cs="Arial"/>
          <w:color w:val="05192D"/>
          <w:sz w:val="24"/>
          <w:szCs w:val="24"/>
          <w:highlight w:val="yellow"/>
          <w:lang w:eastAsia="tr-TR"/>
        </w:rPr>
        <w:t>to check whether numbers are bigger, smaller, or the same size.</w:t>
      </w:r>
      <w:r w:rsidRPr="00D065CD">
        <w:rPr>
          <w:rFonts w:ascii="Arial" w:eastAsia="Times New Roman" w:hAnsi="Arial" w:cs="Arial"/>
          <w:color w:val="05192D"/>
          <w:sz w:val="24"/>
          <w:szCs w:val="24"/>
          <w:lang w:eastAsia="tr-TR"/>
        </w:rPr>
        <w:t> [Karşılaştırma operatörleri, sayıların daha büyük, daha küçük veya aynı boyutta olup olmadığını kontrol etmek için kullanılır.] For example, the </w:t>
      </w:r>
      <w:r w:rsidRPr="00D065CD">
        <w:rPr>
          <w:rFonts w:ascii="Arial" w:eastAsia="Times New Roman" w:hAnsi="Arial" w:cs="Arial"/>
          <w:b/>
          <w:bCs/>
          <w:color w:val="05192D"/>
          <w:sz w:val="24"/>
          <w:szCs w:val="24"/>
          <w:highlight w:val="yellow"/>
          <w:lang w:eastAsia="tr-TR"/>
        </w:rPr>
        <w:t>less than</w:t>
      </w:r>
      <w:r w:rsidRPr="00D065CD">
        <w:rPr>
          <w:rFonts w:ascii="Arial" w:eastAsia="Times New Roman" w:hAnsi="Arial" w:cs="Arial"/>
          <w:color w:val="05192D"/>
          <w:sz w:val="24"/>
          <w:szCs w:val="24"/>
          <w:lang w:eastAsia="tr-TR"/>
        </w:rPr>
        <w:t> operator checks that one number is less than another number. [Örneğin, küçüktür operatörü, bir sayının diğerinden daha az olduğunu kontrol eder.] If you type the formula </w:t>
      </w:r>
      <w:r w:rsidRPr="00D065CD">
        <w:rPr>
          <w:rFonts w:ascii="Courier New" w:eastAsia="Times New Roman" w:hAnsi="Courier New" w:cs="Courier New"/>
          <w:color w:val="05192D"/>
          <w:sz w:val="20"/>
          <w:szCs w:val="20"/>
          <w:shd w:val="clear" w:color="auto" w:fill="EFEBE4"/>
          <w:lang w:eastAsia="tr-TR"/>
        </w:rPr>
        <w:t>= 3 &lt; 4</w:t>
      </w:r>
      <w:r w:rsidRPr="00D065CD">
        <w:rPr>
          <w:rFonts w:ascii="Arial" w:eastAsia="Times New Roman" w:hAnsi="Arial" w:cs="Arial"/>
          <w:color w:val="05192D"/>
          <w:sz w:val="24"/>
          <w:szCs w:val="24"/>
          <w:lang w:eastAsia="tr-TR"/>
        </w:rPr>
        <w:t>, it will return </w:t>
      </w:r>
      <w:r w:rsidRPr="00D065CD">
        <w:rPr>
          <w:rFonts w:ascii="Courier New" w:eastAsia="Times New Roman" w:hAnsi="Courier New" w:cs="Courier New"/>
          <w:color w:val="05192D"/>
          <w:sz w:val="20"/>
          <w:szCs w:val="20"/>
          <w:shd w:val="clear" w:color="auto" w:fill="EFEBE4"/>
          <w:lang w:eastAsia="tr-TR"/>
        </w:rPr>
        <w:t>TRUE</w:t>
      </w:r>
      <w:r w:rsidRPr="00D065CD">
        <w:rPr>
          <w:rFonts w:ascii="Arial" w:eastAsia="Times New Roman" w:hAnsi="Arial" w:cs="Arial"/>
          <w:color w:val="05192D"/>
          <w:sz w:val="24"/>
          <w:szCs w:val="24"/>
          <w:lang w:eastAsia="tr-TR"/>
        </w:rPr>
        <w:t>, since </w:t>
      </w:r>
      <w:r w:rsidRPr="00D065CD">
        <w:rPr>
          <w:rFonts w:ascii="Courier New" w:eastAsia="Times New Roman" w:hAnsi="Courier New" w:cs="Courier New"/>
          <w:color w:val="05192D"/>
          <w:sz w:val="20"/>
          <w:szCs w:val="20"/>
          <w:shd w:val="clear" w:color="auto" w:fill="EFEBE4"/>
          <w:lang w:eastAsia="tr-TR"/>
        </w:rPr>
        <w:t>3</w:t>
      </w:r>
      <w:r w:rsidRPr="00D065CD">
        <w:rPr>
          <w:rFonts w:ascii="Arial" w:eastAsia="Times New Roman" w:hAnsi="Arial" w:cs="Arial"/>
          <w:color w:val="05192D"/>
          <w:sz w:val="24"/>
          <w:szCs w:val="24"/>
          <w:lang w:eastAsia="tr-TR"/>
        </w:rPr>
        <w:t> is less than </w:t>
      </w:r>
      <w:r w:rsidRPr="00D065CD">
        <w:rPr>
          <w:rFonts w:ascii="Courier New" w:eastAsia="Times New Roman" w:hAnsi="Courier New" w:cs="Courier New"/>
          <w:color w:val="05192D"/>
          <w:sz w:val="20"/>
          <w:szCs w:val="20"/>
          <w:shd w:val="clear" w:color="auto" w:fill="EFEBE4"/>
          <w:lang w:eastAsia="tr-TR"/>
        </w:rPr>
        <w:t>4</w:t>
      </w:r>
      <w:r w:rsidRPr="00D065CD">
        <w:rPr>
          <w:rFonts w:ascii="Arial" w:eastAsia="Times New Roman" w:hAnsi="Arial" w:cs="Arial"/>
          <w:color w:val="05192D"/>
          <w:sz w:val="24"/>
          <w:szCs w:val="24"/>
          <w:lang w:eastAsia="tr-TR"/>
        </w:rPr>
        <w:t>. [= 3 &lt; 4 formülünü yazarsanız, 3, 4'ten küçük olduğundan DOĞRU değerini döndürür.] By contrast, the formula </w:t>
      </w:r>
      <w:r w:rsidRPr="00D065CD">
        <w:rPr>
          <w:rFonts w:ascii="Courier New" w:eastAsia="Times New Roman" w:hAnsi="Courier New" w:cs="Courier New"/>
          <w:color w:val="05192D"/>
          <w:sz w:val="20"/>
          <w:szCs w:val="20"/>
          <w:shd w:val="clear" w:color="auto" w:fill="EFEBE4"/>
          <w:lang w:eastAsia="tr-TR"/>
        </w:rPr>
        <w:t>= 5 &lt; 4</w:t>
      </w:r>
      <w:r w:rsidRPr="00D065CD">
        <w:rPr>
          <w:rFonts w:ascii="Arial" w:eastAsia="Times New Roman" w:hAnsi="Arial" w:cs="Arial"/>
          <w:color w:val="05192D"/>
          <w:sz w:val="24"/>
          <w:szCs w:val="24"/>
          <w:lang w:eastAsia="tr-TR"/>
        </w:rPr>
        <w:t> will return </w:t>
      </w:r>
      <w:r w:rsidRPr="00D065CD">
        <w:rPr>
          <w:rFonts w:ascii="Courier New" w:eastAsia="Times New Roman" w:hAnsi="Courier New" w:cs="Courier New"/>
          <w:color w:val="05192D"/>
          <w:sz w:val="20"/>
          <w:szCs w:val="20"/>
          <w:shd w:val="clear" w:color="auto" w:fill="EFEBE4"/>
          <w:lang w:eastAsia="tr-TR"/>
        </w:rPr>
        <w:t>FALSE</w:t>
      </w:r>
      <w:r w:rsidRPr="00D065CD">
        <w:rPr>
          <w:rFonts w:ascii="Arial" w:eastAsia="Times New Roman" w:hAnsi="Arial" w:cs="Arial"/>
          <w:color w:val="05192D"/>
          <w:sz w:val="24"/>
          <w:szCs w:val="24"/>
          <w:lang w:eastAsia="tr-TR"/>
        </w:rPr>
        <w:t>, since </w:t>
      </w:r>
      <w:r w:rsidRPr="00D065CD">
        <w:rPr>
          <w:rFonts w:ascii="Courier New" w:eastAsia="Times New Roman" w:hAnsi="Courier New" w:cs="Courier New"/>
          <w:color w:val="05192D"/>
          <w:sz w:val="20"/>
          <w:szCs w:val="20"/>
          <w:shd w:val="clear" w:color="auto" w:fill="EFEBE4"/>
          <w:lang w:eastAsia="tr-TR"/>
        </w:rPr>
        <w:t>5</w:t>
      </w:r>
      <w:r w:rsidRPr="00D065CD">
        <w:rPr>
          <w:rFonts w:ascii="Arial" w:eastAsia="Times New Roman" w:hAnsi="Arial" w:cs="Arial"/>
          <w:color w:val="05192D"/>
          <w:sz w:val="24"/>
          <w:szCs w:val="24"/>
          <w:lang w:eastAsia="tr-TR"/>
        </w:rPr>
        <w:t> isn't less than </w:t>
      </w:r>
      <w:r w:rsidRPr="00D065CD">
        <w:rPr>
          <w:rFonts w:ascii="Courier New" w:eastAsia="Times New Roman" w:hAnsi="Courier New" w:cs="Courier New"/>
          <w:color w:val="05192D"/>
          <w:sz w:val="20"/>
          <w:szCs w:val="20"/>
          <w:shd w:val="clear" w:color="auto" w:fill="EFEBE4"/>
          <w:lang w:eastAsia="tr-TR"/>
        </w:rPr>
        <w:t>4</w:t>
      </w:r>
      <w:r w:rsidRPr="00D065CD">
        <w:rPr>
          <w:rFonts w:ascii="Arial" w:eastAsia="Times New Roman" w:hAnsi="Arial" w:cs="Arial"/>
          <w:color w:val="05192D"/>
          <w:sz w:val="24"/>
          <w:szCs w:val="24"/>
          <w:lang w:eastAsia="tr-TR"/>
        </w:rPr>
        <w:t>. [Buna karşılık, 5, 4'ten küçük olmadığı için = 5 &lt; 4 formülü YANLIŞ döndürür.]</w:t>
      </w:r>
    </w:p>
    <w:p w:rsidR="00D065CD" w:rsidRPr="00D065CD" w:rsidRDefault="00D065CD" w:rsidP="00D065CD">
      <w:pPr>
        <w:shd w:val="clear" w:color="auto" w:fill="FFFFFF"/>
        <w:spacing w:before="100" w:beforeAutospacing="1" w:after="100" w:afterAutospacing="1" w:line="240" w:lineRule="auto"/>
        <w:jc w:val="both"/>
        <w:rPr>
          <w:rFonts w:ascii="Arial" w:eastAsia="Times New Roman" w:hAnsi="Arial" w:cs="Arial"/>
          <w:color w:val="05192D"/>
          <w:sz w:val="24"/>
          <w:szCs w:val="24"/>
          <w:lang w:eastAsia="tr-TR"/>
        </w:rPr>
      </w:pPr>
      <w:r w:rsidRPr="00D065CD">
        <w:rPr>
          <w:rFonts w:ascii="Arial" w:eastAsia="Times New Roman" w:hAnsi="Arial" w:cs="Arial"/>
          <w:color w:val="05192D"/>
          <w:sz w:val="24"/>
          <w:szCs w:val="24"/>
          <w:lang w:eastAsia="tr-TR"/>
        </w:rPr>
        <w:t>Here's a full list of all comparison operators: [İşte tüm karşılaştırma operatörlerinin tam listesi:]</w:t>
      </w:r>
    </w:p>
    <w:p w:rsidR="00D065CD" w:rsidRPr="00D065CD" w:rsidRDefault="00D065CD" w:rsidP="00D065CD">
      <w:pPr>
        <w:numPr>
          <w:ilvl w:val="0"/>
          <w:numId w:val="8"/>
        </w:numPr>
        <w:shd w:val="clear" w:color="auto" w:fill="FFFFFF"/>
        <w:spacing w:beforeAutospacing="1" w:after="0" w:afterAutospacing="1" w:line="240" w:lineRule="auto"/>
        <w:jc w:val="both"/>
        <w:rPr>
          <w:rFonts w:ascii="Arial" w:eastAsia="Times New Roman" w:hAnsi="Arial" w:cs="Arial"/>
          <w:color w:val="05192D"/>
          <w:sz w:val="24"/>
          <w:szCs w:val="24"/>
          <w:highlight w:val="yellow"/>
          <w:lang w:eastAsia="tr-TR"/>
        </w:rPr>
      </w:pPr>
      <w:r w:rsidRPr="00D065CD">
        <w:rPr>
          <w:rFonts w:ascii="Courier New" w:eastAsia="Times New Roman" w:hAnsi="Courier New" w:cs="Courier New"/>
          <w:color w:val="05192D"/>
          <w:sz w:val="20"/>
          <w:szCs w:val="20"/>
          <w:highlight w:val="yellow"/>
          <w:shd w:val="clear" w:color="auto" w:fill="EFEBE4"/>
          <w:lang w:eastAsia="tr-TR"/>
        </w:rPr>
        <w:t>&lt;</w:t>
      </w:r>
      <w:r w:rsidRPr="00D065CD">
        <w:rPr>
          <w:rFonts w:ascii="Arial" w:eastAsia="Times New Roman" w:hAnsi="Arial" w:cs="Arial"/>
          <w:color w:val="05192D"/>
          <w:sz w:val="24"/>
          <w:szCs w:val="24"/>
          <w:highlight w:val="yellow"/>
          <w:lang w:eastAsia="tr-TR"/>
        </w:rPr>
        <w:t>, </w:t>
      </w:r>
      <w:r w:rsidRPr="00D065CD">
        <w:rPr>
          <w:rFonts w:ascii="Courier New" w:eastAsia="Times New Roman" w:hAnsi="Courier New" w:cs="Courier New"/>
          <w:color w:val="05192D"/>
          <w:sz w:val="20"/>
          <w:szCs w:val="20"/>
          <w:highlight w:val="yellow"/>
          <w:shd w:val="clear" w:color="auto" w:fill="EFEBE4"/>
          <w:lang w:eastAsia="tr-TR"/>
        </w:rPr>
        <w:t>&gt;</w:t>
      </w:r>
      <w:r w:rsidRPr="00D065CD">
        <w:rPr>
          <w:rFonts w:ascii="Arial" w:eastAsia="Times New Roman" w:hAnsi="Arial" w:cs="Arial"/>
          <w:color w:val="05192D"/>
          <w:sz w:val="24"/>
          <w:szCs w:val="24"/>
          <w:highlight w:val="yellow"/>
          <w:lang w:eastAsia="tr-TR"/>
        </w:rPr>
        <w:t>: smaller/greater than [&lt;, &gt;: daha küçük/büyük]</w:t>
      </w:r>
    </w:p>
    <w:p w:rsidR="00D065CD" w:rsidRPr="00D065CD" w:rsidRDefault="00D065CD" w:rsidP="00D065CD">
      <w:pPr>
        <w:numPr>
          <w:ilvl w:val="0"/>
          <w:numId w:val="8"/>
        </w:numPr>
        <w:shd w:val="clear" w:color="auto" w:fill="FFFFFF"/>
        <w:spacing w:beforeAutospacing="1" w:after="0" w:afterAutospacing="1" w:line="240" w:lineRule="auto"/>
        <w:jc w:val="both"/>
        <w:rPr>
          <w:rFonts w:ascii="Arial" w:eastAsia="Times New Roman" w:hAnsi="Arial" w:cs="Arial"/>
          <w:color w:val="05192D"/>
          <w:sz w:val="24"/>
          <w:szCs w:val="24"/>
          <w:highlight w:val="yellow"/>
          <w:lang w:eastAsia="tr-TR"/>
        </w:rPr>
      </w:pPr>
      <w:r w:rsidRPr="00D065CD">
        <w:rPr>
          <w:rFonts w:ascii="Courier New" w:eastAsia="Times New Roman" w:hAnsi="Courier New" w:cs="Courier New"/>
          <w:color w:val="05192D"/>
          <w:sz w:val="20"/>
          <w:szCs w:val="20"/>
          <w:highlight w:val="yellow"/>
          <w:shd w:val="clear" w:color="auto" w:fill="EFEBE4"/>
          <w:lang w:eastAsia="tr-TR"/>
        </w:rPr>
        <w:t>&lt;=</w:t>
      </w:r>
      <w:r w:rsidRPr="00D065CD">
        <w:rPr>
          <w:rFonts w:ascii="Arial" w:eastAsia="Times New Roman" w:hAnsi="Arial" w:cs="Arial"/>
          <w:color w:val="05192D"/>
          <w:sz w:val="24"/>
          <w:szCs w:val="24"/>
          <w:highlight w:val="yellow"/>
          <w:lang w:eastAsia="tr-TR"/>
        </w:rPr>
        <w:t>, </w:t>
      </w:r>
      <w:r w:rsidRPr="00D065CD">
        <w:rPr>
          <w:rFonts w:ascii="Courier New" w:eastAsia="Times New Roman" w:hAnsi="Courier New" w:cs="Courier New"/>
          <w:color w:val="05192D"/>
          <w:sz w:val="20"/>
          <w:szCs w:val="20"/>
          <w:highlight w:val="yellow"/>
          <w:shd w:val="clear" w:color="auto" w:fill="EFEBE4"/>
          <w:lang w:eastAsia="tr-TR"/>
        </w:rPr>
        <w:t>&gt;=</w:t>
      </w:r>
      <w:r w:rsidRPr="00D065CD">
        <w:rPr>
          <w:rFonts w:ascii="Arial" w:eastAsia="Times New Roman" w:hAnsi="Arial" w:cs="Arial"/>
          <w:color w:val="05192D"/>
          <w:sz w:val="24"/>
          <w:szCs w:val="24"/>
          <w:highlight w:val="yellow"/>
          <w:lang w:eastAsia="tr-TR"/>
        </w:rPr>
        <w:t>: smaller/greater than or equal to [&lt;=, &gt;=: daha küçük/büyük veya eşittir]</w:t>
      </w:r>
    </w:p>
    <w:p w:rsidR="00D065CD" w:rsidRPr="00D065CD" w:rsidRDefault="00D065CD" w:rsidP="00D065CD">
      <w:pPr>
        <w:numPr>
          <w:ilvl w:val="0"/>
          <w:numId w:val="8"/>
        </w:numPr>
        <w:shd w:val="clear" w:color="auto" w:fill="FFFFFF"/>
        <w:spacing w:beforeAutospacing="1" w:after="0" w:afterAutospacing="1" w:line="240" w:lineRule="auto"/>
        <w:jc w:val="both"/>
        <w:rPr>
          <w:rFonts w:ascii="Arial" w:eastAsia="Times New Roman" w:hAnsi="Arial" w:cs="Arial"/>
          <w:color w:val="05192D"/>
          <w:sz w:val="24"/>
          <w:szCs w:val="24"/>
          <w:highlight w:val="yellow"/>
          <w:lang w:eastAsia="tr-TR"/>
        </w:rPr>
      </w:pPr>
      <w:r w:rsidRPr="00D065CD">
        <w:rPr>
          <w:rFonts w:ascii="Courier New" w:eastAsia="Times New Roman" w:hAnsi="Courier New" w:cs="Courier New"/>
          <w:color w:val="05192D"/>
          <w:sz w:val="20"/>
          <w:szCs w:val="20"/>
          <w:highlight w:val="yellow"/>
          <w:shd w:val="clear" w:color="auto" w:fill="EFEBE4"/>
          <w:lang w:eastAsia="tr-TR"/>
        </w:rPr>
        <w:t>=</w:t>
      </w:r>
      <w:r w:rsidRPr="00D065CD">
        <w:rPr>
          <w:rFonts w:ascii="Arial" w:eastAsia="Times New Roman" w:hAnsi="Arial" w:cs="Arial"/>
          <w:color w:val="05192D"/>
          <w:sz w:val="24"/>
          <w:szCs w:val="24"/>
          <w:highlight w:val="yellow"/>
          <w:lang w:eastAsia="tr-TR"/>
        </w:rPr>
        <w:t>, </w:t>
      </w:r>
      <w:r w:rsidRPr="00D065CD">
        <w:rPr>
          <w:rFonts w:ascii="Courier New" w:eastAsia="Times New Roman" w:hAnsi="Courier New" w:cs="Courier New"/>
          <w:color w:val="05192D"/>
          <w:sz w:val="20"/>
          <w:szCs w:val="20"/>
          <w:highlight w:val="yellow"/>
          <w:shd w:val="clear" w:color="auto" w:fill="EFEBE4"/>
          <w:lang w:eastAsia="tr-TR"/>
        </w:rPr>
        <w:t>&lt;&gt;</w:t>
      </w:r>
      <w:r w:rsidRPr="00D065CD">
        <w:rPr>
          <w:rFonts w:ascii="Arial" w:eastAsia="Times New Roman" w:hAnsi="Arial" w:cs="Arial"/>
          <w:color w:val="05192D"/>
          <w:sz w:val="24"/>
          <w:szCs w:val="24"/>
          <w:highlight w:val="yellow"/>
          <w:lang w:eastAsia="tr-TR"/>
        </w:rPr>
        <w:t>: equal/not equal to [=, &lt;&gt;: eşittir/eşit değil]</w:t>
      </w:r>
    </w:p>
    <w:p w:rsidR="00D065CD" w:rsidRPr="00D065CD" w:rsidRDefault="00D065CD" w:rsidP="00D065CD">
      <w:pPr>
        <w:shd w:val="clear" w:color="auto" w:fill="FFFFFF"/>
        <w:spacing w:beforeAutospacing="1" w:after="0" w:afterAutospacing="1" w:line="240" w:lineRule="auto"/>
        <w:jc w:val="both"/>
        <w:rPr>
          <w:rFonts w:ascii="Arial" w:eastAsia="Times New Roman" w:hAnsi="Arial" w:cs="Arial"/>
          <w:color w:val="05192D"/>
          <w:sz w:val="24"/>
          <w:szCs w:val="24"/>
          <w:lang w:eastAsia="tr-TR"/>
        </w:rPr>
      </w:pPr>
      <w:r w:rsidRPr="00D065CD">
        <w:rPr>
          <w:rFonts w:ascii="Arial" w:eastAsia="Times New Roman" w:hAnsi="Arial" w:cs="Arial"/>
          <w:color w:val="05192D"/>
          <w:sz w:val="24"/>
          <w:szCs w:val="24"/>
          <w:lang w:eastAsia="tr-TR"/>
        </w:rPr>
        <w:t>Watch out, using the </w:t>
      </w:r>
      <w:r w:rsidRPr="00D065CD">
        <w:rPr>
          <w:rFonts w:ascii="Courier New" w:eastAsia="Times New Roman" w:hAnsi="Courier New" w:cs="Courier New"/>
          <w:color w:val="05192D"/>
          <w:sz w:val="20"/>
          <w:szCs w:val="20"/>
          <w:shd w:val="clear" w:color="auto" w:fill="EFEBE4"/>
          <w:lang w:eastAsia="tr-TR"/>
        </w:rPr>
        <w:t>=</w:t>
      </w:r>
      <w:r w:rsidRPr="00D065CD">
        <w:rPr>
          <w:rFonts w:ascii="Arial" w:eastAsia="Times New Roman" w:hAnsi="Arial" w:cs="Arial"/>
          <w:color w:val="05192D"/>
          <w:sz w:val="24"/>
          <w:szCs w:val="24"/>
          <w:lang w:eastAsia="tr-TR"/>
        </w:rPr>
        <w:t> operator can become somewhat confusing. [Dikkat edin, = operatörünü kullanmak biraz kafa karıştırıcı olabilir.] For example in </w:t>
      </w:r>
      <w:r w:rsidRPr="00D065CD">
        <w:rPr>
          <w:rFonts w:ascii="Courier New" w:eastAsia="Times New Roman" w:hAnsi="Courier New" w:cs="Courier New"/>
          <w:color w:val="05192D"/>
          <w:sz w:val="20"/>
          <w:szCs w:val="20"/>
          <w:shd w:val="clear" w:color="auto" w:fill="EFEBE4"/>
          <w:lang w:eastAsia="tr-TR"/>
        </w:rPr>
        <w:t>= 3 = 4</w:t>
      </w:r>
      <w:r w:rsidRPr="00D065CD">
        <w:rPr>
          <w:rFonts w:ascii="Arial" w:eastAsia="Times New Roman" w:hAnsi="Arial" w:cs="Arial"/>
          <w:color w:val="05192D"/>
          <w:sz w:val="24"/>
          <w:szCs w:val="24"/>
          <w:lang w:eastAsia="tr-TR"/>
        </w:rPr>
        <w:t>, </w:t>
      </w:r>
      <w:r w:rsidRPr="00D065CD">
        <w:rPr>
          <w:rFonts w:ascii="Courier New" w:eastAsia="Times New Roman" w:hAnsi="Courier New" w:cs="Courier New"/>
          <w:color w:val="05192D"/>
          <w:sz w:val="20"/>
          <w:szCs w:val="20"/>
          <w:shd w:val="clear" w:color="auto" w:fill="EFEBE4"/>
          <w:lang w:eastAsia="tr-TR"/>
        </w:rPr>
        <w:t>=</w:t>
      </w:r>
      <w:r w:rsidRPr="00D065CD">
        <w:rPr>
          <w:rFonts w:ascii="Arial" w:eastAsia="Times New Roman" w:hAnsi="Arial" w:cs="Arial"/>
          <w:color w:val="05192D"/>
          <w:sz w:val="24"/>
          <w:szCs w:val="24"/>
          <w:lang w:eastAsia="tr-TR"/>
        </w:rPr>
        <w:t> has two meanings: it starts a formula first, and compares </w:t>
      </w:r>
      <w:r w:rsidRPr="00D065CD">
        <w:rPr>
          <w:rFonts w:ascii="Courier New" w:eastAsia="Times New Roman" w:hAnsi="Courier New" w:cs="Courier New"/>
          <w:color w:val="05192D"/>
          <w:sz w:val="20"/>
          <w:szCs w:val="20"/>
          <w:shd w:val="clear" w:color="auto" w:fill="EFEBE4"/>
          <w:lang w:eastAsia="tr-TR"/>
        </w:rPr>
        <w:t>3</w:t>
      </w:r>
      <w:r w:rsidRPr="00D065CD">
        <w:rPr>
          <w:rFonts w:ascii="Arial" w:eastAsia="Times New Roman" w:hAnsi="Arial" w:cs="Arial"/>
          <w:color w:val="05192D"/>
          <w:sz w:val="24"/>
          <w:szCs w:val="24"/>
          <w:lang w:eastAsia="tr-TR"/>
        </w:rPr>
        <w:t> to </w:t>
      </w:r>
      <w:r w:rsidRPr="00D065CD">
        <w:rPr>
          <w:rFonts w:ascii="Courier New" w:eastAsia="Times New Roman" w:hAnsi="Courier New" w:cs="Courier New"/>
          <w:color w:val="05192D"/>
          <w:sz w:val="20"/>
          <w:szCs w:val="20"/>
          <w:shd w:val="clear" w:color="auto" w:fill="EFEBE4"/>
          <w:lang w:eastAsia="tr-TR"/>
        </w:rPr>
        <w:t>4</w:t>
      </w:r>
      <w:r w:rsidRPr="00D065CD">
        <w:rPr>
          <w:rFonts w:ascii="Arial" w:eastAsia="Times New Roman" w:hAnsi="Arial" w:cs="Arial"/>
          <w:color w:val="05192D"/>
          <w:sz w:val="24"/>
          <w:szCs w:val="24"/>
          <w:lang w:eastAsia="tr-TR"/>
        </w:rPr>
        <w:t> the second time. [Örneğin = 3 = 4'te = ifadesinin iki anlamı vardır: önce bir formül başlatır ve ikinci kez 3 ile 4'ü karşılaştırır.]</w:t>
      </w:r>
    </w:p>
    <w:p w:rsidR="00D065CD" w:rsidRPr="00D065CD" w:rsidRDefault="00D065CD" w:rsidP="00D065CD">
      <w:pPr>
        <w:numPr>
          <w:ilvl w:val="0"/>
          <w:numId w:val="9"/>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D065CD">
        <w:rPr>
          <w:rFonts w:ascii="Arial" w:eastAsia="Times New Roman" w:hAnsi="Arial" w:cs="Arial"/>
          <w:color w:val="05192D"/>
          <w:sz w:val="24"/>
          <w:szCs w:val="24"/>
          <w:highlight w:val="lightGray"/>
          <w:lang w:eastAsia="tr-TR"/>
        </w:rPr>
        <w:t>First of all, you need to find out which items are cheap. You can say items are cheap when they cost less than </w:t>
      </w:r>
      <w:r w:rsidRPr="00D065CD">
        <w:rPr>
          <w:rFonts w:ascii="Courier New" w:eastAsia="Times New Roman" w:hAnsi="Courier New" w:cs="Courier New"/>
          <w:color w:val="05192D"/>
          <w:sz w:val="20"/>
          <w:szCs w:val="20"/>
          <w:highlight w:val="lightGray"/>
          <w:shd w:val="clear" w:color="auto" w:fill="EFEBE4"/>
          <w:lang w:eastAsia="tr-TR"/>
        </w:rPr>
        <w:t>1</w:t>
      </w:r>
      <w:r w:rsidRPr="00D065CD">
        <w:rPr>
          <w:rFonts w:ascii="Arial" w:eastAsia="Times New Roman" w:hAnsi="Arial" w:cs="Arial"/>
          <w:color w:val="05192D"/>
          <w:sz w:val="24"/>
          <w:szCs w:val="24"/>
          <w:highlight w:val="lightGray"/>
          <w:lang w:eastAsia="tr-TR"/>
        </w:rPr>
        <w:t> dollar. Use </w:t>
      </w:r>
      <w:r w:rsidRPr="00D065CD">
        <w:rPr>
          <w:rFonts w:ascii="Courier New" w:eastAsia="Times New Roman" w:hAnsi="Courier New" w:cs="Courier New"/>
          <w:color w:val="05192D"/>
          <w:sz w:val="20"/>
          <w:szCs w:val="20"/>
          <w:highlight w:val="lightGray"/>
          <w:shd w:val="clear" w:color="auto" w:fill="EFEBE4"/>
          <w:lang w:eastAsia="tr-TR"/>
        </w:rPr>
        <w:t>&lt;</w:t>
      </w:r>
      <w:r w:rsidRPr="00D065CD">
        <w:rPr>
          <w:rFonts w:ascii="Arial" w:eastAsia="Times New Roman" w:hAnsi="Arial" w:cs="Arial"/>
          <w:color w:val="05192D"/>
          <w:sz w:val="24"/>
          <w:szCs w:val="24"/>
          <w:highlight w:val="lightGray"/>
          <w:lang w:eastAsia="tr-TR"/>
        </w:rPr>
        <w:t> to fill in </w:t>
      </w:r>
      <w:r w:rsidRPr="00D065CD">
        <w:rPr>
          <w:rFonts w:ascii="Courier New" w:eastAsia="Times New Roman" w:hAnsi="Courier New" w:cs="Courier New"/>
          <w:color w:val="05192D"/>
          <w:sz w:val="20"/>
          <w:szCs w:val="20"/>
          <w:highlight w:val="lightGray"/>
          <w:shd w:val="clear" w:color="auto" w:fill="EFEBE4"/>
          <w:lang w:eastAsia="tr-TR"/>
        </w:rPr>
        <w:t>F2:F5</w:t>
      </w:r>
      <w:r w:rsidRPr="00D065CD">
        <w:rPr>
          <w:rFonts w:ascii="Arial" w:eastAsia="Times New Roman" w:hAnsi="Arial" w:cs="Arial"/>
          <w:color w:val="05192D"/>
          <w:sz w:val="24"/>
          <w:szCs w:val="24"/>
          <w:highlight w:val="lightGray"/>
          <w:lang w:eastAsia="tr-TR"/>
        </w:rPr>
        <w:t>, for each item check whether the price is smaller than </w:t>
      </w:r>
      <w:r w:rsidRPr="00D065CD">
        <w:rPr>
          <w:rFonts w:ascii="Courier New" w:eastAsia="Times New Roman" w:hAnsi="Courier New" w:cs="Courier New"/>
          <w:color w:val="05192D"/>
          <w:sz w:val="20"/>
          <w:szCs w:val="20"/>
          <w:highlight w:val="lightGray"/>
          <w:shd w:val="clear" w:color="auto" w:fill="EFEBE4"/>
          <w:lang w:eastAsia="tr-TR"/>
        </w:rPr>
        <w:t>1</w:t>
      </w:r>
      <w:r w:rsidRPr="00D065CD">
        <w:rPr>
          <w:rFonts w:ascii="Arial" w:eastAsia="Times New Roman" w:hAnsi="Arial" w:cs="Arial"/>
          <w:color w:val="05192D"/>
          <w:sz w:val="24"/>
          <w:szCs w:val="24"/>
          <w:highlight w:val="lightGray"/>
          <w:lang w:eastAsia="tr-TR"/>
        </w:rPr>
        <w:t>. You can omit </w:t>
      </w:r>
      <w:r w:rsidRPr="00D065CD">
        <w:rPr>
          <w:rFonts w:ascii="Courier New" w:eastAsia="Times New Roman" w:hAnsi="Courier New" w:cs="Courier New"/>
          <w:color w:val="05192D"/>
          <w:sz w:val="20"/>
          <w:szCs w:val="20"/>
          <w:highlight w:val="lightGray"/>
          <w:shd w:val="clear" w:color="auto" w:fill="EFEBE4"/>
          <w:lang w:eastAsia="tr-TR"/>
        </w:rPr>
        <w:t>$</w:t>
      </w:r>
      <w:r w:rsidRPr="00D065CD">
        <w:rPr>
          <w:rFonts w:ascii="Arial" w:eastAsia="Times New Roman" w:hAnsi="Arial" w:cs="Arial"/>
          <w:color w:val="05192D"/>
          <w:sz w:val="24"/>
          <w:szCs w:val="24"/>
          <w:highlight w:val="lightGray"/>
          <w:lang w:eastAsia="tr-TR"/>
        </w:rPr>
        <w:t> in your formulas for now.</w:t>
      </w:r>
    </w:p>
    <w:p w:rsidR="00D065CD" w:rsidRPr="00D065CD" w:rsidRDefault="00D065CD" w:rsidP="00D065CD">
      <w:pPr>
        <w:numPr>
          <w:ilvl w:val="0"/>
          <w:numId w:val="9"/>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D065CD">
        <w:rPr>
          <w:rFonts w:ascii="Arial" w:eastAsia="Times New Roman" w:hAnsi="Arial" w:cs="Arial"/>
          <w:color w:val="05192D"/>
          <w:sz w:val="24"/>
          <w:szCs w:val="24"/>
          <w:highlight w:val="lightGray"/>
          <w:lang w:eastAsia="tr-TR"/>
        </w:rPr>
        <w:t>Second, add the values for the column named </w:t>
      </w:r>
      <w:r w:rsidRPr="00D065CD">
        <w:rPr>
          <w:rFonts w:ascii="Arial" w:eastAsia="Times New Roman" w:hAnsi="Arial" w:cs="Arial"/>
          <w:i/>
          <w:iCs/>
          <w:color w:val="05192D"/>
          <w:sz w:val="24"/>
          <w:szCs w:val="24"/>
          <w:highlight w:val="lightGray"/>
          <w:lang w:eastAsia="tr-TR"/>
        </w:rPr>
        <w:t>Energy dense</w:t>
      </w:r>
      <w:r w:rsidRPr="00D065CD">
        <w:rPr>
          <w:rFonts w:ascii="Arial" w:eastAsia="Times New Roman" w:hAnsi="Arial" w:cs="Arial"/>
          <w:color w:val="05192D"/>
          <w:sz w:val="24"/>
          <w:szCs w:val="24"/>
          <w:highlight w:val="lightGray"/>
          <w:lang w:eastAsia="tr-TR"/>
        </w:rPr>
        <w:t>. You can say an item is energy dense if the </w:t>
      </w:r>
      <w:r w:rsidRPr="00D065CD">
        <w:rPr>
          <w:rFonts w:ascii="Arial" w:eastAsia="Times New Roman" w:hAnsi="Arial" w:cs="Arial"/>
          <w:i/>
          <w:iCs/>
          <w:color w:val="05192D"/>
          <w:sz w:val="24"/>
          <w:szCs w:val="24"/>
          <w:highlight w:val="lightGray"/>
          <w:lang w:eastAsia="tr-TR"/>
        </w:rPr>
        <w:t>KCal per gram</w:t>
      </w:r>
      <w:r w:rsidRPr="00D065CD">
        <w:rPr>
          <w:rFonts w:ascii="Arial" w:eastAsia="Times New Roman" w:hAnsi="Arial" w:cs="Arial"/>
          <w:color w:val="05192D"/>
          <w:sz w:val="24"/>
          <w:szCs w:val="24"/>
          <w:highlight w:val="lightGray"/>
          <w:lang w:eastAsia="tr-TR"/>
        </w:rPr>
        <w:t> is greater than or equal to </w:t>
      </w:r>
      <w:r w:rsidRPr="00D065CD">
        <w:rPr>
          <w:rFonts w:ascii="Courier New" w:eastAsia="Times New Roman" w:hAnsi="Courier New" w:cs="Courier New"/>
          <w:color w:val="05192D"/>
          <w:sz w:val="20"/>
          <w:szCs w:val="20"/>
          <w:highlight w:val="lightGray"/>
          <w:shd w:val="clear" w:color="auto" w:fill="EFEBE4"/>
          <w:lang w:eastAsia="tr-TR"/>
        </w:rPr>
        <w:t>3</w:t>
      </w:r>
      <w:r w:rsidRPr="00D065CD">
        <w:rPr>
          <w:rFonts w:ascii="Arial" w:eastAsia="Times New Roman" w:hAnsi="Arial" w:cs="Arial"/>
          <w:color w:val="05192D"/>
          <w:sz w:val="24"/>
          <w:szCs w:val="24"/>
          <w:highlight w:val="lightGray"/>
          <w:lang w:eastAsia="tr-TR"/>
        </w:rPr>
        <w:t>. Fill the results in in </w:t>
      </w:r>
      <w:r w:rsidRPr="00D065CD">
        <w:rPr>
          <w:rFonts w:ascii="Courier New" w:eastAsia="Times New Roman" w:hAnsi="Courier New" w:cs="Courier New"/>
          <w:color w:val="05192D"/>
          <w:sz w:val="20"/>
          <w:szCs w:val="20"/>
          <w:highlight w:val="lightGray"/>
          <w:shd w:val="clear" w:color="auto" w:fill="EFEBE4"/>
          <w:lang w:eastAsia="tr-TR"/>
        </w:rPr>
        <w:t>G2:G5</w:t>
      </w:r>
      <w:r w:rsidRPr="00D065CD">
        <w:rPr>
          <w:rFonts w:ascii="Arial" w:eastAsia="Times New Roman" w:hAnsi="Arial" w:cs="Arial"/>
          <w:color w:val="05192D"/>
          <w:sz w:val="24"/>
          <w:szCs w:val="24"/>
          <w:highlight w:val="lightGray"/>
          <w:lang w:eastAsia="tr-TR"/>
        </w:rPr>
        <w:t>.</w:t>
      </w:r>
    </w:p>
    <w:p w:rsidR="00D065CD" w:rsidRPr="00D065CD" w:rsidRDefault="00D065CD" w:rsidP="00D065CD">
      <w:pPr>
        <w:shd w:val="clear" w:color="auto" w:fill="FFFFFF"/>
        <w:spacing w:before="60" w:after="60" w:line="240" w:lineRule="auto"/>
        <w:outlineLvl w:val="3"/>
        <w:rPr>
          <w:rFonts w:ascii="Arial" w:eastAsia="Times New Roman" w:hAnsi="Arial" w:cs="Arial"/>
          <w:b/>
          <w:bCs/>
          <w:color w:val="05192D"/>
          <w:sz w:val="24"/>
          <w:szCs w:val="24"/>
          <w:lang w:eastAsia="tr-TR"/>
        </w:rPr>
      </w:pPr>
      <w:r w:rsidRPr="00D065CD">
        <w:rPr>
          <w:rFonts w:ascii="Arial" w:eastAsia="Times New Roman" w:hAnsi="Arial" w:cs="Arial"/>
          <w:b/>
          <w:bCs/>
          <w:color w:val="05192D"/>
          <w:sz w:val="24"/>
          <w:szCs w:val="24"/>
          <w:lang w:eastAsia="tr-TR"/>
        </w:rPr>
        <w:t>Data types: text and numbers</w:t>
      </w:r>
    </w:p>
    <w:p w:rsidR="00D065CD" w:rsidRPr="00D065CD" w:rsidRDefault="00D065CD" w:rsidP="00D065CD">
      <w:pPr>
        <w:shd w:val="clear" w:color="auto" w:fill="FFFFFF"/>
        <w:spacing w:before="100" w:beforeAutospacing="1" w:after="100" w:afterAutospacing="1" w:line="240" w:lineRule="auto"/>
        <w:jc w:val="both"/>
        <w:rPr>
          <w:rFonts w:ascii="Arial" w:eastAsia="Times New Roman" w:hAnsi="Arial" w:cs="Arial"/>
          <w:color w:val="05192D"/>
          <w:sz w:val="24"/>
          <w:szCs w:val="24"/>
          <w:lang w:eastAsia="tr-TR"/>
        </w:rPr>
      </w:pPr>
      <w:r w:rsidRPr="00D065CD">
        <w:rPr>
          <w:rFonts w:ascii="Arial" w:eastAsia="Times New Roman" w:hAnsi="Arial" w:cs="Arial"/>
          <w:color w:val="05192D"/>
          <w:sz w:val="24"/>
          <w:szCs w:val="24"/>
          <w:lang w:eastAsia="tr-TR"/>
        </w:rPr>
        <w:t xml:space="preserve">You might've felt filling in a </w:t>
      </w:r>
      <w:proofErr w:type="gramStart"/>
      <w:r w:rsidRPr="00D065CD">
        <w:rPr>
          <w:rFonts w:ascii="Arial" w:eastAsia="Times New Roman" w:hAnsi="Arial" w:cs="Arial"/>
          <w:color w:val="05192D"/>
          <w:sz w:val="24"/>
          <w:szCs w:val="24"/>
          <w:lang w:eastAsia="tr-TR"/>
        </w:rPr>
        <w:t>lot</w:t>
      </w:r>
      <w:proofErr w:type="gramEnd"/>
      <w:r w:rsidRPr="00D065CD">
        <w:rPr>
          <w:rFonts w:ascii="Arial" w:eastAsia="Times New Roman" w:hAnsi="Arial" w:cs="Arial"/>
          <w:color w:val="05192D"/>
          <w:sz w:val="24"/>
          <w:szCs w:val="24"/>
          <w:lang w:eastAsia="tr-TR"/>
        </w:rPr>
        <w:t xml:space="preserve"> of values felt tedious at some points, but we'll learn some neat tricks in the next chapter that will increase your productivity. [Birçok değeri doldurmanın bazı noktalarda canınızı sıktığını hissetmiş olabilirsiniz, ancak bir sonraki bölümde üretkenliğinizi artıracak bazı güzel hileler öğreneceğiz.]</w:t>
      </w:r>
    </w:p>
    <w:p w:rsidR="00D065CD" w:rsidRPr="00D065CD" w:rsidRDefault="00D065CD" w:rsidP="00D065CD">
      <w:pPr>
        <w:shd w:val="clear" w:color="auto" w:fill="FFFFFF"/>
        <w:spacing w:before="100" w:beforeAutospacing="1" w:after="100" w:afterAutospacing="1" w:line="240" w:lineRule="auto"/>
        <w:jc w:val="both"/>
        <w:rPr>
          <w:rFonts w:ascii="Arial" w:eastAsia="Times New Roman" w:hAnsi="Arial" w:cs="Arial"/>
          <w:color w:val="05192D"/>
          <w:sz w:val="24"/>
          <w:szCs w:val="24"/>
          <w:lang w:eastAsia="tr-TR"/>
        </w:rPr>
      </w:pPr>
      <w:r w:rsidRPr="00D065CD">
        <w:rPr>
          <w:rFonts w:ascii="Arial" w:eastAsia="Times New Roman" w:hAnsi="Arial" w:cs="Arial"/>
          <w:color w:val="05192D"/>
          <w:sz w:val="24"/>
          <w:szCs w:val="24"/>
          <w:lang w:eastAsia="tr-TR"/>
        </w:rPr>
        <w:t>For the remainder of this chapter, we're going to discuss </w:t>
      </w:r>
      <w:proofErr w:type="gramStart"/>
      <w:r w:rsidRPr="00D065CD">
        <w:rPr>
          <w:rFonts w:ascii="Arial" w:eastAsia="Times New Roman" w:hAnsi="Arial" w:cs="Arial"/>
          <w:b/>
          <w:bCs/>
          <w:color w:val="05192D"/>
          <w:sz w:val="24"/>
          <w:szCs w:val="24"/>
          <w:lang w:eastAsia="tr-TR"/>
        </w:rPr>
        <w:t>data</w:t>
      </w:r>
      <w:proofErr w:type="gramEnd"/>
      <w:r w:rsidRPr="00D065CD">
        <w:rPr>
          <w:rFonts w:ascii="Arial" w:eastAsia="Times New Roman" w:hAnsi="Arial" w:cs="Arial"/>
          <w:b/>
          <w:bCs/>
          <w:color w:val="05192D"/>
          <w:sz w:val="24"/>
          <w:szCs w:val="24"/>
          <w:lang w:eastAsia="tr-TR"/>
        </w:rPr>
        <w:t xml:space="preserve"> types</w:t>
      </w:r>
      <w:r w:rsidRPr="00D065CD">
        <w:rPr>
          <w:rFonts w:ascii="Arial" w:eastAsia="Times New Roman" w:hAnsi="Arial" w:cs="Arial"/>
          <w:color w:val="05192D"/>
          <w:sz w:val="24"/>
          <w:szCs w:val="24"/>
          <w:lang w:eastAsia="tr-TR"/>
        </w:rPr>
        <w:t>. [Bu bölümün geri kalanında veri türlerini tartışacağız.] </w:t>
      </w:r>
      <w:r w:rsidRPr="00D065CD">
        <w:rPr>
          <w:rFonts w:ascii="Arial" w:eastAsia="Times New Roman" w:hAnsi="Arial" w:cs="Arial"/>
          <w:color w:val="05192D"/>
          <w:sz w:val="24"/>
          <w:szCs w:val="24"/>
          <w:highlight w:val="yellow"/>
          <w:lang w:eastAsia="tr-TR"/>
        </w:rPr>
        <w:t>Each cell value in </w:t>
      </w:r>
      <w:r w:rsidRPr="00367158">
        <w:rPr>
          <w:rFonts w:ascii="Arial" w:eastAsia="Times New Roman" w:hAnsi="Arial" w:cs="Arial"/>
          <w:i/>
          <w:iCs/>
          <w:color w:val="05192D"/>
          <w:sz w:val="24"/>
          <w:szCs w:val="24"/>
          <w:highlight w:val="yellow"/>
          <w:lang w:eastAsia="tr-TR"/>
        </w:rPr>
        <w:t>Google Sheets</w:t>
      </w:r>
      <w:r w:rsidRPr="00D065CD">
        <w:rPr>
          <w:rFonts w:ascii="Arial" w:eastAsia="Times New Roman" w:hAnsi="Arial" w:cs="Arial"/>
          <w:color w:val="05192D"/>
          <w:sz w:val="24"/>
          <w:szCs w:val="24"/>
          <w:highlight w:val="yellow"/>
          <w:lang w:eastAsia="tr-TR"/>
        </w:rPr>
        <w:t> has a type.</w:t>
      </w:r>
      <w:r w:rsidRPr="00D065CD">
        <w:rPr>
          <w:rFonts w:ascii="Arial" w:eastAsia="Times New Roman" w:hAnsi="Arial" w:cs="Arial"/>
          <w:color w:val="05192D"/>
          <w:sz w:val="24"/>
          <w:szCs w:val="24"/>
          <w:lang w:eastAsia="tr-TR"/>
        </w:rPr>
        <w:t xml:space="preserve"> [Google E-Tablolar'daki her hücre değerinin bir türü vardır.] In the </w:t>
      </w:r>
      <w:proofErr w:type="gramStart"/>
      <w:r w:rsidRPr="00D065CD">
        <w:rPr>
          <w:rFonts w:ascii="Arial" w:eastAsia="Times New Roman" w:hAnsi="Arial" w:cs="Arial"/>
          <w:color w:val="05192D"/>
          <w:sz w:val="24"/>
          <w:szCs w:val="24"/>
          <w:lang w:eastAsia="tr-TR"/>
        </w:rPr>
        <w:t>data</w:t>
      </w:r>
      <w:proofErr w:type="gramEnd"/>
      <w:r w:rsidRPr="00D065CD">
        <w:rPr>
          <w:rFonts w:ascii="Arial" w:eastAsia="Times New Roman" w:hAnsi="Arial" w:cs="Arial"/>
          <w:color w:val="05192D"/>
          <w:sz w:val="24"/>
          <w:szCs w:val="24"/>
          <w:lang w:eastAsia="tr-TR"/>
        </w:rPr>
        <w:t xml:space="preserve"> we've seen: </w:t>
      </w:r>
      <w:r w:rsidRPr="00367158">
        <w:rPr>
          <w:rFonts w:ascii="Arial" w:eastAsia="Times New Roman" w:hAnsi="Arial" w:cs="Arial"/>
          <w:b/>
          <w:bCs/>
          <w:color w:val="05192D"/>
          <w:sz w:val="24"/>
          <w:szCs w:val="24"/>
          <w:highlight w:val="yellow"/>
          <w:lang w:eastAsia="tr-TR"/>
        </w:rPr>
        <w:t>text</w:t>
      </w:r>
      <w:r w:rsidRPr="00D065CD">
        <w:rPr>
          <w:rFonts w:ascii="Arial" w:eastAsia="Times New Roman" w:hAnsi="Arial" w:cs="Arial"/>
          <w:color w:val="05192D"/>
          <w:sz w:val="24"/>
          <w:szCs w:val="24"/>
          <w:highlight w:val="yellow"/>
          <w:lang w:eastAsia="tr-TR"/>
        </w:rPr>
        <w:t>, </w:t>
      </w:r>
      <w:r w:rsidRPr="00367158">
        <w:rPr>
          <w:rFonts w:ascii="Arial" w:eastAsia="Times New Roman" w:hAnsi="Arial" w:cs="Arial"/>
          <w:b/>
          <w:bCs/>
          <w:color w:val="05192D"/>
          <w:sz w:val="24"/>
          <w:szCs w:val="24"/>
          <w:highlight w:val="yellow"/>
          <w:lang w:eastAsia="tr-TR"/>
        </w:rPr>
        <w:t>number</w:t>
      </w:r>
      <w:r w:rsidRPr="00D065CD">
        <w:rPr>
          <w:rFonts w:ascii="Arial" w:eastAsia="Times New Roman" w:hAnsi="Arial" w:cs="Arial"/>
          <w:color w:val="05192D"/>
          <w:sz w:val="24"/>
          <w:szCs w:val="24"/>
          <w:highlight w:val="yellow"/>
          <w:lang w:eastAsia="tr-TR"/>
        </w:rPr>
        <w:t>, </w:t>
      </w:r>
      <w:r w:rsidRPr="00367158">
        <w:rPr>
          <w:rFonts w:ascii="Arial" w:eastAsia="Times New Roman" w:hAnsi="Arial" w:cs="Arial"/>
          <w:b/>
          <w:bCs/>
          <w:color w:val="05192D"/>
          <w:sz w:val="24"/>
          <w:szCs w:val="24"/>
          <w:highlight w:val="yellow"/>
          <w:lang w:eastAsia="tr-TR"/>
        </w:rPr>
        <w:t>date</w:t>
      </w:r>
      <w:r w:rsidRPr="00D065CD">
        <w:rPr>
          <w:rFonts w:ascii="Arial" w:eastAsia="Times New Roman" w:hAnsi="Arial" w:cs="Arial"/>
          <w:color w:val="05192D"/>
          <w:sz w:val="24"/>
          <w:szCs w:val="24"/>
          <w:highlight w:val="yellow"/>
          <w:lang w:eastAsia="tr-TR"/>
        </w:rPr>
        <w:t>, </w:t>
      </w:r>
      <w:r w:rsidRPr="00367158">
        <w:rPr>
          <w:rFonts w:ascii="Arial" w:eastAsia="Times New Roman" w:hAnsi="Arial" w:cs="Arial"/>
          <w:b/>
          <w:bCs/>
          <w:color w:val="05192D"/>
          <w:sz w:val="24"/>
          <w:szCs w:val="24"/>
          <w:highlight w:val="yellow"/>
          <w:lang w:eastAsia="tr-TR"/>
        </w:rPr>
        <w:t>currency</w:t>
      </w:r>
      <w:r w:rsidRPr="00D065CD">
        <w:rPr>
          <w:rFonts w:ascii="Arial" w:eastAsia="Times New Roman" w:hAnsi="Arial" w:cs="Arial"/>
          <w:color w:val="05192D"/>
          <w:sz w:val="24"/>
          <w:szCs w:val="24"/>
          <w:highlight w:val="yellow"/>
          <w:lang w:eastAsia="tr-TR"/>
        </w:rPr>
        <w:t> and </w:t>
      </w:r>
      <w:r w:rsidRPr="00367158">
        <w:rPr>
          <w:rFonts w:ascii="Arial" w:eastAsia="Times New Roman" w:hAnsi="Arial" w:cs="Arial"/>
          <w:b/>
          <w:bCs/>
          <w:color w:val="05192D"/>
          <w:sz w:val="24"/>
          <w:szCs w:val="24"/>
          <w:highlight w:val="yellow"/>
          <w:lang w:eastAsia="tr-TR"/>
        </w:rPr>
        <w:t>logical</w:t>
      </w:r>
      <w:r w:rsidRPr="00D065CD">
        <w:rPr>
          <w:rFonts w:ascii="Arial" w:eastAsia="Times New Roman" w:hAnsi="Arial" w:cs="Arial"/>
          <w:color w:val="05192D"/>
          <w:sz w:val="24"/>
          <w:szCs w:val="24"/>
          <w:lang w:eastAsia="tr-TR"/>
        </w:rPr>
        <w:t>. [Gördüğümüz verilerde: metin, sayı, tarih, para birimi ve mantıksal.] Let's look at two: [İkiye bakalım:]</w:t>
      </w:r>
    </w:p>
    <w:p w:rsidR="00D065CD" w:rsidRPr="00D065CD" w:rsidRDefault="00D065CD" w:rsidP="00D065CD">
      <w:pPr>
        <w:numPr>
          <w:ilvl w:val="0"/>
          <w:numId w:val="10"/>
        </w:numPr>
        <w:shd w:val="clear" w:color="auto" w:fill="FFFFFF"/>
        <w:spacing w:beforeAutospacing="1" w:after="0" w:afterAutospacing="1" w:line="240" w:lineRule="auto"/>
        <w:jc w:val="both"/>
        <w:rPr>
          <w:rFonts w:ascii="Arial" w:eastAsia="Times New Roman" w:hAnsi="Arial" w:cs="Arial"/>
          <w:color w:val="05192D"/>
          <w:sz w:val="24"/>
          <w:szCs w:val="24"/>
          <w:lang w:eastAsia="tr-TR"/>
        </w:rPr>
      </w:pPr>
      <w:r w:rsidRPr="00367158">
        <w:rPr>
          <w:rFonts w:ascii="Arial" w:eastAsia="Times New Roman" w:hAnsi="Arial" w:cs="Arial"/>
          <w:b/>
          <w:bCs/>
          <w:color w:val="05192D"/>
          <w:sz w:val="24"/>
          <w:szCs w:val="24"/>
          <w:highlight w:val="yellow"/>
          <w:lang w:eastAsia="tr-TR"/>
        </w:rPr>
        <w:t>text</w:t>
      </w:r>
      <w:r w:rsidRPr="00D065CD">
        <w:rPr>
          <w:rFonts w:ascii="Arial" w:eastAsia="Times New Roman" w:hAnsi="Arial" w:cs="Arial"/>
          <w:color w:val="05192D"/>
          <w:sz w:val="24"/>
          <w:szCs w:val="24"/>
          <w:highlight w:val="yellow"/>
          <w:lang w:eastAsia="tr-TR"/>
        </w:rPr>
        <w:t>: plain text, will be used if there's no other type recognized</w:t>
      </w:r>
      <w:r w:rsidRPr="00D065CD">
        <w:rPr>
          <w:rFonts w:ascii="Arial" w:eastAsia="Times New Roman" w:hAnsi="Arial" w:cs="Arial"/>
          <w:color w:val="05192D"/>
          <w:sz w:val="24"/>
          <w:szCs w:val="24"/>
          <w:lang w:eastAsia="tr-TR"/>
        </w:rPr>
        <w:t>. [metin: düz metin, tanınan başka bir tür yoksa kullanılacaktır.] You can force this with </w:t>
      </w:r>
      <w:r w:rsidRPr="00D065CD">
        <w:rPr>
          <w:rFonts w:ascii="Courier New" w:eastAsia="Times New Roman" w:hAnsi="Courier New" w:cs="Courier New"/>
          <w:color w:val="05192D"/>
          <w:sz w:val="20"/>
          <w:szCs w:val="20"/>
          <w:shd w:val="clear" w:color="auto" w:fill="EFEBE4"/>
          <w:lang w:eastAsia="tr-TR"/>
        </w:rPr>
        <w:t>'</w:t>
      </w:r>
      <w:r w:rsidRPr="00D065CD">
        <w:rPr>
          <w:rFonts w:ascii="Arial" w:eastAsia="Times New Roman" w:hAnsi="Arial" w:cs="Arial"/>
          <w:color w:val="05192D"/>
          <w:sz w:val="24"/>
          <w:szCs w:val="24"/>
          <w:lang w:eastAsia="tr-TR"/>
        </w:rPr>
        <w:t xml:space="preserve">, </w:t>
      </w:r>
      <w:r w:rsidRPr="00D065CD">
        <w:rPr>
          <w:rFonts w:ascii="Arial" w:eastAsia="Times New Roman" w:hAnsi="Arial" w:cs="Arial"/>
          <w:color w:val="05192D"/>
          <w:sz w:val="24"/>
          <w:szCs w:val="24"/>
          <w:lang w:eastAsia="tr-TR"/>
        </w:rPr>
        <w:lastRenderedPageBreak/>
        <w:t>e.g</w:t>
      </w:r>
      <w:proofErr w:type="gramStart"/>
      <w:r w:rsidRPr="00D065CD">
        <w:rPr>
          <w:rFonts w:ascii="Arial" w:eastAsia="Times New Roman" w:hAnsi="Arial" w:cs="Arial"/>
          <w:color w:val="05192D"/>
          <w:sz w:val="24"/>
          <w:szCs w:val="24"/>
          <w:lang w:eastAsia="tr-TR"/>
        </w:rPr>
        <w:t>.:</w:t>
      </w:r>
      <w:proofErr w:type="gramEnd"/>
      <w:r w:rsidRPr="00D065CD">
        <w:rPr>
          <w:rFonts w:ascii="Arial" w:eastAsia="Times New Roman" w:hAnsi="Arial" w:cs="Arial"/>
          <w:color w:val="05192D"/>
          <w:sz w:val="24"/>
          <w:szCs w:val="24"/>
          <w:lang w:eastAsia="tr-TR"/>
        </w:rPr>
        <w:t> </w:t>
      </w:r>
      <w:r w:rsidRPr="00D065CD">
        <w:rPr>
          <w:rFonts w:ascii="Courier New" w:eastAsia="Times New Roman" w:hAnsi="Courier New" w:cs="Courier New"/>
          <w:color w:val="05192D"/>
          <w:sz w:val="20"/>
          <w:szCs w:val="20"/>
          <w:shd w:val="clear" w:color="auto" w:fill="EFEBE4"/>
          <w:lang w:eastAsia="tr-TR"/>
        </w:rPr>
        <w:t>'text</w:t>
      </w:r>
      <w:r w:rsidRPr="00D065CD">
        <w:rPr>
          <w:rFonts w:ascii="Arial" w:eastAsia="Times New Roman" w:hAnsi="Arial" w:cs="Arial"/>
          <w:color w:val="05192D"/>
          <w:sz w:val="24"/>
          <w:szCs w:val="24"/>
          <w:lang w:eastAsia="tr-TR"/>
        </w:rPr>
        <w:t>, or </w:t>
      </w:r>
      <w:r w:rsidRPr="00D065CD">
        <w:rPr>
          <w:rFonts w:ascii="Courier New" w:eastAsia="Times New Roman" w:hAnsi="Courier New" w:cs="Courier New"/>
          <w:color w:val="05192D"/>
          <w:sz w:val="20"/>
          <w:szCs w:val="20"/>
          <w:shd w:val="clear" w:color="auto" w:fill="EFEBE4"/>
          <w:lang w:eastAsia="tr-TR"/>
        </w:rPr>
        <w:t>'2</w:t>
      </w:r>
      <w:r w:rsidRPr="00D065CD">
        <w:rPr>
          <w:rFonts w:ascii="Arial" w:eastAsia="Times New Roman" w:hAnsi="Arial" w:cs="Arial"/>
          <w:color w:val="05192D"/>
          <w:sz w:val="24"/>
          <w:szCs w:val="24"/>
          <w:lang w:eastAsia="tr-TR"/>
        </w:rPr>
        <w:t>. [Bunu ', örneğin: 'metin veya '2' ile zorlayabilirsiniz.] </w:t>
      </w:r>
      <w:r w:rsidRPr="00D065CD">
        <w:rPr>
          <w:rFonts w:ascii="Arial" w:eastAsia="Times New Roman" w:hAnsi="Arial" w:cs="Arial"/>
          <w:color w:val="05192D"/>
          <w:sz w:val="24"/>
          <w:szCs w:val="24"/>
          <w:highlight w:val="yellow"/>
          <w:lang w:eastAsia="tr-TR"/>
        </w:rPr>
        <w:t>Aligned to the </w:t>
      </w:r>
      <w:r w:rsidRPr="00367158">
        <w:rPr>
          <w:rFonts w:ascii="Arial" w:eastAsia="Times New Roman" w:hAnsi="Arial" w:cs="Arial"/>
          <w:i/>
          <w:iCs/>
          <w:color w:val="05192D"/>
          <w:sz w:val="24"/>
          <w:szCs w:val="24"/>
          <w:highlight w:val="yellow"/>
          <w:lang w:eastAsia="tr-TR"/>
        </w:rPr>
        <w:t>left</w:t>
      </w:r>
      <w:r w:rsidRPr="00D065CD">
        <w:rPr>
          <w:rFonts w:ascii="Arial" w:eastAsia="Times New Roman" w:hAnsi="Arial" w:cs="Arial"/>
          <w:color w:val="05192D"/>
          <w:sz w:val="24"/>
          <w:szCs w:val="24"/>
          <w:highlight w:val="yellow"/>
          <w:lang w:eastAsia="tr-TR"/>
        </w:rPr>
        <w:t> by default</w:t>
      </w:r>
      <w:r w:rsidRPr="00D065CD">
        <w:rPr>
          <w:rFonts w:ascii="Arial" w:eastAsia="Times New Roman" w:hAnsi="Arial" w:cs="Arial"/>
          <w:color w:val="05192D"/>
          <w:sz w:val="24"/>
          <w:szCs w:val="24"/>
          <w:lang w:eastAsia="tr-TR"/>
        </w:rPr>
        <w:t>. [Varsayılan olarak sola hizalanmıştır.]</w:t>
      </w:r>
    </w:p>
    <w:p w:rsidR="00D065CD" w:rsidRPr="00D065CD" w:rsidRDefault="00D065CD" w:rsidP="00D065CD">
      <w:pPr>
        <w:numPr>
          <w:ilvl w:val="0"/>
          <w:numId w:val="10"/>
        </w:numPr>
        <w:shd w:val="clear" w:color="auto" w:fill="FFFFFF"/>
        <w:spacing w:beforeAutospacing="1" w:after="0" w:afterAutospacing="1" w:line="240" w:lineRule="auto"/>
        <w:jc w:val="both"/>
        <w:rPr>
          <w:rFonts w:ascii="Arial" w:eastAsia="Times New Roman" w:hAnsi="Arial" w:cs="Arial"/>
          <w:color w:val="05192D"/>
          <w:sz w:val="24"/>
          <w:szCs w:val="24"/>
          <w:lang w:eastAsia="tr-TR"/>
        </w:rPr>
      </w:pPr>
      <w:r w:rsidRPr="00367158">
        <w:rPr>
          <w:rFonts w:ascii="Arial" w:eastAsia="Times New Roman" w:hAnsi="Arial" w:cs="Arial"/>
          <w:b/>
          <w:bCs/>
          <w:color w:val="05192D"/>
          <w:sz w:val="24"/>
          <w:szCs w:val="24"/>
          <w:highlight w:val="yellow"/>
          <w:lang w:eastAsia="tr-TR"/>
        </w:rPr>
        <w:t>numbers</w:t>
      </w:r>
      <w:r w:rsidRPr="00D065CD">
        <w:rPr>
          <w:rFonts w:ascii="Arial" w:eastAsia="Times New Roman" w:hAnsi="Arial" w:cs="Arial"/>
          <w:color w:val="05192D"/>
          <w:sz w:val="24"/>
          <w:szCs w:val="24"/>
          <w:highlight w:val="yellow"/>
          <w:lang w:eastAsia="tr-TR"/>
        </w:rPr>
        <w:t>: if you enter numbers (without using </w:t>
      </w:r>
      <w:r w:rsidRPr="00367158">
        <w:rPr>
          <w:rFonts w:ascii="Courier New" w:eastAsia="Times New Roman" w:hAnsi="Courier New" w:cs="Courier New"/>
          <w:color w:val="05192D"/>
          <w:sz w:val="20"/>
          <w:szCs w:val="20"/>
          <w:highlight w:val="yellow"/>
          <w:shd w:val="clear" w:color="auto" w:fill="EFEBE4"/>
          <w:lang w:eastAsia="tr-TR"/>
        </w:rPr>
        <w:t>'</w:t>
      </w:r>
      <w:r w:rsidRPr="00D065CD">
        <w:rPr>
          <w:rFonts w:ascii="Arial" w:eastAsia="Times New Roman" w:hAnsi="Arial" w:cs="Arial"/>
          <w:color w:val="05192D"/>
          <w:sz w:val="24"/>
          <w:szCs w:val="24"/>
          <w:highlight w:val="yellow"/>
          <w:lang w:eastAsia="tr-TR"/>
        </w:rPr>
        <w:t>), they will automatically have this type.</w:t>
      </w:r>
      <w:r w:rsidRPr="00D065CD">
        <w:rPr>
          <w:rFonts w:ascii="Arial" w:eastAsia="Times New Roman" w:hAnsi="Arial" w:cs="Arial"/>
          <w:color w:val="05192D"/>
          <w:sz w:val="24"/>
          <w:szCs w:val="24"/>
          <w:lang w:eastAsia="tr-TR"/>
        </w:rPr>
        <w:t> [sayılar: (' kullanmadan) sayılar girerseniz, otomatik olarak bu türe sahip olurlar.] </w:t>
      </w:r>
      <w:r w:rsidRPr="00D065CD">
        <w:rPr>
          <w:rFonts w:ascii="Arial" w:eastAsia="Times New Roman" w:hAnsi="Arial" w:cs="Arial"/>
          <w:color w:val="05192D"/>
          <w:sz w:val="24"/>
          <w:szCs w:val="24"/>
          <w:highlight w:val="yellow"/>
          <w:lang w:eastAsia="tr-TR"/>
        </w:rPr>
        <w:t>Aligned to the </w:t>
      </w:r>
      <w:r w:rsidRPr="00367158">
        <w:rPr>
          <w:rFonts w:ascii="Arial" w:eastAsia="Times New Roman" w:hAnsi="Arial" w:cs="Arial"/>
          <w:i/>
          <w:iCs/>
          <w:color w:val="05192D"/>
          <w:sz w:val="24"/>
          <w:szCs w:val="24"/>
          <w:highlight w:val="yellow"/>
          <w:lang w:eastAsia="tr-TR"/>
        </w:rPr>
        <w:t>right</w:t>
      </w:r>
      <w:r w:rsidRPr="00D065CD">
        <w:rPr>
          <w:rFonts w:ascii="Arial" w:eastAsia="Times New Roman" w:hAnsi="Arial" w:cs="Arial"/>
          <w:color w:val="05192D"/>
          <w:sz w:val="24"/>
          <w:szCs w:val="24"/>
          <w:highlight w:val="yellow"/>
          <w:lang w:eastAsia="tr-TR"/>
        </w:rPr>
        <w:t> by default</w:t>
      </w:r>
      <w:r w:rsidRPr="00D065CD">
        <w:rPr>
          <w:rFonts w:ascii="Arial" w:eastAsia="Times New Roman" w:hAnsi="Arial" w:cs="Arial"/>
          <w:color w:val="05192D"/>
          <w:sz w:val="24"/>
          <w:szCs w:val="24"/>
          <w:lang w:eastAsia="tr-TR"/>
        </w:rPr>
        <w:t>. [Varsayılan olarak sağa hizalanmıştır.]</w:t>
      </w:r>
    </w:p>
    <w:p w:rsidR="00D065CD" w:rsidRPr="00D065CD" w:rsidRDefault="00D065CD" w:rsidP="00D065CD">
      <w:pPr>
        <w:shd w:val="clear" w:color="auto" w:fill="FFFFFF"/>
        <w:spacing w:before="100" w:beforeAutospacing="1" w:after="100" w:afterAutospacing="1" w:line="240" w:lineRule="auto"/>
        <w:jc w:val="both"/>
        <w:rPr>
          <w:rFonts w:ascii="Arial" w:eastAsia="Times New Roman" w:hAnsi="Arial" w:cs="Arial"/>
          <w:color w:val="05192D"/>
          <w:sz w:val="24"/>
          <w:szCs w:val="24"/>
          <w:lang w:eastAsia="tr-TR"/>
        </w:rPr>
      </w:pPr>
      <w:r w:rsidRPr="00D065CD">
        <w:rPr>
          <w:rFonts w:ascii="Arial" w:eastAsia="Times New Roman" w:hAnsi="Arial" w:cs="Arial"/>
          <w:color w:val="05192D"/>
          <w:sz w:val="24"/>
          <w:szCs w:val="24"/>
          <w:lang w:eastAsia="tr-TR"/>
        </w:rPr>
        <w:t>Alignment reflects the placement of text in a cell. [Hizalama, bir hücredeki metnin yerleşimini yansıtır.] This picture explains it all: [Bu resim her şeyi açıklıyor:]</w:t>
      </w:r>
    </w:p>
    <w:p w:rsidR="00CD63E6" w:rsidRPr="00CD63E6" w:rsidRDefault="00D065CD" w:rsidP="00D065CD">
      <w:pPr>
        <w:shd w:val="clear" w:color="auto" w:fill="FFFFFF"/>
        <w:spacing w:beforeAutospacing="1" w:after="0" w:afterAutospacing="1" w:line="240" w:lineRule="auto"/>
        <w:jc w:val="center"/>
        <w:rPr>
          <w:rFonts w:ascii="Arial" w:eastAsia="Times New Roman" w:hAnsi="Arial" w:cs="Arial"/>
          <w:color w:val="05192D"/>
          <w:sz w:val="24"/>
          <w:szCs w:val="24"/>
          <w:highlight w:val="lightGray"/>
          <w:lang w:eastAsia="tr-TR"/>
        </w:rPr>
      </w:pPr>
      <w:r w:rsidRPr="00D065CD">
        <w:rPr>
          <w:rFonts w:ascii="Arial" w:eastAsia="Times New Roman" w:hAnsi="Arial" w:cs="Arial"/>
          <w:color w:val="05192D"/>
          <w:sz w:val="24"/>
          <w:szCs w:val="24"/>
          <w:lang w:eastAsia="tr-TR"/>
        </w:rPr>
        <w:drawing>
          <wp:inline distT="0" distB="0" distL="0" distR="0" wp14:anchorId="415AFE0C" wp14:editId="42ACB95F">
            <wp:extent cx="3477110" cy="447737"/>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447737"/>
                    </a:xfrm>
                    <a:prstGeom prst="rect">
                      <a:avLst/>
                    </a:prstGeom>
                  </pic:spPr>
                </pic:pic>
              </a:graphicData>
            </a:graphic>
          </wp:inline>
        </w:drawing>
      </w:r>
    </w:p>
    <w:p w:rsidR="00D065CD" w:rsidRPr="00D065CD" w:rsidRDefault="00D065CD" w:rsidP="00D065CD">
      <w:pPr>
        <w:numPr>
          <w:ilvl w:val="0"/>
          <w:numId w:val="11"/>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D065CD">
        <w:rPr>
          <w:rFonts w:ascii="Arial" w:eastAsia="Times New Roman" w:hAnsi="Arial" w:cs="Arial"/>
          <w:color w:val="05192D"/>
          <w:sz w:val="24"/>
          <w:szCs w:val="24"/>
          <w:highlight w:val="lightGray"/>
          <w:lang w:eastAsia="tr-TR"/>
        </w:rPr>
        <w:t>Let's do something silly! In </w:t>
      </w:r>
      <w:r w:rsidRPr="00D065CD">
        <w:rPr>
          <w:rFonts w:ascii="Courier New" w:eastAsia="Times New Roman" w:hAnsi="Courier New" w:cs="Courier New"/>
          <w:color w:val="05192D"/>
          <w:sz w:val="20"/>
          <w:szCs w:val="20"/>
          <w:highlight w:val="lightGray"/>
          <w:shd w:val="clear" w:color="auto" w:fill="EFEBE4"/>
          <w:lang w:eastAsia="tr-TR"/>
        </w:rPr>
        <w:t>A2</w:t>
      </w:r>
      <w:r w:rsidRPr="00D065CD">
        <w:rPr>
          <w:rFonts w:ascii="Arial" w:eastAsia="Times New Roman" w:hAnsi="Arial" w:cs="Arial"/>
          <w:color w:val="05192D"/>
          <w:sz w:val="24"/>
          <w:szCs w:val="24"/>
          <w:highlight w:val="lightGray"/>
          <w:lang w:eastAsia="tr-TR"/>
        </w:rPr>
        <w:t> change the value by a formula, starting with </w:t>
      </w:r>
      <w:r w:rsidRPr="00D065CD">
        <w:rPr>
          <w:rFonts w:ascii="Courier New" w:eastAsia="Times New Roman" w:hAnsi="Courier New" w:cs="Courier New"/>
          <w:color w:val="05192D"/>
          <w:sz w:val="20"/>
          <w:szCs w:val="20"/>
          <w:highlight w:val="lightGray"/>
          <w:shd w:val="clear" w:color="auto" w:fill="EFEBE4"/>
          <w:lang w:eastAsia="tr-TR"/>
        </w:rPr>
        <w:t>=</w:t>
      </w:r>
      <w:r w:rsidRPr="00D065CD">
        <w:rPr>
          <w:rFonts w:ascii="Arial" w:eastAsia="Times New Roman" w:hAnsi="Arial" w:cs="Arial"/>
          <w:color w:val="05192D"/>
          <w:sz w:val="24"/>
          <w:szCs w:val="24"/>
          <w:highlight w:val="lightGray"/>
          <w:lang w:eastAsia="tr-TR"/>
        </w:rPr>
        <w:t> as always. Now write </w:t>
      </w:r>
      <w:r w:rsidRPr="00D065CD">
        <w:rPr>
          <w:rFonts w:ascii="Courier New" w:eastAsia="Times New Roman" w:hAnsi="Courier New" w:cs="Courier New"/>
          <w:color w:val="05192D"/>
          <w:sz w:val="20"/>
          <w:szCs w:val="20"/>
          <w:highlight w:val="lightGray"/>
          <w:shd w:val="clear" w:color="auto" w:fill="EFEBE4"/>
          <w:lang w:eastAsia="tr-TR"/>
        </w:rPr>
        <w:t>"Eggs"</w:t>
      </w:r>
      <w:r w:rsidRPr="00D065CD">
        <w:rPr>
          <w:rFonts w:ascii="Arial" w:eastAsia="Times New Roman" w:hAnsi="Arial" w:cs="Arial"/>
          <w:color w:val="05192D"/>
          <w:sz w:val="24"/>
          <w:szCs w:val="24"/>
          <w:highlight w:val="lightGray"/>
          <w:lang w:eastAsia="tr-TR"/>
        </w:rPr>
        <w:t>, those quotes are important. Then add </w:t>
      </w:r>
      <w:r w:rsidRPr="00D065CD">
        <w:rPr>
          <w:rFonts w:ascii="Courier New" w:eastAsia="Times New Roman" w:hAnsi="Courier New" w:cs="Courier New"/>
          <w:color w:val="05192D"/>
          <w:sz w:val="20"/>
          <w:szCs w:val="20"/>
          <w:highlight w:val="lightGray"/>
          <w:shd w:val="clear" w:color="auto" w:fill="EFEBE4"/>
          <w:lang w:eastAsia="tr-TR"/>
        </w:rPr>
        <w:t>1</w:t>
      </w:r>
      <w:r w:rsidRPr="00D065CD">
        <w:rPr>
          <w:rFonts w:ascii="Arial" w:eastAsia="Times New Roman" w:hAnsi="Arial" w:cs="Arial"/>
          <w:color w:val="05192D"/>
          <w:sz w:val="24"/>
          <w:szCs w:val="24"/>
          <w:highlight w:val="lightGray"/>
          <w:lang w:eastAsia="tr-TR"/>
        </w:rPr>
        <w:t> to it using the </w:t>
      </w:r>
      <w:r w:rsidRPr="00D065CD">
        <w:rPr>
          <w:rFonts w:ascii="Courier New" w:eastAsia="Times New Roman" w:hAnsi="Courier New" w:cs="Courier New"/>
          <w:color w:val="05192D"/>
          <w:sz w:val="20"/>
          <w:szCs w:val="20"/>
          <w:highlight w:val="lightGray"/>
          <w:shd w:val="clear" w:color="auto" w:fill="EFEBE4"/>
          <w:lang w:eastAsia="tr-TR"/>
        </w:rPr>
        <w:t>+</w:t>
      </w:r>
      <w:r w:rsidRPr="00D065CD">
        <w:rPr>
          <w:rFonts w:ascii="Arial" w:eastAsia="Times New Roman" w:hAnsi="Arial" w:cs="Arial"/>
          <w:color w:val="05192D"/>
          <w:sz w:val="24"/>
          <w:szCs w:val="24"/>
          <w:highlight w:val="lightGray"/>
          <w:lang w:eastAsia="tr-TR"/>
        </w:rPr>
        <w:t> operator. The cell will contain a </w:t>
      </w:r>
      <w:r w:rsidRPr="00D065CD">
        <w:rPr>
          <w:rFonts w:ascii="Courier New" w:eastAsia="Times New Roman" w:hAnsi="Courier New" w:cs="Courier New"/>
          <w:color w:val="05192D"/>
          <w:sz w:val="20"/>
          <w:szCs w:val="20"/>
          <w:highlight w:val="lightGray"/>
          <w:shd w:val="clear" w:color="auto" w:fill="EFEBE4"/>
          <w:lang w:eastAsia="tr-TR"/>
        </w:rPr>
        <w:t>#VALUE!</w:t>
      </w:r>
      <w:r w:rsidRPr="00D065CD">
        <w:rPr>
          <w:rFonts w:ascii="Arial" w:eastAsia="Times New Roman" w:hAnsi="Arial" w:cs="Arial"/>
          <w:color w:val="05192D"/>
          <w:sz w:val="24"/>
          <w:szCs w:val="24"/>
          <w:highlight w:val="lightGray"/>
          <w:lang w:eastAsia="tr-TR"/>
        </w:rPr>
        <w:t> error, meaning the value could not be calculated. Hover over the cell to see the details. Does this error seem fair?</w:t>
      </w:r>
    </w:p>
    <w:p w:rsidR="00D065CD" w:rsidRPr="00D065CD" w:rsidRDefault="00D065CD" w:rsidP="00D065CD">
      <w:pPr>
        <w:numPr>
          <w:ilvl w:val="0"/>
          <w:numId w:val="11"/>
        </w:numPr>
        <w:shd w:val="clear" w:color="auto" w:fill="FFFFFF"/>
        <w:spacing w:beforeAutospacing="1" w:after="0" w:afterAutospacing="1" w:line="240" w:lineRule="auto"/>
        <w:rPr>
          <w:rFonts w:ascii="Arial" w:eastAsia="Times New Roman" w:hAnsi="Arial" w:cs="Arial"/>
          <w:color w:val="05192D"/>
          <w:sz w:val="24"/>
          <w:szCs w:val="24"/>
          <w:highlight w:val="lightGray"/>
          <w:lang w:eastAsia="tr-TR"/>
        </w:rPr>
      </w:pPr>
      <w:r w:rsidRPr="00D065CD">
        <w:rPr>
          <w:rFonts w:ascii="Arial" w:eastAsia="Times New Roman" w:hAnsi="Arial" w:cs="Arial"/>
          <w:color w:val="05192D"/>
          <w:sz w:val="24"/>
          <w:szCs w:val="24"/>
          <w:highlight w:val="lightGray"/>
          <w:lang w:eastAsia="tr-TR"/>
        </w:rPr>
        <w:t>Fill in </w:t>
      </w:r>
      <w:r w:rsidRPr="00D065CD">
        <w:rPr>
          <w:rFonts w:ascii="Courier New" w:eastAsia="Times New Roman" w:hAnsi="Courier New" w:cs="Courier New"/>
          <w:color w:val="05192D"/>
          <w:sz w:val="20"/>
          <w:szCs w:val="20"/>
          <w:highlight w:val="lightGray"/>
          <w:shd w:val="clear" w:color="auto" w:fill="EFEBE4"/>
          <w:lang w:eastAsia="tr-TR"/>
        </w:rPr>
        <w:t>'= 0.40 * 21%</w:t>
      </w:r>
      <w:r w:rsidRPr="00D065CD">
        <w:rPr>
          <w:rFonts w:ascii="Arial" w:eastAsia="Times New Roman" w:hAnsi="Arial" w:cs="Arial"/>
          <w:color w:val="05192D"/>
          <w:sz w:val="24"/>
          <w:szCs w:val="24"/>
          <w:highlight w:val="lightGray"/>
          <w:lang w:eastAsia="tr-TR"/>
        </w:rPr>
        <w:t> in </w:t>
      </w:r>
      <w:r w:rsidRPr="00D065CD">
        <w:rPr>
          <w:rFonts w:ascii="Courier New" w:eastAsia="Times New Roman" w:hAnsi="Courier New" w:cs="Courier New"/>
          <w:color w:val="05192D"/>
          <w:sz w:val="20"/>
          <w:szCs w:val="20"/>
          <w:highlight w:val="lightGray"/>
          <w:shd w:val="clear" w:color="auto" w:fill="EFEBE4"/>
          <w:lang w:eastAsia="tr-TR"/>
        </w:rPr>
        <w:t>F2</w:t>
      </w:r>
      <w:r w:rsidRPr="00D065CD">
        <w:rPr>
          <w:rFonts w:ascii="Arial" w:eastAsia="Times New Roman" w:hAnsi="Arial" w:cs="Arial"/>
          <w:color w:val="05192D"/>
          <w:sz w:val="24"/>
          <w:szCs w:val="24"/>
          <w:highlight w:val="lightGray"/>
          <w:lang w:eastAsia="tr-TR"/>
        </w:rPr>
        <w:t>, mind the </w:t>
      </w:r>
      <w:r w:rsidRPr="00D065CD">
        <w:rPr>
          <w:rFonts w:ascii="Courier New" w:eastAsia="Times New Roman" w:hAnsi="Courier New" w:cs="Courier New"/>
          <w:color w:val="05192D"/>
          <w:sz w:val="20"/>
          <w:szCs w:val="20"/>
          <w:highlight w:val="lightGray"/>
          <w:shd w:val="clear" w:color="auto" w:fill="EFEBE4"/>
          <w:lang w:eastAsia="tr-TR"/>
        </w:rPr>
        <w:t>'</w:t>
      </w:r>
      <w:r w:rsidRPr="00D065CD">
        <w:rPr>
          <w:rFonts w:ascii="Arial" w:eastAsia="Times New Roman" w:hAnsi="Arial" w:cs="Arial"/>
          <w:color w:val="05192D"/>
          <w:sz w:val="24"/>
          <w:szCs w:val="24"/>
          <w:highlight w:val="lightGray"/>
          <w:lang w:eastAsia="tr-TR"/>
        </w:rPr>
        <w:t> in front. Spaces are important here. By using the single quote, you ensure the formula will not be calculated.</w:t>
      </w:r>
    </w:p>
    <w:p w:rsidR="00CD63E6" w:rsidRDefault="00367158" w:rsidP="00367158">
      <w:pPr>
        <w:pStyle w:val="NormalWeb"/>
        <w:shd w:val="clear" w:color="auto" w:fill="FFFFFF"/>
        <w:spacing w:before="0" w:after="0"/>
        <w:jc w:val="center"/>
        <w:rPr>
          <w:rFonts w:ascii="Arial" w:hAnsi="Arial" w:cs="Arial"/>
          <w:color w:val="05192D"/>
        </w:rPr>
      </w:pPr>
      <w:r w:rsidRPr="00367158">
        <w:rPr>
          <w:rFonts w:ascii="Arial" w:hAnsi="Arial" w:cs="Arial"/>
          <w:color w:val="05192D"/>
        </w:rPr>
        <w:drawing>
          <wp:inline distT="0" distB="0" distL="0" distR="0" wp14:anchorId="49AE33A5" wp14:editId="0C866E0D">
            <wp:extent cx="3791479" cy="83831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838317"/>
                    </a:xfrm>
                    <a:prstGeom prst="rect">
                      <a:avLst/>
                    </a:prstGeom>
                  </pic:spPr>
                </pic:pic>
              </a:graphicData>
            </a:graphic>
          </wp:inline>
        </w:drawing>
      </w:r>
    </w:p>
    <w:p w:rsidR="00367158" w:rsidRPr="00367158" w:rsidRDefault="00367158" w:rsidP="00367158">
      <w:pPr>
        <w:shd w:val="clear" w:color="auto" w:fill="FFFFFF"/>
        <w:spacing w:before="60" w:after="60" w:line="240" w:lineRule="auto"/>
        <w:outlineLvl w:val="3"/>
        <w:rPr>
          <w:rFonts w:ascii="Arial" w:eastAsia="Times New Roman" w:hAnsi="Arial" w:cs="Arial"/>
          <w:b/>
          <w:bCs/>
          <w:color w:val="05192D"/>
          <w:sz w:val="24"/>
          <w:szCs w:val="24"/>
          <w:lang w:eastAsia="tr-TR"/>
        </w:rPr>
      </w:pPr>
      <w:r w:rsidRPr="00367158">
        <w:rPr>
          <w:rFonts w:ascii="Arial" w:eastAsia="Times New Roman" w:hAnsi="Arial" w:cs="Arial"/>
          <w:b/>
          <w:bCs/>
          <w:color w:val="05192D"/>
          <w:sz w:val="24"/>
          <w:szCs w:val="24"/>
          <w:lang w:eastAsia="tr-TR"/>
        </w:rPr>
        <w:t>Data types: currency and date</w:t>
      </w:r>
    </w:p>
    <w:p w:rsidR="00367158" w:rsidRPr="00367158" w:rsidRDefault="00367158" w:rsidP="00367158">
      <w:pPr>
        <w:shd w:val="clear" w:color="auto" w:fill="FFFFFF"/>
        <w:spacing w:before="100" w:beforeAutospacing="1" w:after="100" w:afterAutospacing="1" w:line="240" w:lineRule="auto"/>
        <w:jc w:val="both"/>
        <w:rPr>
          <w:rFonts w:ascii="Arial" w:eastAsia="Times New Roman" w:hAnsi="Arial" w:cs="Arial"/>
          <w:color w:val="05192D"/>
          <w:sz w:val="24"/>
          <w:szCs w:val="24"/>
          <w:lang w:eastAsia="tr-TR"/>
        </w:rPr>
      </w:pPr>
      <w:r w:rsidRPr="00367158">
        <w:rPr>
          <w:rFonts w:ascii="Arial" w:eastAsia="Times New Roman" w:hAnsi="Arial" w:cs="Arial"/>
          <w:color w:val="05192D"/>
          <w:sz w:val="24"/>
          <w:szCs w:val="24"/>
          <w:lang w:eastAsia="tr-TR"/>
        </w:rPr>
        <w:t xml:space="preserve">Moving on to some other </w:t>
      </w:r>
      <w:proofErr w:type="gramStart"/>
      <w:r w:rsidRPr="00367158">
        <w:rPr>
          <w:rFonts w:ascii="Arial" w:eastAsia="Times New Roman" w:hAnsi="Arial" w:cs="Arial"/>
          <w:color w:val="05192D"/>
          <w:sz w:val="24"/>
          <w:szCs w:val="24"/>
          <w:lang w:eastAsia="tr-TR"/>
        </w:rPr>
        <w:t>data</w:t>
      </w:r>
      <w:proofErr w:type="gramEnd"/>
      <w:r w:rsidRPr="00367158">
        <w:rPr>
          <w:rFonts w:ascii="Arial" w:eastAsia="Times New Roman" w:hAnsi="Arial" w:cs="Arial"/>
          <w:color w:val="05192D"/>
          <w:sz w:val="24"/>
          <w:szCs w:val="24"/>
          <w:lang w:eastAsia="tr-TR"/>
        </w:rPr>
        <w:t xml:space="preserve"> types, currency and date: [Diğer bazı veri türlerine, para birimine ve tarihe geçelim:]</w:t>
      </w:r>
    </w:p>
    <w:p w:rsidR="00367158" w:rsidRPr="00367158" w:rsidRDefault="00367158" w:rsidP="00367158">
      <w:pPr>
        <w:numPr>
          <w:ilvl w:val="0"/>
          <w:numId w:val="12"/>
        </w:numPr>
        <w:shd w:val="clear" w:color="auto" w:fill="FFFFFF"/>
        <w:spacing w:beforeAutospacing="1" w:after="0" w:afterAutospacing="1" w:line="240" w:lineRule="auto"/>
        <w:jc w:val="both"/>
        <w:rPr>
          <w:rFonts w:ascii="Arial" w:eastAsia="Times New Roman" w:hAnsi="Arial" w:cs="Arial"/>
          <w:color w:val="05192D"/>
          <w:sz w:val="24"/>
          <w:szCs w:val="24"/>
          <w:lang w:eastAsia="tr-TR"/>
        </w:rPr>
      </w:pPr>
      <w:r w:rsidRPr="00010A09">
        <w:rPr>
          <w:rFonts w:ascii="Arial" w:eastAsia="Times New Roman" w:hAnsi="Arial" w:cs="Arial"/>
          <w:b/>
          <w:bCs/>
          <w:color w:val="05192D"/>
          <w:sz w:val="24"/>
          <w:szCs w:val="24"/>
          <w:highlight w:val="yellow"/>
          <w:lang w:eastAsia="tr-TR"/>
        </w:rPr>
        <w:t>currency</w:t>
      </w:r>
      <w:r w:rsidRPr="00367158">
        <w:rPr>
          <w:rFonts w:ascii="Arial" w:eastAsia="Times New Roman" w:hAnsi="Arial" w:cs="Arial"/>
          <w:color w:val="05192D"/>
          <w:sz w:val="24"/>
          <w:szCs w:val="24"/>
          <w:highlight w:val="yellow"/>
          <w:lang w:eastAsia="tr-TR"/>
        </w:rPr>
        <w:t>: all values that reflect a price or amount of money.</w:t>
      </w:r>
      <w:r w:rsidRPr="00367158">
        <w:rPr>
          <w:rFonts w:ascii="Arial" w:eastAsia="Times New Roman" w:hAnsi="Arial" w:cs="Arial"/>
          <w:color w:val="05192D"/>
          <w:sz w:val="24"/>
          <w:szCs w:val="24"/>
          <w:lang w:eastAsia="tr-TR"/>
        </w:rPr>
        <w:t> [para birimi: bir fiyatı veya para miktarını yansıtan tüm değerler.] </w:t>
      </w:r>
      <w:r w:rsidRPr="00367158">
        <w:rPr>
          <w:rFonts w:ascii="Arial" w:eastAsia="Times New Roman" w:hAnsi="Arial" w:cs="Arial"/>
          <w:color w:val="05192D"/>
          <w:sz w:val="24"/>
          <w:szCs w:val="24"/>
          <w:highlight w:val="yellow"/>
          <w:lang w:eastAsia="tr-TR"/>
        </w:rPr>
        <w:t>Starts with the currency sign</w:t>
      </w:r>
      <w:r w:rsidRPr="00367158">
        <w:rPr>
          <w:rFonts w:ascii="Arial" w:eastAsia="Times New Roman" w:hAnsi="Arial" w:cs="Arial"/>
          <w:color w:val="05192D"/>
          <w:sz w:val="24"/>
          <w:szCs w:val="24"/>
          <w:lang w:eastAsia="tr-TR"/>
        </w:rPr>
        <w:t xml:space="preserve"> (e.g. [Para birimi işaretiyle başlar (örn.] </w:t>
      </w:r>
      <w:r w:rsidRPr="00367158">
        <w:rPr>
          <w:rFonts w:ascii="Courier New" w:eastAsia="Times New Roman" w:hAnsi="Courier New" w:cs="Courier New"/>
          <w:color w:val="05192D"/>
          <w:sz w:val="20"/>
          <w:szCs w:val="20"/>
          <w:shd w:val="clear" w:color="auto" w:fill="EFEBE4"/>
          <w:lang w:eastAsia="tr-TR"/>
        </w:rPr>
        <w:t>$</w:t>
      </w:r>
      <w:r w:rsidRPr="00367158">
        <w:rPr>
          <w:rFonts w:ascii="Arial" w:eastAsia="Times New Roman" w:hAnsi="Arial" w:cs="Arial"/>
          <w:color w:val="05192D"/>
          <w:sz w:val="24"/>
          <w:szCs w:val="24"/>
          <w:lang w:eastAsia="tr-TR"/>
        </w:rPr>
        <w:t>, </w:t>
      </w:r>
      <w:r w:rsidRPr="00367158">
        <w:rPr>
          <w:rFonts w:ascii="Courier New" w:eastAsia="Times New Roman" w:hAnsi="Courier New" w:cs="Courier New"/>
          <w:color w:val="05192D"/>
          <w:sz w:val="20"/>
          <w:szCs w:val="20"/>
          <w:shd w:val="clear" w:color="auto" w:fill="EFEBE4"/>
          <w:lang w:eastAsia="tr-TR"/>
        </w:rPr>
        <w:t>£</w:t>
      </w:r>
      <w:r w:rsidRPr="00367158">
        <w:rPr>
          <w:rFonts w:ascii="Arial" w:eastAsia="Times New Roman" w:hAnsi="Arial" w:cs="Arial"/>
          <w:color w:val="05192D"/>
          <w:sz w:val="24"/>
          <w:szCs w:val="24"/>
          <w:lang w:eastAsia="tr-TR"/>
        </w:rPr>
        <w:t>, </w:t>
      </w:r>
      <w:r w:rsidRPr="00367158">
        <w:rPr>
          <w:rFonts w:ascii="Courier New" w:eastAsia="Times New Roman" w:hAnsi="Courier New" w:cs="Courier New"/>
          <w:color w:val="05192D"/>
          <w:sz w:val="20"/>
          <w:szCs w:val="20"/>
          <w:shd w:val="clear" w:color="auto" w:fill="EFEBE4"/>
          <w:lang w:eastAsia="tr-TR"/>
        </w:rPr>
        <w:t>€</w:t>
      </w:r>
      <w:r w:rsidRPr="00367158">
        <w:rPr>
          <w:rFonts w:ascii="Arial" w:eastAsia="Times New Roman" w:hAnsi="Arial" w:cs="Arial"/>
          <w:color w:val="05192D"/>
          <w:sz w:val="24"/>
          <w:szCs w:val="24"/>
          <w:lang w:eastAsia="tr-TR"/>
        </w:rPr>
        <w:t>) [$, £, €)]</w:t>
      </w:r>
    </w:p>
    <w:p w:rsidR="00367158" w:rsidRPr="00367158" w:rsidRDefault="00367158" w:rsidP="00367158">
      <w:pPr>
        <w:numPr>
          <w:ilvl w:val="0"/>
          <w:numId w:val="12"/>
        </w:numPr>
        <w:shd w:val="clear" w:color="auto" w:fill="FFFFFF"/>
        <w:spacing w:beforeAutospacing="1" w:after="0" w:afterAutospacing="1" w:line="240" w:lineRule="auto"/>
        <w:jc w:val="both"/>
        <w:rPr>
          <w:rFonts w:ascii="Arial" w:eastAsia="Times New Roman" w:hAnsi="Arial" w:cs="Arial"/>
          <w:color w:val="05192D"/>
          <w:sz w:val="24"/>
          <w:szCs w:val="24"/>
          <w:lang w:eastAsia="tr-TR"/>
        </w:rPr>
      </w:pPr>
      <w:r w:rsidRPr="00010A09">
        <w:rPr>
          <w:rFonts w:ascii="Arial" w:eastAsia="Times New Roman" w:hAnsi="Arial" w:cs="Arial"/>
          <w:b/>
          <w:bCs/>
          <w:color w:val="05192D"/>
          <w:sz w:val="24"/>
          <w:szCs w:val="24"/>
          <w:highlight w:val="yellow"/>
          <w:lang w:eastAsia="tr-TR"/>
        </w:rPr>
        <w:t>date</w:t>
      </w:r>
      <w:r w:rsidRPr="00367158">
        <w:rPr>
          <w:rFonts w:ascii="Arial" w:eastAsia="Times New Roman" w:hAnsi="Arial" w:cs="Arial"/>
          <w:color w:val="05192D"/>
          <w:sz w:val="24"/>
          <w:szCs w:val="24"/>
          <w:highlight w:val="yellow"/>
          <w:lang w:eastAsia="tr-TR"/>
        </w:rPr>
        <w:t>: a value that stands for a period in time</w:t>
      </w:r>
      <w:r w:rsidRPr="00367158">
        <w:rPr>
          <w:rFonts w:ascii="Arial" w:eastAsia="Times New Roman" w:hAnsi="Arial" w:cs="Arial"/>
          <w:color w:val="05192D"/>
          <w:sz w:val="24"/>
          <w:szCs w:val="24"/>
          <w:lang w:eastAsia="tr-TR"/>
        </w:rPr>
        <w:t xml:space="preserve"> (e.g. [tarih: bir zaman aralığını temsil eden bir değer (örn.] </w:t>
      </w:r>
      <w:r w:rsidRPr="00367158">
        <w:rPr>
          <w:rFonts w:ascii="Courier New" w:eastAsia="Times New Roman" w:hAnsi="Courier New" w:cs="Courier New"/>
          <w:color w:val="05192D"/>
          <w:sz w:val="20"/>
          <w:szCs w:val="20"/>
          <w:shd w:val="clear" w:color="auto" w:fill="EFEBE4"/>
          <w:lang w:eastAsia="tr-TR"/>
        </w:rPr>
        <w:t>2018-01-18</w:t>
      </w:r>
      <w:r w:rsidRPr="00367158">
        <w:rPr>
          <w:rFonts w:ascii="Arial" w:eastAsia="Times New Roman" w:hAnsi="Arial" w:cs="Arial"/>
          <w:color w:val="05192D"/>
          <w:sz w:val="24"/>
          <w:szCs w:val="24"/>
          <w:lang w:eastAsia="tr-TR"/>
        </w:rPr>
        <w:t>, </w:t>
      </w:r>
      <w:r w:rsidRPr="00367158">
        <w:rPr>
          <w:rFonts w:ascii="Courier New" w:eastAsia="Times New Roman" w:hAnsi="Courier New" w:cs="Courier New"/>
          <w:color w:val="05192D"/>
          <w:sz w:val="20"/>
          <w:szCs w:val="20"/>
          <w:shd w:val="clear" w:color="auto" w:fill="EFEBE4"/>
          <w:lang w:eastAsia="tr-TR"/>
        </w:rPr>
        <w:t xml:space="preserve">2018-03-20 </w:t>
      </w:r>
      <w:proofErr w:type="gramStart"/>
      <w:r w:rsidRPr="00367158">
        <w:rPr>
          <w:rFonts w:ascii="Courier New" w:eastAsia="Times New Roman" w:hAnsi="Courier New" w:cs="Courier New"/>
          <w:color w:val="05192D"/>
          <w:sz w:val="20"/>
          <w:szCs w:val="20"/>
          <w:shd w:val="clear" w:color="auto" w:fill="EFEBE4"/>
          <w:lang w:eastAsia="tr-TR"/>
        </w:rPr>
        <w:t>18:30</w:t>
      </w:r>
      <w:proofErr w:type="gramEnd"/>
      <w:r w:rsidRPr="00367158">
        <w:rPr>
          <w:rFonts w:ascii="Arial" w:eastAsia="Times New Roman" w:hAnsi="Arial" w:cs="Arial"/>
          <w:color w:val="05192D"/>
          <w:sz w:val="24"/>
          <w:szCs w:val="24"/>
          <w:lang w:eastAsia="tr-TR"/>
        </w:rPr>
        <w:t xml:space="preserve">). [2018-01-18, 2018-03-20 </w:t>
      </w:r>
      <w:proofErr w:type="gramStart"/>
      <w:r w:rsidRPr="00367158">
        <w:rPr>
          <w:rFonts w:ascii="Arial" w:eastAsia="Times New Roman" w:hAnsi="Arial" w:cs="Arial"/>
          <w:color w:val="05192D"/>
          <w:sz w:val="24"/>
          <w:szCs w:val="24"/>
          <w:lang w:eastAsia="tr-TR"/>
        </w:rPr>
        <w:t>18:30</w:t>
      </w:r>
      <w:proofErr w:type="gramEnd"/>
      <w:r w:rsidRPr="00367158">
        <w:rPr>
          <w:rFonts w:ascii="Arial" w:eastAsia="Times New Roman" w:hAnsi="Arial" w:cs="Arial"/>
          <w:color w:val="05192D"/>
          <w:sz w:val="24"/>
          <w:szCs w:val="24"/>
          <w:lang w:eastAsia="tr-TR"/>
        </w:rPr>
        <w:t>).] In this course we're using the Year-Month-Day format. [Bu kursta Yıl-Ay-Gün biçimini kullanıyoruz.]</w:t>
      </w:r>
    </w:p>
    <w:p w:rsidR="00367158" w:rsidRDefault="00367158" w:rsidP="00367158">
      <w:pPr>
        <w:shd w:val="clear" w:color="auto" w:fill="FFFFFF"/>
        <w:spacing w:beforeAutospacing="1" w:after="0" w:afterAutospacing="1" w:line="240" w:lineRule="auto"/>
        <w:jc w:val="both"/>
        <w:rPr>
          <w:rFonts w:ascii="Arial" w:eastAsia="Times New Roman" w:hAnsi="Arial" w:cs="Arial"/>
          <w:color w:val="05192D"/>
          <w:sz w:val="24"/>
          <w:szCs w:val="24"/>
          <w:lang w:eastAsia="tr-TR"/>
        </w:rPr>
      </w:pPr>
      <w:r w:rsidRPr="00010A09">
        <w:rPr>
          <w:rFonts w:ascii="Arial" w:eastAsia="Times New Roman" w:hAnsi="Arial" w:cs="Arial"/>
          <w:i/>
          <w:iCs/>
          <w:color w:val="05192D"/>
          <w:sz w:val="24"/>
          <w:szCs w:val="24"/>
          <w:highlight w:val="yellow"/>
          <w:lang w:eastAsia="tr-TR"/>
        </w:rPr>
        <w:t>Google Sheets</w:t>
      </w:r>
      <w:r w:rsidRPr="00367158">
        <w:rPr>
          <w:rFonts w:ascii="Arial" w:eastAsia="Times New Roman" w:hAnsi="Arial" w:cs="Arial"/>
          <w:color w:val="05192D"/>
          <w:sz w:val="24"/>
          <w:szCs w:val="24"/>
          <w:highlight w:val="yellow"/>
          <w:lang w:eastAsia="tr-TR"/>
        </w:rPr>
        <w:t xml:space="preserve"> tries to interpret the correct </w:t>
      </w:r>
      <w:proofErr w:type="gramStart"/>
      <w:r w:rsidRPr="00367158">
        <w:rPr>
          <w:rFonts w:ascii="Arial" w:eastAsia="Times New Roman" w:hAnsi="Arial" w:cs="Arial"/>
          <w:color w:val="05192D"/>
          <w:sz w:val="24"/>
          <w:szCs w:val="24"/>
          <w:highlight w:val="yellow"/>
          <w:lang w:eastAsia="tr-TR"/>
        </w:rPr>
        <w:t>data</w:t>
      </w:r>
      <w:proofErr w:type="gramEnd"/>
      <w:r w:rsidRPr="00367158">
        <w:rPr>
          <w:rFonts w:ascii="Arial" w:eastAsia="Times New Roman" w:hAnsi="Arial" w:cs="Arial"/>
          <w:color w:val="05192D"/>
          <w:sz w:val="24"/>
          <w:szCs w:val="24"/>
          <w:highlight w:val="yellow"/>
          <w:lang w:eastAsia="tr-TR"/>
        </w:rPr>
        <w:t xml:space="preserve"> type by default</w:t>
      </w:r>
      <w:r w:rsidRPr="00367158">
        <w:rPr>
          <w:rFonts w:ascii="Arial" w:eastAsia="Times New Roman" w:hAnsi="Arial" w:cs="Arial"/>
          <w:color w:val="05192D"/>
          <w:sz w:val="24"/>
          <w:szCs w:val="24"/>
          <w:lang w:eastAsia="tr-TR"/>
        </w:rPr>
        <w:t>. [Google E-Tablolar, varsayılan olarak doğru veri türünü yorumlamaya çalışır.] </w:t>
      </w:r>
      <w:r w:rsidRPr="00367158">
        <w:rPr>
          <w:rFonts w:ascii="Arial" w:eastAsia="Times New Roman" w:hAnsi="Arial" w:cs="Arial"/>
          <w:color w:val="05192D"/>
          <w:sz w:val="24"/>
          <w:szCs w:val="24"/>
          <w:highlight w:val="yellow"/>
          <w:lang w:eastAsia="tr-TR"/>
        </w:rPr>
        <w:t xml:space="preserve">For example, if you </w:t>
      </w:r>
      <w:proofErr w:type="gramStart"/>
      <w:r w:rsidRPr="00367158">
        <w:rPr>
          <w:rFonts w:ascii="Arial" w:eastAsia="Times New Roman" w:hAnsi="Arial" w:cs="Arial"/>
          <w:color w:val="05192D"/>
          <w:sz w:val="24"/>
          <w:szCs w:val="24"/>
          <w:highlight w:val="yellow"/>
          <w:lang w:eastAsia="tr-TR"/>
        </w:rPr>
        <w:t>start</w:t>
      </w:r>
      <w:proofErr w:type="gramEnd"/>
      <w:r w:rsidRPr="00367158">
        <w:rPr>
          <w:rFonts w:ascii="Arial" w:eastAsia="Times New Roman" w:hAnsi="Arial" w:cs="Arial"/>
          <w:color w:val="05192D"/>
          <w:sz w:val="24"/>
          <w:szCs w:val="24"/>
          <w:highlight w:val="yellow"/>
          <w:lang w:eastAsia="tr-TR"/>
        </w:rPr>
        <w:t xml:space="preserve"> a cell with </w:t>
      </w:r>
      <w:r w:rsidRPr="00010A09">
        <w:rPr>
          <w:rFonts w:ascii="Courier New" w:eastAsia="Times New Roman" w:hAnsi="Courier New" w:cs="Courier New"/>
          <w:color w:val="05192D"/>
          <w:sz w:val="20"/>
          <w:szCs w:val="20"/>
          <w:highlight w:val="yellow"/>
          <w:shd w:val="clear" w:color="auto" w:fill="EFEBE4"/>
          <w:lang w:eastAsia="tr-TR"/>
        </w:rPr>
        <w:t>$</w:t>
      </w:r>
      <w:r w:rsidRPr="00367158">
        <w:rPr>
          <w:rFonts w:ascii="Arial" w:eastAsia="Times New Roman" w:hAnsi="Arial" w:cs="Arial"/>
          <w:color w:val="05192D"/>
          <w:sz w:val="24"/>
          <w:szCs w:val="24"/>
          <w:highlight w:val="yellow"/>
          <w:lang w:eastAsia="tr-TR"/>
        </w:rPr>
        <w:t>, it will be interpreted as a currency.</w:t>
      </w:r>
      <w:r w:rsidRPr="00367158">
        <w:rPr>
          <w:rFonts w:ascii="Arial" w:eastAsia="Times New Roman" w:hAnsi="Arial" w:cs="Arial"/>
          <w:color w:val="05192D"/>
          <w:sz w:val="24"/>
          <w:szCs w:val="24"/>
          <w:lang w:eastAsia="tr-TR"/>
        </w:rPr>
        <w:t> [</w:t>
      </w:r>
      <w:proofErr w:type="gramStart"/>
      <w:r w:rsidRPr="00367158">
        <w:rPr>
          <w:rFonts w:ascii="Arial" w:eastAsia="Times New Roman" w:hAnsi="Arial" w:cs="Arial"/>
          <w:color w:val="05192D"/>
          <w:sz w:val="24"/>
          <w:szCs w:val="24"/>
          <w:lang w:eastAsia="tr-TR"/>
        </w:rPr>
        <w:t>Örneğin,</w:t>
      </w:r>
      <w:proofErr w:type="gramEnd"/>
      <w:r w:rsidRPr="00367158">
        <w:rPr>
          <w:rFonts w:ascii="Arial" w:eastAsia="Times New Roman" w:hAnsi="Arial" w:cs="Arial"/>
          <w:color w:val="05192D"/>
          <w:sz w:val="24"/>
          <w:szCs w:val="24"/>
          <w:lang w:eastAsia="tr-TR"/>
        </w:rPr>
        <w:t xml:space="preserve"> $ ile bir hücreye başlarsanız, bu bir para birimi olarak yorumlanacaktır.] </w:t>
      </w:r>
      <w:r w:rsidRPr="00367158">
        <w:rPr>
          <w:rFonts w:ascii="Arial" w:eastAsia="Times New Roman" w:hAnsi="Arial" w:cs="Arial"/>
          <w:color w:val="05192D"/>
          <w:sz w:val="24"/>
          <w:szCs w:val="24"/>
          <w:highlight w:val="yellow"/>
          <w:lang w:eastAsia="tr-TR"/>
        </w:rPr>
        <w:t xml:space="preserve">Sometimes, it might be necessary to manually change a </w:t>
      </w:r>
      <w:proofErr w:type="gramStart"/>
      <w:r w:rsidRPr="00367158">
        <w:rPr>
          <w:rFonts w:ascii="Arial" w:eastAsia="Times New Roman" w:hAnsi="Arial" w:cs="Arial"/>
          <w:color w:val="05192D"/>
          <w:sz w:val="24"/>
          <w:szCs w:val="24"/>
          <w:highlight w:val="yellow"/>
          <w:lang w:eastAsia="tr-TR"/>
        </w:rPr>
        <w:t>data</w:t>
      </w:r>
      <w:proofErr w:type="gramEnd"/>
      <w:r w:rsidRPr="00367158">
        <w:rPr>
          <w:rFonts w:ascii="Arial" w:eastAsia="Times New Roman" w:hAnsi="Arial" w:cs="Arial"/>
          <w:color w:val="05192D"/>
          <w:sz w:val="24"/>
          <w:szCs w:val="24"/>
          <w:highlight w:val="yellow"/>
          <w:lang w:eastAsia="tr-TR"/>
        </w:rPr>
        <w:t xml:space="preserve"> type</w:t>
      </w:r>
      <w:r w:rsidRPr="00367158">
        <w:rPr>
          <w:rFonts w:ascii="Arial" w:eastAsia="Times New Roman" w:hAnsi="Arial" w:cs="Arial"/>
          <w:color w:val="05192D"/>
          <w:sz w:val="24"/>
          <w:szCs w:val="24"/>
          <w:lang w:eastAsia="tr-TR"/>
        </w:rPr>
        <w:t>. [Bazen bir veri türünü manuel olarak değiştirmek gerekebilir.] </w:t>
      </w:r>
      <w:r w:rsidRPr="00367158">
        <w:rPr>
          <w:rFonts w:ascii="Arial" w:eastAsia="Times New Roman" w:hAnsi="Arial" w:cs="Arial"/>
          <w:color w:val="05192D"/>
          <w:sz w:val="24"/>
          <w:szCs w:val="24"/>
          <w:highlight w:val="yellow"/>
          <w:lang w:eastAsia="tr-TR"/>
        </w:rPr>
        <w:t>You do this by selecting the cells you want to change and click on </w:t>
      </w:r>
      <w:r w:rsidRPr="00010A09">
        <w:rPr>
          <w:rFonts w:ascii="Courier New" w:eastAsia="Times New Roman" w:hAnsi="Courier New" w:cs="Courier New"/>
          <w:color w:val="05192D"/>
          <w:sz w:val="20"/>
          <w:szCs w:val="20"/>
          <w:highlight w:val="yellow"/>
          <w:shd w:val="clear" w:color="auto" w:fill="EFEBE4"/>
          <w:lang w:eastAsia="tr-TR"/>
        </w:rPr>
        <w:t>Format</w:t>
      </w:r>
      <w:r w:rsidRPr="00367158">
        <w:rPr>
          <w:rFonts w:ascii="Arial" w:eastAsia="Times New Roman" w:hAnsi="Arial" w:cs="Arial"/>
          <w:color w:val="05192D"/>
          <w:sz w:val="24"/>
          <w:szCs w:val="24"/>
          <w:highlight w:val="yellow"/>
          <w:lang w:eastAsia="tr-TR"/>
        </w:rPr>
        <w:t> &gt; </w:t>
      </w:r>
      <w:r w:rsidRPr="00010A09">
        <w:rPr>
          <w:rFonts w:ascii="Courier New" w:eastAsia="Times New Roman" w:hAnsi="Courier New" w:cs="Courier New"/>
          <w:color w:val="05192D"/>
          <w:sz w:val="20"/>
          <w:szCs w:val="20"/>
          <w:highlight w:val="yellow"/>
          <w:shd w:val="clear" w:color="auto" w:fill="EFEBE4"/>
          <w:lang w:eastAsia="tr-TR"/>
        </w:rPr>
        <w:t>Number</w:t>
      </w:r>
      <w:r w:rsidRPr="00367158">
        <w:rPr>
          <w:rFonts w:ascii="Arial" w:eastAsia="Times New Roman" w:hAnsi="Arial" w:cs="Arial"/>
          <w:color w:val="05192D"/>
          <w:sz w:val="24"/>
          <w:szCs w:val="24"/>
          <w:highlight w:val="yellow"/>
          <w:lang w:eastAsia="tr-TR"/>
        </w:rPr>
        <w:t> in the menu bar</w:t>
      </w:r>
      <w:r w:rsidRPr="00367158">
        <w:rPr>
          <w:rFonts w:ascii="Arial" w:eastAsia="Times New Roman" w:hAnsi="Arial" w:cs="Arial"/>
          <w:color w:val="05192D"/>
          <w:sz w:val="24"/>
          <w:szCs w:val="24"/>
          <w:lang w:eastAsia="tr-TR"/>
        </w:rPr>
        <w:t>: [Bunu, değiştirmek istediğiniz hücreleri seçerek ve menü çubuğunda Biçim &gt; Sayı'ya tıklayarak yapabilirsiniz:]</w:t>
      </w:r>
    </w:p>
    <w:p w:rsidR="00010A09" w:rsidRPr="00367158" w:rsidRDefault="00010A09" w:rsidP="00010A09">
      <w:pPr>
        <w:shd w:val="clear" w:color="auto" w:fill="FFFFFF"/>
        <w:spacing w:beforeAutospacing="1" w:after="0" w:afterAutospacing="1" w:line="240" w:lineRule="auto"/>
        <w:jc w:val="center"/>
        <w:rPr>
          <w:rFonts w:ascii="Arial" w:eastAsia="Times New Roman" w:hAnsi="Arial" w:cs="Arial"/>
          <w:color w:val="05192D"/>
          <w:sz w:val="24"/>
          <w:szCs w:val="24"/>
          <w:lang w:eastAsia="tr-TR"/>
        </w:rPr>
      </w:pPr>
      <w:r w:rsidRPr="00010A09">
        <w:rPr>
          <w:rFonts w:ascii="Arial" w:eastAsia="Times New Roman" w:hAnsi="Arial" w:cs="Arial"/>
          <w:color w:val="05192D"/>
          <w:sz w:val="24"/>
          <w:szCs w:val="24"/>
          <w:lang w:eastAsia="tr-TR"/>
        </w:rPr>
        <w:lastRenderedPageBreak/>
        <w:drawing>
          <wp:inline distT="0" distB="0" distL="0" distR="0" wp14:anchorId="545262EB" wp14:editId="1F8413AE">
            <wp:extent cx="3543795" cy="1324160"/>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795" cy="1324160"/>
                    </a:xfrm>
                    <a:prstGeom prst="rect">
                      <a:avLst/>
                    </a:prstGeom>
                  </pic:spPr>
                </pic:pic>
              </a:graphicData>
            </a:graphic>
          </wp:inline>
        </w:drawing>
      </w:r>
    </w:p>
    <w:p w:rsidR="00010A09" w:rsidRPr="00010A09" w:rsidRDefault="00010A09" w:rsidP="00010A09">
      <w:pPr>
        <w:numPr>
          <w:ilvl w:val="0"/>
          <w:numId w:val="13"/>
        </w:num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r w:rsidRPr="00010A09">
        <w:rPr>
          <w:rFonts w:ascii="Arial" w:eastAsia="Times New Roman" w:hAnsi="Arial" w:cs="Arial"/>
          <w:color w:val="05192D"/>
          <w:sz w:val="24"/>
          <w:szCs w:val="24"/>
          <w:highlight w:val="lightGray"/>
          <w:lang w:eastAsia="tr-TR"/>
        </w:rPr>
        <w:t>Select the values in </w:t>
      </w:r>
      <w:r w:rsidRPr="00010A09">
        <w:rPr>
          <w:rFonts w:ascii="Courier New" w:eastAsia="Times New Roman" w:hAnsi="Courier New" w:cs="Courier New"/>
          <w:color w:val="05192D"/>
          <w:sz w:val="20"/>
          <w:szCs w:val="20"/>
          <w:highlight w:val="lightGray"/>
          <w:shd w:val="clear" w:color="auto" w:fill="EFEBE4"/>
          <w:lang w:eastAsia="tr-TR"/>
        </w:rPr>
        <w:t>D2:D5</w:t>
      </w:r>
      <w:r w:rsidRPr="00010A09">
        <w:rPr>
          <w:rFonts w:ascii="Arial" w:eastAsia="Times New Roman" w:hAnsi="Arial" w:cs="Arial"/>
          <w:color w:val="05192D"/>
          <w:sz w:val="24"/>
          <w:szCs w:val="24"/>
          <w:highlight w:val="lightGray"/>
          <w:lang w:eastAsia="tr-TR"/>
        </w:rPr>
        <w:t>. These currently have type </w:t>
      </w:r>
      <w:r w:rsidRPr="00010A09">
        <w:rPr>
          <w:rFonts w:ascii="Arial" w:eastAsia="Times New Roman" w:hAnsi="Arial" w:cs="Arial"/>
          <w:i/>
          <w:iCs/>
          <w:color w:val="05192D"/>
          <w:sz w:val="24"/>
          <w:szCs w:val="24"/>
          <w:highlight w:val="lightGray"/>
          <w:lang w:eastAsia="tr-TR"/>
        </w:rPr>
        <w:t>date</w:t>
      </w:r>
      <w:r w:rsidRPr="00010A09">
        <w:rPr>
          <w:rFonts w:ascii="Arial" w:eastAsia="Times New Roman" w:hAnsi="Arial" w:cs="Arial"/>
          <w:color w:val="05192D"/>
          <w:sz w:val="24"/>
          <w:szCs w:val="24"/>
          <w:highlight w:val="lightGray"/>
          <w:lang w:eastAsia="tr-TR"/>
        </w:rPr>
        <w:t>. Using the format menu, change the format to use </w:t>
      </w:r>
      <w:r w:rsidRPr="00010A09">
        <w:rPr>
          <w:rFonts w:ascii="Courier New" w:eastAsia="Times New Roman" w:hAnsi="Courier New" w:cs="Courier New"/>
          <w:color w:val="05192D"/>
          <w:sz w:val="20"/>
          <w:szCs w:val="20"/>
          <w:highlight w:val="lightGray"/>
          <w:shd w:val="clear" w:color="auto" w:fill="EFEBE4"/>
          <w:lang w:eastAsia="tr-TR"/>
        </w:rPr>
        <w:t>/</w:t>
      </w:r>
      <w:r w:rsidRPr="00010A09">
        <w:rPr>
          <w:rFonts w:ascii="Arial" w:eastAsia="Times New Roman" w:hAnsi="Arial" w:cs="Arial"/>
          <w:color w:val="05192D"/>
          <w:sz w:val="24"/>
          <w:szCs w:val="24"/>
          <w:highlight w:val="lightGray"/>
          <w:lang w:eastAsia="tr-TR"/>
        </w:rPr>
        <w:t> instead of </w:t>
      </w:r>
      <w:r w:rsidRPr="00010A09">
        <w:rPr>
          <w:rFonts w:ascii="Courier New" w:eastAsia="Times New Roman" w:hAnsi="Courier New" w:cs="Courier New"/>
          <w:color w:val="05192D"/>
          <w:sz w:val="20"/>
          <w:szCs w:val="20"/>
          <w:highlight w:val="lightGray"/>
          <w:shd w:val="clear" w:color="auto" w:fill="EFEBE4"/>
          <w:lang w:eastAsia="tr-TR"/>
        </w:rPr>
        <w:t>-</w:t>
      </w:r>
      <w:r w:rsidRPr="00010A09">
        <w:rPr>
          <w:rFonts w:ascii="Arial" w:eastAsia="Times New Roman" w:hAnsi="Arial" w:cs="Arial"/>
          <w:color w:val="05192D"/>
          <w:sz w:val="24"/>
          <w:szCs w:val="24"/>
          <w:highlight w:val="lightGray"/>
          <w:lang w:eastAsia="tr-TR"/>
        </w:rPr>
        <w:t> to separate the date parts. Use the 'More date and time formats…' option in 'Format &gt; Number &gt; More formats'.</w:t>
      </w:r>
    </w:p>
    <w:p w:rsidR="00010A09" w:rsidRDefault="00010A09" w:rsidP="00010A09">
      <w:pPr>
        <w:numPr>
          <w:ilvl w:val="0"/>
          <w:numId w:val="13"/>
        </w:num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r w:rsidRPr="00010A09">
        <w:rPr>
          <w:rFonts w:ascii="Arial" w:eastAsia="Times New Roman" w:hAnsi="Arial" w:cs="Arial"/>
          <w:color w:val="05192D"/>
          <w:sz w:val="24"/>
          <w:szCs w:val="24"/>
          <w:highlight w:val="lightGray"/>
          <w:lang w:eastAsia="tr-TR"/>
        </w:rPr>
        <w:t>Select the values in </w:t>
      </w:r>
      <w:r w:rsidRPr="00010A09">
        <w:rPr>
          <w:rFonts w:ascii="Courier New" w:eastAsia="Times New Roman" w:hAnsi="Courier New" w:cs="Courier New"/>
          <w:color w:val="05192D"/>
          <w:sz w:val="20"/>
          <w:szCs w:val="20"/>
          <w:highlight w:val="lightGray"/>
          <w:shd w:val="clear" w:color="auto" w:fill="EFEBE4"/>
          <w:lang w:eastAsia="tr-TR"/>
        </w:rPr>
        <w:t>E2:E5</w:t>
      </w:r>
      <w:r w:rsidRPr="00010A09">
        <w:rPr>
          <w:rFonts w:ascii="Arial" w:eastAsia="Times New Roman" w:hAnsi="Arial" w:cs="Arial"/>
          <w:color w:val="05192D"/>
          <w:sz w:val="24"/>
          <w:szCs w:val="24"/>
          <w:highlight w:val="lightGray"/>
          <w:lang w:eastAsia="tr-TR"/>
        </w:rPr>
        <w:t>. They currently have type </w:t>
      </w:r>
      <w:r w:rsidRPr="00010A09">
        <w:rPr>
          <w:rFonts w:ascii="Arial" w:eastAsia="Times New Roman" w:hAnsi="Arial" w:cs="Arial"/>
          <w:i/>
          <w:iCs/>
          <w:color w:val="05192D"/>
          <w:sz w:val="24"/>
          <w:szCs w:val="24"/>
          <w:highlight w:val="lightGray"/>
          <w:lang w:eastAsia="tr-TR"/>
        </w:rPr>
        <w:t>currency</w:t>
      </w:r>
      <w:r w:rsidRPr="00010A09">
        <w:rPr>
          <w:rFonts w:ascii="Arial" w:eastAsia="Times New Roman" w:hAnsi="Arial" w:cs="Arial"/>
          <w:color w:val="05192D"/>
          <w:sz w:val="24"/>
          <w:szCs w:val="24"/>
          <w:highlight w:val="lightGray"/>
          <w:lang w:eastAsia="tr-TR"/>
        </w:rPr>
        <w:t>, using the dollar </w:t>
      </w:r>
      <w:r w:rsidRPr="00010A09">
        <w:rPr>
          <w:rFonts w:ascii="Courier New" w:eastAsia="Times New Roman" w:hAnsi="Courier New" w:cs="Courier New"/>
          <w:color w:val="05192D"/>
          <w:sz w:val="20"/>
          <w:szCs w:val="20"/>
          <w:highlight w:val="lightGray"/>
          <w:shd w:val="clear" w:color="auto" w:fill="EFEBE4"/>
          <w:lang w:eastAsia="tr-TR"/>
        </w:rPr>
        <w:t>$</w:t>
      </w:r>
      <w:r w:rsidRPr="00010A09">
        <w:rPr>
          <w:rFonts w:ascii="Arial" w:eastAsia="Times New Roman" w:hAnsi="Arial" w:cs="Arial"/>
          <w:color w:val="05192D"/>
          <w:sz w:val="24"/>
          <w:szCs w:val="24"/>
          <w:highlight w:val="lightGray"/>
          <w:lang w:eastAsia="tr-TR"/>
        </w:rPr>
        <w:t> sign. Change the format of these values to </w:t>
      </w:r>
      <w:r w:rsidRPr="00010A09">
        <w:rPr>
          <w:rFonts w:ascii="Arial" w:eastAsia="Times New Roman" w:hAnsi="Arial" w:cs="Arial"/>
          <w:i/>
          <w:iCs/>
          <w:color w:val="05192D"/>
          <w:sz w:val="24"/>
          <w:szCs w:val="24"/>
          <w:highlight w:val="lightGray"/>
          <w:lang w:eastAsia="tr-TR"/>
        </w:rPr>
        <w:t>currency (rounded)</w:t>
      </w:r>
      <w:r w:rsidRPr="00010A09">
        <w:rPr>
          <w:rFonts w:ascii="Arial" w:eastAsia="Times New Roman" w:hAnsi="Arial" w:cs="Arial"/>
          <w:color w:val="05192D"/>
          <w:sz w:val="24"/>
          <w:szCs w:val="24"/>
          <w:highlight w:val="lightGray"/>
          <w:lang w:eastAsia="tr-TR"/>
        </w:rPr>
        <w:t> You can use the format menu, or any other shortcuts you'd like.</w:t>
      </w:r>
    </w:p>
    <w:p w:rsidR="00010A09" w:rsidRDefault="00010A09" w:rsidP="00010A09">
      <w:pPr>
        <w:shd w:val="clear" w:color="auto" w:fill="FFFFFF"/>
        <w:spacing w:beforeAutospacing="1" w:after="0" w:afterAutospacing="1" w:line="240" w:lineRule="auto"/>
        <w:jc w:val="center"/>
        <w:rPr>
          <w:rFonts w:ascii="Arial" w:eastAsia="Times New Roman" w:hAnsi="Arial" w:cs="Arial"/>
          <w:color w:val="05192D"/>
          <w:sz w:val="24"/>
          <w:szCs w:val="24"/>
          <w:highlight w:val="lightGray"/>
          <w:lang w:eastAsia="tr-TR"/>
        </w:rPr>
      </w:pPr>
      <w:r w:rsidRPr="00010A09">
        <w:rPr>
          <w:rFonts w:ascii="Arial" w:eastAsia="Times New Roman" w:hAnsi="Arial" w:cs="Arial"/>
          <w:color w:val="05192D"/>
          <w:sz w:val="24"/>
          <w:szCs w:val="24"/>
          <w:lang w:eastAsia="tr-TR"/>
        </w:rPr>
        <w:drawing>
          <wp:inline distT="0" distB="0" distL="0" distR="0" wp14:anchorId="4A725384" wp14:editId="6A4139AD">
            <wp:extent cx="3258005" cy="1876687"/>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005" cy="1876687"/>
                    </a:xfrm>
                    <a:prstGeom prst="rect">
                      <a:avLst/>
                    </a:prstGeom>
                  </pic:spPr>
                </pic:pic>
              </a:graphicData>
            </a:graphic>
          </wp:inline>
        </w:drawing>
      </w:r>
    </w:p>
    <w:p w:rsidR="00010A09" w:rsidRDefault="00010A09" w:rsidP="00010A09">
      <w:pPr>
        <w:pStyle w:val="Balk4"/>
        <w:shd w:val="clear" w:color="auto" w:fill="FFFFFF"/>
        <w:spacing w:before="60" w:beforeAutospacing="0" w:after="60" w:afterAutospacing="0"/>
        <w:rPr>
          <w:rFonts w:ascii="Arial" w:hAnsi="Arial" w:cs="Arial"/>
          <w:color w:val="05192D"/>
        </w:rPr>
      </w:pPr>
      <w:r>
        <w:rPr>
          <w:rFonts w:ascii="Arial" w:hAnsi="Arial" w:cs="Arial"/>
          <w:color w:val="05192D"/>
        </w:rPr>
        <w:t>Data types: logic</w:t>
      </w:r>
    </w:p>
    <w:p w:rsidR="00010A09" w:rsidRDefault="00010A09" w:rsidP="00010A09">
      <w:pPr>
        <w:pStyle w:val="NormalWeb"/>
        <w:shd w:val="clear" w:color="auto" w:fill="FFFFFF"/>
        <w:jc w:val="both"/>
        <w:rPr>
          <w:rFonts w:ascii="Arial" w:hAnsi="Arial" w:cs="Arial"/>
          <w:color w:val="05192D"/>
        </w:rPr>
      </w:pPr>
      <w:r>
        <w:rPr>
          <w:rFonts w:ascii="Arial" w:hAnsi="Arial" w:cs="Arial"/>
          <w:color w:val="05192D"/>
        </w:rPr>
        <w:t xml:space="preserve">In the last exercise of this chapter, you'll see one more </w:t>
      </w:r>
      <w:proofErr w:type="gramStart"/>
      <w:r>
        <w:rPr>
          <w:rFonts w:ascii="Arial" w:hAnsi="Arial" w:cs="Arial"/>
          <w:color w:val="05192D"/>
        </w:rPr>
        <w:t>data</w:t>
      </w:r>
      <w:proofErr w:type="gramEnd"/>
      <w:r>
        <w:rPr>
          <w:rFonts w:ascii="Arial" w:hAnsi="Arial" w:cs="Arial"/>
          <w:color w:val="05192D"/>
        </w:rPr>
        <w:t xml:space="preserve"> type: </w:t>
      </w:r>
      <w:r>
        <w:rPr>
          <w:rStyle w:val="Gl"/>
          <w:rFonts w:ascii="Arial" w:hAnsi="Arial" w:cs="Arial"/>
          <w:color w:val="05192D"/>
        </w:rPr>
        <w:t>logical</w:t>
      </w:r>
      <w:r>
        <w:rPr>
          <w:rFonts w:ascii="Arial" w:hAnsi="Arial" w:cs="Arial"/>
          <w:color w:val="05192D"/>
        </w:rPr>
        <w:t>. [Bu bölümün son alıştırmasında, bir veri türü daha göreceksiniz: mantıksal.]</w:t>
      </w:r>
    </w:p>
    <w:p w:rsidR="00010A09" w:rsidRDefault="00010A09" w:rsidP="00010A09">
      <w:pPr>
        <w:pStyle w:val="NormalWeb"/>
        <w:shd w:val="clear" w:color="auto" w:fill="FFFFFF"/>
        <w:spacing w:before="0" w:after="0"/>
        <w:jc w:val="both"/>
        <w:rPr>
          <w:rFonts w:ascii="Arial" w:hAnsi="Arial" w:cs="Arial"/>
          <w:color w:val="05192D"/>
        </w:rPr>
      </w:pPr>
      <w:r>
        <w:rPr>
          <w:rFonts w:ascii="Arial" w:hAnsi="Arial" w:cs="Arial"/>
          <w:color w:val="05192D"/>
        </w:rPr>
        <w:t xml:space="preserve">Actually, </w:t>
      </w:r>
      <w:r w:rsidRPr="00010A09">
        <w:rPr>
          <w:rFonts w:ascii="Arial" w:hAnsi="Arial" w:cs="Arial"/>
          <w:color w:val="05192D"/>
          <w:highlight w:val="yellow"/>
        </w:rPr>
        <w:t xml:space="preserve">you've seen this </w:t>
      </w:r>
      <w:proofErr w:type="gramStart"/>
      <w:r w:rsidRPr="00010A09">
        <w:rPr>
          <w:rFonts w:ascii="Arial" w:hAnsi="Arial" w:cs="Arial"/>
          <w:color w:val="05192D"/>
          <w:highlight w:val="yellow"/>
        </w:rPr>
        <w:t>data</w:t>
      </w:r>
      <w:proofErr w:type="gramEnd"/>
      <w:r w:rsidRPr="00010A09">
        <w:rPr>
          <w:rFonts w:ascii="Arial" w:hAnsi="Arial" w:cs="Arial"/>
          <w:color w:val="05192D"/>
          <w:highlight w:val="yellow"/>
        </w:rPr>
        <w:t xml:space="preserve"> type before, when we used comparison operators</w:t>
      </w:r>
      <w:r>
        <w:rPr>
          <w:rFonts w:ascii="Arial" w:hAnsi="Arial" w:cs="Arial"/>
          <w:color w:val="05192D"/>
        </w:rPr>
        <w:t>. [Aslında, bu veri türünü daha önce karşılaştırma operatörleri kullandığımızda görmüştünüz.] </w:t>
      </w:r>
      <w:r w:rsidRPr="00010A09">
        <w:rPr>
          <w:rFonts w:ascii="Arial" w:hAnsi="Arial" w:cs="Arial"/>
          <w:color w:val="05192D"/>
          <w:highlight w:val="yellow"/>
        </w:rPr>
        <w:t>A logical cell can have two values: </w:t>
      </w:r>
      <w:r w:rsidRPr="00010A09">
        <w:rPr>
          <w:rStyle w:val="HTMLKodu"/>
          <w:color w:val="05192D"/>
          <w:highlight w:val="yellow"/>
          <w:shd w:val="clear" w:color="auto" w:fill="EFEBE4"/>
        </w:rPr>
        <w:t>TRUE</w:t>
      </w:r>
      <w:r w:rsidRPr="00010A09">
        <w:rPr>
          <w:rFonts w:ascii="Arial" w:hAnsi="Arial" w:cs="Arial"/>
          <w:color w:val="05192D"/>
          <w:highlight w:val="yellow"/>
        </w:rPr>
        <w:t> or </w:t>
      </w:r>
      <w:r w:rsidRPr="00010A09">
        <w:rPr>
          <w:rStyle w:val="HTMLKodu"/>
          <w:color w:val="05192D"/>
          <w:highlight w:val="yellow"/>
          <w:shd w:val="clear" w:color="auto" w:fill="EFEBE4"/>
        </w:rPr>
        <w:t>FALSE</w:t>
      </w:r>
      <w:r>
        <w:rPr>
          <w:rFonts w:ascii="Arial" w:hAnsi="Arial" w:cs="Arial"/>
          <w:color w:val="05192D"/>
        </w:rPr>
        <w:t>. [Bir mantıksal hücrenin iki değeri olabilir: DOĞRU veya YANLIŞ.] </w:t>
      </w:r>
      <w:r w:rsidRPr="00010A09">
        <w:rPr>
          <w:rFonts w:ascii="Arial" w:hAnsi="Arial" w:cs="Arial"/>
          <w:color w:val="05192D"/>
          <w:highlight w:val="yellow"/>
        </w:rPr>
        <w:t>Logical cells will be aligned in the center</w:t>
      </w:r>
      <w:r>
        <w:rPr>
          <w:rFonts w:ascii="Arial" w:hAnsi="Arial" w:cs="Arial"/>
          <w:color w:val="05192D"/>
        </w:rPr>
        <w:t>. [Mantıksal hücreler ortada hizalanacaktır.] </w:t>
      </w:r>
      <w:r w:rsidRPr="00010A09">
        <w:rPr>
          <w:rFonts w:ascii="Arial" w:hAnsi="Arial" w:cs="Arial"/>
          <w:color w:val="05192D"/>
          <w:highlight w:val="yellow"/>
        </w:rPr>
        <w:t>They can be used to express whether certain conditions are true or false.</w:t>
      </w:r>
      <w:r>
        <w:rPr>
          <w:rFonts w:ascii="Arial" w:hAnsi="Arial" w:cs="Arial"/>
          <w:color w:val="05192D"/>
        </w:rPr>
        <w:t> [Belirli koşulların doğru veya yanlış olduğunu ifade etmek için kullanılabilirler.]</w:t>
      </w:r>
    </w:p>
    <w:p w:rsidR="00010A09" w:rsidRDefault="00010A09" w:rsidP="00010A09">
      <w:pPr>
        <w:pStyle w:val="NormalWeb"/>
        <w:shd w:val="clear" w:color="auto" w:fill="FFFFFF"/>
        <w:spacing w:before="0" w:after="0"/>
        <w:jc w:val="both"/>
        <w:rPr>
          <w:rFonts w:ascii="Arial" w:hAnsi="Arial" w:cs="Arial"/>
          <w:color w:val="05192D"/>
        </w:rPr>
      </w:pPr>
      <w:r w:rsidRPr="00010A09">
        <w:rPr>
          <w:rFonts w:ascii="Arial" w:hAnsi="Arial" w:cs="Arial"/>
          <w:color w:val="05192D"/>
          <w:highlight w:val="yellow"/>
        </w:rPr>
        <w:t>When you enter </w:t>
      </w:r>
      <w:r w:rsidRPr="00010A09">
        <w:rPr>
          <w:rStyle w:val="HTMLKodu"/>
          <w:color w:val="05192D"/>
          <w:highlight w:val="yellow"/>
          <w:shd w:val="clear" w:color="auto" w:fill="EFEBE4"/>
        </w:rPr>
        <w:t>true</w:t>
      </w:r>
      <w:r w:rsidRPr="00010A09">
        <w:rPr>
          <w:rFonts w:ascii="Arial" w:hAnsi="Arial" w:cs="Arial"/>
          <w:color w:val="05192D"/>
          <w:highlight w:val="yellow"/>
        </w:rPr>
        <w:t> or </w:t>
      </w:r>
      <w:r w:rsidRPr="00010A09">
        <w:rPr>
          <w:rStyle w:val="HTMLKodu"/>
          <w:color w:val="05192D"/>
          <w:highlight w:val="yellow"/>
          <w:shd w:val="clear" w:color="auto" w:fill="EFEBE4"/>
        </w:rPr>
        <w:t>false</w:t>
      </w:r>
      <w:r w:rsidRPr="00010A09">
        <w:rPr>
          <w:rFonts w:ascii="Arial" w:hAnsi="Arial" w:cs="Arial"/>
          <w:color w:val="05192D"/>
          <w:highlight w:val="yellow"/>
        </w:rPr>
        <w:t> in a cell, it's also recognized as a logical</w:t>
      </w:r>
      <w:r>
        <w:rPr>
          <w:rFonts w:ascii="Arial" w:hAnsi="Arial" w:cs="Arial"/>
          <w:color w:val="05192D"/>
        </w:rPr>
        <w:t>. [Bir hücreye doğru veya yanlış girdiğinizde, bu aynı zamanda mantıksal olarak da tanınır.] </w:t>
      </w:r>
      <w:r w:rsidRPr="00010A09">
        <w:rPr>
          <w:rFonts w:ascii="Arial" w:hAnsi="Arial" w:cs="Arial"/>
          <w:color w:val="05192D"/>
          <w:highlight w:val="yellow"/>
        </w:rPr>
        <w:t>Logicals are case insensitive, but </w:t>
      </w:r>
      <w:r w:rsidRPr="00010A09">
        <w:rPr>
          <w:rStyle w:val="Vurgu"/>
          <w:rFonts w:ascii="Arial" w:hAnsi="Arial" w:cs="Arial"/>
          <w:color w:val="05192D"/>
          <w:highlight w:val="yellow"/>
        </w:rPr>
        <w:t>Google Sheets</w:t>
      </w:r>
      <w:r w:rsidRPr="00010A09">
        <w:rPr>
          <w:rFonts w:ascii="Arial" w:hAnsi="Arial" w:cs="Arial"/>
          <w:color w:val="05192D"/>
          <w:highlight w:val="yellow"/>
        </w:rPr>
        <w:t> will replace the value you entered by the capitalized logical: </w:t>
      </w:r>
      <w:r w:rsidRPr="00010A09">
        <w:rPr>
          <w:rStyle w:val="HTMLKodu"/>
          <w:color w:val="05192D"/>
          <w:highlight w:val="yellow"/>
          <w:shd w:val="clear" w:color="auto" w:fill="EFEBE4"/>
        </w:rPr>
        <w:t>TRUE</w:t>
      </w:r>
      <w:r w:rsidRPr="00010A09">
        <w:rPr>
          <w:rFonts w:ascii="Arial" w:hAnsi="Arial" w:cs="Arial"/>
          <w:color w:val="05192D"/>
          <w:highlight w:val="yellow"/>
        </w:rPr>
        <w:t> or </w:t>
      </w:r>
      <w:r w:rsidRPr="00010A09">
        <w:rPr>
          <w:rStyle w:val="HTMLKodu"/>
          <w:color w:val="05192D"/>
          <w:highlight w:val="yellow"/>
          <w:shd w:val="clear" w:color="auto" w:fill="EFEBE4"/>
        </w:rPr>
        <w:t>FALSE</w:t>
      </w:r>
      <w:r w:rsidRPr="00010A09">
        <w:rPr>
          <w:rFonts w:ascii="Arial" w:hAnsi="Arial" w:cs="Arial"/>
          <w:color w:val="05192D"/>
          <w:highlight w:val="yellow"/>
        </w:rPr>
        <w:t>.</w:t>
      </w:r>
      <w:r>
        <w:rPr>
          <w:rFonts w:ascii="Arial" w:hAnsi="Arial" w:cs="Arial"/>
          <w:color w:val="05192D"/>
        </w:rPr>
        <w:t> [Mantıksal bilgiler büyük/küçük harfe duyarlı değildir, ancak Google E-Tablolar, girdiğiniz değeri büyük harfli mantıksal değerle değiştirir: DOĞRU veya YANLIŞ.]</w:t>
      </w:r>
    </w:p>
    <w:p w:rsidR="00010A09" w:rsidRDefault="00010A09" w:rsidP="00010A09">
      <w:pPr>
        <w:pStyle w:val="NormalWeb"/>
        <w:shd w:val="clear" w:color="auto" w:fill="FFFFFF"/>
        <w:spacing w:before="0" w:after="0"/>
        <w:rPr>
          <w:rFonts w:ascii="Arial" w:hAnsi="Arial" w:cs="Arial"/>
          <w:color w:val="05192D"/>
        </w:rPr>
      </w:pPr>
    </w:p>
    <w:p w:rsidR="00010A09" w:rsidRPr="00010A09" w:rsidRDefault="00010A09" w:rsidP="00010A09">
      <w:pPr>
        <w:pStyle w:val="Balk5"/>
        <w:shd w:val="clear" w:color="auto" w:fill="FFFFFF"/>
        <w:spacing w:line="240" w:lineRule="atLeast"/>
        <w:rPr>
          <w:rFonts w:ascii="Arial" w:hAnsi="Arial" w:cs="Arial"/>
          <w:color w:val="05192D"/>
          <w:highlight w:val="lightGray"/>
        </w:rPr>
      </w:pPr>
      <w:r w:rsidRPr="00010A09">
        <w:rPr>
          <w:rStyle w:val="dc-u-t-truncate"/>
          <w:rFonts w:ascii="Arial" w:hAnsi="Arial" w:cs="Arial"/>
          <w:color w:val="05192D"/>
          <w:highlight w:val="lightGray"/>
        </w:rPr>
        <w:lastRenderedPageBreak/>
        <w:t>Instructions</w:t>
      </w:r>
    </w:p>
    <w:p w:rsidR="00010A09" w:rsidRPr="00010A09" w:rsidRDefault="00010A09" w:rsidP="00010A09">
      <w:pPr>
        <w:numPr>
          <w:ilvl w:val="0"/>
          <w:numId w:val="14"/>
        </w:numPr>
        <w:shd w:val="clear" w:color="auto" w:fill="FFFFFF"/>
        <w:spacing w:beforeAutospacing="1" w:after="0" w:afterAutospacing="1" w:line="240" w:lineRule="auto"/>
        <w:rPr>
          <w:rFonts w:ascii="Arial" w:hAnsi="Arial" w:cs="Arial"/>
          <w:color w:val="05192D"/>
          <w:highlight w:val="lightGray"/>
        </w:rPr>
      </w:pPr>
      <w:r w:rsidRPr="00010A09">
        <w:rPr>
          <w:rFonts w:ascii="Arial" w:hAnsi="Arial" w:cs="Arial"/>
          <w:color w:val="05192D"/>
          <w:highlight w:val="lightGray"/>
        </w:rPr>
        <w:t>In </w:t>
      </w:r>
      <w:r w:rsidRPr="00010A09">
        <w:rPr>
          <w:rStyle w:val="HTMLKodu"/>
          <w:rFonts w:eastAsiaTheme="minorHAnsi"/>
          <w:color w:val="05192D"/>
          <w:highlight w:val="lightGray"/>
          <w:shd w:val="clear" w:color="auto" w:fill="EFEBE4"/>
        </w:rPr>
        <w:t>F2</w:t>
      </w:r>
      <w:r w:rsidRPr="00010A09">
        <w:rPr>
          <w:rFonts w:ascii="Arial" w:hAnsi="Arial" w:cs="Arial"/>
          <w:color w:val="05192D"/>
          <w:highlight w:val="lightGray"/>
        </w:rPr>
        <w:t>, fill in the value </w:t>
      </w:r>
      <w:r w:rsidRPr="00010A09">
        <w:rPr>
          <w:rStyle w:val="HTMLKodu"/>
          <w:rFonts w:eastAsiaTheme="minorHAnsi"/>
          <w:color w:val="05192D"/>
          <w:highlight w:val="lightGray"/>
          <w:shd w:val="clear" w:color="auto" w:fill="EFEBE4"/>
        </w:rPr>
        <w:t>true</w:t>
      </w:r>
      <w:r w:rsidRPr="00010A09">
        <w:rPr>
          <w:rFonts w:ascii="Arial" w:hAnsi="Arial" w:cs="Arial"/>
          <w:color w:val="05192D"/>
          <w:highlight w:val="lightGray"/>
        </w:rPr>
        <w:t>. It shouldn't be a formula, so don't prepend the value by </w:t>
      </w:r>
      <w:r w:rsidRPr="00010A09">
        <w:rPr>
          <w:rStyle w:val="HTMLKodu"/>
          <w:rFonts w:eastAsiaTheme="minorHAnsi"/>
          <w:color w:val="05192D"/>
          <w:highlight w:val="lightGray"/>
          <w:shd w:val="clear" w:color="auto" w:fill="EFEBE4"/>
        </w:rPr>
        <w:t>=</w:t>
      </w:r>
      <w:r w:rsidRPr="00010A09">
        <w:rPr>
          <w:rFonts w:ascii="Arial" w:hAnsi="Arial" w:cs="Arial"/>
          <w:color w:val="05192D"/>
          <w:highlight w:val="lightGray"/>
        </w:rPr>
        <w:t>. If you've used lower case letters (</w:t>
      </w:r>
      <w:r w:rsidRPr="00010A09">
        <w:rPr>
          <w:rStyle w:val="HTMLKodu"/>
          <w:rFonts w:eastAsiaTheme="minorHAnsi"/>
          <w:color w:val="05192D"/>
          <w:highlight w:val="lightGray"/>
          <w:shd w:val="clear" w:color="auto" w:fill="EFEBE4"/>
        </w:rPr>
        <w:t>true</w:t>
      </w:r>
      <w:r w:rsidRPr="00010A09">
        <w:rPr>
          <w:rFonts w:ascii="Arial" w:hAnsi="Arial" w:cs="Arial"/>
          <w:color w:val="05192D"/>
          <w:highlight w:val="lightGray"/>
        </w:rPr>
        <w:t>), watch as </w:t>
      </w:r>
      <w:r w:rsidRPr="00010A09">
        <w:rPr>
          <w:rStyle w:val="Vurgu"/>
          <w:rFonts w:ascii="Arial" w:hAnsi="Arial" w:cs="Arial"/>
          <w:color w:val="05192D"/>
          <w:highlight w:val="lightGray"/>
        </w:rPr>
        <w:t>Google Sheets</w:t>
      </w:r>
      <w:r w:rsidRPr="00010A09">
        <w:rPr>
          <w:rFonts w:ascii="Arial" w:hAnsi="Arial" w:cs="Arial"/>
          <w:color w:val="05192D"/>
          <w:highlight w:val="lightGray"/>
        </w:rPr>
        <w:t> replaces the value by the capitalized </w:t>
      </w:r>
      <w:r w:rsidRPr="00010A09">
        <w:rPr>
          <w:rStyle w:val="HTMLKodu"/>
          <w:rFonts w:eastAsiaTheme="minorHAnsi"/>
          <w:color w:val="05192D"/>
          <w:highlight w:val="lightGray"/>
          <w:shd w:val="clear" w:color="auto" w:fill="EFEBE4"/>
        </w:rPr>
        <w:t>TRUE</w:t>
      </w:r>
      <w:r w:rsidRPr="00010A09">
        <w:rPr>
          <w:rFonts w:ascii="Arial" w:hAnsi="Arial" w:cs="Arial"/>
          <w:color w:val="05192D"/>
          <w:highlight w:val="lightGray"/>
        </w:rPr>
        <w:t xml:space="preserve"> once you </w:t>
      </w:r>
      <w:proofErr w:type="gramStart"/>
      <w:r w:rsidRPr="00010A09">
        <w:rPr>
          <w:rFonts w:ascii="Arial" w:hAnsi="Arial" w:cs="Arial"/>
          <w:color w:val="05192D"/>
          <w:highlight w:val="lightGray"/>
        </w:rPr>
        <w:t>hit</w:t>
      </w:r>
      <w:proofErr w:type="gramEnd"/>
      <w:r w:rsidRPr="00010A09">
        <w:rPr>
          <w:rFonts w:ascii="Arial" w:hAnsi="Arial" w:cs="Arial"/>
          <w:color w:val="05192D"/>
          <w:highlight w:val="lightGray"/>
        </w:rPr>
        <w:t xml:space="preserve"> enter.</w:t>
      </w:r>
    </w:p>
    <w:p w:rsidR="00010A09" w:rsidRPr="00010A09" w:rsidRDefault="00010A09" w:rsidP="00010A09">
      <w:pPr>
        <w:numPr>
          <w:ilvl w:val="0"/>
          <w:numId w:val="14"/>
        </w:numPr>
        <w:shd w:val="clear" w:color="auto" w:fill="FFFFFF"/>
        <w:spacing w:beforeAutospacing="1" w:after="0" w:afterAutospacing="1" w:line="240" w:lineRule="auto"/>
        <w:rPr>
          <w:rFonts w:ascii="Arial" w:hAnsi="Arial" w:cs="Arial"/>
          <w:color w:val="05192D"/>
          <w:highlight w:val="lightGray"/>
        </w:rPr>
      </w:pPr>
      <w:r w:rsidRPr="00010A09">
        <w:rPr>
          <w:rFonts w:ascii="Arial" w:hAnsi="Arial" w:cs="Arial"/>
          <w:color w:val="05192D"/>
          <w:highlight w:val="lightGray"/>
        </w:rPr>
        <w:t>Recall the comparison operators? You can use logicals in some of these as well. In </w:t>
      </w:r>
      <w:r w:rsidRPr="00010A09">
        <w:rPr>
          <w:rStyle w:val="HTMLKodu"/>
          <w:rFonts w:eastAsiaTheme="minorHAnsi"/>
          <w:color w:val="05192D"/>
          <w:highlight w:val="lightGray"/>
          <w:shd w:val="clear" w:color="auto" w:fill="EFEBE4"/>
        </w:rPr>
        <w:t>F3</w:t>
      </w:r>
      <w:r w:rsidRPr="00010A09">
        <w:rPr>
          <w:rFonts w:ascii="Arial" w:hAnsi="Arial" w:cs="Arial"/>
          <w:color w:val="05192D"/>
          <w:highlight w:val="lightGray"/>
        </w:rPr>
        <w:t>, check whether </w:t>
      </w:r>
      <w:r w:rsidRPr="00010A09">
        <w:rPr>
          <w:rStyle w:val="HTMLKodu"/>
          <w:rFonts w:eastAsiaTheme="minorHAnsi"/>
          <w:color w:val="05192D"/>
          <w:highlight w:val="lightGray"/>
          <w:shd w:val="clear" w:color="auto" w:fill="EFEBE4"/>
        </w:rPr>
        <w:t>TRUE</w:t>
      </w:r>
      <w:r w:rsidRPr="00010A09">
        <w:rPr>
          <w:rFonts w:ascii="Arial" w:hAnsi="Arial" w:cs="Arial"/>
          <w:color w:val="05192D"/>
          <w:highlight w:val="lightGray"/>
        </w:rPr>
        <w:t> is not equal to </w:t>
      </w:r>
      <w:r w:rsidRPr="00010A09">
        <w:rPr>
          <w:rStyle w:val="HTMLKodu"/>
          <w:rFonts w:eastAsiaTheme="minorHAnsi"/>
          <w:color w:val="05192D"/>
          <w:highlight w:val="lightGray"/>
          <w:shd w:val="clear" w:color="auto" w:fill="EFEBE4"/>
        </w:rPr>
        <w:t>FALSE</w:t>
      </w:r>
      <w:r w:rsidRPr="00010A09">
        <w:rPr>
          <w:rFonts w:ascii="Arial" w:hAnsi="Arial" w:cs="Arial"/>
          <w:color w:val="05192D"/>
          <w:highlight w:val="lightGray"/>
        </w:rPr>
        <w:t>. It's a formula, so prepend it by </w:t>
      </w:r>
      <w:r w:rsidRPr="00010A09">
        <w:rPr>
          <w:rStyle w:val="HTMLKodu"/>
          <w:rFonts w:eastAsiaTheme="minorHAnsi"/>
          <w:color w:val="05192D"/>
          <w:highlight w:val="lightGray"/>
          <w:shd w:val="clear" w:color="auto" w:fill="EFEBE4"/>
        </w:rPr>
        <w:t>=</w:t>
      </w:r>
      <w:r w:rsidRPr="00010A09">
        <w:rPr>
          <w:rFonts w:ascii="Arial" w:hAnsi="Arial" w:cs="Arial"/>
          <w:color w:val="05192D"/>
          <w:highlight w:val="lightGray"/>
        </w:rPr>
        <w:t>. You'll have to use the </w:t>
      </w:r>
      <w:r w:rsidRPr="00010A09">
        <w:rPr>
          <w:rStyle w:val="HTMLKodu"/>
          <w:rFonts w:eastAsiaTheme="minorHAnsi"/>
          <w:color w:val="05192D"/>
          <w:highlight w:val="lightGray"/>
          <w:shd w:val="clear" w:color="auto" w:fill="EFEBE4"/>
        </w:rPr>
        <w:t>&lt;&gt;</w:t>
      </w:r>
      <w:r w:rsidRPr="00010A09">
        <w:rPr>
          <w:rFonts w:ascii="Arial" w:hAnsi="Arial" w:cs="Arial"/>
          <w:color w:val="05192D"/>
          <w:highlight w:val="lightGray"/>
        </w:rPr>
        <w:t> operator.</w:t>
      </w:r>
    </w:p>
    <w:p w:rsidR="00010A09" w:rsidRDefault="00010A09" w:rsidP="00010A09">
      <w:p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p>
    <w:p w:rsidR="00EF56D2" w:rsidRDefault="00EF56D2" w:rsidP="00EF56D2">
      <w:pPr>
        <w:pStyle w:val="Balk4"/>
        <w:shd w:val="clear" w:color="auto" w:fill="FFFFFF"/>
        <w:spacing w:before="60" w:beforeAutospacing="0" w:after="60" w:afterAutospacing="0"/>
        <w:rPr>
          <w:rFonts w:ascii="Arial" w:hAnsi="Arial" w:cs="Arial"/>
          <w:color w:val="05192D"/>
        </w:rPr>
      </w:pPr>
      <w:r>
        <w:rPr>
          <w:rFonts w:ascii="Arial" w:hAnsi="Arial" w:cs="Arial"/>
          <w:color w:val="05192D"/>
        </w:rPr>
        <w:t>Cell references</w:t>
      </w:r>
    </w:p>
    <w:p w:rsidR="00EF56D2" w:rsidRDefault="00EF56D2" w:rsidP="00EF56D2">
      <w:pPr>
        <w:pStyle w:val="NormalWeb"/>
        <w:shd w:val="clear" w:color="auto" w:fill="FFFFFF"/>
        <w:jc w:val="both"/>
        <w:rPr>
          <w:rFonts w:ascii="Arial" w:hAnsi="Arial" w:cs="Arial"/>
          <w:color w:val="05192D"/>
        </w:rPr>
      </w:pPr>
      <w:r>
        <w:rPr>
          <w:rFonts w:ascii="Arial" w:hAnsi="Arial" w:cs="Arial"/>
          <w:color w:val="05192D"/>
        </w:rPr>
        <w:t xml:space="preserve">The previous exercises might have felt a bit unproductive when you had to type a </w:t>
      </w:r>
      <w:proofErr w:type="gramStart"/>
      <w:r>
        <w:rPr>
          <w:rFonts w:ascii="Arial" w:hAnsi="Arial" w:cs="Arial"/>
          <w:color w:val="05192D"/>
        </w:rPr>
        <w:t>lot</w:t>
      </w:r>
      <w:proofErr w:type="gramEnd"/>
      <w:r>
        <w:rPr>
          <w:rFonts w:ascii="Arial" w:hAnsi="Arial" w:cs="Arial"/>
          <w:color w:val="05192D"/>
        </w:rPr>
        <w:t xml:space="preserve"> of values. [</w:t>
      </w:r>
      <w:proofErr w:type="gramStart"/>
      <w:r>
        <w:rPr>
          <w:rFonts w:ascii="Arial" w:hAnsi="Arial" w:cs="Arial"/>
          <w:color w:val="05192D"/>
        </w:rPr>
        <w:t>Bir çok</w:t>
      </w:r>
      <w:proofErr w:type="gramEnd"/>
      <w:r>
        <w:rPr>
          <w:rFonts w:ascii="Arial" w:hAnsi="Arial" w:cs="Arial"/>
          <w:color w:val="05192D"/>
        </w:rPr>
        <w:t xml:space="preserve"> değer yazmanız gerektiğinde önceki alıştırmalar biraz verimsiz gelmiş olabilir.] This chapter will teach you how to use </w:t>
      </w:r>
      <w:r>
        <w:rPr>
          <w:rStyle w:val="Gl"/>
          <w:rFonts w:ascii="Arial" w:hAnsi="Arial" w:cs="Arial"/>
          <w:color w:val="05192D"/>
        </w:rPr>
        <w:t>references</w:t>
      </w:r>
      <w:r>
        <w:rPr>
          <w:rFonts w:ascii="Arial" w:hAnsi="Arial" w:cs="Arial"/>
          <w:color w:val="05192D"/>
        </w:rPr>
        <w:t> to tackle this problem. [Bu bölüm size bu sorunu çözmek için referansları nasıl kullanacağınızı öğretecektir.] After you've gone through this chapter, expect your spreadsheet productivity to boost through the roof. [Bu bölümü tamamladıktan sonra, elektronik tablo üretkenliğinizin çatıdan artmasını bekleyin.]</w:t>
      </w:r>
    </w:p>
    <w:p w:rsidR="00EF56D2" w:rsidRDefault="00EF56D2" w:rsidP="00EF56D2">
      <w:pPr>
        <w:pStyle w:val="NormalWeb"/>
        <w:shd w:val="clear" w:color="auto" w:fill="FFFFFF"/>
        <w:jc w:val="both"/>
        <w:rPr>
          <w:rFonts w:ascii="Arial" w:hAnsi="Arial" w:cs="Arial"/>
          <w:color w:val="05192D"/>
        </w:rPr>
      </w:pPr>
      <w:r w:rsidRPr="00EF56D2">
        <w:rPr>
          <w:rFonts w:ascii="Arial" w:hAnsi="Arial" w:cs="Arial"/>
          <w:color w:val="05192D"/>
          <w:highlight w:val="yellow"/>
        </w:rPr>
        <w:t>A reference lets you refer to another cell value in your workbook.</w:t>
      </w:r>
      <w:r>
        <w:rPr>
          <w:rFonts w:ascii="Arial" w:hAnsi="Arial" w:cs="Arial"/>
          <w:color w:val="05192D"/>
        </w:rPr>
        <w:t> [Başvuru, çalışma kitabınızdaki başka bir hücre değerine başvurmanıza olanak tanır.] </w:t>
      </w:r>
      <w:r w:rsidRPr="00EF56D2">
        <w:rPr>
          <w:rFonts w:ascii="Arial" w:hAnsi="Arial" w:cs="Arial"/>
          <w:color w:val="05192D"/>
          <w:highlight w:val="yellow"/>
        </w:rPr>
        <w:t>To make a cell reference, use the address to that cell in a formula.</w:t>
      </w:r>
      <w:r>
        <w:rPr>
          <w:rFonts w:ascii="Arial" w:hAnsi="Arial" w:cs="Arial"/>
          <w:color w:val="05192D"/>
        </w:rPr>
        <w:t> [Bir hücre başvurusu yapmak için, o hücrenin adresini bir formülde kullanın.]</w:t>
      </w:r>
    </w:p>
    <w:p w:rsidR="00EF56D2" w:rsidRDefault="00EF56D2" w:rsidP="00EF56D2">
      <w:pPr>
        <w:pStyle w:val="NormalWeb"/>
        <w:shd w:val="clear" w:color="auto" w:fill="FFFFFF"/>
        <w:spacing w:before="0" w:after="0"/>
        <w:jc w:val="both"/>
        <w:rPr>
          <w:rFonts w:ascii="Arial" w:hAnsi="Arial" w:cs="Arial"/>
          <w:color w:val="05192D"/>
        </w:rPr>
      </w:pPr>
      <w:r>
        <w:rPr>
          <w:rFonts w:ascii="Arial" w:hAnsi="Arial" w:cs="Arial"/>
          <w:color w:val="05192D"/>
        </w:rPr>
        <w:t>For example, you could make a reference to cell </w:t>
      </w:r>
      <w:r>
        <w:rPr>
          <w:rStyle w:val="HTMLKodu"/>
          <w:color w:val="05192D"/>
          <w:shd w:val="clear" w:color="auto" w:fill="EFEBE4"/>
        </w:rPr>
        <w:t>A1</w:t>
      </w:r>
      <w:r>
        <w:rPr>
          <w:rFonts w:ascii="Arial" w:hAnsi="Arial" w:cs="Arial"/>
          <w:color w:val="05192D"/>
        </w:rPr>
        <w:t> in another cell: </w:t>
      </w:r>
      <w:r>
        <w:rPr>
          <w:rStyle w:val="HTMLKodu"/>
          <w:color w:val="05192D"/>
          <w:shd w:val="clear" w:color="auto" w:fill="EFEBE4"/>
        </w:rPr>
        <w:t>= A1</w:t>
      </w:r>
      <w:r>
        <w:rPr>
          <w:rFonts w:ascii="Arial" w:hAnsi="Arial" w:cs="Arial"/>
          <w:color w:val="05192D"/>
        </w:rPr>
        <w:t>. [Örneğin, başka bir hücredeki A1 hücresine başvuruda bulunabilirsiniz: = A1.] The cell will then always be the same as what's in </w:t>
      </w:r>
      <w:r>
        <w:rPr>
          <w:rStyle w:val="HTMLKodu"/>
          <w:color w:val="05192D"/>
          <w:shd w:val="clear" w:color="auto" w:fill="EFEBE4"/>
        </w:rPr>
        <w:t>A1</w:t>
      </w:r>
      <w:r>
        <w:rPr>
          <w:rFonts w:ascii="Arial" w:hAnsi="Arial" w:cs="Arial"/>
          <w:color w:val="05192D"/>
        </w:rPr>
        <w:t>. [Hücre daha sonra her zaman A1'dekiyle aynı olacaktır.] As cell references are case insensitive, </w:t>
      </w:r>
      <w:r>
        <w:rPr>
          <w:rStyle w:val="HTMLKodu"/>
          <w:color w:val="05192D"/>
          <w:shd w:val="clear" w:color="auto" w:fill="EFEBE4"/>
        </w:rPr>
        <w:t>= a1</w:t>
      </w:r>
      <w:r>
        <w:rPr>
          <w:rFonts w:ascii="Arial" w:hAnsi="Arial" w:cs="Arial"/>
          <w:color w:val="05192D"/>
        </w:rPr>
        <w:t> would be fine as well. [Hücre referansları büyük/küçük harfe duyarlı olmadığından, = a1 de iyi olur.]</w:t>
      </w:r>
    </w:p>
    <w:p w:rsidR="00EF56D2" w:rsidRDefault="00EF56D2" w:rsidP="00EF56D2">
      <w:pPr>
        <w:pStyle w:val="NormalWeb"/>
        <w:shd w:val="clear" w:color="auto" w:fill="FFFFFF"/>
        <w:jc w:val="both"/>
        <w:rPr>
          <w:rFonts w:ascii="Arial" w:hAnsi="Arial" w:cs="Arial"/>
          <w:color w:val="05192D"/>
        </w:rPr>
      </w:pPr>
      <w:r>
        <w:rPr>
          <w:rFonts w:ascii="Arial" w:hAnsi="Arial" w:cs="Arial"/>
          <w:color w:val="05192D"/>
        </w:rPr>
        <w:t xml:space="preserve">Have a look at the </w:t>
      </w:r>
      <w:proofErr w:type="gramStart"/>
      <w:r>
        <w:rPr>
          <w:rFonts w:ascii="Arial" w:hAnsi="Arial" w:cs="Arial"/>
          <w:color w:val="05192D"/>
        </w:rPr>
        <w:t>data</w:t>
      </w:r>
      <w:proofErr w:type="gramEnd"/>
      <w:r>
        <w:rPr>
          <w:rFonts w:ascii="Arial" w:hAnsi="Arial" w:cs="Arial"/>
          <w:color w:val="05192D"/>
        </w:rPr>
        <w:t xml:space="preserve"> to the right. [Sağdaki verilere bir göz atın.] It shows you demo- and geographic information about the 10 most populous countries in the world. [Size dünyanın en kalabalık 10 ülkesi hakkında demo ve coğrafi bilgileri gösterir.] Now, get to work! [Şimdi, işe koyul!]</w:t>
      </w:r>
    </w:p>
    <w:p w:rsidR="00EF56D2" w:rsidRPr="00EF56D2" w:rsidRDefault="00EF56D2" w:rsidP="00EF56D2">
      <w:pPr>
        <w:pStyle w:val="Balk5"/>
        <w:shd w:val="clear" w:color="auto" w:fill="FFFFFF"/>
        <w:spacing w:line="240" w:lineRule="atLeast"/>
        <w:rPr>
          <w:rFonts w:ascii="Arial" w:hAnsi="Arial" w:cs="Arial"/>
          <w:color w:val="05192D"/>
          <w:highlight w:val="lightGray"/>
        </w:rPr>
      </w:pPr>
      <w:r w:rsidRPr="00EF56D2">
        <w:rPr>
          <w:rStyle w:val="dc-u-t-truncate"/>
          <w:rFonts w:ascii="Arial" w:hAnsi="Arial" w:cs="Arial"/>
          <w:color w:val="05192D"/>
          <w:highlight w:val="lightGray"/>
        </w:rPr>
        <w:t>Instructions</w:t>
      </w:r>
    </w:p>
    <w:p w:rsidR="00EF56D2" w:rsidRPr="00EF56D2" w:rsidRDefault="00EF56D2" w:rsidP="00EF56D2">
      <w:pPr>
        <w:numPr>
          <w:ilvl w:val="0"/>
          <w:numId w:val="15"/>
        </w:numPr>
        <w:shd w:val="clear" w:color="auto" w:fill="FFFFFF"/>
        <w:spacing w:beforeAutospacing="1" w:after="0" w:afterAutospacing="1" w:line="240" w:lineRule="auto"/>
        <w:jc w:val="both"/>
        <w:rPr>
          <w:rFonts w:ascii="Arial" w:hAnsi="Arial" w:cs="Arial"/>
          <w:color w:val="05192D"/>
          <w:highlight w:val="lightGray"/>
        </w:rPr>
      </w:pPr>
      <w:r w:rsidRPr="00EF56D2">
        <w:rPr>
          <w:rFonts w:ascii="Arial" w:hAnsi="Arial" w:cs="Arial"/>
          <w:color w:val="05192D"/>
          <w:highlight w:val="lightGray"/>
        </w:rPr>
        <w:t>Change the value in </w:t>
      </w:r>
      <w:r w:rsidRPr="00EF56D2">
        <w:rPr>
          <w:rStyle w:val="HTMLKodu"/>
          <w:rFonts w:eastAsiaTheme="minorHAnsi"/>
          <w:color w:val="05192D"/>
          <w:highlight w:val="lightGray"/>
          <w:shd w:val="clear" w:color="auto" w:fill="EFEBE4"/>
        </w:rPr>
        <w:t>D2</w:t>
      </w:r>
      <w:r w:rsidRPr="00EF56D2">
        <w:rPr>
          <w:rFonts w:ascii="Arial" w:hAnsi="Arial" w:cs="Arial"/>
          <w:color w:val="05192D"/>
          <w:highlight w:val="lightGray"/>
        </w:rPr>
        <w:t> to a formula with only a cell reference to </w:t>
      </w:r>
      <w:r w:rsidRPr="00EF56D2">
        <w:rPr>
          <w:rStyle w:val="HTMLKodu"/>
          <w:rFonts w:eastAsiaTheme="minorHAnsi"/>
          <w:color w:val="05192D"/>
          <w:highlight w:val="lightGray"/>
          <w:shd w:val="clear" w:color="auto" w:fill="EFEBE4"/>
        </w:rPr>
        <w:t>C2</w:t>
      </w:r>
      <w:r w:rsidRPr="00EF56D2">
        <w:rPr>
          <w:rFonts w:ascii="Arial" w:hAnsi="Arial" w:cs="Arial"/>
          <w:color w:val="05192D"/>
          <w:highlight w:val="lightGray"/>
        </w:rPr>
        <w:t xml:space="preserve">. Remember to </w:t>
      </w:r>
      <w:proofErr w:type="gramStart"/>
      <w:r w:rsidRPr="00EF56D2">
        <w:rPr>
          <w:rFonts w:ascii="Arial" w:hAnsi="Arial" w:cs="Arial"/>
          <w:color w:val="05192D"/>
          <w:highlight w:val="lightGray"/>
        </w:rPr>
        <w:t>start</w:t>
      </w:r>
      <w:proofErr w:type="gramEnd"/>
      <w:r w:rsidRPr="00EF56D2">
        <w:rPr>
          <w:rFonts w:ascii="Arial" w:hAnsi="Arial" w:cs="Arial"/>
          <w:color w:val="05192D"/>
          <w:highlight w:val="lightGray"/>
        </w:rPr>
        <w:t xml:space="preserve"> the formula with </w:t>
      </w:r>
      <w:r w:rsidRPr="00EF56D2">
        <w:rPr>
          <w:rStyle w:val="HTMLKodu"/>
          <w:rFonts w:eastAsiaTheme="minorHAnsi"/>
          <w:color w:val="05192D"/>
          <w:highlight w:val="lightGray"/>
          <w:shd w:val="clear" w:color="auto" w:fill="EFEBE4"/>
        </w:rPr>
        <w:t>=</w:t>
      </w:r>
      <w:r w:rsidRPr="00EF56D2">
        <w:rPr>
          <w:rFonts w:ascii="Arial" w:hAnsi="Arial" w:cs="Arial"/>
          <w:color w:val="05192D"/>
          <w:highlight w:val="lightGray"/>
        </w:rPr>
        <w:t>.</w:t>
      </w:r>
    </w:p>
    <w:p w:rsidR="00EF56D2" w:rsidRPr="00EF56D2" w:rsidRDefault="00EF56D2" w:rsidP="00EF56D2">
      <w:pPr>
        <w:numPr>
          <w:ilvl w:val="0"/>
          <w:numId w:val="15"/>
        </w:numPr>
        <w:shd w:val="clear" w:color="auto" w:fill="FFFFFF"/>
        <w:spacing w:beforeAutospacing="1" w:after="0" w:afterAutospacing="1" w:line="240" w:lineRule="auto"/>
        <w:jc w:val="both"/>
        <w:rPr>
          <w:rFonts w:ascii="Arial" w:hAnsi="Arial" w:cs="Arial"/>
          <w:color w:val="05192D"/>
          <w:highlight w:val="lightGray"/>
        </w:rPr>
      </w:pPr>
      <w:r w:rsidRPr="00EF56D2">
        <w:rPr>
          <w:rFonts w:ascii="Arial" w:hAnsi="Arial" w:cs="Arial"/>
          <w:color w:val="05192D"/>
          <w:highlight w:val="lightGray"/>
        </w:rPr>
        <w:t>Change the value in </w:t>
      </w:r>
      <w:r w:rsidRPr="00EF56D2">
        <w:rPr>
          <w:rStyle w:val="HTMLKodu"/>
          <w:rFonts w:eastAsiaTheme="minorHAnsi"/>
          <w:color w:val="05192D"/>
          <w:highlight w:val="lightGray"/>
          <w:shd w:val="clear" w:color="auto" w:fill="EFEBE4"/>
        </w:rPr>
        <w:t>E2</w:t>
      </w:r>
      <w:r w:rsidRPr="00EF56D2">
        <w:rPr>
          <w:rFonts w:ascii="Arial" w:hAnsi="Arial" w:cs="Arial"/>
          <w:color w:val="05192D"/>
          <w:highlight w:val="lightGray"/>
        </w:rPr>
        <w:t> to a formula with only a cell reference to </w:t>
      </w:r>
      <w:r w:rsidRPr="00EF56D2">
        <w:rPr>
          <w:rStyle w:val="HTMLKodu"/>
          <w:rFonts w:eastAsiaTheme="minorHAnsi"/>
          <w:color w:val="05192D"/>
          <w:highlight w:val="lightGray"/>
          <w:shd w:val="clear" w:color="auto" w:fill="EFEBE4"/>
        </w:rPr>
        <w:t>D2</w:t>
      </w:r>
      <w:r w:rsidRPr="00EF56D2">
        <w:rPr>
          <w:rFonts w:ascii="Arial" w:hAnsi="Arial" w:cs="Arial"/>
          <w:color w:val="05192D"/>
          <w:highlight w:val="lightGray"/>
        </w:rPr>
        <w:t>. Again, remember to prepend the value by a </w:t>
      </w:r>
      <w:r w:rsidRPr="00EF56D2">
        <w:rPr>
          <w:rStyle w:val="HTMLKodu"/>
          <w:rFonts w:eastAsiaTheme="minorHAnsi"/>
          <w:color w:val="05192D"/>
          <w:highlight w:val="lightGray"/>
          <w:shd w:val="clear" w:color="auto" w:fill="EFEBE4"/>
        </w:rPr>
        <w:t>=</w:t>
      </w:r>
      <w:r w:rsidRPr="00EF56D2">
        <w:rPr>
          <w:rFonts w:ascii="Arial" w:hAnsi="Arial" w:cs="Arial"/>
          <w:color w:val="05192D"/>
          <w:highlight w:val="lightGray"/>
        </w:rPr>
        <w:t>.</w:t>
      </w:r>
    </w:p>
    <w:p w:rsidR="00EF56D2" w:rsidRPr="00EF56D2" w:rsidRDefault="00EF56D2" w:rsidP="00EF56D2">
      <w:pPr>
        <w:numPr>
          <w:ilvl w:val="0"/>
          <w:numId w:val="15"/>
        </w:numPr>
        <w:shd w:val="clear" w:color="auto" w:fill="FFFFFF"/>
        <w:spacing w:beforeAutospacing="1" w:after="0" w:afterAutospacing="1" w:line="240" w:lineRule="auto"/>
        <w:jc w:val="both"/>
        <w:rPr>
          <w:rFonts w:ascii="Arial" w:hAnsi="Arial" w:cs="Arial"/>
          <w:color w:val="05192D"/>
          <w:highlight w:val="lightGray"/>
        </w:rPr>
      </w:pPr>
      <w:r w:rsidRPr="00EF56D2">
        <w:rPr>
          <w:rFonts w:ascii="Arial" w:hAnsi="Arial" w:cs="Arial"/>
          <w:color w:val="05192D"/>
          <w:highlight w:val="lightGray"/>
        </w:rPr>
        <w:t>Now change </w:t>
      </w:r>
      <w:r w:rsidRPr="00EF56D2">
        <w:rPr>
          <w:rStyle w:val="HTMLKodu"/>
          <w:rFonts w:eastAsiaTheme="minorHAnsi"/>
          <w:color w:val="05192D"/>
          <w:highlight w:val="lightGray"/>
          <w:shd w:val="clear" w:color="auto" w:fill="EFEBE4"/>
        </w:rPr>
        <w:t>C2</w:t>
      </w:r>
      <w:r w:rsidRPr="00EF56D2">
        <w:rPr>
          <w:rFonts w:ascii="Arial" w:hAnsi="Arial" w:cs="Arial"/>
          <w:color w:val="05192D"/>
          <w:highlight w:val="lightGray"/>
        </w:rPr>
        <w:t> to </w:t>
      </w:r>
      <w:r w:rsidRPr="00EF56D2">
        <w:rPr>
          <w:rStyle w:val="HTMLKodu"/>
          <w:rFonts w:eastAsiaTheme="minorHAnsi"/>
          <w:color w:val="05192D"/>
          <w:highlight w:val="lightGray"/>
          <w:shd w:val="clear" w:color="auto" w:fill="EFEBE4"/>
        </w:rPr>
        <w:t>100</w:t>
      </w:r>
      <w:r w:rsidRPr="00EF56D2">
        <w:rPr>
          <w:rFonts w:ascii="Arial" w:hAnsi="Arial" w:cs="Arial"/>
          <w:color w:val="05192D"/>
          <w:highlight w:val="lightGray"/>
        </w:rPr>
        <w:t>. Do you see what happens to </w:t>
      </w:r>
      <w:r w:rsidRPr="00EF56D2">
        <w:rPr>
          <w:rStyle w:val="HTMLKodu"/>
          <w:rFonts w:eastAsiaTheme="minorHAnsi"/>
          <w:color w:val="05192D"/>
          <w:highlight w:val="lightGray"/>
          <w:shd w:val="clear" w:color="auto" w:fill="EFEBE4"/>
        </w:rPr>
        <w:t>D2</w:t>
      </w:r>
      <w:r w:rsidRPr="00EF56D2">
        <w:rPr>
          <w:rFonts w:ascii="Arial" w:hAnsi="Arial" w:cs="Arial"/>
          <w:color w:val="05192D"/>
          <w:highlight w:val="lightGray"/>
        </w:rPr>
        <w:t> and </w:t>
      </w:r>
      <w:r w:rsidRPr="00EF56D2">
        <w:rPr>
          <w:rStyle w:val="HTMLKodu"/>
          <w:rFonts w:eastAsiaTheme="minorHAnsi"/>
          <w:color w:val="05192D"/>
          <w:highlight w:val="lightGray"/>
          <w:shd w:val="clear" w:color="auto" w:fill="EFEBE4"/>
        </w:rPr>
        <w:t>E2</w:t>
      </w:r>
      <w:r w:rsidRPr="00EF56D2">
        <w:rPr>
          <w:rFonts w:ascii="Arial" w:hAnsi="Arial" w:cs="Arial"/>
          <w:color w:val="05192D"/>
          <w:highlight w:val="lightGray"/>
        </w:rPr>
        <w:t>?</w:t>
      </w:r>
    </w:p>
    <w:p w:rsidR="00EF56D2" w:rsidRDefault="00EF56D2" w:rsidP="00010A09">
      <w:p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p>
    <w:p w:rsidR="00EF56D2" w:rsidRDefault="00EF56D2" w:rsidP="00010A09">
      <w:p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p>
    <w:p w:rsidR="00EF56D2" w:rsidRDefault="00EF56D2" w:rsidP="00010A09">
      <w:p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p>
    <w:p w:rsidR="00EF56D2" w:rsidRDefault="00EF56D2" w:rsidP="00EF56D2">
      <w:pPr>
        <w:pStyle w:val="Balk4"/>
        <w:shd w:val="clear" w:color="auto" w:fill="FFFFFF"/>
        <w:spacing w:before="60" w:beforeAutospacing="0" w:after="60" w:afterAutospacing="0"/>
        <w:rPr>
          <w:rFonts w:ascii="Arial" w:hAnsi="Arial" w:cs="Arial"/>
          <w:color w:val="05192D"/>
        </w:rPr>
      </w:pPr>
      <w:r>
        <w:rPr>
          <w:rFonts w:ascii="Arial" w:hAnsi="Arial" w:cs="Arial"/>
          <w:color w:val="05192D"/>
        </w:rPr>
        <w:lastRenderedPageBreak/>
        <w:t>Circular references</w:t>
      </w:r>
    </w:p>
    <w:p w:rsidR="00EF56D2" w:rsidRDefault="00EF56D2" w:rsidP="00EF56D2">
      <w:pPr>
        <w:pStyle w:val="NormalWeb"/>
        <w:shd w:val="clear" w:color="auto" w:fill="FFFFFF"/>
        <w:jc w:val="both"/>
        <w:rPr>
          <w:rFonts w:ascii="Arial" w:hAnsi="Arial" w:cs="Arial"/>
          <w:color w:val="05192D"/>
        </w:rPr>
      </w:pPr>
      <w:r w:rsidRPr="00EF56D2">
        <w:rPr>
          <w:rFonts w:ascii="Arial" w:hAnsi="Arial" w:cs="Arial"/>
          <w:color w:val="05192D"/>
          <w:highlight w:val="yellow"/>
        </w:rPr>
        <w:t>As you saw in the previous exercise, when a referenced cell changed its value, the referencing cells update instantly</w:t>
      </w:r>
      <w:r>
        <w:rPr>
          <w:rFonts w:ascii="Arial" w:hAnsi="Arial" w:cs="Arial"/>
          <w:color w:val="05192D"/>
        </w:rPr>
        <w:t>. [Önceki alıştırmada gördüğünüz gibi, başvurulan bir hücre değerini değiştirdiğinde, başvurulan hücreler anında güncellenir.]</w:t>
      </w:r>
    </w:p>
    <w:p w:rsidR="00EF56D2" w:rsidRDefault="00EF56D2" w:rsidP="00EF56D2">
      <w:pPr>
        <w:pStyle w:val="NormalWeb"/>
        <w:shd w:val="clear" w:color="auto" w:fill="FFFFFF"/>
        <w:jc w:val="both"/>
        <w:rPr>
          <w:rFonts w:ascii="Arial" w:hAnsi="Arial" w:cs="Arial"/>
          <w:color w:val="05192D"/>
        </w:rPr>
      </w:pPr>
      <w:r>
        <w:rPr>
          <w:rFonts w:ascii="Arial" w:hAnsi="Arial" w:cs="Arial"/>
          <w:color w:val="05192D"/>
        </w:rPr>
        <w:t xml:space="preserve">But what happens when the referencing cell and the referenced cell are the same? [Ancak başvurulan hücre ve başvurulan hücre aynı olduğunda ne olur?] In other words, </w:t>
      </w:r>
      <w:r w:rsidRPr="00EF56D2">
        <w:rPr>
          <w:rFonts w:ascii="Arial" w:hAnsi="Arial" w:cs="Arial"/>
          <w:color w:val="05192D"/>
          <w:highlight w:val="yellow"/>
        </w:rPr>
        <w:t>what happens if a cell references itself</w:t>
      </w:r>
      <w:r>
        <w:rPr>
          <w:rFonts w:ascii="Arial" w:hAnsi="Arial" w:cs="Arial"/>
          <w:color w:val="05192D"/>
        </w:rPr>
        <w:t>? [Başka bir deyişle, bir hücre kendisine başvurursa ne olur?]</w:t>
      </w:r>
    </w:p>
    <w:p w:rsidR="00EF56D2" w:rsidRDefault="00EF56D2" w:rsidP="00EF56D2">
      <w:pPr>
        <w:pStyle w:val="NormalWeb"/>
        <w:shd w:val="clear" w:color="auto" w:fill="FFFFFF"/>
        <w:jc w:val="both"/>
        <w:rPr>
          <w:rFonts w:ascii="Arial" w:hAnsi="Arial" w:cs="Arial"/>
          <w:color w:val="05192D"/>
        </w:rPr>
      </w:pPr>
      <w:r w:rsidRPr="00EF56D2">
        <w:rPr>
          <w:rFonts w:ascii="Arial" w:hAnsi="Arial" w:cs="Arial"/>
          <w:color w:val="05192D"/>
          <w:highlight w:val="yellow"/>
        </w:rPr>
        <w:t>In fact, this is called a </w:t>
      </w:r>
      <w:r w:rsidRPr="00EF56D2">
        <w:rPr>
          <w:rStyle w:val="Gl"/>
          <w:rFonts w:ascii="Arial" w:hAnsi="Arial" w:cs="Arial"/>
          <w:color w:val="05192D"/>
          <w:highlight w:val="yellow"/>
        </w:rPr>
        <w:t>circular reference</w:t>
      </w:r>
      <w:r w:rsidRPr="00EF56D2">
        <w:rPr>
          <w:rFonts w:ascii="Arial" w:hAnsi="Arial" w:cs="Arial"/>
          <w:color w:val="05192D"/>
          <w:highlight w:val="yellow"/>
        </w:rPr>
        <w:t>: a cell that directly, or via a chain of other references, refers to itself.</w:t>
      </w:r>
      <w:r>
        <w:rPr>
          <w:rFonts w:ascii="Arial" w:hAnsi="Arial" w:cs="Arial"/>
          <w:color w:val="05192D"/>
        </w:rPr>
        <w:t> [Aslında buna döngüsel referans denir: doğrudan veya başka referanslar zinciri yoluyla kendisine başvuran bir hücre.] The following diagram illustrates 3 cases of circular references [Aşağıdaki şema 3 dairesel referans durumunu göstermektedir.]</w:t>
      </w:r>
    </w:p>
    <w:p w:rsidR="00EF56D2" w:rsidRDefault="00EF56D2" w:rsidP="00EF56D2">
      <w:pPr>
        <w:pStyle w:val="NormalWeb"/>
        <w:shd w:val="clear" w:color="auto" w:fill="FFFFFF"/>
        <w:jc w:val="center"/>
        <w:rPr>
          <w:rFonts w:ascii="Arial" w:hAnsi="Arial" w:cs="Arial"/>
          <w:color w:val="05192D"/>
        </w:rPr>
      </w:pPr>
      <w:r>
        <w:rPr>
          <w:rFonts w:ascii="Arial" w:hAnsi="Arial" w:cs="Arial"/>
          <w:noProof/>
          <w:color w:val="05192D"/>
        </w:rPr>
        <w:drawing>
          <wp:inline distT="0" distB="0" distL="0" distR="0">
            <wp:extent cx="2438400" cy="2171700"/>
            <wp:effectExtent l="0" t="0" r="0" b="0"/>
            <wp:docPr id="10" name="Resim 10" descr="circular_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_re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171700"/>
                    </a:xfrm>
                    <a:prstGeom prst="rect">
                      <a:avLst/>
                    </a:prstGeom>
                    <a:noFill/>
                    <a:ln>
                      <a:noFill/>
                    </a:ln>
                  </pic:spPr>
                </pic:pic>
              </a:graphicData>
            </a:graphic>
          </wp:inline>
        </w:drawing>
      </w:r>
    </w:p>
    <w:p w:rsidR="00EF56D2" w:rsidRDefault="00EF56D2" w:rsidP="00EF56D2">
      <w:pPr>
        <w:pStyle w:val="NormalWeb"/>
        <w:shd w:val="clear" w:color="auto" w:fill="FFFFFF"/>
        <w:spacing w:before="0" w:after="0"/>
        <w:jc w:val="both"/>
        <w:rPr>
          <w:rFonts w:ascii="Arial" w:hAnsi="Arial" w:cs="Arial"/>
          <w:color w:val="05192D"/>
        </w:rPr>
      </w:pPr>
      <w:r w:rsidRPr="00EF56D2">
        <w:rPr>
          <w:rStyle w:val="Vurgu"/>
          <w:rFonts w:ascii="Arial" w:hAnsi="Arial" w:cs="Arial"/>
          <w:color w:val="05192D"/>
          <w:highlight w:val="yellow"/>
        </w:rPr>
        <w:t>Google Sheets</w:t>
      </w:r>
      <w:r w:rsidRPr="00EF56D2">
        <w:rPr>
          <w:rFonts w:ascii="Arial" w:hAnsi="Arial" w:cs="Arial"/>
          <w:color w:val="05192D"/>
          <w:highlight w:val="yellow"/>
        </w:rPr>
        <w:t> won't know how to deal with this by default, as it doesn't find a value to fill in.</w:t>
      </w:r>
      <w:r>
        <w:rPr>
          <w:rFonts w:ascii="Arial" w:hAnsi="Arial" w:cs="Arial"/>
          <w:color w:val="05192D"/>
        </w:rPr>
        <w:t> [Google E-Tablolar, doldurulacak bir değer bulamadığı için varsayılan olarak bununla nasıl başa çıkacağını bilemez.] </w:t>
      </w:r>
      <w:r w:rsidRPr="00EF56D2">
        <w:rPr>
          <w:rFonts w:ascii="Arial" w:hAnsi="Arial" w:cs="Arial"/>
          <w:color w:val="05192D"/>
          <w:highlight w:val="yellow"/>
        </w:rPr>
        <w:t>A </w:t>
      </w:r>
      <w:r w:rsidRPr="00EF56D2">
        <w:rPr>
          <w:rStyle w:val="HTMLKodu"/>
          <w:color w:val="05192D"/>
          <w:highlight w:val="yellow"/>
          <w:shd w:val="clear" w:color="auto" w:fill="EFEBE4"/>
        </w:rPr>
        <w:t>#REF! [Bir #REF!]</w:t>
      </w:r>
      <w:r w:rsidRPr="00EF56D2">
        <w:rPr>
          <w:rFonts w:ascii="Arial" w:hAnsi="Arial" w:cs="Arial"/>
          <w:color w:val="05192D"/>
          <w:highlight w:val="yellow"/>
        </w:rPr>
        <w:t> error, or reference error, will appear.</w:t>
      </w:r>
      <w:r>
        <w:rPr>
          <w:rFonts w:ascii="Arial" w:hAnsi="Arial" w:cs="Arial"/>
          <w:color w:val="05192D"/>
        </w:rPr>
        <w:t> [hata veya referans hatası görünecektir.]</w:t>
      </w:r>
    </w:p>
    <w:p w:rsidR="00EF56D2" w:rsidRDefault="00EF56D2" w:rsidP="00EF56D2">
      <w:pPr>
        <w:pStyle w:val="Balk5"/>
        <w:shd w:val="clear" w:color="auto" w:fill="FFFFFF"/>
        <w:spacing w:line="240" w:lineRule="atLeast"/>
        <w:rPr>
          <w:rFonts w:ascii="Arial" w:hAnsi="Arial" w:cs="Arial"/>
          <w:color w:val="05192D"/>
        </w:rPr>
      </w:pPr>
      <w:r>
        <w:rPr>
          <w:rStyle w:val="dc-u-t-truncate"/>
          <w:rFonts w:ascii="Arial" w:hAnsi="Arial" w:cs="Arial"/>
          <w:color w:val="05192D"/>
        </w:rPr>
        <w:t>Instructions</w:t>
      </w:r>
    </w:p>
    <w:p w:rsidR="00EF56D2" w:rsidRDefault="00EF56D2" w:rsidP="00EF56D2">
      <w:pPr>
        <w:numPr>
          <w:ilvl w:val="0"/>
          <w:numId w:val="16"/>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In </w:t>
      </w:r>
      <w:r>
        <w:rPr>
          <w:rStyle w:val="HTMLKodu"/>
          <w:rFonts w:eastAsiaTheme="minorHAnsi"/>
          <w:color w:val="05192D"/>
          <w:shd w:val="clear" w:color="auto" w:fill="EFEBE4"/>
        </w:rPr>
        <w:t>D2</w:t>
      </w:r>
      <w:r>
        <w:rPr>
          <w:rFonts w:ascii="Arial" w:hAnsi="Arial" w:cs="Arial"/>
          <w:color w:val="05192D"/>
        </w:rPr>
        <w:t>, change the value of the reference so the cell references to itself. You should see a </w:t>
      </w:r>
      <w:r>
        <w:rPr>
          <w:rStyle w:val="HTMLKodu"/>
          <w:rFonts w:eastAsiaTheme="minorHAnsi"/>
          <w:color w:val="05192D"/>
          <w:shd w:val="clear" w:color="auto" w:fill="EFEBE4"/>
        </w:rPr>
        <w:t>#REF!</w:t>
      </w:r>
      <w:r>
        <w:rPr>
          <w:rFonts w:ascii="Arial" w:hAnsi="Arial" w:cs="Arial"/>
          <w:color w:val="05192D"/>
        </w:rPr>
        <w:t> error appear.</w:t>
      </w:r>
    </w:p>
    <w:p w:rsidR="00EF56D2" w:rsidRDefault="00EF56D2" w:rsidP="00EF56D2">
      <w:pPr>
        <w:numPr>
          <w:ilvl w:val="0"/>
          <w:numId w:val="16"/>
        </w:numPr>
        <w:shd w:val="clear" w:color="auto" w:fill="FFFFFF"/>
        <w:spacing w:beforeAutospacing="1" w:after="0" w:afterAutospacing="1" w:line="240" w:lineRule="auto"/>
        <w:jc w:val="both"/>
        <w:rPr>
          <w:rFonts w:ascii="Arial" w:hAnsi="Arial" w:cs="Arial"/>
          <w:color w:val="05192D"/>
        </w:rPr>
      </w:pPr>
      <w:r>
        <w:rPr>
          <w:rFonts w:ascii="Arial" w:hAnsi="Arial" w:cs="Arial"/>
          <w:color w:val="05192D"/>
        </w:rPr>
        <w:t>You'll see that </w:t>
      </w:r>
      <w:r>
        <w:rPr>
          <w:rStyle w:val="HTMLKodu"/>
          <w:rFonts w:eastAsiaTheme="minorHAnsi"/>
          <w:color w:val="05192D"/>
          <w:shd w:val="clear" w:color="auto" w:fill="EFEBE4"/>
        </w:rPr>
        <w:t>E2</w:t>
      </w:r>
      <w:r>
        <w:rPr>
          <w:rFonts w:ascii="Arial" w:hAnsi="Arial" w:cs="Arial"/>
          <w:color w:val="05192D"/>
        </w:rPr>
        <w:t> currently refers to </w:t>
      </w:r>
      <w:r>
        <w:rPr>
          <w:rStyle w:val="HTMLKodu"/>
          <w:rFonts w:eastAsiaTheme="minorHAnsi"/>
          <w:color w:val="05192D"/>
          <w:shd w:val="clear" w:color="auto" w:fill="EFEBE4"/>
        </w:rPr>
        <w:t>C2</w:t>
      </w:r>
      <w:r>
        <w:rPr>
          <w:rFonts w:ascii="Arial" w:hAnsi="Arial" w:cs="Arial"/>
          <w:color w:val="05192D"/>
        </w:rPr>
        <w:t>, and </w:t>
      </w:r>
      <w:r>
        <w:rPr>
          <w:rStyle w:val="HTMLKodu"/>
          <w:rFonts w:eastAsiaTheme="minorHAnsi"/>
          <w:color w:val="05192D"/>
          <w:shd w:val="clear" w:color="auto" w:fill="EFEBE4"/>
        </w:rPr>
        <w:t>C2</w:t>
      </w:r>
      <w:r>
        <w:rPr>
          <w:rFonts w:ascii="Arial" w:hAnsi="Arial" w:cs="Arial"/>
          <w:color w:val="05192D"/>
        </w:rPr>
        <w:t> holds a value. Now replace the value in </w:t>
      </w:r>
      <w:r>
        <w:rPr>
          <w:rStyle w:val="HTMLKodu"/>
          <w:rFonts w:eastAsiaTheme="minorHAnsi"/>
          <w:color w:val="05192D"/>
          <w:shd w:val="clear" w:color="auto" w:fill="EFEBE4"/>
        </w:rPr>
        <w:t>C2</w:t>
      </w:r>
      <w:r>
        <w:rPr>
          <w:rFonts w:ascii="Arial" w:hAnsi="Arial" w:cs="Arial"/>
          <w:color w:val="05192D"/>
        </w:rPr>
        <w:t> by a reference to </w:t>
      </w:r>
      <w:r>
        <w:rPr>
          <w:rStyle w:val="HTMLKodu"/>
          <w:rFonts w:eastAsiaTheme="minorHAnsi"/>
          <w:color w:val="05192D"/>
          <w:shd w:val="clear" w:color="auto" w:fill="EFEBE4"/>
        </w:rPr>
        <w:t>E2</w:t>
      </w:r>
      <w:r>
        <w:rPr>
          <w:rFonts w:ascii="Arial" w:hAnsi="Arial" w:cs="Arial"/>
          <w:color w:val="05192D"/>
        </w:rPr>
        <w:t>. This way </w:t>
      </w:r>
      <w:r>
        <w:rPr>
          <w:rStyle w:val="HTMLKodu"/>
          <w:rFonts w:eastAsiaTheme="minorHAnsi"/>
          <w:color w:val="05192D"/>
          <w:shd w:val="clear" w:color="auto" w:fill="EFEBE4"/>
        </w:rPr>
        <w:t>C2</w:t>
      </w:r>
      <w:r>
        <w:rPr>
          <w:rFonts w:ascii="Arial" w:hAnsi="Arial" w:cs="Arial"/>
          <w:color w:val="05192D"/>
        </w:rPr>
        <w:t> references </w:t>
      </w:r>
      <w:r>
        <w:rPr>
          <w:rStyle w:val="HTMLKodu"/>
          <w:rFonts w:eastAsiaTheme="minorHAnsi"/>
          <w:color w:val="05192D"/>
          <w:shd w:val="clear" w:color="auto" w:fill="EFEBE4"/>
        </w:rPr>
        <w:t>E2</w:t>
      </w:r>
      <w:r>
        <w:rPr>
          <w:rFonts w:ascii="Arial" w:hAnsi="Arial" w:cs="Arial"/>
          <w:color w:val="05192D"/>
        </w:rPr>
        <w:t>, which references </w:t>
      </w:r>
      <w:r>
        <w:rPr>
          <w:rStyle w:val="HTMLKodu"/>
          <w:rFonts w:eastAsiaTheme="minorHAnsi"/>
          <w:color w:val="05192D"/>
          <w:shd w:val="clear" w:color="auto" w:fill="EFEBE4"/>
        </w:rPr>
        <w:t>C2</w:t>
      </w:r>
      <w:r>
        <w:rPr>
          <w:rFonts w:ascii="Arial" w:hAnsi="Arial" w:cs="Arial"/>
          <w:color w:val="05192D"/>
        </w:rPr>
        <w:t>, and so on. What do you see?</w:t>
      </w:r>
    </w:p>
    <w:p w:rsidR="00EF56D2" w:rsidRDefault="00EF56D2" w:rsidP="00EF56D2">
      <w:pPr>
        <w:pStyle w:val="Balk4"/>
        <w:shd w:val="clear" w:color="auto" w:fill="FFFFFF"/>
        <w:spacing w:before="60" w:beforeAutospacing="0" w:after="60" w:afterAutospacing="0"/>
        <w:rPr>
          <w:rFonts w:ascii="Arial" w:hAnsi="Arial" w:cs="Arial"/>
          <w:color w:val="05192D"/>
        </w:rPr>
      </w:pPr>
      <w:r>
        <w:rPr>
          <w:rFonts w:ascii="Arial" w:hAnsi="Arial" w:cs="Arial"/>
          <w:color w:val="05192D"/>
        </w:rPr>
        <w:t>Copying references</w:t>
      </w:r>
    </w:p>
    <w:p w:rsidR="00EF56D2" w:rsidRDefault="00EF56D2" w:rsidP="00EF56D2">
      <w:pPr>
        <w:pStyle w:val="NormalWeb"/>
        <w:shd w:val="clear" w:color="auto" w:fill="FFFFFF"/>
        <w:jc w:val="both"/>
        <w:rPr>
          <w:rFonts w:ascii="Arial" w:hAnsi="Arial" w:cs="Arial"/>
          <w:color w:val="05192D"/>
        </w:rPr>
      </w:pPr>
      <w:r>
        <w:rPr>
          <w:rFonts w:ascii="Arial" w:hAnsi="Arial" w:cs="Arial"/>
          <w:color w:val="05192D"/>
        </w:rPr>
        <w:t xml:space="preserve">Referencing becomes especially useful if you </w:t>
      </w:r>
      <w:proofErr w:type="gramStart"/>
      <w:r>
        <w:rPr>
          <w:rFonts w:ascii="Arial" w:hAnsi="Arial" w:cs="Arial"/>
          <w:color w:val="05192D"/>
        </w:rPr>
        <w:t>start</w:t>
      </w:r>
      <w:proofErr w:type="gramEnd"/>
      <w:r>
        <w:rPr>
          <w:rFonts w:ascii="Arial" w:hAnsi="Arial" w:cs="Arial"/>
          <w:color w:val="05192D"/>
        </w:rPr>
        <w:t> </w:t>
      </w:r>
      <w:r>
        <w:rPr>
          <w:rStyle w:val="Gl"/>
          <w:rFonts w:ascii="Arial" w:hAnsi="Arial" w:cs="Arial"/>
          <w:color w:val="05192D"/>
        </w:rPr>
        <w:t>copying</w:t>
      </w:r>
      <w:r>
        <w:rPr>
          <w:rFonts w:ascii="Arial" w:hAnsi="Arial" w:cs="Arial"/>
          <w:color w:val="05192D"/>
        </w:rPr>
        <w:t> the references around. [Referanslama, özellikle referansları kopyalamaya başlarsanız kullanışlı hale gelir.] </w:t>
      </w:r>
      <w:r w:rsidRPr="00FC50BA">
        <w:rPr>
          <w:rFonts w:ascii="Arial" w:hAnsi="Arial" w:cs="Arial"/>
          <w:color w:val="05192D"/>
          <w:highlight w:val="yellow"/>
        </w:rPr>
        <w:t>When you copy formulas containing references to neighbouring cells, the references will shift along</w:t>
      </w:r>
      <w:r>
        <w:rPr>
          <w:rFonts w:ascii="Arial" w:hAnsi="Arial" w:cs="Arial"/>
          <w:color w:val="05192D"/>
        </w:rPr>
        <w:t>. [Komşu hücrelere referanslar içeren formülleri kopyaladığınızda, referanslar birlikte kayar.]</w:t>
      </w:r>
    </w:p>
    <w:p w:rsidR="00EF56D2" w:rsidRDefault="00EF56D2" w:rsidP="00EF56D2">
      <w:pPr>
        <w:pStyle w:val="NormalWeb"/>
        <w:shd w:val="clear" w:color="auto" w:fill="FFFFFF"/>
        <w:spacing w:before="0" w:after="0"/>
        <w:jc w:val="both"/>
        <w:rPr>
          <w:rFonts w:ascii="Arial" w:hAnsi="Arial" w:cs="Arial"/>
          <w:color w:val="05192D"/>
        </w:rPr>
      </w:pPr>
      <w:r>
        <w:rPr>
          <w:rFonts w:ascii="Arial" w:hAnsi="Arial" w:cs="Arial"/>
          <w:color w:val="05192D"/>
        </w:rPr>
        <w:lastRenderedPageBreak/>
        <w:t>An example: let's say you have </w:t>
      </w:r>
      <w:r>
        <w:rPr>
          <w:rStyle w:val="HTMLKodu"/>
          <w:color w:val="05192D"/>
          <w:shd w:val="clear" w:color="auto" w:fill="EFEBE4"/>
        </w:rPr>
        <w:t>= A1</w:t>
      </w:r>
      <w:r>
        <w:rPr>
          <w:rFonts w:ascii="Arial" w:hAnsi="Arial" w:cs="Arial"/>
          <w:color w:val="05192D"/>
        </w:rPr>
        <w:t> in the cell with address </w:t>
      </w:r>
      <w:r>
        <w:rPr>
          <w:rStyle w:val="HTMLKodu"/>
          <w:color w:val="05192D"/>
          <w:shd w:val="clear" w:color="auto" w:fill="EFEBE4"/>
        </w:rPr>
        <w:t>B1</w:t>
      </w:r>
      <w:r>
        <w:rPr>
          <w:rFonts w:ascii="Arial" w:hAnsi="Arial" w:cs="Arial"/>
          <w:color w:val="05192D"/>
        </w:rPr>
        <w:t>. [Bir örnek: Diyelim ki B1 adresli hücrede = A1 var.] If you copy this cell to </w:t>
      </w:r>
      <w:r>
        <w:rPr>
          <w:rStyle w:val="HTMLKodu"/>
          <w:color w:val="05192D"/>
          <w:shd w:val="clear" w:color="auto" w:fill="EFEBE4"/>
        </w:rPr>
        <w:t>B2</w:t>
      </w:r>
      <w:r>
        <w:rPr>
          <w:rFonts w:ascii="Arial" w:hAnsi="Arial" w:cs="Arial"/>
          <w:color w:val="05192D"/>
        </w:rPr>
        <w:t>, the reference will change to </w:t>
      </w:r>
      <w:r>
        <w:rPr>
          <w:rStyle w:val="HTMLKodu"/>
          <w:color w:val="05192D"/>
          <w:shd w:val="clear" w:color="auto" w:fill="EFEBE4"/>
        </w:rPr>
        <w:t>= A2</w:t>
      </w:r>
      <w:r>
        <w:rPr>
          <w:rFonts w:ascii="Arial" w:hAnsi="Arial" w:cs="Arial"/>
          <w:color w:val="05192D"/>
        </w:rPr>
        <w:t>. [Bu hücreyi B2'ye kopyalarsanız, referans = A2 olarak değişecektir.]</w:t>
      </w:r>
    </w:p>
    <w:p w:rsidR="00EF56D2" w:rsidRDefault="00EF56D2" w:rsidP="00EF56D2">
      <w:pPr>
        <w:pStyle w:val="NormalWeb"/>
        <w:shd w:val="clear" w:color="auto" w:fill="FFFFFF"/>
        <w:jc w:val="both"/>
        <w:rPr>
          <w:rFonts w:ascii="Arial" w:hAnsi="Arial" w:cs="Arial"/>
          <w:color w:val="05192D"/>
        </w:rPr>
      </w:pPr>
      <w:r>
        <w:rPr>
          <w:rFonts w:ascii="Arial" w:hAnsi="Arial" w:cs="Arial"/>
          <w:color w:val="05192D"/>
        </w:rPr>
        <w:t xml:space="preserve">You're going to be copying a </w:t>
      </w:r>
      <w:proofErr w:type="gramStart"/>
      <w:r>
        <w:rPr>
          <w:rFonts w:ascii="Arial" w:hAnsi="Arial" w:cs="Arial"/>
          <w:color w:val="05192D"/>
        </w:rPr>
        <w:t>lot</w:t>
      </w:r>
      <w:proofErr w:type="gramEnd"/>
      <w:r>
        <w:rPr>
          <w:rFonts w:ascii="Arial" w:hAnsi="Arial" w:cs="Arial"/>
          <w:color w:val="05192D"/>
        </w:rPr>
        <w:t xml:space="preserve"> of cells in the following exercises. [Aşağıdaki alıştırmalarda birçok hücreyi kopyalayacaksınız.] So here's a little </w:t>
      </w:r>
      <w:r>
        <w:rPr>
          <w:rStyle w:val="Vurgu"/>
          <w:rFonts w:ascii="Arial" w:hAnsi="Arial" w:cs="Arial"/>
          <w:color w:val="05192D"/>
        </w:rPr>
        <w:t>trick</w:t>
      </w:r>
      <w:r>
        <w:rPr>
          <w:rFonts w:ascii="Arial" w:hAnsi="Arial" w:cs="Arial"/>
          <w:color w:val="05192D"/>
        </w:rPr>
        <w:t xml:space="preserve">: </w:t>
      </w:r>
      <w:r w:rsidRPr="00FC50BA">
        <w:rPr>
          <w:rFonts w:ascii="Arial" w:hAnsi="Arial" w:cs="Arial"/>
          <w:color w:val="05192D"/>
          <w:highlight w:val="yellow"/>
        </w:rPr>
        <w:t>to copy a cell to neighbouring cells, select the cell and move your mouse to the lower right corner.</w:t>
      </w:r>
      <w:r>
        <w:rPr>
          <w:rFonts w:ascii="Arial" w:hAnsi="Arial" w:cs="Arial"/>
          <w:color w:val="05192D"/>
        </w:rPr>
        <w:t> [İşte size küçük bir numara: Bir hücreyi komşu hücrelere kopyalamak için hücreyi seçin ve farenizi sağ alt köşeye getirin.] </w:t>
      </w:r>
      <w:r w:rsidRPr="00FC50BA">
        <w:rPr>
          <w:rFonts w:ascii="Arial" w:hAnsi="Arial" w:cs="Arial"/>
          <w:color w:val="05192D"/>
          <w:highlight w:val="yellow"/>
        </w:rPr>
        <w:t>The cursor should change to a "+"-sign.</w:t>
      </w:r>
      <w:r>
        <w:rPr>
          <w:rFonts w:ascii="Arial" w:hAnsi="Arial" w:cs="Arial"/>
          <w:color w:val="05192D"/>
        </w:rPr>
        <w:t> [İmleç bir '+' işaretine dönüşmelidir.] </w:t>
      </w:r>
      <w:r w:rsidRPr="00FC50BA">
        <w:rPr>
          <w:rFonts w:ascii="Arial" w:hAnsi="Arial" w:cs="Arial"/>
          <w:color w:val="05192D"/>
          <w:highlight w:val="yellow"/>
        </w:rPr>
        <w:t>Drag and drop to where you want to copy, as such:</w:t>
      </w:r>
      <w:r>
        <w:rPr>
          <w:rFonts w:ascii="Arial" w:hAnsi="Arial" w:cs="Arial"/>
          <w:color w:val="05192D"/>
        </w:rPr>
        <w:t> [Kopyalamak istediğiniz yere aşağıdaki gibi sürükleyip bırakın:]</w:t>
      </w:r>
    </w:p>
    <w:p w:rsidR="00EF56D2" w:rsidRDefault="00EF56D2" w:rsidP="00EF56D2">
      <w:pPr>
        <w:pStyle w:val="NormalWeb"/>
        <w:shd w:val="clear" w:color="auto" w:fill="FFFFFF"/>
        <w:jc w:val="center"/>
        <w:rPr>
          <w:rFonts w:ascii="Arial" w:hAnsi="Arial" w:cs="Arial"/>
          <w:color w:val="05192D"/>
        </w:rPr>
      </w:pPr>
      <w:r>
        <w:rPr>
          <w:rFonts w:ascii="Arial" w:hAnsi="Arial" w:cs="Arial"/>
          <w:color w:val="05192D"/>
        </w:rPr>
        <w:br/>
      </w:r>
      <w:r>
        <w:rPr>
          <w:rFonts w:ascii="Arial" w:hAnsi="Arial" w:cs="Arial"/>
          <w:noProof/>
          <w:color w:val="05192D"/>
        </w:rPr>
        <w:drawing>
          <wp:inline distT="0" distB="0" distL="0" distR="0">
            <wp:extent cx="1866900" cy="685800"/>
            <wp:effectExtent l="0" t="0" r="0" b="0"/>
            <wp:docPr id="11" name="Resim 11" descr="copying_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ing_ce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685800"/>
                    </a:xfrm>
                    <a:prstGeom prst="rect">
                      <a:avLst/>
                    </a:prstGeom>
                    <a:noFill/>
                    <a:ln>
                      <a:noFill/>
                    </a:ln>
                  </pic:spPr>
                </pic:pic>
              </a:graphicData>
            </a:graphic>
          </wp:inline>
        </w:drawing>
      </w:r>
    </w:p>
    <w:p w:rsidR="00EF56D2" w:rsidRPr="00EF56D2" w:rsidRDefault="00EF56D2" w:rsidP="00EF56D2">
      <w:pPr>
        <w:pStyle w:val="Balk5"/>
        <w:shd w:val="clear" w:color="auto" w:fill="FFFFFF"/>
        <w:spacing w:line="240" w:lineRule="atLeast"/>
        <w:rPr>
          <w:rFonts w:ascii="Arial" w:hAnsi="Arial" w:cs="Arial"/>
          <w:color w:val="05192D"/>
          <w:highlight w:val="lightGray"/>
        </w:rPr>
      </w:pPr>
      <w:r w:rsidRPr="00EF56D2">
        <w:rPr>
          <w:rStyle w:val="dc-u-t-truncate"/>
          <w:rFonts w:ascii="Arial" w:hAnsi="Arial" w:cs="Arial"/>
          <w:color w:val="05192D"/>
          <w:highlight w:val="lightGray"/>
        </w:rPr>
        <w:t>Instructions</w:t>
      </w:r>
    </w:p>
    <w:p w:rsidR="00EF56D2" w:rsidRPr="00EF56D2" w:rsidRDefault="00EF56D2" w:rsidP="00EF56D2">
      <w:pPr>
        <w:numPr>
          <w:ilvl w:val="0"/>
          <w:numId w:val="17"/>
        </w:numPr>
        <w:shd w:val="clear" w:color="auto" w:fill="FFFFFF"/>
        <w:spacing w:beforeAutospacing="1" w:after="0" w:afterAutospacing="1" w:line="240" w:lineRule="auto"/>
        <w:jc w:val="both"/>
        <w:rPr>
          <w:rFonts w:ascii="Arial" w:hAnsi="Arial" w:cs="Arial"/>
          <w:color w:val="05192D"/>
          <w:highlight w:val="lightGray"/>
        </w:rPr>
      </w:pPr>
      <w:r w:rsidRPr="00EF56D2">
        <w:rPr>
          <w:rFonts w:ascii="Arial" w:hAnsi="Arial" w:cs="Arial"/>
          <w:color w:val="05192D"/>
          <w:highlight w:val="lightGray"/>
        </w:rPr>
        <w:t>In </w:t>
      </w:r>
      <w:r w:rsidRPr="00EF56D2">
        <w:rPr>
          <w:rStyle w:val="HTMLKodu"/>
          <w:rFonts w:eastAsiaTheme="minorHAnsi"/>
          <w:color w:val="05192D"/>
          <w:highlight w:val="lightGray"/>
          <w:shd w:val="clear" w:color="auto" w:fill="EFEBE4"/>
        </w:rPr>
        <w:t>D2</w:t>
      </w:r>
      <w:r w:rsidRPr="00EF56D2">
        <w:rPr>
          <w:rFonts w:ascii="Arial" w:hAnsi="Arial" w:cs="Arial"/>
          <w:color w:val="05192D"/>
          <w:highlight w:val="lightGray"/>
        </w:rPr>
        <w:t>, fill in a formula with only a reference to </w:t>
      </w:r>
      <w:r w:rsidRPr="00EF56D2">
        <w:rPr>
          <w:rStyle w:val="HTMLKodu"/>
          <w:rFonts w:eastAsiaTheme="minorHAnsi"/>
          <w:color w:val="05192D"/>
          <w:highlight w:val="lightGray"/>
          <w:shd w:val="clear" w:color="auto" w:fill="EFEBE4"/>
        </w:rPr>
        <w:t>C2</w:t>
      </w:r>
      <w:r w:rsidRPr="00EF56D2">
        <w:rPr>
          <w:rFonts w:ascii="Arial" w:hAnsi="Arial" w:cs="Arial"/>
          <w:color w:val="05192D"/>
          <w:highlight w:val="lightGray"/>
        </w:rPr>
        <w:t xml:space="preserve">. Remember to </w:t>
      </w:r>
      <w:proofErr w:type="gramStart"/>
      <w:r w:rsidRPr="00EF56D2">
        <w:rPr>
          <w:rFonts w:ascii="Arial" w:hAnsi="Arial" w:cs="Arial"/>
          <w:color w:val="05192D"/>
          <w:highlight w:val="lightGray"/>
        </w:rPr>
        <w:t>start</w:t>
      </w:r>
      <w:proofErr w:type="gramEnd"/>
      <w:r w:rsidRPr="00EF56D2">
        <w:rPr>
          <w:rFonts w:ascii="Arial" w:hAnsi="Arial" w:cs="Arial"/>
          <w:color w:val="05192D"/>
          <w:highlight w:val="lightGray"/>
        </w:rPr>
        <w:t xml:space="preserve"> with a </w:t>
      </w:r>
      <w:r w:rsidRPr="00EF56D2">
        <w:rPr>
          <w:rStyle w:val="HTMLKodu"/>
          <w:rFonts w:eastAsiaTheme="minorHAnsi"/>
          <w:color w:val="05192D"/>
          <w:highlight w:val="lightGray"/>
          <w:shd w:val="clear" w:color="auto" w:fill="EFEBE4"/>
        </w:rPr>
        <w:t>=</w:t>
      </w:r>
      <w:r w:rsidRPr="00EF56D2">
        <w:rPr>
          <w:rFonts w:ascii="Arial" w:hAnsi="Arial" w:cs="Arial"/>
          <w:color w:val="05192D"/>
          <w:highlight w:val="lightGray"/>
        </w:rPr>
        <w:t>.</w:t>
      </w:r>
    </w:p>
    <w:p w:rsidR="00EF56D2" w:rsidRPr="00EF56D2" w:rsidRDefault="00EF56D2" w:rsidP="00EF56D2">
      <w:pPr>
        <w:numPr>
          <w:ilvl w:val="0"/>
          <w:numId w:val="17"/>
        </w:numPr>
        <w:shd w:val="clear" w:color="auto" w:fill="FFFFFF"/>
        <w:spacing w:beforeAutospacing="1" w:after="0" w:afterAutospacing="1" w:line="240" w:lineRule="auto"/>
        <w:jc w:val="both"/>
        <w:rPr>
          <w:rFonts w:ascii="Arial" w:hAnsi="Arial" w:cs="Arial"/>
          <w:color w:val="05192D"/>
          <w:highlight w:val="lightGray"/>
        </w:rPr>
      </w:pPr>
      <w:r w:rsidRPr="00EF56D2">
        <w:rPr>
          <w:rFonts w:ascii="Arial" w:hAnsi="Arial" w:cs="Arial"/>
          <w:color w:val="05192D"/>
          <w:highlight w:val="lightGray"/>
        </w:rPr>
        <w:t>Now use the trick shown above to copy this cell below until </w:t>
      </w:r>
      <w:r w:rsidRPr="00EF56D2">
        <w:rPr>
          <w:rStyle w:val="HTMLKodu"/>
          <w:rFonts w:eastAsiaTheme="minorHAnsi"/>
          <w:color w:val="05192D"/>
          <w:highlight w:val="lightGray"/>
          <w:shd w:val="clear" w:color="auto" w:fill="EFEBE4"/>
        </w:rPr>
        <w:t>D11</w:t>
      </w:r>
      <w:r w:rsidRPr="00EF56D2">
        <w:rPr>
          <w:rFonts w:ascii="Arial" w:hAnsi="Arial" w:cs="Arial"/>
          <w:color w:val="05192D"/>
          <w:highlight w:val="lightGray"/>
        </w:rPr>
        <w:t>. In case you're not sure how: the animation might help you get on your way. You can copy the values all the way down to </w:t>
      </w:r>
      <w:r w:rsidRPr="00EF56D2">
        <w:rPr>
          <w:rStyle w:val="HTMLKodu"/>
          <w:rFonts w:eastAsiaTheme="minorHAnsi"/>
          <w:color w:val="05192D"/>
          <w:highlight w:val="lightGray"/>
          <w:shd w:val="clear" w:color="auto" w:fill="EFEBE4"/>
        </w:rPr>
        <w:t>D11</w:t>
      </w:r>
      <w:r w:rsidRPr="00EF56D2">
        <w:rPr>
          <w:rFonts w:ascii="Arial" w:hAnsi="Arial" w:cs="Arial"/>
          <w:color w:val="05192D"/>
          <w:highlight w:val="lightGray"/>
        </w:rPr>
        <w:t> in one go.</w:t>
      </w:r>
    </w:p>
    <w:p w:rsidR="00FC50BA" w:rsidRDefault="00FC50BA" w:rsidP="00FC50BA">
      <w:pPr>
        <w:pStyle w:val="Balk4"/>
        <w:shd w:val="clear" w:color="auto" w:fill="FFFFFF"/>
        <w:spacing w:before="60" w:beforeAutospacing="0" w:after="60" w:afterAutospacing="0"/>
        <w:rPr>
          <w:rFonts w:ascii="Arial" w:hAnsi="Arial" w:cs="Arial"/>
          <w:color w:val="05192D"/>
        </w:rPr>
      </w:pPr>
      <w:r>
        <w:rPr>
          <w:rFonts w:ascii="Arial" w:hAnsi="Arial" w:cs="Arial"/>
          <w:color w:val="05192D"/>
        </w:rPr>
        <w:t>Copying horizontally</w:t>
      </w:r>
    </w:p>
    <w:p w:rsidR="00FC50BA" w:rsidRDefault="00FC50BA" w:rsidP="00FC50BA">
      <w:pPr>
        <w:pStyle w:val="NormalWeb"/>
        <w:shd w:val="clear" w:color="auto" w:fill="FFFFFF"/>
        <w:jc w:val="both"/>
        <w:rPr>
          <w:rFonts w:ascii="Arial" w:hAnsi="Arial" w:cs="Arial"/>
          <w:color w:val="05192D"/>
        </w:rPr>
      </w:pPr>
      <w:r>
        <w:rPr>
          <w:rFonts w:ascii="Arial" w:hAnsi="Arial" w:cs="Arial"/>
          <w:color w:val="05192D"/>
        </w:rPr>
        <w:t xml:space="preserve">Just like you can copy cells vertically, you can just as well copy cells horizontally. [Hücreleri dikey olarak kopyalayabildiğiniz gibi, hücreleri yatay olarak da kopyalayabilirsiniz.] Once again, </w:t>
      </w:r>
      <w:r w:rsidRPr="00FC50BA">
        <w:rPr>
          <w:rFonts w:ascii="Arial" w:hAnsi="Arial" w:cs="Arial"/>
          <w:color w:val="05192D"/>
          <w:highlight w:val="yellow"/>
        </w:rPr>
        <w:t>when copying references, they will shift along</w:t>
      </w:r>
      <w:r>
        <w:rPr>
          <w:rFonts w:ascii="Arial" w:hAnsi="Arial" w:cs="Arial"/>
          <w:color w:val="05192D"/>
        </w:rPr>
        <w:t>. [Bir kez daha, referansları kopyalarken, bunlar değişecektir.] </w:t>
      </w:r>
      <w:r w:rsidRPr="00FC50BA">
        <w:rPr>
          <w:rFonts w:ascii="Arial" w:hAnsi="Arial" w:cs="Arial"/>
          <w:color w:val="05192D"/>
          <w:highlight w:val="yellow"/>
        </w:rPr>
        <w:t>This time they will change columns.</w:t>
      </w:r>
      <w:r>
        <w:rPr>
          <w:rFonts w:ascii="Arial" w:hAnsi="Arial" w:cs="Arial"/>
          <w:color w:val="05192D"/>
        </w:rPr>
        <w:t> [Bu sefer sütunları değiştirecekler.]</w:t>
      </w:r>
    </w:p>
    <w:p w:rsidR="00FC50BA" w:rsidRDefault="00FC50BA" w:rsidP="00FC50BA">
      <w:pPr>
        <w:pStyle w:val="NormalWeb"/>
        <w:shd w:val="clear" w:color="auto" w:fill="FFFFFF"/>
        <w:spacing w:before="0" w:after="0"/>
        <w:jc w:val="both"/>
        <w:rPr>
          <w:rFonts w:ascii="Arial" w:hAnsi="Arial" w:cs="Arial"/>
          <w:color w:val="05192D"/>
        </w:rPr>
      </w:pPr>
      <w:r>
        <w:rPr>
          <w:rFonts w:ascii="Arial" w:hAnsi="Arial" w:cs="Arial"/>
          <w:color w:val="05192D"/>
        </w:rPr>
        <w:t>For example, when a cell on </w:t>
      </w:r>
      <w:r>
        <w:rPr>
          <w:rStyle w:val="HTMLKodu"/>
          <w:color w:val="05192D"/>
          <w:shd w:val="clear" w:color="auto" w:fill="EFEBE4"/>
        </w:rPr>
        <w:t>A2</w:t>
      </w:r>
      <w:r>
        <w:rPr>
          <w:rFonts w:ascii="Arial" w:hAnsi="Arial" w:cs="Arial"/>
          <w:color w:val="05192D"/>
        </w:rPr>
        <w:t> holds a reference: </w:t>
      </w:r>
      <w:r>
        <w:rPr>
          <w:rStyle w:val="HTMLKodu"/>
          <w:color w:val="05192D"/>
          <w:shd w:val="clear" w:color="auto" w:fill="EFEBE4"/>
        </w:rPr>
        <w:t>=A1</w:t>
      </w:r>
      <w:r>
        <w:rPr>
          <w:rFonts w:ascii="Arial" w:hAnsi="Arial" w:cs="Arial"/>
          <w:color w:val="05192D"/>
        </w:rPr>
        <w:t>, and you copy this cell to </w:t>
      </w:r>
      <w:r>
        <w:rPr>
          <w:rStyle w:val="HTMLKodu"/>
          <w:color w:val="05192D"/>
          <w:shd w:val="clear" w:color="auto" w:fill="EFEBE4"/>
        </w:rPr>
        <w:t>B2</w:t>
      </w:r>
      <w:r>
        <w:rPr>
          <w:rFonts w:ascii="Arial" w:hAnsi="Arial" w:cs="Arial"/>
          <w:color w:val="05192D"/>
        </w:rPr>
        <w:t>, the reference will be copied as </w:t>
      </w:r>
      <w:r>
        <w:rPr>
          <w:rStyle w:val="HTMLKodu"/>
          <w:color w:val="05192D"/>
          <w:shd w:val="clear" w:color="auto" w:fill="EFEBE4"/>
        </w:rPr>
        <w:t>=B1</w:t>
      </w:r>
      <w:r>
        <w:rPr>
          <w:rFonts w:ascii="Arial" w:hAnsi="Arial" w:cs="Arial"/>
          <w:color w:val="05192D"/>
        </w:rPr>
        <w:t>. [Örneğin, A2'deki bir hücrede bir başvuru bulunduğunda: =A1 ve bu hücreyi B2'ye kopyaladığınızda, başvuru =B1 olarak kopyalanacaktır.]</w:t>
      </w:r>
    </w:p>
    <w:p w:rsidR="00FC50BA" w:rsidRPr="00FC50BA" w:rsidRDefault="00FC50BA" w:rsidP="00FC50BA">
      <w:pPr>
        <w:pStyle w:val="Balk5"/>
        <w:shd w:val="clear" w:color="auto" w:fill="FFFFFF"/>
        <w:spacing w:line="240" w:lineRule="atLeast"/>
        <w:rPr>
          <w:rFonts w:ascii="Arial" w:hAnsi="Arial" w:cs="Arial"/>
          <w:color w:val="05192D"/>
          <w:highlight w:val="lightGray"/>
        </w:rPr>
      </w:pPr>
      <w:r w:rsidRPr="00FC50BA">
        <w:rPr>
          <w:rStyle w:val="dc-u-t-truncate"/>
          <w:rFonts w:ascii="Arial" w:hAnsi="Arial" w:cs="Arial"/>
          <w:color w:val="05192D"/>
          <w:highlight w:val="lightGray"/>
        </w:rPr>
        <w:t>Instructions</w:t>
      </w:r>
    </w:p>
    <w:p w:rsidR="00FC50BA" w:rsidRPr="00FC50BA" w:rsidRDefault="00FC50BA" w:rsidP="00FC50BA">
      <w:pPr>
        <w:numPr>
          <w:ilvl w:val="0"/>
          <w:numId w:val="18"/>
        </w:numPr>
        <w:shd w:val="clear" w:color="auto" w:fill="FFFFFF"/>
        <w:spacing w:beforeAutospacing="1" w:after="0" w:afterAutospacing="1" w:line="240" w:lineRule="auto"/>
        <w:jc w:val="both"/>
        <w:rPr>
          <w:rFonts w:ascii="Arial" w:hAnsi="Arial" w:cs="Arial"/>
          <w:color w:val="05192D"/>
          <w:highlight w:val="lightGray"/>
        </w:rPr>
      </w:pPr>
      <w:r w:rsidRPr="00FC50BA">
        <w:rPr>
          <w:rFonts w:ascii="Arial" w:hAnsi="Arial" w:cs="Arial"/>
          <w:color w:val="05192D"/>
          <w:highlight w:val="lightGray"/>
        </w:rPr>
        <w:t>In </w:t>
      </w:r>
      <w:r w:rsidRPr="00FC50BA">
        <w:rPr>
          <w:rStyle w:val="HTMLKodu"/>
          <w:rFonts w:eastAsiaTheme="minorHAnsi"/>
          <w:color w:val="05192D"/>
          <w:highlight w:val="lightGray"/>
          <w:shd w:val="clear" w:color="auto" w:fill="EFEBE4"/>
        </w:rPr>
        <w:t>D2</w:t>
      </w:r>
      <w:r w:rsidRPr="00FC50BA">
        <w:rPr>
          <w:rFonts w:ascii="Arial" w:hAnsi="Arial" w:cs="Arial"/>
          <w:color w:val="05192D"/>
          <w:highlight w:val="lightGray"/>
        </w:rPr>
        <w:t>, fill in a reference to </w:t>
      </w:r>
      <w:r w:rsidRPr="00FC50BA">
        <w:rPr>
          <w:rStyle w:val="HTMLKodu"/>
          <w:rFonts w:eastAsiaTheme="minorHAnsi"/>
          <w:color w:val="05192D"/>
          <w:highlight w:val="lightGray"/>
          <w:shd w:val="clear" w:color="auto" w:fill="EFEBE4"/>
        </w:rPr>
        <w:t>B2</w:t>
      </w:r>
      <w:r w:rsidRPr="00FC50BA">
        <w:rPr>
          <w:rFonts w:ascii="Arial" w:hAnsi="Arial" w:cs="Arial"/>
          <w:color w:val="05192D"/>
          <w:highlight w:val="lightGray"/>
        </w:rPr>
        <w:t xml:space="preserve">. Remember to </w:t>
      </w:r>
      <w:proofErr w:type="gramStart"/>
      <w:r w:rsidRPr="00FC50BA">
        <w:rPr>
          <w:rFonts w:ascii="Arial" w:hAnsi="Arial" w:cs="Arial"/>
          <w:color w:val="05192D"/>
          <w:highlight w:val="lightGray"/>
        </w:rPr>
        <w:t>start</w:t>
      </w:r>
      <w:proofErr w:type="gramEnd"/>
      <w:r w:rsidRPr="00FC50BA">
        <w:rPr>
          <w:rFonts w:ascii="Arial" w:hAnsi="Arial" w:cs="Arial"/>
          <w:color w:val="05192D"/>
          <w:highlight w:val="lightGray"/>
        </w:rPr>
        <w:t xml:space="preserve"> the formula with a </w:t>
      </w:r>
      <w:r w:rsidRPr="00FC50BA">
        <w:rPr>
          <w:rStyle w:val="HTMLKodu"/>
          <w:rFonts w:eastAsiaTheme="minorHAnsi"/>
          <w:color w:val="05192D"/>
          <w:highlight w:val="lightGray"/>
          <w:shd w:val="clear" w:color="auto" w:fill="EFEBE4"/>
        </w:rPr>
        <w:t>=</w:t>
      </w:r>
      <w:r w:rsidRPr="00FC50BA">
        <w:rPr>
          <w:rFonts w:ascii="Arial" w:hAnsi="Arial" w:cs="Arial"/>
          <w:color w:val="05192D"/>
          <w:highlight w:val="lightGray"/>
        </w:rPr>
        <w:t>.</w:t>
      </w:r>
    </w:p>
    <w:p w:rsidR="00FC50BA" w:rsidRPr="00FC50BA" w:rsidRDefault="00FC50BA" w:rsidP="00FC50BA">
      <w:pPr>
        <w:numPr>
          <w:ilvl w:val="0"/>
          <w:numId w:val="18"/>
        </w:numPr>
        <w:shd w:val="clear" w:color="auto" w:fill="FFFFFF"/>
        <w:spacing w:beforeAutospacing="1" w:after="0" w:afterAutospacing="1" w:line="240" w:lineRule="auto"/>
        <w:jc w:val="both"/>
        <w:rPr>
          <w:rFonts w:ascii="Arial" w:hAnsi="Arial" w:cs="Arial"/>
          <w:color w:val="05192D"/>
          <w:highlight w:val="lightGray"/>
        </w:rPr>
      </w:pPr>
      <w:r w:rsidRPr="00FC50BA">
        <w:rPr>
          <w:rFonts w:ascii="Arial" w:hAnsi="Arial" w:cs="Arial"/>
          <w:color w:val="05192D"/>
          <w:highlight w:val="lightGray"/>
        </w:rPr>
        <w:t>In </w:t>
      </w:r>
      <w:r w:rsidRPr="00FC50BA">
        <w:rPr>
          <w:rStyle w:val="HTMLKodu"/>
          <w:rFonts w:eastAsiaTheme="minorHAnsi"/>
          <w:color w:val="05192D"/>
          <w:highlight w:val="lightGray"/>
          <w:shd w:val="clear" w:color="auto" w:fill="EFEBE4"/>
        </w:rPr>
        <w:t>D3</w:t>
      </w:r>
      <w:r w:rsidRPr="00FC50BA">
        <w:rPr>
          <w:rFonts w:ascii="Arial" w:hAnsi="Arial" w:cs="Arial"/>
          <w:color w:val="05192D"/>
          <w:highlight w:val="lightGray"/>
        </w:rPr>
        <w:t>, fill in a reference to </w:t>
      </w:r>
      <w:r w:rsidRPr="00FC50BA">
        <w:rPr>
          <w:rStyle w:val="HTMLKodu"/>
          <w:rFonts w:eastAsiaTheme="minorHAnsi"/>
          <w:color w:val="05192D"/>
          <w:highlight w:val="lightGray"/>
          <w:shd w:val="clear" w:color="auto" w:fill="EFEBE4"/>
        </w:rPr>
        <w:t>B3</w:t>
      </w:r>
      <w:r w:rsidRPr="00FC50BA">
        <w:rPr>
          <w:rFonts w:ascii="Arial" w:hAnsi="Arial" w:cs="Arial"/>
          <w:color w:val="05192D"/>
          <w:highlight w:val="lightGray"/>
        </w:rPr>
        <w:t>. Of course, feel free to use any tricks you've learned before.</w:t>
      </w:r>
    </w:p>
    <w:p w:rsidR="00FC50BA" w:rsidRPr="00FC50BA" w:rsidRDefault="00FC50BA" w:rsidP="00FC50BA">
      <w:pPr>
        <w:numPr>
          <w:ilvl w:val="0"/>
          <w:numId w:val="18"/>
        </w:numPr>
        <w:shd w:val="clear" w:color="auto" w:fill="FFFFFF"/>
        <w:spacing w:beforeAutospacing="1" w:after="0" w:afterAutospacing="1" w:line="240" w:lineRule="auto"/>
        <w:jc w:val="both"/>
        <w:rPr>
          <w:rFonts w:ascii="Arial" w:hAnsi="Arial" w:cs="Arial"/>
          <w:color w:val="05192D"/>
          <w:highlight w:val="lightGray"/>
        </w:rPr>
      </w:pPr>
      <w:r w:rsidRPr="00FC50BA">
        <w:rPr>
          <w:rFonts w:ascii="Arial" w:hAnsi="Arial" w:cs="Arial"/>
          <w:color w:val="05192D"/>
          <w:highlight w:val="lightGray"/>
        </w:rPr>
        <w:t>Copy </w:t>
      </w:r>
      <w:r w:rsidRPr="00FC50BA">
        <w:rPr>
          <w:rStyle w:val="HTMLKodu"/>
          <w:rFonts w:eastAsiaTheme="minorHAnsi"/>
          <w:color w:val="05192D"/>
          <w:highlight w:val="lightGray"/>
          <w:shd w:val="clear" w:color="auto" w:fill="EFEBE4"/>
        </w:rPr>
        <w:t>D2</w:t>
      </w:r>
      <w:r w:rsidRPr="00FC50BA">
        <w:rPr>
          <w:rFonts w:ascii="Arial" w:hAnsi="Arial" w:cs="Arial"/>
          <w:color w:val="05192D"/>
          <w:highlight w:val="lightGray"/>
        </w:rPr>
        <w:t> to </w:t>
      </w:r>
      <w:r w:rsidRPr="00FC50BA">
        <w:rPr>
          <w:rStyle w:val="HTMLKodu"/>
          <w:rFonts w:eastAsiaTheme="minorHAnsi"/>
          <w:color w:val="05192D"/>
          <w:highlight w:val="lightGray"/>
          <w:shd w:val="clear" w:color="auto" w:fill="EFEBE4"/>
        </w:rPr>
        <w:t>E2</w:t>
      </w:r>
      <w:r w:rsidRPr="00FC50BA">
        <w:rPr>
          <w:rFonts w:ascii="Arial" w:hAnsi="Arial" w:cs="Arial"/>
          <w:color w:val="05192D"/>
          <w:highlight w:val="lightGray"/>
        </w:rPr>
        <w:t> by dragging the cell to the right.</w:t>
      </w:r>
    </w:p>
    <w:p w:rsidR="00FC50BA" w:rsidRPr="00FC50BA" w:rsidRDefault="00FC50BA" w:rsidP="00FC50BA">
      <w:pPr>
        <w:numPr>
          <w:ilvl w:val="0"/>
          <w:numId w:val="18"/>
        </w:numPr>
        <w:shd w:val="clear" w:color="auto" w:fill="FFFFFF"/>
        <w:spacing w:beforeAutospacing="1" w:after="0" w:afterAutospacing="1" w:line="240" w:lineRule="auto"/>
        <w:jc w:val="both"/>
        <w:rPr>
          <w:rFonts w:ascii="Arial" w:hAnsi="Arial" w:cs="Arial"/>
          <w:color w:val="05192D"/>
          <w:highlight w:val="lightGray"/>
        </w:rPr>
      </w:pPr>
      <w:r w:rsidRPr="00FC50BA">
        <w:rPr>
          <w:rFonts w:ascii="Arial" w:hAnsi="Arial" w:cs="Arial"/>
          <w:color w:val="05192D"/>
          <w:highlight w:val="lightGray"/>
        </w:rPr>
        <w:t>Next, copy </w:t>
      </w:r>
      <w:r w:rsidRPr="00FC50BA">
        <w:rPr>
          <w:rStyle w:val="HTMLKodu"/>
          <w:rFonts w:eastAsiaTheme="minorHAnsi"/>
          <w:color w:val="05192D"/>
          <w:highlight w:val="lightGray"/>
          <w:shd w:val="clear" w:color="auto" w:fill="EFEBE4"/>
        </w:rPr>
        <w:t>D3</w:t>
      </w:r>
      <w:r w:rsidRPr="00FC50BA">
        <w:rPr>
          <w:rFonts w:ascii="Arial" w:hAnsi="Arial" w:cs="Arial"/>
          <w:color w:val="05192D"/>
          <w:highlight w:val="lightGray"/>
        </w:rPr>
        <w:t> to </w:t>
      </w:r>
      <w:r w:rsidRPr="00FC50BA">
        <w:rPr>
          <w:rStyle w:val="HTMLKodu"/>
          <w:rFonts w:eastAsiaTheme="minorHAnsi"/>
          <w:color w:val="05192D"/>
          <w:highlight w:val="lightGray"/>
          <w:shd w:val="clear" w:color="auto" w:fill="EFEBE4"/>
        </w:rPr>
        <w:t>E3</w:t>
      </w:r>
      <w:r w:rsidRPr="00FC50BA">
        <w:rPr>
          <w:rFonts w:ascii="Arial" w:hAnsi="Arial" w:cs="Arial"/>
          <w:color w:val="05192D"/>
          <w:highlight w:val="lightGray"/>
        </w:rPr>
        <w:t> by dragging the cell to the right. Click on </w:t>
      </w:r>
      <w:r w:rsidRPr="00FC50BA">
        <w:rPr>
          <w:rStyle w:val="HTMLKodu"/>
          <w:rFonts w:eastAsiaTheme="minorHAnsi"/>
          <w:color w:val="05192D"/>
          <w:highlight w:val="lightGray"/>
          <w:shd w:val="clear" w:color="auto" w:fill="EFEBE4"/>
        </w:rPr>
        <w:t>E3</w:t>
      </w:r>
      <w:r w:rsidRPr="00FC50BA">
        <w:rPr>
          <w:rFonts w:ascii="Arial" w:hAnsi="Arial" w:cs="Arial"/>
          <w:color w:val="05192D"/>
          <w:highlight w:val="lightGray"/>
        </w:rPr>
        <w:t> to check what's filled in automatically.</w:t>
      </w:r>
    </w:p>
    <w:p w:rsidR="00EF56D2" w:rsidRDefault="00EF56D2" w:rsidP="00010A09">
      <w:p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p>
    <w:p w:rsidR="00FC50BA" w:rsidRDefault="00FC50BA" w:rsidP="00010A09">
      <w:p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p>
    <w:p w:rsidR="00FC50BA" w:rsidRDefault="00FC50BA" w:rsidP="00FC50BA">
      <w:pPr>
        <w:pStyle w:val="Balk4"/>
        <w:shd w:val="clear" w:color="auto" w:fill="FFFFFF"/>
        <w:spacing w:before="60" w:beforeAutospacing="0" w:after="60" w:afterAutospacing="0"/>
        <w:rPr>
          <w:rFonts w:ascii="Arial" w:hAnsi="Arial" w:cs="Arial"/>
          <w:color w:val="05192D"/>
        </w:rPr>
      </w:pPr>
      <w:r>
        <w:rPr>
          <w:rFonts w:ascii="Arial" w:hAnsi="Arial" w:cs="Arial"/>
          <w:color w:val="05192D"/>
        </w:rPr>
        <w:lastRenderedPageBreak/>
        <w:t>Copying columns</w:t>
      </w:r>
    </w:p>
    <w:p w:rsidR="00FC50BA" w:rsidRDefault="00FC50BA" w:rsidP="00FC50BA">
      <w:pPr>
        <w:pStyle w:val="NormalWeb"/>
        <w:shd w:val="clear" w:color="auto" w:fill="FFFFFF"/>
        <w:jc w:val="both"/>
        <w:rPr>
          <w:rFonts w:ascii="Arial" w:hAnsi="Arial" w:cs="Arial"/>
          <w:color w:val="05192D"/>
        </w:rPr>
      </w:pPr>
      <w:r>
        <w:rPr>
          <w:rFonts w:ascii="Arial" w:hAnsi="Arial" w:cs="Arial"/>
          <w:color w:val="05192D"/>
        </w:rPr>
        <w:t xml:space="preserve">In this last exercise about copying cells, you'll </w:t>
      </w:r>
      <w:r w:rsidRPr="00FC50BA">
        <w:rPr>
          <w:rFonts w:ascii="Arial" w:hAnsi="Arial" w:cs="Arial"/>
          <w:color w:val="05192D"/>
          <w:highlight w:val="yellow"/>
        </w:rPr>
        <w:t>copy columns of references all at once!</w:t>
      </w:r>
      <w:r>
        <w:rPr>
          <w:rFonts w:ascii="Arial" w:hAnsi="Arial" w:cs="Arial"/>
          <w:color w:val="05192D"/>
        </w:rPr>
        <w:t> [Hücreleri kopyalamayla ilgili bu son alıştırmada, referans sütunlarının hepsini bir kerede kopyalayacaksınız!]</w:t>
      </w:r>
    </w:p>
    <w:p w:rsidR="00FC50BA" w:rsidRDefault="00FC50BA" w:rsidP="00FC50BA">
      <w:pPr>
        <w:pStyle w:val="NormalWeb"/>
        <w:shd w:val="clear" w:color="auto" w:fill="FFFFFF"/>
        <w:jc w:val="both"/>
        <w:rPr>
          <w:rFonts w:ascii="Arial" w:hAnsi="Arial" w:cs="Arial"/>
          <w:color w:val="05192D"/>
        </w:rPr>
      </w:pPr>
      <w:r>
        <w:rPr>
          <w:rFonts w:ascii="Arial" w:hAnsi="Arial" w:cs="Arial"/>
          <w:color w:val="05192D"/>
        </w:rPr>
        <w:t xml:space="preserve">To do this, you first </w:t>
      </w:r>
      <w:r w:rsidRPr="00FC50BA">
        <w:rPr>
          <w:rFonts w:ascii="Arial" w:hAnsi="Arial" w:cs="Arial"/>
          <w:color w:val="05192D"/>
          <w:highlight w:val="yellow"/>
        </w:rPr>
        <w:t>need to select a column of cells instead of just one</w:t>
      </w:r>
      <w:r>
        <w:rPr>
          <w:rFonts w:ascii="Arial" w:hAnsi="Arial" w:cs="Arial"/>
          <w:color w:val="05192D"/>
        </w:rPr>
        <w:t>. [Bunu yapmak için, önce yalnızca bir sütun yerine bir hücre sütunu seçmeniz gerekir.] </w:t>
      </w:r>
      <w:r w:rsidRPr="00FC50BA">
        <w:rPr>
          <w:rFonts w:ascii="Arial" w:hAnsi="Arial" w:cs="Arial"/>
          <w:color w:val="05192D"/>
          <w:highlight w:val="yellow"/>
        </w:rPr>
        <w:t>Then move your mouse to the lower right corner until you see the "+"-sign, click and drag towards where you want to copy</w:t>
      </w:r>
      <w:r>
        <w:rPr>
          <w:rFonts w:ascii="Arial" w:hAnsi="Arial" w:cs="Arial"/>
          <w:color w:val="05192D"/>
        </w:rPr>
        <w:t>: [Ardından '+' işaretini görene kadar farenizi sağ alt köşeye getirin, tıklayın ve kopyalamak istediğiniz yere doğru sürükleyin:]</w:t>
      </w:r>
    </w:p>
    <w:p w:rsidR="00FC50BA" w:rsidRDefault="00FC50BA" w:rsidP="00FC50BA">
      <w:pPr>
        <w:pStyle w:val="NormalWeb"/>
        <w:shd w:val="clear" w:color="auto" w:fill="FFFFFF"/>
        <w:rPr>
          <w:rFonts w:ascii="Arial" w:hAnsi="Arial" w:cs="Arial"/>
          <w:color w:val="05192D"/>
        </w:rPr>
      </w:pPr>
      <w:r>
        <w:rPr>
          <w:rFonts w:ascii="Arial" w:hAnsi="Arial" w:cs="Arial"/>
          <w:noProof/>
          <w:color w:val="05192D"/>
        </w:rPr>
        <w:drawing>
          <wp:inline distT="0" distB="0" distL="0" distR="0">
            <wp:extent cx="2971800" cy="1123950"/>
            <wp:effectExtent l="0" t="0" r="0" b="0"/>
            <wp:docPr id="12" name="Resim 12" descr="copying_cell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ing_cells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123950"/>
                    </a:xfrm>
                    <a:prstGeom prst="rect">
                      <a:avLst/>
                    </a:prstGeom>
                    <a:noFill/>
                    <a:ln>
                      <a:noFill/>
                    </a:ln>
                  </pic:spPr>
                </pic:pic>
              </a:graphicData>
            </a:graphic>
          </wp:inline>
        </w:drawing>
      </w:r>
    </w:p>
    <w:p w:rsidR="00FC50BA" w:rsidRPr="00FC50BA" w:rsidRDefault="00FC50BA" w:rsidP="00FC50BA">
      <w:pPr>
        <w:pStyle w:val="Balk5"/>
        <w:shd w:val="clear" w:color="auto" w:fill="FFFFFF"/>
        <w:spacing w:line="240" w:lineRule="atLeast"/>
        <w:rPr>
          <w:rFonts w:ascii="Arial" w:hAnsi="Arial" w:cs="Arial"/>
          <w:color w:val="05192D"/>
          <w:highlight w:val="lightGray"/>
        </w:rPr>
      </w:pPr>
      <w:r w:rsidRPr="00FC50BA">
        <w:rPr>
          <w:rStyle w:val="dc-u-t-truncate"/>
          <w:rFonts w:ascii="Arial" w:hAnsi="Arial" w:cs="Arial"/>
          <w:color w:val="05192D"/>
          <w:highlight w:val="lightGray"/>
        </w:rPr>
        <w:t>Instructions</w:t>
      </w:r>
    </w:p>
    <w:p w:rsidR="00FC50BA" w:rsidRPr="00FC50BA" w:rsidRDefault="00FC50BA" w:rsidP="00FC50BA">
      <w:pPr>
        <w:numPr>
          <w:ilvl w:val="0"/>
          <w:numId w:val="19"/>
        </w:numPr>
        <w:shd w:val="clear" w:color="auto" w:fill="FFFFFF"/>
        <w:spacing w:beforeAutospacing="1" w:after="0" w:afterAutospacing="1" w:line="240" w:lineRule="auto"/>
        <w:jc w:val="both"/>
        <w:rPr>
          <w:rFonts w:ascii="Arial" w:hAnsi="Arial" w:cs="Arial"/>
          <w:color w:val="05192D"/>
          <w:highlight w:val="lightGray"/>
        </w:rPr>
      </w:pPr>
      <w:r w:rsidRPr="00FC50BA">
        <w:rPr>
          <w:rFonts w:ascii="Arial" w:hAnsi="Arial" w:cs="Arial"/>
          <w:color w:val="05192D"/>
          <w:highlight w:val="lightGray"/>
        </w:rPr>
        <w:t>Start by filling in a reference to </w:t>
      </w:r>
      <w:r w:rsidRPr="00FC50BA">
        <w:rPr>
          <w:rStyle w:val="HTMLKodu"/>
          <w:rFonts w:eastAsiaTheme="minorHAnsi"/>
          <w:color w:val="05192D"/>
          <w:highlight w:val="lightGray"/>
          <w:shd w:val="clear" w:color="auto" w:fill="EFEBE4"/>
        </w:rPr>
        <w:t>B2</w:t>
      </w:r>
      <w:r w:rsidRPr="00FC50BA">
        <w:rPr>
          <w:rFonts w:ascii="Arial" w:hAnsi="Arial" w:cs="Arial"/>
          <w:color w:val="05192D"/>
          <w:highlight w:val="lightGray"/>
        </w:rPr>
        <w:t> in </w:t>
      </w:r>
      <w:r w:rsidRPr="00FC50BA">
        <w:rPr>
          <w:rStyle w:val="HTMLKodu"/>
          <w:rFonts w:eastAsiaTheme="minorHAnsi"/>
          <w:color w:val="05192D"/>
          <w:highlight w:val="lightGray"/>
          <w:shd w:val="clear" w:color="auto" w:fill="EFEBE4"/>
        </w:rPr>
        <w:t>D2</w:t>
      </w:r>
      <w:r w:rsidRPr="00FC50BA">
        <w:rPr>
          <w:rFonts w:ascii="Arial" w:hAnsi="Arial" w:cs="Arial"/>
          <w:color w:val="05192D"/>
          <w:highlight w:val="lightGray"/>
        </w:rPr>
        <w:t xml:space="preserve">. Make sure to </w:t>
      </w:r>
      <w:proofErr w:type="gramStart"/>
      <w:r w:rsidRPr="00FC50BA">
        <w:rPr>
          <w:rFonts w:ascii="Arial" w:hAnsi="Arial" w:cs="Arial"/>
          <w:color w:val="05192D"/>
          <w:highlight w:val="lightGray"/>
        </w:rPr>
        <w:t>start</w:t>
      </w:r>
      <w:proofErr w:type="gramEnd"/>
      <w:r w:rsidRPr="00FC50BA">
        <w:rPr>
          <w:rFonts w:ascii="Arial" w:hAnsi="Arial" w:cs="Arial"/>
          <w:color w:val="05192D"/>
          <w:highlight w:val="lightGray"/>
        </w:rPr>
        <w:t xml:space="preserve"> the formula with a </w:t>
      </w:r>
      <w:r w:rsidRPr="00FC50BA">
        <w:rPr>
          <w:rStyle w:val="HTMLKodu"/>
          <w:rFonts w:eastAsiaTheme="minorHAnsi"/>
          <w:color w:val="05192D"/>
          <w:highlight w:val="lightGray"/>
          <w:shd w:val="clear" w:color="auto" w:fill="EFEBE4"/>
        </w:rPr>
        <w:t>=</w:t>
      </w:r>
      <w:r w:rsidRPr="00FC50BA">
        <w:rPr>
          <w:rFonts w:ascii="Arial" w:hAnsi="Arial" w:cs="Arial"/>
          <w:color w:val="05192D"/>
          <w:highlight w:val="lightGray"/>
        </w:rPr>
        <w:t>.</w:t>
      </w:r>
    </w:p>
    <w:p w:rsidR="00FC50BA" w:rsidRPr="00FC50BA" w:rsidRDefault="00FC50BA" w:rsidP="00FC50BA">
      <w:pPr>
        <w:numPr>
          <w:ilvl w:val="0"/>
          <w:numId w:val="19"/>
        </w:numPr>
        <w:shd w:val="clear" w:color="auto" w:fill="FFFFFF"/>
        <w:spacing w:beforeAutospacing="1" w:after="0" w:afterAutospacing="1" w:line="240" w:lineRule="auto"/>
        <w:jc w:val="both"/>
        <w:rPr>
          <w:rFonts w:ascii="Arial" w:hAnsi="Arial" w:cs="Arial"/>
          <w:color w:val="05192D"/>
          <w:highlight w:val="lightGray"/>
        </w:rPr>
      </w:pPr>
      <w:r w:rsidRPr="00FC50BA">
        <w:rPr>
          <w:rFonts w:ascii="Arial" w:hAnsi="Arial" w:cs="Arial"/>
          <w:color w:val="05192D"/>
          <w:highlight w:val="lightGray"/>
        </w:rPr>
        <w:t>Copy </w:t>
      </w:r>
      <w:r w:rsidRPr="00FC50BA">
        <w:rPr>
          <w:rStyle w:val="HTMLKodu"/>
          <w:rFonts w:eastAsiaTheme="minorHAnsi"/>
          <w:color w:val="05192D"/>
          <w:highlight w:val="lightGray"/>
          <w:shd w:val="clear" w:color="auto" w:fill="EFEBE4"/>
        </w:rPr>
        <w:t>D2</w:t>
      </w:r>
      <w:r w:rsidRPr="00FC50BA">
        <w:rPr>
          <w:rFonts w:ascii="Arial" w:hAnsi="Arial" w:cs="Arial"/>
          <w:color w:val="05192D"/>
          <w:highlight w:val="lightGray"/>
        </w:rPr>
        <w:t> down to </w:t>
      </w:r>
      <w:r w:rsidRPr="00FC50BA">
        <w:rPr>
          <w:rStyle w:val="HTMLKodu"/>
          <w:rFonts w:eastAsiaTheme="minorHAnsi"/>
          <w:color w:val="05192D"/>
          <w:highlight w:val="lightGray"/>
          <w:shd w:val="clear" w:color="auto" w:fill="EFEBE4"/>
        </w:rPr>
        <w:t>D11</w:t>
      </w:r>
      <w:r w:rsidRPr="00FC50BA">
        <w:rPr>
          <w:rFonts w:ascii="Arial" w:hAnsi="Arial" w:cs="Arial"/>
          <w:color w:val="05192D"/>
          <w:highlight w:val="lightGray"/>
        </w:rPr>
        <w:t> vertically by dragging it downwards.</w:t>
      </w:r>
    </w:p>
    <w:p w:rsidR="00FC50BA" w:rsidRPr="00FC50BA" w:rsidRDefault="00FC50BA" w:rsidP="00FC50BA">
      <w:pPr>
        <w:numPr>
          <w:ilvl w:val="0"/>
          <w:numId w:val="19"/>
        </w:numPr>
        <w:shd w:val="clear" w:color="auto" w:fill="FFFFFF"/>
        <w:spacing w:beforeAutospacing="1" w:after="0" w:afterAutospacing="1" w:line="240" w:lineRule="auto"/>
        <w:jc w:val="both"/>
        <w:rPr>
          <w:rFonts w:ascii="Arial" w:hAnsi="Arial" w:cs="Arial"/>
          <w:color w:val="05192D"/>
          <w:highlight w:val="lightGray"/>
        </w:rPr>
      </w:pPr>
      <w:r w:rsidRPr="00FC50BA">
        <w:rPr>
          <w:rFonts w:ascii="Arial" w:hAnsi="Arial" w:cs="Arial"/>
          <w:color w:val="05192D"/>
          <w:highlight w:val="lightGray"/>
        </w:rPr>
        <w:t>Make sure </w:t>
      </w:r>
      <w:r w:rsidRPr="00FC50BA">
        <w:rPr>
          <w:rStyle w:val="HTMLKodu"/>
          <w:rFonts w:eastAsiaTheme="minorHAnsi"/>
          <w:color w:val="05192D"/>
          <w:highlight w:val="lightGray"/>
          <w:shd w:val="clear" w:color="auto" w:fill="EFEBE4"/>
        </w:rPr>
        <w:t>D2:D11</w:t>
      </w:r>
      <w:r w:rsidRPr="00FC50BA">
        <w:rPr>
          <w:rFonts w:ascii="Arial" w:hAnsi="Arial" w:cs="Arial"/>
          <w:color w:val="05192D"/>
          <w:highlight w:val="lightGray"/>
        </w:rPr>
        <w:t> is selected, copy this column one to the right to </w:t>
      </w:r>
      <w:r w:rsidRPr="00FC50BA">
        <w:rPr>
          <w:rStyle w:val="HTMLKodu"/>
          <w:rFonts w:eastAsiaTheme="minorHAnsi"/>
          <w:color w:val="05192D"/>
          <w:highlight w:val="lightGray"/>
          <w:shd w:val="clear" w:color="auto" w:fill="EFEBE4"/>
        </w:rPr>
        <w:t>E2:E11</w:t>
      </w:r>
      <w:r w:rsidRPr="00FC50BA">
        <w:rPr>
          <w:rFonts w:ascii="Arial" w:hAnsi="Arial" w:cs="Arial"/>
          <w:color w:val="05192D"/>
          <w:highlight w:val="lightGray"/>
        </w:rPr>
        <w:t>. Have a look at the values in the new range.</w:t>
      </w:r>
    </w:p>
    <w:p w:rsidR="00FC50BA" w:rsidRDefault="00FC50BA" w:rsidP="00010A09">
      <w:p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p>
    <w:p w:rsidR="00FC50BA" w:rsidRDefault="00FC50BA" w:rsidP="00FC50BA">
      <w:pPr>
        <w:pStyle w:val="Balk4"/>
        <w:shd w:val="clear" w:color="auto" w:fill="FFFFFF"/>
        <w:spacing w:before="60" w:beforeAutospacing="0" w:after="60" w:afterAutospacing="0"/>
        <w:rPr>
          <w:rFonts w:ascii="Arial" w:hAnsi="Arial" w:cs="Arial"/>
          <w:color w:val="05192D"/>
        </w:rPr>
      </w:pPr>
      <w:r>
        <w:rPr>
          <w:rFonts w:ascii="Arial" w:hAnsi="Arial" w:cs="Arial"/>
          <w:color w:val="05192D"/>
        </w:rPr>
        <w:t>Mathematical operators and references</w:t>
      </w:r>
    </w:p>
    <w:p w:rsidR="00FC50BA" w:rsidRDefault="00FC50BA" w:rsidP="00FC50BA">
      <w:pPr>
        <w:pStyle w:val="NormalWeb"/>
        <w:shd w:val="clear" w:color="auto" w:fill="FFFFFF"/>
        <w:jc w:val="both"/>
        <w:rPr>
          <w:rFonts w:ascii="Arial" w:hAnsi="Arial" w:cs="Arial"/>
          <w:color w:val="05192D"/>
        </w:rPr>
      </w:pPr>
      <w:r>
        <w:rPr>
          <w:rFonts w:ascii="Arial" w:hAnsi="Arial" w:cs="Arial"/>
          <w:color w:val="05192D"/>
        </w:rPr>
        <w:t xml:space="preserve">It's time to set your referencing skills to good use. [Referanslama becerilerinizi iyi bir şekilde kullanmanın zamanı geldi.] In the following exercises you'll see how to do </w:t>
      </w:r>
      <w:r w:rsidRPr="00FC50BA">
        <w:rPr>
          <w:rFonts w:ascii="Arial" w:hAnsi="Arial" w:cs="Arial"/>
          <w:color w:val="05192D"/>
          <w:highlight w:val="yellow"/>
        </w:rPr>
        <w:t>calculations with references</w:t>
      </w:r>
      <w:r>
        <w:rPr>
          <w:rFonts w:ascii="Arial" w:hAnsi="Arial" w:cs="Arial"/>
          <w:color w:val="05192D"/>
        </w:rPr>
        <w:t>. [Aşağıdaki alıştırmalarda referanslarla hesaplamaların nasıl yapıldığını göreceksiniz.]</w:t>
      </w:r>
    </w:p>
    <w:p w:rsidR="00FC50BA" w:rsidRDefault="00FC50BA" w:rsidP="00FC50BA">
      <w:pPr>
        <w:pStyle w:val="NormalWeb"/>
        <w:shd w:val="clear" w:color="auto" w:fill="FFFFFF"/>
        <w:spacing w:before="0" w:after="0"/>
        <w:jc w:val="both"/>
        <w:rPr>
          <w:rFonts w:ascii="Arial" w:hAnsi="Arial" w:cs="Arial"/>
          <w:color w:val="05192D"/>
        </w:rPr>
      </w:pPr>
      <w:r>
        <w:rPr>
          <w:rFonts w:ascii="Arial" w:hAnsi="Arial" w:cs="Arial"/>
          <w:color w:val="05192D"/>
        </w:rPr>
        <w:t>You might wonder how </w:t>
      </w:r>
      <w:r>
        <w:rPr>
          <w:rStyle w:val="Vurgu"/>
          <w:rFonts w:ascii="Arial" w:hAnsi="Arial" w:cs="Arial"/>
          <w:color w:val="05192D"/>
        </w:rPr>
        <w:t>Google Sheets</w:t>
      </w:r>
      <w:r>
        <w:rPr>
          <w:rFonts w:ascii="Arial" w:hAnsi="Arial" w:cs="Arial"/>
          <w:color w:val="05192D"/>
        </w:rPr>
        <w:t> calculates something like </w:t>
      </w:r>
      <w:r>
        <w:rPr>
          <w:rStyle w:val="HTMLKodu"/>
          <w:color w:val="05192D"/>
          <w:shd w:val="clear" w:color="auto" w:fill="EFEBE4"/>
        </w:rPr>
        <w:t>= A1 + 1</w:t>
      </w:r>
      <w:r>
        <w:rPr>
          <w:rFonts w:ascii="Arial" w:hAnsi="Arial" w:cs="Arial"/>
          <w:color w:val="05192D"/>
        </w:rPr>
        <w:t>. [Google E-Tablolar'ın = A1 + 1 gibi bir şeyi nasıl hesapladığını merak ediyor olabilirsiniz.] It might feel a bit weird to do mathematical operations on something that's not a number, like a reference. [Referans gibi sayı olmayan bir şey üzerinde matematiksel işlemler yapmak biraz garip gelebilir.] In fact, in this example </w:t>
      </w:r>
      <w:r w:rsidRPr="00FC50BA">
        <w:rPr>
          <w:rStyle w:val="Vurgu"/>
          <w:rFonts w:ascii="Arial" w:hAnsi="Arial" w:cs="Arial"/>
          <w:color w:val="05192D"/>
          <w:highlight w:val="yellow"/>
        </w:rPr>
        <w:t>Google Sheets</w:t>
      </w:r>
      <w:r w:rsidRPr="00FC50BA">
        <w:rPr>
          <w:rFonts w:ascii="Arial" w:hAnsi="Arial" w:cs="Arial"/>
          <w:color w:val="05192D"/>
          <w:highlight w:val="yellow"/>
        </w:rPr>
        <w:t> will just take the value in </w:t>
      </w:r>
      <w:r w:rsidRPr="00FC50BA">
        <w:rPr>
          <w:rStyle w:val="HTMLKodu"/>
          <w:color w:val="05192D"/>
          <w:highlight w:val="yellow"/>
          <w:shd w:val="clear" w:color="auto" w:fill="EFEBE4"/>
        </w:rPr>
        <w:t>A1</w:t>
      </w:r>
      <w:r w:rsidRPr="00FC50BA">
        <w:rPr>
          <w:rFonts w:ascii="Arial" w:hAnsi="Arial" w:cs="Arial"/>
          <w:color w:val="05192D"/>
          <w:highlight w:val="yellow"/>
        </w:rPr>
        <w:t>, and add </w:t>
      </w:r>
      <w:r w:rsidRPr="00FC50BA">
        <w:rPr>
          <w:rStyle w:val="HTMLKodu"/>
          <w:color w:val="05192D"/>
          <w:highlight w:val="yellow"/>
          <w:shd w:val="clear" w:color="auto" w:fill="EFEBE4"/>
        </w:rPr>
        <w:t>1</w:t>
      </w:r>
      <w:r w:rsidRPr="00FC50BA">
        <w:rPr>
          <w:rFonts w:ascii="Arial" w:hAnsi="Arial" w:cs="Arial"/>
          <w:color w:val="05192D"/>
          <w:highlight w:val="yellow"/>
        </w:rPr>
        <w:t> to it</w:t>
      </w:r>
      <w:r>
        <w:rPr>
          <w:rFonts w:ascii="Arial" w:hAnsi="Arial" w:cs="Arial"/>
          <w:color w:val="05192D"/>
        </w:rPr>
        <w:t>. [Aslında, bu örnekte Google E-Tablolar sadece A1'deki değeri alacak ve ona 1 ekleyecektir.] If </w:t>
      </w:r>
      <w:r>
        <w:rPr>
          <w:rStyle w:val="HTMLKodu"/>
          <w:color w:val="05192D"/>
          <w:shd w:val="clear" w:color="auto" w:fill="EFEBE4"/>
        </w:rPr>
        <w:t>A1</w:t>
      </w:r>
      <w:r>
        <w:rPr>
          <w:rFonts w:ascii="Arial" w:hAnsi="Arial" w:cs="Arial"/>
          <w:color w:val="05192D"/>
        </w:rPr>
        <w:t> has the value of </w:t>
      </w:r>
      <w:r>
        <w:rPr>
          <w:rStyle w:val="HTMLKodu"/>
          <w:color w:val="05192D"/>
          <w:shd w:val="clear" w:color="auto" w:fill="EFEBE4"/>
        </w:rPr>
        <w:t>3</w:t>
      </w:r>
      <w:r>
        <w:rPr>
          <w:rFonts w:ascii="Arial" w:hAnsi="Arial" w:cs="Arial"/>
          <w:color w:val="05192D"/>
        </w:rPr>
        <w:t>, for example, </w:t>
      </w:r>
      <w:r>
        <w:rPr>
          <w:rStyle w:val="HTMLKodu"/>
          <w:color w:val="05192D"/>
          <w:shd w:val="clear" w:color="auto" w:fill="EFEBE4"/>
        </w:rPr>
        <w:t>= A1 + 1</w:t>
      </w:r>
      <w:r>
        <w:rPr>
          <w:rFonts w:ascii="Arial" w:hAnsi="Arial" w:cs="Arial"/>
          <w:color w:val="05192D"/>
        </w:rPr>
        <w:t> will be </w:t>
      </w:r>
      <w:r>
        <w:rPr>
          <w:rStyle w:val="HTMLKodu"/>
          <w:color w:val="05192D"/>
          <w:shd w:val="clear" w:color="auto" w:fill="EFEBE4"/>
        </w:rPr>
        <w:t>4</w:t>
      </w:r>
      <w:r>
        <w:rPr>
          <w:rFonts w:ascii="Arial" w:hAnsi="Arial" w:cs="Arial"/>
          <w:color w:val="05192D"/>
        </w:rPr>
        <w:t>. [Örneğin A1'in değeri 3 ise, = A1 + 1, 4 olacaktır.]</w:t>
      </w:r>
    </w:p>
    <w:p w:rsidR="00FC50BA" w:rsidRDefault="00FC50BA" w:rsidP="00FC50BA">
      <w:pPr>
        <w:pStyle w:val="NormalWeb"/>
        <w:shd w:val="clear" w:color="auto" w:fill="FFFFFF"/>
        <w:jc w:val="both"/>
        <w:rPr>
          <w:rFonts w:ascii="Arial" w:hAnsi="Arial" w:cs="Arial"/>
          <w:color w:val="05192D"/>
        </w:rPr>
      </w:pPr>
      <w:r>
        <w:rPr>
          <w:rFonts w:ascii="Arial" w:hAnsi="Arial" w:cs="Arial"/>
          <w:color w:val="05192D"/>
        </w:rPr>
        <w:t>If you've taken a DataCamp course on </w:t>
      </w:r>
      <w:r>
        <w:rPr>
          <w:rStyle w:val="Vurgu"/>
          <w:rFonts w:ascii="Arial" w:hAnsi="Arial" w:cs="Arial"/>
          <w:color w:val="05192D"/>
        </w:rPr>
        <w:t>python</w:t>
      </w:r>
      <w:r>
        <w:rPr>
          <w:rFonts w:ascii="Arial" w:hAnsi="Arial" w:cs="Arial"/>
          <w:color w:val="05192D"/>
        </w:rPr>
        <w:t> or </w:t>
      </w:r>
      <w:r>
        <w:rPr>
          <w:rStyle w:val="Vurgu"/>
          <w:rFonts w:ascii="Arial" w:hAnsi="Arial" w:cs="Arial"/>
          <w:color w:val="05192D"/>
        </w:rPr>
        <w:t>R</w:t>
      </w:r>
      <w:r>
        <w:rPr>
          <w:rFonts w:ascii="Arial" w:hAnsi="Arial" w:cs="Arial"/>
          <w:color w:val="05192D"/>
        </w:rPr>
        <w:t> before, this is similar to how variables work there. [Daha önce python veya R üzerinde bir DataCamp kursu aldıysanız, bu, değişkenlerin orada nasıl çalıştığına benzer.]</w:t>
      </w:r>
    </w:p>
    <w:p w:rsidR="00FC50BA" w:rsidRPr="00FC50BA" w:rsidRDefault="00FC50BA" w:rsidP="00FC50BA">
      <w:pPr>
        <w:pStyle w:val="Balk5"/>
        <w:shd w:val="clear" w:color="auto" w:fill="FFFFFF"/>
        <w:spacing w:line="240" w:lineRule="atLeast"/>
        <w:rPr>
          <w:rFonts w:ascii="Arial" w:hAnsi="Arial" w:cs="Arial"/>
          <w:color w:val="05192D"/>
          <w:highlight w:val="lightGray"/>
        </w:rPr>
      </w:pPr>
      <w:r w:rsidRPr="00FC50BA">
        <w:rPr>
          <w:rStyle w:val="dc-u-t-truncate"/>
          <w:rFonts w:ascii="Arial" w:hAnsi="Arial" w:cs="Arial"/>
          <w:color w:val="05192D"/>
          <w:highlight w:val="lightGray"/>
        </w:rPr>
        <w:lastRenderedPageBreak/>
        <w:t>Instructions</w:t>
      </w:r>
    </w:p>
    <w:p w:rsidR="00FC50BA" w:rsidRPr="00FC50BA" w:rsidRDefault="00FC50BA" w:rsidP="00FC50BA">
      <w:pPr>
        <w:numPr>
          <w:ilvl w:val="0"/>
          <w:numId w:val="20"/>
        </w:numPr>
        <w:shd w:val="clear" w:color="auto" w:fill="FFFFFF"/>
        <w:spacing w:beforeAutospacing="1" w:after="0" w:afterAutospacing="1" w:line="240" w:lineRule="auto"/>
        <w:jc w:val="both"/>
        <w:rPr>
          <w:rFonts w:ascii="Arial" w:hAnsi="Arial" w:cs="Arial"/>
          <w:color w:val="05192D"/>
          <w:highlight w:val="lightGray"/>
        </w:rPr>
      </w:pPr>
      <w:r w:rsidRPr="00FC50BA">
        <w:rPr>
          <w:rFonts w:ascii="Arial" w:hAnsi="Arial" w:cs="Arial"/>
          <w:color w:val="05192D"/>
          <w:highlight w:val="lightGray"/>
        </w:rPr>
        <w:t>Fill in the land area of </w:t>
      </w:r>
      <w:r w:rsidRPr="00FC50BA">
        <w:rPr>
          <w:rStyle w:val="Vurgu"/>
          <w:rFonts w:ascii="Arial" w:hAnsi="Arial" w:cs="Arial"/>
          <w:color w:val="05192D"/>
          <w:highlight w:val="lightGray"/>
        </w:rPr>
        <w:t>China</w:t>
      </w:r>
      <w:r w:rsidRPr="00FC50BA">
        <w:rPr>
          <w:rFonts w:ascii="Arial" w:hAnsi="Arial" w:cs="Arial"/>
          <w:color w:val="05192D"/>
          <w:highlight w:val="lightGray"/>
        </w:rPr>
        <w:t> in miles in </w:t>
      </w:r>
      <w:r w:rsidRPr="00FC50BA">
        <w:rPr>
          <w:rStyle w:val="HTMLKodu"/>
          <w:rFonts w:eastAsiaTheme="minorHAnsi"/>
          <w:color w:val="05192D"/>
          <w:highlight w:val="lightGray"/>
          <w:shd w:val="clear" w:color="auto" w:fill="EFEBE4"/>
        </w:rPr>
        <w:t>D2</w:t>
      </w:r>
      <w:r w:rsidRPr="00FC50BA">
        <w:rPr>
          <w:rFonts w:ascii="Arial" w:hAnsi="Arial" w:cs="Arial"/>
          <w:color w:val="05192D"/>
          <w:highlight w:val="lightGray"/>
        </w:rPr>
        <w:t>. To convert square kilometers to square miles, divide the values by </w:t>
      </w:r>
      <w:r w:rsidRPr="00FC50BA">
        <w:rPr>
          <w:rStyle w:val="HTMLKodu"/>
          <w:rFonts w:eastAsiaTheme="minorHAnsi"/>
          <w:color w:val="05192D"/>
          <w:highlight w:val="lightGray"/>
          <w:shd w:val="clear" w:color="auto" w:fill="EFEBE4"/>
        </w:rPr>
        <w:t>2.59</w:t>
      </w:r>
      <w:r w:rsidRPr="00FC50BA">
        <w:rPr>
          <w:rFonts w:ascii="Arial" w:hAnsi="Arial" w:cs="Arial"/>
          <w:color w:val="05192D"/>
          <w:highlight w:val="lightGray"/>
        </w:rPr>
        <w:t>. Use a reference to </w:t>
      </w:r>
      <w:r w:rsidRPr="00FC50BA">
        <w:rPr>
          <w:rStyle w:val="HTMLKodu"/>
          <w:rFonts w:eastAsiaTheme="minorHAnsi"/>
          <w:color w:val="05192D"/>
          <w:highlight w:val="lightGray"/>
          <w:shd w:val="clear" w:color="auto" w:fill="EFEBE4"/>
        </w:rPr>
        <w:t>C2</w:t>
      </w:r>
      <w:r w:rsidRPr="00FC50BA">
        <w:rPr>
          <w:rFonts w:ascii="Arial" w:hAnsi="Arial" w:cs="Arial"/>
          <w:color w:val="05192D"/>
          <w:highlight w:val="lightGray"/>
        </w:rPr>
        <w:t>.</w:t>
      </w:r>
    </w:p>
    <w:p w:rsidR="00FC50BA" w:rsidRPr="00FC50BA" w:rsidRDefault="00FC50BA" w:rsidP="00FC50BA">
      <w:pPr>
        <w:numPr>
          <w:ilvl w:val="0"/>
          <w:numId w:val="20"/>
        </w:numPr>
        <w:shd w:val="clear" w:color="auto" w:fill="FFFFFF"/>
        <w:spacing w:beforeAutospacing="1" w:after="0" w:afterAutospacing="1" w:line="240" w:lineRule="auto"/>
        <w:jc w:val="both"/>
        <w:rPr>
          <w:rFonts w:ascii="Arial" w:hAnsi="Arial" w:cs="Arial"/>
          <w:color w:val="05192D"/>
          <w:highlight w:val="lightGray"/>
        </w:rPr>
      </w:pPr>
      <w:r w:rsidRPr="00FC50BA">
        <w:rPr>
          <w:rFonts w:ascii="Arial" w:hAnsi="Arial" w:cs="Arial"/>
          <w:color w:val="05192D"/>
          <w:highlight w:val="lightGray"/>
        </w:rPr>
        <w:t>Use the copying technique you learned in the previous exercises to fill down the square miles in </w:t>
      </w:r>
      <w:r w:rsidRPr="00FC50BA">
        <w:rPr>
          <w:rStyle w:val="HTMLKodu"/>
          <w:rFonts w:eastAsiaTheme="minorHAnsi"/>
          <w:color w:val="05192D"/>
          <w:highlight w:val="lightGray"/>
          <w:shd w:val="clear" w:color="auto" w:fill="EFEBE4"/>
        </w:rPr>
        <w:t>D2:D11</w:t>
      </w:r>
      <w:r w:rsidRPr="00FC50BA">
        <w:rPr>
          <w:rFonts w:ascii="Arial" w:hAnsi="Arial" w:cs="Arial"/>
          <w:color w:val="05192D"/>
          <w:highlight w:val="lightGray"/>
        </w:rPr>
        <w:t>.</w:t>
      </w:r>
    </w:p>
    <w:p w:rsidR="00FC50BA" w:rsidRDefault="00FC50BA" w:rsidP="00010A09">
      <w:p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p>
    <w:p w:rsidR="00FC50BA" w:rsidRDefault="00FC50BA" w:rsidP="00FC50BA">
      <w:pPr>
        <w:pStyle w:val="Balk4"/>
        <w:shd w:val="clear" w:color="auto" w:fill="FFFFFF"/>
        <w:spacing w:before="60" w:beforeAutospacing="0" w:after="60" w:afterAutospacing="0"/>
        <w:rPr>
          <w:rFonts w:ascii="Arial" w:hAnsi="Arial" w:cs="Arial"/>
          <w:color w:val="05192D"/>
        </w:rPr>
      </w:pPr>
      <w:r>
        <w:rPr>
          <w:rFonts w:ascii="Arial" w:hAnsi="Arial" w:cs="Arial"/>
          <w:color w:val="05192D"/>
        </w:rPr>
        <w:t>Percentages and references</w:t>
      </w:r>
    </w:p>
    <w:p w:rsidR="00FC50BA" w:rsidRDefault="00FC50BA" w:rsidP="00FC50BA">
      <w:pPr>
        <w:pStyle w:val="NormalWeb"/>
        <w:shd w:val="clear" w:color="auto" w:fill="FFFFFF"/>
        <w:jc w:val="both"/>
        <w:rPr>
          <w:rFonts w:ascii="Arial" w:hAnsi="Arial" w:cs="Arial"/>
          <w:color w:val="05192D"/>
        </w:rPr>
      </w:pPr>
      <w:r>
        <w:rPr>
          <w:rFonts w:ascii="Arial" w:hAnsi="Arial" w:cs="Arial"/>
          <w:color w:val="05192D"/>
        </w:rPr>
        <w:t xml:space="preserve">You can use references in </w:t>
      </w:r>
      <w:r w:rsidRPr="00896CFE">
        <w:rPr>
          <w:rFonts w:ascii="Arial" w:hAnsi="Arial" w:cs="Arial"/>
          <w:color w:val="05192D"/>
          <w:highlight w:val="yellow"/>
        </w:rPr>
        <w:t>any kind of calculations</w:t>
      </w:r>
      <w:r>
        <w:rPr>
          <w:rFonts w:ascii="Arial" w:hAnsi="Arial" w:cs="Arial"/>
          <w:color w:val="05192D"/>
        </w:rPr>
        <w:t xml:space="preserve"> that you saw in the previous chapter. [Bir önceki bölümde gördüğünüz her türlü hesaplamada referansları kullanabilirsiniz.]</w:t>
      </w:r>
    </w:p>
    <w:p w:rsidR="00FC50BA" w:rsidRDefault="00FC50BA" w:rsidP="00FC50BA">
      <w:pPr>
        <w:pStyle w:val="NormalWeb"/>
        <w:shd w:val="clear" w:color="auto" w:fill="FFFFFF"/>
        <w:spacing w:before="0" w:after="0"/>
        <w:jc w:val="both"/>
        <w:rPr>
          <w:rFonts w:ascii="Arial" w:hAnsi="Arial" w:cs="Arial"/>
          <w:color w:val="05192D"/>
        </w:rPr>
      </w:pPr>
      <w:r>
        <w:rPr>
          <w:rFonts w:ascii="Arial" w:hAnsi="Arial" w:cs="Arial"/>
          <w:color w:val="05192D"/>
        </w:rPr>
        <w:t xml:space="preserve">For example, you can take </w:t>
      </w:r>
      <w:r w:rsidRPr="00896CFE">
        <w:rPr>
          <w:rFonts w:ascii="Arial" w:hAnsi="Arial" w:cs="Arial"/>
          <w:color w:val="05192D"/>
          <w:highlight w:val="yellow"/>
        </w:rPr>
        <w:t>percentages of values you refer to</w:t>
      </w:r>
      <w:r>
        <w:rPr>
          <w:rFonts w:ascii="Arial" w:hAnsi="Arial" w:cs="Arial"/>
          <w:color w:val="05192D"/>
        </w:rPr>
        <w:t>. [Örneğin, referans verdiğiniz değerlerin yüzdelerini alabilirsiniz.] If </w:t>
      </w:r>
      <w:r>
        <w:rPr>
          <w:rStyle w:val="HTMLKodu"/>
          <w:color w:val="05192D"/>
          <w:shd w:val="clear" w:color="auto" w:fill="EFEBE4"/>
        </w:rPr>
        <w:t>A1</w:t>
      </w:r>
      <w:r>
        <w:rPr>
          <w:rFonts w:ascii="Arial" w:hAnsi="Arial" w:cs="Arial"/>
          <w:color w:val="05192D"/>
        </w:rPr>
        <w:t> has the value </w:t>
      </w:r>
      <w:r>
        <w:rPr>
          <w:rStyle w:val="HTMLKodu"/>
          <w:color w:val="05192D"/>
          <w:shd w:val="clear" w:color="auto" w:fill="EFEBE4"/>
        </w:rPr>
        <w:t>200</w:t>
      </w:r>
      <w:r>
        <w:rPr>
          <w:rFonts w:ascii="Arial" w:hAnsi="Arial" w:cs="Arial"/>
          <w:color w:val="05192D"/>
        </w:rPr>
        <w:t> and you fill in </w:t>
      </w:r>
      <w:r>
        <w:rPr>
          <w:rStyle w:val="HTMLKodu"/>
          <w:color w:val="05192D"/>
          <w:shd w:val="clear" w:color="auto" w:fill="EFEBE4"/>
        </w:rPr>
        <w:t>= A1 * 1%</w:t>
      </w:r>
      <w:r>
        <w:rPr>
          <w:rFonts w:ascii="Arial" w:hAnsi="Arial" w:cs="Arial"/>
          <w:color w:val="05192D"/>
        </w:rPr>
        <w:t> in another cell, it will result in </w:t>
      </w:r>
      <w:r>
        <w:rPr>
          <w:rStyle w:val="HTMLKodu"/>
          <w:color w:val="05192D"/>
          <w:shd w:val="clear" w:color="auto" w:fill="EFEBE4"/>
        </w:rPr>
        <w:t>2</w:t>
      </w:r>
      <w:r>
        <w:rPr>
          <w:rFonts w:ascii="Arial" w:hAnsi="Arial" w:cs="Arial"/>
          <w:color w:val="05192D"/>
        </w:rPr>
        <w:t>. [A1, 200 değerine sahipse ve başka bir hücrede = A1 * 1% değerini doldurursanız, 2 ile sonuçlanır.]</w:t>
      </w:r>
    </w:p>
    <w:p w:rsidR="00FC50BA" w:rsidRDefault="00FC50BA" w:rsidP="00FC50BA">
      <w:pPr>
        <w:pStyle w:val="NormalWeb"/>
        <w:shd w:val="clear" w:color="auto" w:fill="FFFFFF"/>
        <w:spacing w:before="0" w:after="0"/>
        <w:jc w:val="both"/>
        <w:rPr>
          <w:rFonts w:ascii="Arial" w:hAnsi="Arial" w:cs="Arial"/>
          <w:color w:val="05192D"/>
        </w:rPr>
      </w:pPr>
      <w:r>
        <w:rPr>
          <w:rFonts w:ascii="Arial" w:hAnsi="Arial" w:cs="Arial"/>
          <w:color w:val="05192D"/>
        </w:rPr>
        <w:t>You are not limited to use 1 reference, you can do calculations with multiple references as well. [1 referans kullanmakla sınırlı değilsiniz, birden fazla referans ile de hesaplamalar yapabilirsiniz.] For example, if </w:t>
      </w:r>
      <w:r>
        <w:rPr>
          <w:rStyle w:val="HTMLKodu"/>
          <w:color w:val="05192D"/>
          <w:shd w:val="clear" w:color="auto" w:fill="EFEBE4"/>
        </w:rPr>
        <w:t>A1</w:t>
      </w:r>
      <w:r>
        <w:rPr>
          <w:rFonts w:ascii="Arial" w:hAnsi="Arial" w:cs="Arial"/>
          <w:color w:val="05192D"/>
        </w:rPr>
        <w:t> holds </w:t>
      </w:r>
      <w:r>
        <w:rPr>
          <w:rStyle w:val="HTMLKodu"/>
          <w:color w:val="05192D"/>
          <w:shd w:val="clear" w:color="auto" w:fill="EFEBE4"/>
        </w:rPr>
        <w:t>2</w:t>
      </w:r>
      <w:r>
        <w:rPr>
          <w:rFonts w:ascii="Arial" w:hAnsi="Arial" w:cs="Arial"/>
          <w:color w:val="05192D"/>
        </w:rPr>
        <w:t> and </w:t>
      </w:r>
      <w:r>
        <w:rPr>
          <w:rStyle w:val="HTMLKodu"/>
          <w:color w:val="05192D"/>
          <w:shd w:val="clear" w:color="auto" w:fill="EFEBE4"/>
        </w:rPr>
        <w:t>B1</w:t>
      </w:r>
      <w:r>
        <w:rPr>
          <w:rFonts w:ascii="Arial" w:hAnsi="Arial" w:cs="Arial"/>
          <w:color w:val="05192D"/>
        </w:rPr>
        <w:t> holds </w:t>
      </w:r>
      <w:r>
        <w:rPr>
          <w:rStyle w:val="HTMLKodu"/>
          <w:color w:val="05192D"/>
          <w:shd w:val="clear" w:color="auto" w:fill="EFEBE4"/>
        </w:rPr>
        <w:t>3</w:t>
      </w:r>
      <w:r>
        <w:rPr>
          <w:rFonts w:ascii="Arial" w:hAnsi="Arial" w:cs="Arial"/>
          <w:color w:val="05192D"/>
        </w:rPr>
        <w:t>, </w:t>
      </w:r>
      <w:r>
        <w:rPr>
          <w:rStyle w:val="HTMLKodu"/>
          <w:color w:val="05192D"/>
          <w:shd w:val="clear" w:color="auto" w:fill="EFEBE4"/>
        </w:rPr>
        <w:t>= A1 * B1</w:t>
      </w:r>
      <w:r>
        <w:rPr>
          <w:rFonts w:ascii="Arial" w:hAnsi="Arial" w:cs="Arial"/>
          <w:color w:val="05192D"/>
        </w:rPr>
        <w:t> will be equal to </w:t>
      </w:r>
      <w:r>
        <w:rPr>
          <w:rStyle w:val="HTMLKodu"/>
          <w:color w:val="05192D"/>
          <w:shd w:val="clear" w:color="auto" w:fill="EFEBE4"/>
        </w:rPr>
        <w:t>6</w:t>
      </w:r>
      <w:r>
        <w:rPr>
          <w:rFonts w:ascii="Arial" w:hAnsi="Arial" w:cs="Arial"/>
          <w:color w:val="05192D"/>
        </w:rPr>
        <w:t>. [Örneğin, A1 2'yi ve B1 3'ü tutarsa, = A1 * B1 6'ya eşit olacaktır.]</w:t>
      </w:r>
    </w:p>
    <w:p w:rsidR="00FC50BA" w:rsidRPr="00896CFE" w:rsidRDefault="00FC50BA" w:rsidP="00FC50BA">
      <w:pPr>
        <w:pStyle w:val="Balk5"/>
        <w:shd w:val="clear" w:color="auto" w:fill="FFFFFF"/>
        <w:spacing w:line="240" w:lineRule="atLeast"/>
        <w:rPr>
          <w:rFonts w:ascii="Arial" w:hAnsi="Arial" w:cs="Arial"/>
          <w:color w:val="05192D"/>
          <w:highlight w:val="lightGray"/>
        </w:rPr>
      </w:pPr>
      <w:r w:rsidRPr="00896CFE">
        <w:rPr>
          <w:rStyle w:val="dc-u-t-truncate"/>
          <w:rFonts w:ascii="Arial" w:hAnsi="Arial" w:cs="Arial"/>
          <w:color w:val="05192D"/>
          <w:highlight w:val="lightGray"/>
        </w:rPr>
        <w:t>Instructions</w:t>
      </w:r>
    </w:p>
    <w:p w:rsidR="00FC50BA" w:rsidRPr="00896CFE" w:rsidRDefault="00FC50BA" w:rsidP="00FC50BA">
      <w:pPr>
        <w:numPr>
          <w:ilvl w:val="0"/>
          <w:numId w:val="21"/>
        </w:numPr>
        <w:shd w:val="clear" w:color="auto" w:fill="FFFFFF"/>
        <w:spacing w:beforeAutospacing="1" w:after="0" w:afterAutospacing="1" w:line="240" w:lineRule="auto"/>
        <w:jc w:val="both"/>
        <w:rPr>
          <w:rFonts w:ascii="Arial" w:hAnsi="Arial" w:cs="Arial"/>
          <w:color w:val="05192D"/>
          <w:highlight w:val="lightGray"/>
        </w:rPr>
      </w:pPr>
      <w:r w:rsidRPr="00896CFE">
        <w:rPr>
          <w:rFonts w:ascii="Arial" w:hAnsi="Arial" w:cs="Arial"/>
          <w:color w:val="05192D"/>
          <w:highlight w:val="lightGray"/>
        </w:rPr>
        <w:t>In </w:t>
      </w:r>
      <w:r w:rsidRPr="00896CFE">
        <w:rPr>
          <w:rStyle w:val="HTMLKodu"/>
          <w:rFonts w:eastAsiaTheme="minorHAnsi"/>
          <w:color w:val="05192D"/>
          <w:highlight w:val="lightGray"/>
          <w:shd w:val="clear" w:color="auto" w:fill="EFEBE4"/>
        </w:rPr>
        <w:t>D2:D11</w:t>
      </w:r>
      <w:r w:rsidRPr="00896CFE">
        <w:rPr>
          <w:rFonts w:ascii="Arial" w:hAnsi="Arial" w:cs="Arial"/>
          <w:color w:val="05192D"/>
          <w:highlight w:val="lightGray"/>
        </w:rPr>
        <w:t>, fill in the growth of the population in the past year. You can assume that in each country, the population grew by </w:t>
      </w:r>
      <w:r w:rsidRPr="00896CFE">
        <w:rPr>
          <w:rStyle w:val="HTMLKodu"/>
          <w:rFonts w:eastAsiaTheme="minorHAnsi"/>
          <w:color w:val="05192D"/>
          <w:highlight w:val="lightGray"/>
          <w:shd w:val="clear" w:color="auto" w:fill="EFEBE4"/>
        </w:rPr>
        <w:t>1.12%</w:t>
      </w:r>
      <w:r w:rsidRPr="00896CFE">
        <w:rPr>
          <w:rFonts w:ascii="Arial" w:hAnsi="Arial" w:cs="Arial"/>
          <w:color w:val="05192D"/>
          <w:highlight w:val="lightGray"/>
        </w:rPr>
        <w:t xml:space="preserve"> - which is the </w:t>
      </w:r>
      <w:proofErr w:type="gramStart"/>
      <w:r w:rsidRPr="00896CFE">
        <w:rPr>
          <w:rFonts w:ascii="Arial" w:hAnsi="Arial" w:cs="Arial"/>
          <w:color w:val="05192D"/>
          <w:highlight w:val="lightGray"/>
        </w:rPr>
        <w:t>global</w:t>
      </w:r>
      <w:proofErr w:type="gramEnd"/>
      <w:r w:rsidRPr="00896CFE">
        <w:rPr>
          <w:rFonts w:ascii="Arial" w:hAnsi="Arial" w:cs="Arial"/>
          <w:color w:val="05192D"/>
          <w:highlight w:val="lightGray"/>
        </w:rPr>
        <w:t xml:space="preserve"> growth rate. Use those copy skills to speed up the process.</w:t>
      </w:r>
    </w:p>
    <w:p w:rsidR="00FC50BA" w:rsidRPr="00896CFE" w:rsidRDefault="00FC50BA" w:rsidP="00FC50BA">
      <w:pPr>
        <w:numPr>
          <w:ilvl w:val="0"/>
          <w:numId w:val="21"/>
        </w:numPr>
        <w:shd w:val="clear" w:color="auto" w:fill="FFFFFF"/>
        <w:spacing w:beforeAutospacing="1" w:after="0" w:afterAutospacing="1" w:line="240" w:lineRule="auto"/>
        <w:jc w:val="both"/>
        <w:rPr>
          <w:rFonts w:ascii="Arial" w:hAnsi="Arial" w:cs="Arial"/>
          <w:color w:val="05192D"/>
          <w:highlight w:val="lightGray"/>
        </w:rPr>
      </w:pPr>
      <w:r w:rsidRPr="00896CFE">
        <w:rPr>
          <w:rFonts w:ascii="Arial" w:hAnsi="Arial" w:cs="Arial"/>
          <w:color w:val="05192D"/>
          <w:highlight w:val="lightGray"/>
        </w:rPr>
        <w:t>In </w:t>
      </w:r>
      <w:r w:rsidRPr="00896CFE">
        <w:rPr>
          <w:rStyle w:val="HTMLKodu"/>
          <w:rFonts w:eastAsiaTheme="minorHAnsi"/>
          <w:color w:val="05192D"/>
          <w:highlight w:val="lightGray"/>
          <w:shd w:val="clear" w:color="auto" w:fill="EFEBE4"/>
        </w:rPr>
        <w:t>E2:E11</w:t>
      </w:r>
      <w:r w:rsidRPr="00896CFE">
        <w:rPr>
          <w:rFonts w:ascii="Arial" w:hAnsi="Arial" w:cs="Arial"/>
          <w:color w:val="05192D"/>
          <w:highlight w:val="lightGray"/>
        </w:rPr>
        <w:t>, fill in the population density of each country. You find the density by dividing the population numbers in column </w:t>
      </w:r>
      <w:r w:rsidRPr="00896CFE">
        <w:rPr>
          <w:rStyle w:val="HTMLKodu"/>
          <w:rFonts w:eastAsiaTheme="minorHAnsi"/>
          <w:color w:val="05192D"/>
          <w:highlight w:val="lightGray"/>
          <w:shd w:val="clear" w:color="auto" w:fill="EFEBE4"/>
        </w:rPr>
        <w:t>B</w:t>
      </w:r>
      <w:r w:rsidRPr="00896CFE">
        <w:rPr>
          <w:rFonts w:ascii="Arial" w:hAnsi="Arial" w:cs="Arial"/>
          <w:color w:val="05192D"/>
          <w:highlight w:val="lightGray"/>
        </w:rPr>
        <w:t> by the land area.</w:t>
      </w:r>
    </w:p>
    <w:p w:rsidR="00FC50BA" w:rsidRDefault="00FC50BA" w:rsidP="00010A09">
      <w:p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p>
    <w:p w:rsidR="00896CFE" w:rsidRDefault="00896CFE" w:rsidP="00896CFE">
      <w:pPr>
        <w:pStyle w:val="Balk4"/>
        <w:shd w:val="clear" w:color="auto" w:fill="FFFFFF"/>
        <w:spacing w:before="60" w:beforeAutospacing="0" w:after="60" w:afterAutospacing="0"/>
        <w:rPr>
          <w:rFonts w:ascii="Arial" w:hAnsi="Arial" w:cs="Arial"/>
          <w:color w:val="05192D"/>
        </w:rPr>
      </w:pPr>
      <w:r>
        <w:rPr>
          <w:rFonts w:ascii="Arial" w:hAnsi="Arial" w:cs="Arial"/>
          <w:color w:val="05192D"/>
        </w:rPr>
        <w:t>Comparison operators and references</w:t>
      </w:r>
    </w:p>
    <w:p w:rsidR="00896CFE" w:rsidRDefault="00896CFE" w:rsidP="00896CFE">
      <w:pPr>
        <w:pStyle w:val="NormalWeb"/>
        <w:shd w:val="clear" w:color="auto" w:fill="FFFFFF"/>
        <w:jc w:val="both"/>
        <w:rPr>
          <w:rFonts w:ascii="Arial" w:hAnsi="Arial" w:cs="Arial"/>
          <w:color w:val="05192D"/>
        </w:rPr>
      </w:pPr>
      <w:r>
        <w:rPr>
          <w:rFonts w:ascii="Arial" w:hAnsi="Arial" w:cs="Arial"/>
          <w:color w:val="05192D"/>
        </w:rPr>
        <w:t>The </w:t>
      </w:r>
      <w:r>
        <w:rPr>
          <w:rStyle w:val="Vurgu"/>
          <w:rFonts w:ascii="Arial" w:hAnsi="Arial" w:cs="Arial"/>
          <w:color w:val="05192D"/>
        </w:rPr>
        <w:t>comparison operators</w:t>
      </w:r>
      <w:r>
        <w:rPr>
          <w:rFonts w:ascii="Arial" w:hAnsi="Arial" w:cs="Arial"/>
          <w:color w:val="05192D"/>
        </w:rPr>
        <w:t> we discussed in the previous chapter can also be used with references. [Önceki bölümde tartıştığımız karşılaştırma operatörleri referanslarla da kullanılabilir.]</w:t>
      </w:r>
    </w:p>
    <w:p w:rsidR="00896CFE" w:rsidRDefault="00896CFE" w:rsidP="00896CFE">
      <w:pPr>
        <w:pStyle w:val="NormalWeb"/>
        <w:shd w:val="clear" w:color="auto" w:fill="FFFFFF"/>
        <w:spacing w:before="0" w:after="0"/>
        <w:jc w:val="both"/>
        <w:rPr>
          <w:rFonts w:ascii="Arial" w:hAnsi="Arial" w:cs="Arial"/>
          <w:color w:val="05192D"/>
        </w:rPr>
      </w:pPr>
      <w:r>
        <w:rPr>
          <w:rFonts w:ascii="Arial" w:hAnsi="Arial" w:cs="Arial"/>
          <w:color w:val="05192D"/>
        </w:rPr>
        <w:t>For example, if </w:t>
      </w:r>
      <w:r>
        <w:rPr>
          <w:rStyle w:val="HTMLKodu"/>
          <w:color w:val="05192D"/>
          <w:shd w:val="clear" w:color="auto" w:fill="EFEBE4"/>
        </w:rPr>
        <w:t>A1</w:t>
      </w:r>
      <w:r>
        <w:rPr>
          <w:rFonts w:ascii="Arial" w:hAnsi="Arial" w:cs="Arial"/>
          <w:color w:val="05192D"/>
        </w:rPr>
        <w:t> holds the value </w:t>
      </w:r>
      <w:r>
        <w:rPr>
          <w:rStyle w:val="HTMLKodu"/>
          <w:color w:val="05192D"/>
          <w:shd w:val="clear" w:color="auto" w:fill="EFEBE4"/>
        </w:rPr>
        <w:t>3</w:t>
      </w:r>
      <w:r>
        <w:rPr>
          <w:rFonts w:ascii="Arial" w:hAnsi="Arial" w:cs="Arial"/>
          <w:color w:val="05192D"/>
        </w:rPr>
        <w:t> and another cell has </w:t>
      </w:r>
      <w:r>
        <w:rPr>
          <w:rStyle w:val="HTMLKodu"/>
          <w:color w:val="05192D"/>
          <w:shd w:val="clear" w:color="auto" w:fill="EFEBE4"/>
        </w:rPr>
        <w:t>=A1 &gt; 2</w:t>
      </w:r>
      <w:r>
        <w:rPr>
          <w:rFonts w:ascii="Arial" w:hAnsi="Arial" w:cs="Arial"/>
          <w:color w:val="05192D"/>
        </w:rPr>
        <w:t>, it will evaluate to the logical value </w:t>
      </w:r>
      <w:r>
        <w:rPr>
          <w:rStyle w:val="HTMLKodu"/>
          <w:color w:val="05192D"/>
          <w:shd w:val="clear" w:color="auto" w:fill="EFEBE4"/>
        </w:rPr>
        <w:t>TRUE</w:t>
      </w:r>
      <w:r>
        <w:rPr>
          <w:rFonts w:ascii="Arial" w:hAnsi="Arial" w:cs="Arial"/>
          <w:color w:val="05192D"/>
        </w:rPr>
        <w:t>. [Örneğin, A1, 3 değerini tutarsa ​​ve başka bir hücre =A1 &gt; 2'ye sahipse, DOĞRU mantıksal değeri olarak değerlendirilir.]</w:t>
      </w:r>
    </w:p>
    <w:p w:rsidR="00896CFE" w:rsidRPr="00896CFE" w:rsidRDefault="00896CFE" w:rsidP="00896CFE">
      <w:pPr>
        <w:pStyle w:val="Balk5"/>
        <w:shd w:val="clear" w:color="auto" w:fill="FFFFFF"/>
        <w:spacing w:line="240" w:lineRule="atLeast"/>
        <w:rPr>
          <w:rFonts w:ascii="Arial" w:hAnsi="Arial" w:cs="Arial"/>
          <w:color w:val="05192D"/>
          <w:highlight w:val="lightGray"/>
        </w:rPr>
      </w:pPr>
      <w:r w:rsidRPr="00896CFE">
        <w:rPr>
          <w:rStyle w:val="dc-u-t-truncate"/>
          <w:rFonts w:ascii="Arial" w:hAnsi="Arial" w:cs="Arial"/>
          <w:color w:val="05192D"/>
          <w:highlight w:val="lightGray"/>
        </w:rPr>
        <w:t>Instructions</w:t>
      </w:r>
    </w:p>
    <w:p w:rsidR="00896CFE" w:rsidRPr="00896CFE" w:rsidRDefault="00896CFE" w:rsidP="00896CFE">
      <w:pPr>
        <w:numPr>
          <w:ilvl w:val="0"/>
          <w:numId w:val="22"/>
        </w:numPr>
        <w:shd w:val="clear" w:color="auto" w:fill="FFFFFF"/>
        <w:spacing w:beforeAutospacing="1" w:after="0" w:afterAutospacing="1" w:line="240" w:lineRule="auto"/>
        <w:rPr>
          <w:rFonts w:ascii="Arial" w:hAnsi="Arial" w:cs="Arial"/>
          <w:color w:val="05192D"/>
          <w:highlight w:val="lightGray"/>
        </w:rPr>
      </w:pPr>
      <w:r w:rsidRPr="00896CFE">
        <w:rPr>
          <w:rFonts w:ascii="Arial" w:hAnsi="Arial" w:cs="Arial"/>
          <w:color w:val="05192D"/>
          <w:highlight w:val="lightGray"/>
        </w:rPr>
        <w:t>In </w:t>
      </w:r>
      <w:r w:rsidRPr="00896CFE">
        <w:rPr>
          <w:rStyle w:val="HTMLKodu"/>
          <w:rFonts w:eastAsiaTheme="minorHAnsi"/>
          <w:color w:val="05192D"/>
          <w:highlight w:val="lightGray"/>
          <w:shd w:val="clear" w:color="auto" w:fill="EFEBE4"/>
        </w:rPr>
        <w:t>F2:F11</w:t>
      </w:r>
      <w:r w:rsidRPr="00896CFE">
        <w:rPr>
          <w:rFonts w:ascii="Arial" w:hAnsi="Arial" w:cs="Arial"/>
          <w:color w:val="05192D"/>
          <w:highlight w:val="lightGray"/>
        </w:rPr>
        <w:t>, fill in a column which is </w:t>
      </w:r>
      <w:r w:rsidRPr="00896CFE">
        <w:rPr>
          <w:rStyle w:val="HTMLKodu"/>
          <w:rFonts w:eastAsiaTheme="minorHAnsi"/>
          <w:color w:val="05192D"/>
          <w:highlight w:val="lightGray"/>
          <w:shd w:val="clear" w:color="auto" w:fill="EFEBE4"/>
        </w:rPr>
        <w:t>TRUE</w:t>
      </w:r>
      <w:r w:rsidRPr="00896CFE">
        <w:rPr>
          <w:rFonts w:ascii="Arial" w:hAnsi="Arial" w:cs="Arial"/>
          <w:color w:val="05192D"/>
          <w:highlight w:val="lightGray"/>
        </w:rPr>
        <w:t> each time the density is bigger than the world average and </w:t>
      </w:r>
      <w:r w:rsidRPr="00896CFE">
        <w:rPr>
          <w:rStyle w:val="HTMLKodu"/>
          <w:rFonts w:eastAsiaTheme="minorHAnsi"/>
          <w:color w:val="05192D"/>
          <w:highlight w:val="lightGray"/>
          <w:shd w:val="clear" w:color="auto" w:fill="EFEBE4"/>
        </w:rPr>
        <w:t>FALSE</w:t>
      </w:r>
      <w:r w:rsidRPr="00896CFE">
        <w:rPr>
          <w:rFonts w:ascii="Arial" w:hAnsi="Arial" w:cs="Arial"/>
          <w:color w:val="05192D"/>
          <w:highlight w:val="lightGray"/>
        </w:rPr>
        <w:t> otherwise. The world average is </w:t>
      </w:r>
      <w:r w:rsidRPr="00896CFE">
        <w:rPr>
          <w:rStyle w:val="HTMLKodu"/>
          <w:rFonts w:eastAsiaTheme="minorHAnsi"/>
          <w:color w:val="05192D"/>
          <w:highlight w:val="lightGray"/>
          <w:shd w:val="clear" w:color="auto" w:fill="EFEBE4"/>
        </w:rPr>
        <w:t>51</w:t>
      </w:r>
      <w:r w:rsidRPr="00896CFE">
        <w:rPr>
          <w:rFonts w:ascii="Arial" w:hAnsi="Arial" w:cs="Arial"/>
          <w:color w:val="05192D"/>
          <w:highlight w:val="lightGray"/>
        </w:rPr>
        <w:t>.</w:t>
      </w:r>
    </w:p>
    <w:p w:rsidR="00896CFE" w:rsidRDefault="00896CFE" w:rsidP="00896CFE">
      <w:pPr>
        <w:numPr>
          <w:ilvl w:val="0"/>
          <w:numId w:val="22"/>
        </w:numPr>
        <w:shd w:val="clear" w:color="auto" w:fill="FFFFFF"/>
        <w:spacing w:beforeAutospacing="1" w:after="0" w:afterAutospacing="1" w:line="240" w:lineRule="auto"/>
        <w:rPr>
          <w:rFonts w:ascii="Arial" w:hAnsi="Arial" w:cs="Arial"/>
          <w:color w:val="05192D"/>
        </w:rPr>
      </w:pPr>
      <w:r w:rsidRPr="00896CFE">
        <w:rPr>
          <w:rFonts w:ascii="Arial" w:hAnsi="Arial" w:cs="Arial"/>
          <w:color w:val="05192D"/>
          <w:highlight w:val="lightGray"/>
        </w:rPr>
        <w:t>In </w:t>
      </w:r>
      <w:r w:rsidRPr="00896CFE">
        <w:rPr>
          <w:rStyle w:val="HTMLKodu"/>
          <w:rFonts w:eastAsiaTheme="minorHAnsi"/>
          <w:color w:val="05192D"/>
          <w:highlight w:val="lightGray"/>
          <w:shd w:val="clear" w:color="auto" w:fill="EFEBE4"/>
        </w:rPr>
        <w:t>G2:G11</w:t>
      </w:r>
      <w:r w:rsidRPr="00896CFE">
        <w:rPr>
          <w:rFonts w:ascii="Arial" w:hAnsi="Arial" w:cs="Arial"/>
          <w:color w:val="05192D"/>
          <w:highlight w:val="lightGray"/>
        </w:rPr>
        <w:t>, fill in a column which is </w:t>
      </w:r>
      <w:r w:rsidRPr="00896CFE">
        <w:rPr>
          <w:rStyle w:val="HTMLKodu"/>
          <w:rFonts w:eastAsiaTheme="minorHAnsi"/>
          <w:color w:val="05192D"/>
          <w:highlight w:val="lightGray"/>
          <w:shd w:val="clear" w:color="auto" w:fill="EFEBE4"/>
        </w:rPr>
        <w:t>TRUE</w:t>
      </w:r>
      <w:r w:rsidRPr="00896CFE">
        <w:rPr>
          <w:rFonts w:ascii="Arial" w:hAnsi="Arial" w:cs="Arial"/>
          <w:color w:val="05192D"/>
          <w:highlight w:val="lightGray"/>
        </w:rPr>
        <w:t> each time the continent is equal to </w:t>
      </w:r>
      <w:r w:rsidRPr="00896CFE">
        <w:rPr>
          <w:rStyle w:val="HTMLKodu"/>
          <w:rFonts w:eastAsiaTheme="minorHAnsi"/>
          <w:color w:val="05192D"/>
          <w:highlight w:val="lightGray"/>
          <w:shd w:val="clear" w:color="auto" w:fill="EFEBE4"/>
        </w:rPr>
        <w:t>"Asia"</w:t>
      </w:r>
      <w:r w:rsidRPr="00896CFE">
        <w:rPr>
          <w:rFonts w:ascii="Arial" w:hAnsi="Arial" w:cs="Arial"/>
          <w:color w:val="05192D"/>
          <w:highlight w:val="lightGray"/>
        </w:rPr>
        <w:t> and </w:t>
      </w:r>
      <w:r w:rsidRPr="00896CFE">
        <w:rPr>
          <w:rStyle w:val="HTMLKodu"/>
          <w:rFonts w:eastAsiaTheme="minorHAnsi"/>
          <w:color w:val="05192D"/>
          <w:highlight w:val="lightGray"/>
          <w:shd w:val="clear" w:color="auto" w:fill="EFEBE4"/>
        </w:rPr>
        <w:t>FALSE</w:t>
      </w:r>
      <w:r w:rsidRPr="00896CFE">
        <w:rPr>
          <w:rFonts w:ascii="Arial" w:hAnsi="Arial" w:cs="Arial"/>
          <w:color w:val="05192D"/>
          <w:highlight w:val="lightGray"/>
        </w:rPr>
        <w:t> otherwise. To know whether something is equal to some text,</w:t>
      </w:r>
      <w:r>
        <w:rPr>
          <w:rFonts w:ascii="Arial" w:hAnsi="Arial" w:cs="Arial"/>
          <w:color w:val="05192D"/>
        </w:rPr>
        <w:t xml:space="preserve"> </w:t>
      </w:r>
      <w:r w:rsidRPr="00896CFE">
        <w:rPr>
          <w:rFonts w:ascii="Arial" w:hAnsi="Arial" w:cs="Arial"/>
          <w:color w:val="05192D"/>
          <w:highlight w:val="lightGray"/>
        </w:rPr>
        <w:lastRenderedPageBreak/>
        <w:t>you can use </w:t>
      </w:r>
      <w:r w:rsidRPr="00896CFE">
        <w:rPr>
          <w:rStyle w:val="HTMLKodu"/>
          <w:rFonts w:eastAsiaTheme="minorHAnsi"/>
          <w:color w:val="05192D"/>
          <w:highlight w:val="lightGray"/>
          <w:shd w:val="clear" w:color="auto" w:fill="EFEBE4"/>
        </w:rPr>
        <w:t>= ... = "some text"</w:t>
      </w:r>
      <w:r w:rsidRPr="00896CFE">
        <w:rPr>
          <w:rFonts w:ascii="Arial" w:hAnsi="Arial" w:cs="Arial"/>
          <w:color w:val="05192D"/>
          <w:highlight w:val="lightGray"/>
        </w:rPr>
        <w:t>, of course you need to fill in the </w:t>
      </w:r>
      <w:proofErr w:type="gramStart"/>
      <w:r w:rsidRPr="00896CFE">
        <w:rPr>
          <w:rStyle w:val="HTMLKodu"/>
          <w:rFonts w:eastAsiaTheme="minorHAnsi"/>
          <w:color w:val="05192D"/>
          <w:highlight w:val="lightGray"/>
          <w:shd w:val="clear" w:color="auto" w:fill="EFEBE4"/>
        </w:rPr>
        <w:t>...</w:t>
      </w:r>
      <w:r w:rsidRPr="00896CFE">
        <w:rPr>
          <w:rFonts w:ascii="Arial" w:hAnsi="Arial" w:cs="Arial"/>
          <w:color w:val="05192D"/>
          <w:highlight w:val="lightGray"/>
        </w:rPr>
        <w:t>.</w:t>
      </w:r>
      <w:proofErr w:type="gramEnd"/>
      <w:r w:rsidRPr="00896CFE">
        <w:rPr>
          <w:rFonts w:ascii="Arial" w:hAnsi="Arial" w:cs="Arial"/>
          <w:color w:val="05192D"/>
          <w:highlight w:val="lightGray"/>
        </w:rPr>
        <w:t xml:space="preserve"> Watch out, you need one </w:t>
      </w:r>
      <w:r w:rsidRPr="00896CFE">
        <w:rPr>
          <w:rStyle w:val="HTMLKodu"/>
          <w:rFonts w:eastAsiaTheme="minorHAnsi"/>
          <w:color w:val="05192D"/>
          <w:highlight w:val="lightGray"/>
          <w:shd w:val="clear" w:color="auto" w:fill="EFEBE4"/>
        </w:rPr>
        <w:t>=</w:t>
      </w:r>
      <w:r w:rsidRPr="00896CFE">
        <w:rPr>
          <w:rFonts w:ascii="Arial" w:hAnsi="Arial" w:cs="Arial"/>
          <w:color w:val="05192D"/>
          <w:highlight w:val="lightGray"/>
        </w:rPr>
        <w:t xml:space="preserve"> to </w:t>
      </w:r>
      <w:proofErr w:type="gramStart"/>
      <w:r w:rsidRPr="00896CFE">
        <w:rPr>
          <w:rFonts w:ascii="Arial" w:hAnsi="Arial" w:cs="Arial"/>
          <w:color w:val="05192D"/>
          <w:highlight w:val="lightGray"/>
        </w:rPr>
        <w:t>start</w:t>
      </w:r>
      <w:proofErr w:type="gramEnd"/>
      <w:r w:rsidRPr="00896CFE">
        <w:rPr>
          <w:rFonts w:ascii="Arial" w:hAnsi="Arial" w:cs="Arial"/>
          <w:color w:val="05192D"/>
          <w:highlight w:val="lightGray"/>
        </w:rPr>
        <w:t xml:space="preserve"> the formula and another in the middle to make the comparison.</w:t>
      </w:r>
    </w:p>
    <w:p w:rsidR="00896CFE" w:rsidRPr="00010A09" w:rsidRDefault="00896CFE" w:rsidP="00010A09">
      <w:pPr>
        <w:shd w:val="clear" w:color="auto" w:fill="FFFFFF"/>
        <w:spacing w:beforeAutospacing="1" w:after="0" w:afterAutospacing="1" w:line="240" w:lineRule="auto"/>
        <w:jc w:val="both"/>
        <w:rPr>
          <w:rFonts w:ascii="Arial" w:eastAsia="Times New Roman" w:hAnsi="Arial" w:cs="Arial"/>
          <w:color w:val="05192D"/>
          <w:sz w:val="24"/>
          <w:szCs w:val="24"/>
          <w:highlight w:val="lightGray"/>
          <w:lang w:eastAsia="tr-TR"/>
        </w:rPr>
      </w:pPr>
    </w:p>
    <w:p w:rsidR="00896CFE" w:rsidRDefault="00896CFE" w:rsidP="00896CFE">
      <w:pPr>
        <w:pStyle w:val="Balk4"/>
        <w:shd w:val="clear" w:color="auto" w:fill="FFFFFF"/>
        <w:spacing w:before="60" w:beforeAutospacing="0" w:after="60" w:afterAutospacing="0"/>
        <w:rPr>
          <w:rFonts w:ascii="Arial" w:hAnsi="Arial" w:cs="Arial"/>
          <w:color w:val="05192D"/>
        </w:rPr>
      </w:pPr>
      <w:r>
        <w:rPr>
          <w:rFonts w:ascii="Arial" w:hAnsi="Arial" w:cs="Arial"/>
          <w:color w:val="05192D"/>
        </w:rPr>
        <w:t>Absolute references</w:t>
      </w:r>
    </w:p>
    <w:p w:rsidR="00896CFE" w:rsidRDefault="00896CFE" w:rsidP="00D73B68">
      <w:pPr>
        <w:pStyle w:val="NormalWeb"/>
        <w:shd w:val="clear" w:color="auto" w:fill="FFFFFF"/>
        <w:jc w:val="both"/>
        <w:rPr>
          <w:rFonts w:ascii="Arial" w:hAnsi="Arial" w:cs="Arial"/>
          <w:color w:val="05192D"/>
        </w:rPr>
      </w:pPr>
      <w:r w:rsidRPr="00D73B68">
        <w:rPr>
          <w:rFonts w:ascii="Arial" w:hAnsi="Arial" w:cs="Arial"/>
          <w:color w:val="05192D"/>
          <w:highlight w:val="yellow"/>
        </w:rPr>
        <w:t>The references you used up until now are called </w:t>
      </w:r>
      <w:r w:rsidRPr="00D73B68">
        <w:rPr>
          <w:rStyle w:val="Gl"/>
          <w:rFonts w:ascii="Arial" w:hAnsi="Arial" w:cs="Arial"/>
          <w:color w:val="05192D"/>
          <w:highlight w:val="yellow"/>
        </w:rPr>
        <w:t>relative references</w:t>
      </w:r>
      <w:r>
        <w:rPr>
          <w:rFonts w:ascii="Arial" w:hAnsi="Arial" w:cs="Arial"/>
          <w:color w:val="05192D"/>
        </w:rPr>
        <w:t xml:space="preserve">. [Şimdiye kadar kullandığınız referanslara göreceli referanslar denir.] They are called this way </w:t>
      </w:r>
      <w:r w:rsidRPr="00D73B68">
        <w:rPr>
          <w:rFonts w:ascii="Arial" w:hAnsi="Arial" w:cs="Arial"/>
          <w:color w:val="05192D"/>
          <w:highlight w:val="yellow"/>
        </w:rPr>
        <w:t>because they change when you copy them to other locations.</w:t>
      </w:r>
      <w:r>
        <w:rPr>
          <w:rFonts w:ascii="Arial" w:hAnsi="Arial" w:cs="Arial"/>
          <w:color w:val="05192D"/>
        </w:rPr>
        <w:t> [Başka konumlara kopyaladığınızda değiştikleri için bu şekilde adlandırılırlar.] There's another type of reference called </w:t>
      </w:r>
      <w:r w:rsidRPr="00D73B68">
        <w:rPr>
          <w:rStyle w:val="Gl"/>
          <w:rFonts w:ascii="Arial" w:hAnsi="Arial" w:cs="Arial"/>
          <w:color w:val="05192D"/>
          <w:highlight w:val="yellow"/>
        </w:rPr>
        <w:t>absolute reference</w:t>
      </w:r>
      <w:r>
        <w:rPr>
          <w:rFonts w:ascii="Arial" w:hAnsi="Arial" w:cs="Arial"/>
          <w:color w:val="05192D"/>
        </w:rPr>
        <w:t>. [Mutlak referans adı verilen başka bir referans türü var.]</w:t>
      </w:r>
    </w:p>
    <w:p w:rsidR="00896CFE" w:rsidRDefault="00896CFE" w:rsidP="00D73B68">
      <w:pPr>
        <w:pStyle w:val="NormalWeb"/>
        <w:shd w:val="clear" w:color="auto" w:fill="FFFFFF"/>
        <w:jc w:val="both"/>
        <w:rPr>
          <w:rFonts w:ascii="Arial" w:hAnsi="Arial" w:cs="Arial"/>
          <w:color w:val="05192D"/>
        </w:rPr>
      </w:pPr>
      <w:r>
        <w:rPr>
          <w:rFonts w:ascii="Arial" w:hAnsi="Arial" w:cs="Arial"/>
          <w:color w:val="05192D"/>
        </w:rPr>
        <w:t xml:space="preserve">There are times when you </w:t>
      </w:r>
      <w:r w:rsidRPr="00D73B68">
        <w:rPr>
          <w:rFonts w:ascii="Arial" w:hAnsi="Arial" w:cs="Arial"/>
          <w:color w:val="05192D"/>
          <w:highlight w:val="yellow"/>
        </w:rPr>
        <w:t>don't want references to change when you copy them</w:t>
      </w:r>
      <w:r>
        <w:rPr>
          <w:rFonts w:ascii="Arial" w:hAnsi="Arial" w:cs="Arial"/>
          <w:color w:val="05192D"/>
        </w:rPr>
        <w:t>. [Referansları kopyaladığınızda değişmesini istemediğiniz zamanlar vardır.] Think of it as values that have a f</w:t>
      </w:r>
      <w:r w:rsidRPr="00D73B68">
        <w:rPr>
          <w:rFonts w:ascii="Arial" w:hAnsi="Arial" w:cs="Arial"/>
          <w:color w:val="05192D"/>
          <w:highlight w:val="yellow"/>
        </w:rPr>
        <w:t>ixed location, like addresses of important buildings in a street grid, for example the </w:t>
      </w:r>
      <w:r w:rsidRPr="00D73B68">
        <w:rPr>
          <w:rStyle w:val="Vurgu"/>
          <w:rFonts w:ascii="Arial" w:hAnsi="Arial" w:cs="Arial"/>
          <w:color w:val="05192D"/>
          <w:highlight w:val="yellow"/>
        </w:rPr>
        <w:t>Empire State Building</w:t>
      </w:r>
      <w:r w:rsidRPr="00D73B68">
        <w:rPr>
          <w:rFonts w:ascii="Arial" w:hAnsi="Arial" w:cs="Arial"/>
          <w:color w:val="05192D"/>
          <w:highlight w:val="yellow"/>
        </w:rPr>
        <w:t> in </w:t>
      </w:r>
      <w:r w:rsidRPr="00D73B68">
        <w:rPr>
          <w:rStyle w:val="Vurgu"/>
          <w:rFonts w:ascii="Arial" w:hAnsi="Arial" w:cs="Arial"/>
          <w:color w:val="05192D"/>
          <w:highlight w:val="yellow"/>
        </w:rPr>
        <w:t>New York City</w:t>
      </w:r>
      <w:r w:rsidRPr="00D73B68">
        <w:rPr>
          <w:rFonts w:ascii="Arial" w:hAnsi="Arial" w:cs="Arial"/>
          <w:color w:val="05192D"/>
          <w:highlight w:val="yellow"/>
        </w:rPr>
        <w:t>.</w:t>
      </w:r>
      <w:r>
        <w:rPr>
          <w:rFonts w:ascii="Arial" w:hAnsi="Arial" w:cs="Arial"/>
          <w:color w:val="05192D"/>
        </w:rPr>
        <w:t> [Bunu, örneğin New York City'deki Empire State Binası gibi bir sokak ızgarasındaki önemli binaların adresleri gibi sabit bir konuma sahip değerler olarak düşünün.]</w:t>
      </w:r>
    </w:p>
    <w:p w:rsidR="00896CFE" w:rsidRDefault="00896CFE" w:rsidP="00D73B68">
      <w:pPr>
        <w:pStyle w:val="NormalWeb"/>
        <w:shd w:val="clear" w:color="auto" w:fill="FFFFFF"/>
        <w:spacing w:before="0" w:after="0"/>
        <w:jc w:val="both"/>
        <w:rPr>
          <w:rFonts w:ascii="Arial" w:hAnsi="Arial" w:cs="Arial"/>
          <w:color w:val="05192D"/>
        </w:rPr>
      </w:pPr>
      <w:r w:rsidRPr="00D73B68">
        <w:rPr>
          <w:rFonts w:ascii="Arial" w:hAnsi="Arial" w:cs="Arial"/>
          <w:color w:val="05192D"/>
          <w:highlight w:val="yellow"/>
        </w:rPr>
        <w:t>An absolute reference won't change its value when you copy it to another cell.</w:t>
      </w:r>
      <w:r>
        <w:rPr>
          <w:rFonts w:ascii="Arial" w:hAnsi="Arial" w:cs="Arial"/>
          <w:color w:val="05192D"/>
        </w:rPr>
        <w:t> [Mutlak başvuru, başka bir hücreye kopyaladığınızda değerini değiştirmez.] </w:t>
      </w:r>
      <w:r w:rsidRPr="00D73B68">
        <w:rPr>
          <w:rFonts w:ascii="Arial" w:hAnsi="Arial" w:cs="Arial"/>
          <w:color w:val="05192D"/>
          <w:highlight w:val="yellow"/>
        </w:rPr>
        <w:t>You can create absolute references by prepending columns and rows by the dollar sign </w:t>
      </w:r>
      <w:r w:rsidRPr="00D73B68">
        <w:rPr>
          <w:rStyle w:val="HTMLKodu"/>
          <w:color w:val="05192D"/>
          <w:highlight w:val="yellow"/>
          <w:shd w:val="clear" w:color="auto" w:fill="EFEBE4"/>
        </w:rPr>
        <w:t>$</w:t>
      </w:r>
      <w:r w:rsidRPr="00D73B68">
        <w:rPr>
          <w:rFonts w:ascii="Arial" w:hAnsi="Arial" w:cs="Arial"/>
          <w:color w:val="05192D"/>
          <w:highlight w:val="yellow"/>
        </w:rPr>
        <w:t>.</w:t>
      </w:r>
      <w:r>
        <w:rPr>
          <w:rFonts w:ascii="Arial" w:hAnsi="Arial" w:cs="Arial"/>
          <w:color w:val="05192D"/>
        </w:rPr>
        <w:t> [Sütunları ve satırları $ dolar işaretinin önüne koyarak mutlak referanslar oluşturabilirsiniz.] </w:t>
      </w:r>
      <w:r w:rsidRPr="00D73B68">
        <w:rPr>
          <w:rFonts w:ascii="Arial" w:hAnsi="Arial" w:cs="Arial"/>
          <w:color w:val="05192D"/>
          <w:highlight w:val="yellow"/>
        </w:rPr>
        <w:t>For example, </w:t>
      </w:r>
      <w:r w:rsidRPr="00D73B68">
        <w:rPr>
          <w:rStyle w:val="HTMLKodu"/>
          <w:color w:val="05192D"/>
          <w:highlight w:val="yellow"/>
          <w:shd w:val="clear" w:color="auto" w:fill="EFEBE4"/>
        </w:rPr>
        <w:t>= $A$1</w:t>
      </w:r>
      <w:r w:rsidRPr="00D73B68">
        <w:rPr>
          <w:rFonts w:ascii="Arial" w:hAnsi="Arial" w:cs="Arial"/>
          <w:color w:val="05192D"/>
          <w:highlight w:val="yellow"/>
        </w:rPr>
        <w:t> is an absolute reference to </w:t>
      </w:r>
      <w:r w:rsidRPr="00D73B68">
        <w:rPr>
          <w:rStyle w:val="HTMLKodu"/>
          <w:color w:val="05192D"/>
          <w:highlight w:val="yellow"/>
          <w:shd w:val="clear" w:color="auto" w:fill="EFEBE4"/>
        </w:rPr>
        <w:t>A1</w:t>
      </w:r>
      <w:r w:rsidRPr="00D73B68">
        <w:rPr>
          <w:rFonts w:ascii="Arial" w:hAnsi="Arial" w:cs="Arial"/>
          <w:color w:val="05192D"/>
          <w:highlight w:val="yellow"/>
        </w:rPr>
        <w:t>.</w:t>
      </w:r>
      <w:r>
        <w:rPr>
          <w:rFonts w:ascii="Arial" w:hAnsi="Arial" w:cs="Arial"/>
          <w:color w:val="05192D"/>
        </w:rPr>
        <w:t> [Örneğin, = $A$1, A1'e mutlak bir referanstır.]</w:t>
      </w:r>
    </w:p>
    <w:p w:rsidR="00896CFE" w:rsidRPr="00D73B68" w:rsidRDefault="00896CFE" w:rsidP="00896CFE">
      <w:pPr>
        <w:pStyle w:val="Balk5"/>
        <w:shd w:val="clear" w:color="auto" w:fill="FFFFFF"/>
        <w:spacing w:line="240" w:lineRule="atLeast"/>
        <w:rPr>
          <w:rFonts w:ascii="Arial" w:hAnsi="Arial" w:cs="Arial"/>
          <w:color w:val="05192D"/>
          <w:highlight w:val="lightGray"/>
        </w:rPr>
      </w:pPr>
      <w:r w:rsidRPr="00D73B68">
        <w:rPr>
          <w:rStyle w:val="dc-u-t-truncate"/>
          <w:rFonts w:ascii="Arial" w:hAnsi="Arial" w:cs="Arial"/>
          <w:color w:val="05192D"/>
          <w:highlight w:val="lightGray"/>
        </w:rPr>
        <w:t>Instructions</w:t>
      </w:r>
    </w:p>
    <w:p w:rsidR="00896CFE" w:rsidRPr="00D73B68" w:rsidRDefault="00896CFE" w:rsidP="00D73B68">
      <w:pPr>
        <w:numPr>
          <w:ilvl w:val="0"/>
          <w:numId w:val="23"/>
        </w:numPr>
        <w:shd w:val="clear" w:color="auto" w:fill="FFFFFF"/>
        <w:spacing w:beforeAutospacing="1" w:after="0" w:afterAutospacing="1" w:line="240" w:lineRule="auto"/>
        <w:jc w:val="both"/>
        <w:rPr>
          <w:rFonts w:ascii="Arial" w:hAnsi="Arial" w:cs="Arial"/>
          <w:color w:val="05192D"/>
          <w:highlight w:val="lightGray"/>
        </w:rPr>
      </w:pPr>
      <w:r w:rsidRPr="00D73B68">
        <w:rPr>
          <w:rFonts w:ascii="Arial" w:hAnsi="Arial" w:cs="Arial"/>
          <w:color w:val="05192D"/>
          <w:highlight w:val="lightGray"/>
        </w:rPr>
        <w:t>Fill in </w:t>
      </w:r>
      <w:r w:rsidRPr="00D73B68">
        <w:rPr>
          <w:rStyle w:val="HTMLKodu"/>
          <w:rFonts w:eastAsiaTheme="minorHAnsi"/>
          <w:color w:val="05192D"/>
          <w:highlight w:val="lightGray"/>
          <w:shd w:val="clear" w:color="auto" w:fill="EFEBE4"/>
        </w:rPr>
        <w:t>D2</w:t>
      </w:r>
      <w:r w:rsidRPr="00D73B68">
        <w:rPr>
          <w:rFonts w:ascii="Arial" w:hAnsi="Arial" w:cs="Arial"/>
          <w:color w:val="05192D"/>
          <w:highlight w:val="lightGray"/>
        </w:rPr>
        <w:t> with the relative population of China, compared to the world: </w:t>
      </w:r>
      <w:r w:rsidRPr="00D73B68">
        <w:rPr>
          <w:rStyle w:val="HTMLKodu"/>
          <w:rFonts w:eastAsiaTheme="minorHAnsi"/>
          <w:color w:val="05192D"/>
          <w:highlight w:val="lightGray"/>
          <w:shd w:val="clear" w:color="auto" w:fill="EFEBE4"/>
        </w:rPr>
        <w:t>= B2 / B12 * 100</w:t>
      </w:r>
      <w:r w:rsidRPr="00D73B68">
        <w:rPr>
          <w:rFonts w:ascii="Arial" w:hAnsi="Arial" w:cs="Arial"/>
          <w:color w:val="05192D"/>
          <w:highlight w:val="lightGray"/>
        </w:rPr>
        <w:t>. We multiply by </w:t>
      </w:r>
      <w:r w:rsidRPr="00D73B68">
        <w:rPr>
          <w:rStyle w:val="HTMLKodu"/>
          <w:rFonts w:eastAsiaTheme="minorHAnsi"/>
          <w:color w:val="05192D"/>
          <w:highlight w:val="lightGray"/>
          <w:shd w:val="clear" w:color="auto" w:fill="EFEBE4"/>
        </w:rPr>
        <w:t>100</w:t>
      </w:r>
      <w:r w:rsidRPr="00D73B68">
        <w:rPr>
          <w:rFonts w:ascii="Arial" w:hAnsi="Arial" w:cs="Arial"/>
          <w:color w:val="05192D"/>
          <w:highlight w:val="lightGray"/>
        </w:rPr>
        <w:t> to get a percentage. Now copy this by dragging towards </w:t>
      </w:r>
      <w:r w:rsidRPr="00D73B68">
        <w:rPr>
          <w:rStyle w:val="HTMLKodu"/>
          <w:rFonts w:eastAsiaTheme="minorHAnsi"/>
          <w:color w:val="05192D"/>
          <w:highlight w:val="lightGray"/>
          <w:shd w:val="clear" w:color="auto" w:fill="EFEBE4"/>
        </w:rPr>
        <w:t>D11</w:t>
      </w:r>
      <w:r w:rsidRPr="00D73B68">
        <w:rPr>
          <w:rFonts w:ascii="Arial" w:hAnsi="Arial" w:cs="Arial"/>
          <w:color w:val="05192D"/>
          <w:highlight w:val="lightGray"/>
        </w:rPr>
        <w:t>. You'll see some </w:t>
      </w:r>
      <w:r w:rsidRPr="00D73B68">
        <w:rPr>
          <w:rStyle w:val="HTMLKodu"/>
          <w:rFonts w:eastAsiaTheme="minorHAnsi"/>
          <w:color w:val="05192D"/>
          <w:highlight w:val="lightGray"/>
          <w:shd w:val="clear" w:color="auto" w:fill="EFEBE4"/>
        </w:rPr>
        <w:t>#DIV/0!</w:t>
      </w:r>
      <w:r w:rsidRPr="00D73B68">
        <w:rPr>
          <w:rFonts w:ascii="Arial" w:hAnsi="Arial" w:cs="Arial"/>
          <w:color w:val="05192D"/>
          <w:highlight w:val="lightGray"/>
        </w:rPr>
        <w:t> errors. </w:t>
      </w:r>
      <w:r w:rsidRPr="00D73B68">
        <w:rPr>
          <w:rStyle w:val="Vurgu"/>
          <w:rFonts w:ascii="Arial" w:hAnsi="Arial" w:cs="Arial"/>
          <w:color w:val="05192D"/>
          <w:highlight w:val="lightGray"/>
        </w:rPr>
        <w:t>Google Sheets</w:t>
      </w:r>
      <w:r w:rsidRPr="00D73B68">
        <w:rPr>
          <w:rFonts w:ascii="Arial" w:hAnsi="Arial" w:cs="Arial"/>
          <w:color w:val="05192D"/>
          <w:highlight w:val="lightGray"/>
        </w:rPr>
        <w:t> tries to divide by zero, because you use references to empty cells.</w:t>
      </w:r>
    </w:p>
    <w:p w:rsidR="00896CFE" w:rsidRPr="00D73B68" w:rsidRDefault="00896CFE" w:rsidP="00D73B68">
      <w:pPr>
        <w:numPr>
          <w:ilvl w:val="0"/>
          <w:numId w:val="23"/>
        </w:numPr>
        <w:shd w:val="clear" w:color="auto" w:fill="FFFFFF"/>
        <w:spacing w:beforeAutospacing="1" w:after="0" w:afterAutospacing="1" w:line="240" w:lineRule="auto"/>
        <w:jc w:val="both"/>
        <w:rPr>
          <w:rFonts w:ascii="Arial" w:hAnsi="Arial" w:cs="Arial"/>
          <w:color w:val="05192D"/>
          <w:highlight w:val="lightGray"/>
        </w:rPr>
      </w:pPr>
      <w:r w:rsidRPr="00D73B68">
        <w:rPr>
          <w:rFonts w:ascii="Arial" w:hAnsi="Arial" w:cs="Arial"/>
          <w:color w:val="05192D"/>
          <w:highlight w:val="lightGray"/>
        </w:rPr>
        <w:t>Remove the values you just copied and change </w:t>
      </w:r>
      <w:r w:rsidRPr="00D73B68">
        <w:rPr>
          <w:rStyle w:val="HTMLKodu"/>
          <w:rFonts w:eastAsiaTheme="minorHAnsi"/>
          <w:color w:val="05192D"/>
          <w:highlight w:val="lightGray"/>
          <w:shd w:val="clear" w:color="auto" w:fill="EFEBE4"/>
        </w:rPr>
        <w:t>D2</w:t>
      </w:r>
      <w:r w:rsidRPr="00D73B68">
        <w:rPr>
          <w:rFonts w:ascii="Arial" w:hAnsi="Arial" w:cs="Arial"/>
          <w:color w:val="05192D"/>
          <w:highlight w:val="lightGray"/>
        </w:rPr>
        <w:t>. Make </w:t>
      </w:r>
      <w:r w:rsidRPr="00D73B68">
        <w:rPr>
          <w:rStyle w:val="HTMLKodu"/>
          <w:rFonts w:eastAsiaTheme="minorHAnsi"/>
          <w:color w:val="05192D"/>
          <w:highlight w:val="lightGray"/>
          <w:shd w:val="clear" w:color="auto" w:fill="EFEBE4"/>
        </w:rPr>
        <w:t>B12</w:t>
      </w:r>
      <w:r w:rsidRPr="00D73B68">
        <w:rPr>
          <w:rFonts w:ascii="Arial" w:hAnsi="Arial" w:cs="Arial"/>
          <w:color w:val="05192D"/>
          <w:highlight w:val="lightGray"/>
        </w:rPr>
        <w:t> an absolute reference to that cell. Lock the row and the column.</w:t>
      </w:r>
    </w:p>
    <w:p w:rsidR="00896CFE" w:rsidRPr="00D73B68" w:rsidRDefault="00896CFE" w:rsidP="00D73B68">
      <w:pPr>
        <w:numPr>
          <w:ilvl w:val="0"/>
          <w:numId w:val="23"/>
        </w:numPr>
        <w:shd w:val="clear" w:color="auto" w:fill="FFFFFF"/>
        <w:spacing w:beforeAutospacing="1" w:after="0" w:afterAutospacing="1" w:line="240" w:lineRule="auto"/>
        <w:jc w:val="both"/>
        <w:rPr>
          <w:rFonts w:ascii="Arial" w:hAnsi="Arial" w:cs="Arial"/>
          <w:color w:val="05192D"/>
          <w:highlight w:val="lightGray"/>
        </w:rPr>
      </w:pPr>
      <w:r w:rsidRPr="00D73B68">
        <w:rPr>
          <w:rFonts w:ascii="Arial" w:hAnsi="Arial" w:cs="Arial"/>
          <w:color w:val="05192D"/>
          <w:highlight w:val="lightGray"/>
        </w:rPr>
        <w:t>Now fill </w:t>
      </w:r>
      <w:r w:rsidRPr="00D73B68">
        <w:rPr>
          <w:rStyle w:val="HTMLKodu"/>
          <w:rFonts w:eastAsiaTheme="minorHAnsi"/>
          <w:color w:val="05192D"/>
          <w:highlight w:val="lightGray"/>
          <w:shd w:val="clear" w:color="auto" w:fill="EFEBE4"/>
        </w:rPr>
        <w:t>D2:D11</w:t>
      </w:r>
      <w:r w:rsidRPr="00D73B68">
        <w:rPr>
          <w:rFonts w:ascii="Arial" w:hAnsi="Arial" w:cs="Arial"/>
          <w:color w:val="05192D"/>
          <w:highlight w:val="lightGray"/>
        </w:rPr>
        <w:t> up again by copying from </w:t>
      </w:r>
      <w:r w:rsidRPr="00D73B68">
        <w:rPr>
          <w:rStyle w:val="HTMLKodu"/>
          <w:rFonts w:eastAsiaTheme="minorHAnsi"/>
          <w:color w:val="05192D"/>
          <w:highlight w:val="lightGray"/>
          <w:shd w:val="clear" w:color="auto" w:fill="EFEBE4"/>
        </w:rPr>
        <w:t>D2</w:t>
      </w:r>
      <w:r w:rsidRPr="00D73B68">
        <w:rPr>
          <w:rFonts w:ascii="Arial" w:hAnsi="Arial" w:cs="Arial"/>
          <w:color w:val="05192D"/>
          <w:highlight w:val="lightGray"/>
        </w:rPr>
        <w:t>.</w:t>
      </w:r>
    </w:p>
    <w:p w:rsidR="00367158" w:rsidRDefault="00367158" w:rsidP="00896CFE">
      <w:pPr>
        <w:pStyle w:val="NormalWeb"/>
        <w:shd w:val="clear" w:color="auto" w:fill="FFFFFF"/>
        <w:spacing w:before="0" w:after="0"/>
        <w:jc w:val="both"/>
        <w:rPr>
          <w:rFonts w:ascii="Arial" w:hAnsi="Arial" w:cs="Arial"/>
          <w:color w:val="05192D"/>
        </w:rPr>
      </w:pPr>
    </w:p>
    <w:p w:rsidR="00D73B68" w:rsidRDefault="00D73B68" w:rsidP="00D73B68">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Absolute references: row</w:t>
      </w:r>
    </w:p>
    <w:p w:rsidR="00D73B68" w:rsidRDefault="00D73B68" w:rsidP="00D73B68">
      <w:pPr>
        <w:pStyle w:val="NormalWeb"/>
        <w:shd w:val="clear" w:color="auto" w:fill="FFFFFF"/>
        <w:jc w:val="both"/>
        <w:rPr>
          <w:rFonts w:ascii="Arial" w:hAnsi="Arial" w:cs="Arial"/>
          <w:color w:val="05192D"/>
        </w:rPr>
      </w:pPr>
      <w:r w:rsidRPr="00D73B68">
        <w:rPr>
          <w:rFonts w:ascii="Arial" w:hAnsi="Arial" w:cs="Arial"/>
          <w:color w:val="05192D"/>
          <w:highlight w:val="yellow"/>
        </w:rPr>
        <w:t>A reference can be partially absolute, where only the column or the row is absolute</w:t>
      </w:r>
      <w:r>
        <w:rPr>
          <w:rFonts w:ascii="Arial" w:hAnsi="Arial" w:cs="Arial"/>
          <w:color w:val="05192D"/>
        </w:rPr>
        <w:t>. [Yalnızca sütun veya satırın mutlak olduğu durumlarda bir başvuru kısmen mutlak olabilir.] </w:t>
      </w:r>
      <w:r w:rsidRPr="00D73B68">
        <w:rPr>
          <w:rFonts w:ascii="Arial" w:hAnsi="Arial" w:cs="Arial"/>
          <w:color w:val="05192D"/>
          <w:highlight w:val="yellow"/>
        </w:rPr>
        <w:t>Sometimes it can be useful to make a reference where the row reference is absolute and the column reference is relative</w:t>
      </w:r>
      <w:r>
        <w:rPr>
          <w:rFonts w:ascii="Arial" w:hAnsi="Arial" w:cs="Arial"/>
          <w:color w:val="05192D"/>
        </w:rPr>
        <w:t>. [Bazen satır referansının mutlak ve sütun referansının göreli olduğu bir referans yapmak faydalı olabilir.]</w:t>
      </w:r>
    </w:p>
    <w:p w:rsidR="00D73B68" w:rsidRDefault="00D73B68" w:rsidP="00D73B68">
      <w:pPr>
        <w:pStyle w:val="NormalWeb"/>
        <w:shd w:val="clear" w:color="auto" w:fill="FFFFFF"/>
        <w:jc w:val="both"/>
        <w:rPr>
          <w:rFonts w:ascii="Arial" w:hAnsi="Arial" w:cs="Arial"/>
          <w:color w:val="05192D"/>
        </w:rPr>
      </w:pPr>
      <w:r>
        <w:rPr>
          <w:rFonts w:ascii="Arial" w:hAnsi="Arial" w:cs="Arial"/>
          <w:color w:val="05192D"/>
        </w:rPr>
        <w:lastRenderedPageBreak/>
        <w:t>In the </w:t>
      </w:r>
      <w:r>
        <w:rPr>
          <w:rStyle w:val="Vurgu"/>
          <w:rFonts w:ascii="Arial" w:hAnsi="Arial" w:cs="Arial"/>
          <w:color w:val="05192D"/>
        </w:rPr>
        <w:t>New York City</w:t>
      </w:r>
      <w:r>
        <w:rPr>
          <w:rFonts w:ascii="Arial" w:hAnsi="Arial" w:cs="Arial"/>
          <w:color w:val="05192D"/>
        </w:rPr>
        <w:t> streets analogy you saw in the previous exercise, this would be all houses on a particular street running from west to east. [Önceki alıştırmada gördüğünüz New York City sokakları analojisinde, bunların hepsi batıdan doğuya uzanan belirli bir sokaktaki evler olacaktır.]</w:t>
      </w:r>
    </w:p>
    <w:p w:rsidR="00D73B68" w:rsidRDefault="00D73B68" w:rsidP="00D73B68">
      <w:pPr>
        <w:pStyle w:val="NormalWeb"/>
        <w:shd w:val="clear" w:color="auto" w:fill="FFFFFF"/>
        <w:spacing w:before="0" w:after="0"/>
        <w:jc w:val="both"/>
        <w:rPr>
          <w:rFonts w:ascii="Arial" w:hAnsi="Arial" w:cs="Arial"/>
          <w:color w:val="05192D"/>
        </w:rPr>
      </w:pPr>
      <w:r w:rsidRPr="00D73B68">
        <w:rPr>
          <w:rFonts w:ascii="Arial" w:hAnsi="Arial" w:cs="Arial"/>
          <w:color w:val="05192D"/>
          <w:highlight w:val="yellow"/>
        </w:rPr>
        <w:t>We keep the row constant by prepending only the row by a </w:t>
      </w:r>
      <w:r w:rsidRPr="00D73B68">
        <w:rPr>
          <w:rStyle w:val="HTMLKodu"/>
          <w:color w:val="05192D"/>
          <w:highlight w:val="yellow"/>
          <w:shd w:val="clear" w:color="auto" w:fill="EFEBE4"/>
        </w:rPr>
        <w:t>$</w:t>
      </w:r>
      <w:r w:rsidRPr="00D73B68">
        <w:rPr>
          <w:rFonts w:ascii="Arial" w:hAnsi="Arial" w:cs="Arial"/>
          <w:color w:val="05192D"/>
          <w:highlight w:val="yellow"/>
        </w:rPr>
        <w:t>, for example </w:t>
      </w:r>
      <w:r w:rsidRPr="00D73B68">
        <w:rPr>
          <w:rStyle w:val="HTMLKodu"/>
          <w:color w:val="05192D"/>
          <w:highlight w:val="yellow"/>
          <w:shd w:val="clear" w:color="auto" w:fill="EFEBE4"/>
        </w:rPr>
        <w:t>A$1</w:t>
      </w:r>
      <w:r>
        <w:rPr>
          <w:rFonts w:ascii="Arial" w:hAnsi="Arial" w:cs="Arial"/>
          <w:color w:val="05192D"/>
        </w:rPr>
        <w:t>. [Satırın başına yalnızca bir $ ekleyerek satırı sabit tutarız, örneğin A$1.]</w:t>
      </w:r>
    </w:p>
    <w:p w:rsidR="00D73B68" w:rsidRDefault="00D73B68" w:rsidP="00D73B68">
      <w:pPr>
        <w:pStyle w:val="Balk5"/>
        <w:shd w:val="clear" w:color="auto" w:fill="FFFFFF"/>
        <w:spacing w:line="240" w:lineRule="atLeast"/>
        <w:jc w:val="both"/>
        <w:rPr>
          <w:rFonts w:ascii="Arial" w:hAnsi="Arial" w:cs="Arial"/>
          <w:color w:val="05192D"/>
        </w:rPr>
      </w:pPr>
      <w:r w:rsidRPr="00D73B68">
        <w:rPr>
          <w:rStyle w:val="dc-u-t-truncate"/>
          <w:rFonts w:ascii="Arial" w:hAnsi="Arial" w:cs="Arial"/>
          <w:color w:val="05192D"/>
          <w:highlight w:val="lightGray"/>
        </w:rPr>
        <w:t>Instructions</w:t>
      </w:r>
    </w:p>
    <w:p w:rsidR="00D73B68" w:rsidRPr="00D73B68" w:rsidRDefault="00D73B68" w:rsidP="00D73B68">
      <w:pPr>
        <w:numPr>
          <w:ilvl w:val="0"/>
          <w:numId w:val="24"/>
        </w:numPr>
        <w:shd w:val="clear" w:color="auto" w:fill="FFFFFF"/>
        <w:spacing w:beforeAutospacing="1" w:after="0" w:afterAutospacing="1" w:line="240" w:lineRule="auto"/>
        <w:jc w:val="both"/>
        <w:rPr>
          <w:rFonts w:ascii="Arial" w:hAnsi="Arial" w:cs="Arial"/>
          <w:color w:val="05192D"/>
          <w:highlight w:val="lightGray"/>
        </w:rPr>
      </w:pPr>
      <w:r w:rsidRPr="00D73B68">
        <w:rPr>
          <w:rFonts w:ascii="Arial" w:hAnsi="Arial" w:cs="Arial"/>
          <w:color w:val="05192D"/>
          <w:highlight w:val="lightGray"/>
        </w:rPr>
        <w:t>Fill in </w:t>
      </w:r>
      <w:r w:rsidRPr="00D73B68">
        <w:rPr>
          <w:rStyle w:val="HTMLKodu"/>
          <w:rFonts w:eastAsiaTheme="minorHAnsi"/>
          <w:color w:val="05192D"/>
          <w:highlight w:val="lightGray"/>
          <w:shd w:val="clear" w:color="auto" w:fill="EFEBE4"/>
        </w:rPr>
        <w:t>E2:E11</w:t>
      </w:r>
      <w:r w:rsidRPr="00D73B68">
        <w:rPr>
          <w:rFonts w:ascii="Arial" w:hAnsi="Arial" w:cs="Arial"/>
          <w:color w:val="05192D"/>
          <w:highlight w:val="lightGray"/>
        </w:rPr>
        <w:t>, the area relative to the world land area as percentage. Try to do this first by selecting column </w:t>
      </w:r>
      <w:r w:rsidRPr="00D73B68">
        <w:rPr>
          <w:rStyle w:val="HTMLKodu"/>
          <w:rFonts w:eastAsiaTheme="minorHAnsi"/>
          <w:color w:val="05192D"/>
          <w:highlight w:val="lightGray"/>
          <w:shd w:val="clear" w:color="auto" w:fill="EFEBE4"/>
        </w:rPr>
        <w:t>D2:D11</w:t>
      </w:r>
      <w:r w:rsidRPr="00D73B68">
        <w:rPr>
          <w:rFonts w:ascii="Arial" w:hAnsi="Arial" w:cs="Arial"/>
          <w:color w:val="05192D"/>
          <w:highlight w:val="lightGray"/>
        </w:rPr>
        <w:t>, and copying it one column to the right by dragging from the lower right corner.</w:t>
      </w:r>
    </w:p>
    <w:p w:rsidR="00D73B68" w:rsidRPr="00D73B68" w:rsidRDefault="00D73B68" w:rsidP="00D73B68">
      <w:pPr>
        <w:numPr>
          <w:ilvl w:val="0"/>
          <w:numId w:val="24"/>
        </w:numPr>
        <w:shd w:val="clear" w:color="auto" w:fill="FFFFFF"/>
        <w:spacing w:beforeAutospacing="1" w:after="0" w:afterAutospacing="1" w:line="240" w:lineRule="auto"/>
        <w:jc w:val="both"/>
        <w:rPr>
          <w:rFonts w:ascii="Arial" w:hAnsi="Arial" w:cs="Arial"/>
          <w:color w:val="05192D"/>
          <w:highlight w:val="lightGray"/>
        </w:rPr>
      </w:pPr>
      <w:r w:rsidRPr="00D73B68">
        <w:rPr>
          <w:rFonts w:ascii="Arial" w:hAnsi="Arial" w:cs="Arial"/>
          <w:color w:val="05192D"/>
          <w:highlight w:val="lightGray"/>
        </w:rPr>
        <w:t>Apparently, the values can't just be copied. You can solve this by locking only the row in </w:t>
      </w:r>
      <w:r w:rsidRPr="00D73B68">
        <w:rPr>
          <w:rStyle w:val="HTMLKodu"/>
          <w:rFonts w:eastAsiaTheme="minorHAnsi"/>
          <w:color w:val="05192D"/>
          <w:highlight w:val="lightGray"/>
          <w:shd w:val="clear" w:color="auto" w:fill="EFEBE4"/>
        </w:rPr>
        <w:t>D2</w:t>
      </w:r>
      <w:r w:rsidRPr="00D73B68">
        <w:rPr>
          <w:rFonts w:ascii="Arial" w:hAnsi="Arial" w:cs="Arial"/>
          <w:color w:val="05192D"/>
          <w:highlight w:val="lightGray"/>
        </w:rPr>
        <w:t> and copy that to </w:t>
      </w:r>
      <w:r w:rsidRPr="00D73B68">
        <w:rPr>
          <w:rStyle w:val="HTMLKodu"/>
          <w:rFonts w:eastAsiaTheme="minorHAnsi"/>
          <w:color w:val="05192D"/>
          <w:highlight w:val="lightGray"/>
          <w:shd w:val="clear" w:color="auto" w:fill="EFEBE4"/>
        </w:rPr>
        <w:t>D11</w:t>
      </w:r>
      <w:r w:rsidRPr="00D73B68">
        <w:rPr>
          <w:rFonts w:ascii="Arial" w:hAnsi="Arial" w:cs="Arial"/>
          <w:color w:val="05192D"/>
          <w:highlight w:val="lightGray"/>
        </w:rPr>
        <w:t>. Then copy </w:t>
      </w:r>
      <w:r w:rsidRPr="00D73B68">
        <w:rPr>
          <w:rStyle w:val="HTMLKodu"/>
          <w:rFonts w:eastAsiaTheme="minorHAnsi"/>
          <w:color w:val="05192D"/>
          <w:highlight w:val="lightGray"/>
          <w:shd w:val="clear" w:color="auto" w:fill="EFEBE4"/>
        </w:rPr>
        <w:t>D2:D11</w:t>
      </w:r>
      <w:r w:rsidRPr="00D73B68">
        <w:rPr>
          <w:rFonts w:ascii="Arial" w:hAnsi="Arial" w:cs="Arial"/>
          <w:color w:val="05192D"/>
          <w:highlight w:val="lightGray"/>
        </w:rPr>
        <w:t> to column </w:t>
      </w:r>
      <w:r w:rsidRPr="00D73B68">
        <w:rPr>
          <w:rStyle w:val="HTMLKodu"/>
          <w:rFonts w:eastAsiaTheme="minorHAnsi"/>
          <w:color w:val="05192D"/>
          <w:highlight w:val="lightGray"/>
          <w:shd w:val="clear" w:color="auto" w:fill="EFEBE4"/>
        </w:rPr>
        <w:t>E</w:t>
      </w:r>
      <w:r w:rsidRPr="00D73B68">
        <w:rPr>
          <w:rFonts w:ascii="Arial" w:hAnsi="Arial" w:cs="Arial"/>
          <w:color w:val="05192D"/>
          <w:highlight w:val="lightGray"/>
        </w:rPr>
        <w:t> again.</w:t>
      </w:r>
    </w:p>
    <w:p w:rsidR="00D73B68" w:rsidRDefault="00D73B68" w:rsidP="00896CFE">
      <w:pPr>
        <w:pStyle w:val="NormalWeb"/>
        <w:shd w:val="clear" w:color="auto" w:fill="FFFFFF"/>
        <w:spacing w:before="0" w:after="0"/>
        <w:jc w:val="both"/>
        <w:rPr>
          <w:rFonts w:ascii="Arial" w:hAnsi="Arial" w:cs="Arial"/>
          <w:color w:val="05192D"/>
        </w:rPr>
      </w:pPr>
    </w:p>
    <w:p w:rsidR="00D73B68" w:rsidRDefault="00D73B68" w:rsidP="00D73B68">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Absolute references: column</w:t>
      </w:r>
    </w:p>
    <w:p w:rsidR="00D73B68" w:rsidRDefault="00D73B68" w:rsidP="00D73B68">
      <w:pPr>
        <w:pStyle w:val="NormalWeb"/>
        <w:shd w:val="clear" w:color="auto" w:fill="FFFFFF"/>
        <w:jc w:val="both"/>
        <w:rPr>
          <w:rFonts w:ascii="Arial" w:hAnsi="Arial" w:cs="Arial"/>
          <w:color w:val="05192D"/>
        </w:rPr>
      </w:pPr>
      <w:r w:rsidRPr="00A9354A">
        <w:rPr>
          <w:rFonts w:ascii="Arial" w:hAnsi="Arial" w:cs="Arial"/>
          <w:color w:val="05192D"/>
          <w:highlight w:val="yellow"/>
        </w:rPr>
        <w:t>In other cases, it can be useful to make a reference where the column reference is absolute and the row reference is relative.</w:t>
      </w:r>
      <w:r>
        <w:rPr>
          <w:rFonts w:ascii="Arial" w:hAnsi="Arial" w:cs="Arial"/>
          <w:color w:val="05192D"/>
        </w:rPr>
        <w:t> [Diğer durumlarda, sütun referansının mutlak ve satır referansının göreli olduğu bir referans yapmak faydalı olabilir.] In the </w:t>
      </w:r>
      <w:r>
        <w:rPr>
          <w:rStyle w:val="Vurgu"/>
          <w:rFonts w:ascii="Arial" w:hAnsi="Arial" w:cs="Arial"/>
          <w:color w:val="05192D"/>
        </w:rPr>
        <w:t>New York City</w:t>
      </w:r>
      <w:r>
        <w:rPr>
          <w:rFonts w:ascii="Arial" w:hAnsi="Arial" w:cs="Arial"/>
          <w:color w:val="05192D"/>
        </w:rPr>
        <w:t> streets analogy, this would be all houses on a particular avenue running from north to south. [New York City sokakları benzetmesinde, bunların hepsi kuzeyden güneye uzanan belirli bir cadde üzerindeki evler olacaktır.]</w:t>
      </w:r>
    </w:p>
    <w:p w:rsidR="00D73B68" w:rsidRDefault="00D73B68" w:rsidP="00D73B68">
      <w:pPr>
        <w:pStyle w:val="NormalWeb"/>
        <w:shd w:val="clear" w:color="auto" w:fill="FFFFFF"/>
        <w:spacing w:before="0" w:after="0"/>
        <w:jc w:val="both"/>
        <w:rPr>
          <w:rFonts w:ascii="Arial" w:hAnsi="Arial" w:cs="Arial"/>
          <w:color w:val="05192D"/>
        </w:rPr>
      </w:pPr>
      <w:r w:rsidRPr="00A9354A">
        <w:rPr>
          <w:rFonts w:ascii="Arial" w:hAnsi="Arial" w:cs="Arial"/>
          <w:color w:val="05192D"/>
          <w:highlight w:val="yellow"/>
        </w:rPr>
        <w:t>We keep the column constant by prepending only the column by a </w:t>
      </w:r>
      <w:r w:rsidRPr="00A9354A">
        <w:rPr>
          <w:rStyle w:val="HTMLKodu"/>
          <w:color w:val="05192D"/>
          <w:highlight w:val="yellow"/>
          <w:shd w:val="clear" w:color="auto" w:fill="EFEBE4"/>
        </w:rPr>
        <w:t>$</w:t>
      </w:r>
      <w:r w:rsidRPr="00A9354A">
        <w:rPr>
          <w:rFonts w:ascii="Arial" w:hAnsi="Arial" w:cs="Arial"/>
          <w:color w:val="05192D"/>
          <w:highlight w:val="yellow"/>
        </w:rPr>
        <w:t>, for example </w:t>
      </w:r>
      <w:r w:rsidRPr="00A9354A">
        <w:rPr>
          <w:rStyle w:val="HTMLKodu"/>
          <w:color w:val="05192D"/>
          <w:highlight w:val="yellow"/>
          <w:shd w:val="clear" w:color="auto" w:fill="EFEBE4"/>
        </w:rPr>
        <w:t>$A1</w:t>
      </w:r>
      <w:r>
        <w:rPr>
          <w:rFonts w:ascii="Arial" w:hAnsi="Arial" w:cs="Arial"/>
          <w:color w:val="05192D"/>
        </w:rPr>
        <w:t>. [Sütunun başına yalnızca bir $ ekleyerek sütunu sabit tutarız, örneğin $A1.]</w:t>
      </w:r>
    </w:p>
    <w:p w:rsidR="00D73B68" w:rsidRPr="00A9354A" w:rsidRDefault="00D73B68" w:rsidP="00D73B68">
      <w:pPr>
        <w:pStyle w:val="Balk5"/>
        <w:shd w:val="clear" w:color="auto" w:fill="FFFFFF"/>
        <w:spacing w:line="240" w:lineRule="atLeast"/>
        <w:jc w:val="both"/>
        <w:rPr>
          <w:rFonts w:ascii="Arial" w:hAnsi="Arial" w:cs="Arial"/>
          <w:color w:val="05192D"/>
          <w:highlight w:val="lightGray"/>
        </w:rPr>
      </w:pPr>
      <w:r w:rsidRPr="00A9354A">
        <w:rPr>
          <w:rStyle w:val="dc-u-t-truncate"/>
          <w:rFonts w:ascii="Arial" w:hAnsi="Arial" w:cs="Arial"/>
          <w:color w:val="05192D"/>
          <w:highlight w:val="lightGray"/>
        </w:rPr>
        <w:t>Instructions</w:t>
      </w:r>
    </w:p>
    <w:p w:rsidR="00D73B68" w:rsidRPr="00A9354A" w:rsidRDefault="00D73B68" w:rsidP="00D73B68">
      <w:pPr>
        <w:numPr>
          <w:ilvl w:val="0"/>
          <w:numId w:val="25"/>
        </w:numPr>
        <w:shd w:val="clear" w:color="auto" w:fill="FFFFFF"/>
        <w:spacing w:beforeAutospacing="1" w:after="0" w:afterAutospacing="1" w:line="240" w:lineRule="auto"/>
        <w:jc w:val="both"/>
        <w:rPr>
          <w:rFonts w:ascii="Arial" w:hAnsi="Arial" w:cs="Arial"/>
          <w:color w:val="05192D"/>
          <w:highlight w:val="lightGray"/>
        </w:rPr>
      </w:pPr>
      <w:r w:rsidRPr="00A9354A">
        <w:rPr>
          <w:rFonts w:ascii="Arial" w:hAnsi="Arial" w:cs="Arial"/>
          <w:color w:val="05192D"/>
          <w:highlight w:val="lightGray"/>
        </w:rPr>
        <w:t>Fill in </w:t>
      </w:r>
      <w:r w:rsidRPr="00A9354A">
        <w:rPr>
          <w:rStyle w:val="HTMLKodu"/>
          <w:rFonts w:eastAsiaTheme="minorHAnsi"/>
          <w:color w:val="05192D"/>
          <w:highlight w:val="lightGray"/>
          <w:shd w:val="clear" w:color="auto" w:fill="EFEBE4"/>
        </w:rPr>
        <w:t>F2:F11</w:t>
      </w:r>
      <w:r w:rsidRPr="00A9354A">
        <w:rPr>
          <w:rFonts w:ascii="Arial" w:hAnsi="Arial" w:cs="Arial"/>
          <w:color w:val="05192D"/>
          <w:highlight w:val="lightGray"/>
        </w:rPr>
        <w:t>, the population density per square mile. Try to do this first by selecting column </w:t>
      </w:r>
      <w:r w:rsidRPr="00A9354A">
        <w:rPr>
          <w:rStyle w:val="HTMLKodu"/>
          <w:rFonts w:eastAsiaTheme="minorHAnsi"/>
          <w:color w:val="05192D"/>
          <w:highlight w:val="lightGray"/>
          <w:shd w:val="clear" w:color="auto" w:fill="EFEBE4"/>
        </w:rPr>
        <w:t>E2:E11</w:t>
      </w:r>
      <w:r w:rsidRPr="00A9354A">
        <w:rPr>
          <w:rFonts w:ascii="Arial" w:hAnsi="Arial" w:cs="Arial"/>
          <w:color w:val="05192D"/>
          <w:highlight w:val="lightGray"/>
        </w:rPr>
        <w:t>, and copying it one column to the right by dragging from the lower right corner.</w:t>
      </w:r>
    </w:p>
    <w:p w:rsidR="00D73B68" w:rsidRDefault="00D73B68" w:rsidP="00D73B68">
      <w:pPr>
        <w:numPr>
          <w:ilvl w:val="0"/>
          <w:numId w:val="25"/>
        </w:numPr>
        <w:shd w:val="clear" w:color="auto" w:fill="FFFFFF"/>
        <w:spacing w:beforeAutospacing="1" w:after="0" w:afterAutospacing="1" w:line="240" w:lineRule="auto"/>
        <w:jc w:val="both"/>
        <w:rPr>
          <w:rFonts w:ascii="Arial" w:hAnsi="Arial" w:cs="Arial"/>
          <w:color w:val="05192D"/>
          <w:highlight w:val="lightGray"/>
        </w:rPr>
      </w:pPr>
      <w:r w:rsidRPr="00A9354A">
        <w:rPr>
          <w:rFonts w:ascii="Arial" w:hAnsi="Arial" w:cs="Arial"/>
          <w:color w:val="05192D"/>
          <w:highlight w:val="lightGray"/>
        </w:rPr>
        <w:t>Again, copying these values doesn't give the expected values. You can solve this by locking only the population column (</w:t>
      </w:r>
      <w:r w:rsidRPr="00A9354A">
        <w:rPr>
          <w:rStyle w:val="HTMLKodu"/>
          <w:rFonts w:eastAsiaTheme="minorHAnsi"/>
          <w:color w:val="05192D"/>
          <w:highlight w:val="lightGray"/>
          <w:shd w:val="clear" w:color="auto" w:fill="EFEBE4"/>
        </w:rPr>
        <w:t>B</w:t>
      </w:r>
      <w:r w:rsidRPr="00A9354A">
        <w:rPr>
          <w:rFonts w:ascii="Arial" w:hAnsi="Arial" w:cs="Arial"/>
          <w:color w:val="05192D"/>
          <w:highlight w:val="lightGray"/>
        </w:rPr>
        <w:t>) in </w:t>
      </w:r>
      <w:r w:rsidRPr="00A9354A">
        <w:rPr>
          <w:rStyle w:val="HTMLKodu"/>
          <w:rFonts w:eastAsiaTheme="minorHAnsi"/>
          <w:color w:val="05192D"/>
          <w:highlight w:val="lightGray"/>
          <w:shd w:val="clear" w:color="auto" w:fill="EFEBE4"/>
        </w:rPr>
        <w:t>E2:E11</w:t>
      </w:r>
      <w:r w:rsidRPr="00A9354A">
        <w:rPr>
          <w:rFonts w:ascii="Arial" w:hAnsi="Arial" w:cs="Arial"/>
          <w:color w:val="05192D"/>
          <w:highlight w:val="lightGray"/>
        </w:rPr>
        <w:t> and repeating the copying process. Try this now!</w:t>
      </w:r>
    </w:p>
    <w:p w:rsidR="00A9354A" w:rsidRDefault="00A9354A" w:rsidP="00A9354A">
      <w:pPr>
        <w:shd w:val="clear" w:color="auto" w:fill="FFFFFF"/>
        <w:spacing w:beforeAutospacing="1" w:after="0" w:afterAutospacing="1" w:line="240" w:lineRule="auto"/>
        <w:ind w:left="720"/>
        <w:jc w:val="both"/>
        <w:rPr>
          <w:rFonts w:ascii="Arial" w:hAnsi="Arial" w:cs="Arial"/>
          <w:color w:val="05192D"/>
          <w:highlight w:val="lightGray"/>
        </w:rPr>
      </w:pPr>
    </w:p>
    <w:p w:rsidR="00A9354A" w:rsidRDefault="00A9354A" w:rsidP="00A9354A">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Combine everything</w:t>
      </w:r>
    </w:p>
    <w:p w:rsidR="00A9354A" w:rsidRDefault="00A9354A" w:rsidP="00A9354A">
      <w:pPr>
        <w:pStyle w:val="NormalWeb"/>
        <w:shd w:val="clear" w:color="auto" w:fill="FFFFFF"/>
        <w:jc w:val="both"/>
        <w:rPr>
          <w:rFonts w:ascii="Arial" w:hAnsi="Arial" w:cs="Arial"/>
          <w:color w:val="05192D"/>
        </w:rPr>
      </w:pPr>
      <w:r>
        <w:rPr>
          <w:rFonts w:ascii="Arial" w:hAnsi="Arial" w:cs="Arial"/>
          <w:color w:val="05192D"/>
        </w:rPr>
        <w:t>In this chapter we've covered the following concepts: [Bu bölümde aşağıdaki kavramları ele aldık:]</w:t>
      </w:r>
    </w:p>
    <w:p w:rsidR="00A9354A" w:rsidRDefault="00A9354A" w:rsidP="00A9354A">
      <w:pPr>
        <w:numPr>
          <w:ilvl w:val="0"/>
          <w:numId w:val="26"/>
        </w:numPr>
        <w:shd w:val="clear" w:color="auto" w:fill="FFFFFF"/>
        <w:spacing w:beforeAutospacing="1" w:after="0" w:afterAutospacing="1" w:line="240" w:lineRule="auto"/>
        <w:jc w:val="both"/>
        <w:rPr>
          <w:rFonts w:ascii="Arial" w:hAnsi="Arial" w:cs="Arial"/>
          <w:color w:val="05192D"/>
        </w:rPr>
      </w:pPr>
      <w:r>
        <w:rPr>
          <w:rStyle w:val="Gl"/>
          <w:rFonts w:ascii="Arial" w:hAnsi="Arial" w:cs="Arial"/>
          <w:color w:val="05192D"/>
        </w:rPr>
        <w:t>r</w:t>
      </w:r>
      <w:r w:rsidRPr="00A9354A">
        <w:rPr>
          <w:rStyle w:val="Gl"/>
          <w:rFonts w:ascii="Arial" w:hAnsi="Arial" w:cs="Arial"/>
          <w:color w:val="05192D"/>
          <w:highlight w:val="yellow"/>
        </w:rPr>
        <w:t>elative references</w:t>
      </w:r>
      <w:r w:rsidRPr="00A9354A">
        <w:rPr>
          <w:rFonts w:ascii="Arial" w:hAnsi="Arial" w:cs="Arial"/>
          <w:color w:val="05192D"/>
          <w:highlight w:val="yellow"/>
        </w:rPr>
        <w:t>: references to values in cells, e.g.</w:t>
      </w:r>
      <w:r>
        <w:rPr>
          <w:rFonts w:ascii="Arial" w:hAnsi="Arial" w:cs="Arial"/>
          <w:color w:val="05192D"/>
        </w:rPr>
        <w:t> [göreli başvurular: hücrelerdeki değerlere başvurular, ör.] </w:t>
      </w:r>
      <w:r>
        <w:rPr>
          <w:rStyle w:val="HTMLKodu"/>
          <w:rFonts w:eastAsiaTheme="minorHAnsi"/>
          <w:color w:val="05192D"/>
          <w:shd w:val="clear" w:color="auto" w:fill="EFEBE4"/>
        </w:rPr>
        <w:t>A1</w:t>
      </w:r>
      <w:r>
        <w:rPr>
          <w:rFonts w:ascii="Arial" w:hAnsi="Arial" w:cs="Arial"/>
          <w:color w:val="05192D"/>
        </w:rPr>
        <w:t>. [A1.] </w:t>
      </w:r>
      <w:r w:rsidRPr="00A9354A">
        <w:rPr>
          <w:rFonts w:ascii="Arial" w:hAnsi="Arial" w:cs="Arial"/>
          <w:color w:val="05192D"/>
          <w:highlight w:val="yellow"/>
        </w:rPr>
        <w:t>The value changes when the referred cell changes.</w:t>
      </w:r>
      <w:r>
        <w:rPr>
          <w:rFonts w:ascii="Arial" w:hAnsi="Arial" w:cs="Arial"/>
          <w:color w:val="05192D"/>
        </w:rPr>
        <w:t> [Belirtilen hücre değiştiğinde değer değişir.]</w:t>
      </w:r>
    </w:p>
    <w:p w:rsidR="00A9354A" w:rsidRDefault="00A9354A" w:rsidP="00A9354A">
      <w:pPr>
        <w:numPr>
          <w:ilvl w:val="0"/>
          <w:numId w:val="26"/>
        </w:numPr>
        <w:shd w:val="clear" w:color="auto" w:fill="FFFFFF"/>
        <w:spacing w:before="100" w:beforeAutospacing="1" w:after="100" w:afterAutospacing="1" w:line="240" w:lineRule="auto"/>
        <w:jc w:val="both"/>
        <w:rPr>
          <w:rFonts w:ascii="Arial" w:hAnsi="Arial" w:cs="Arial"/>
          <w:color w:val="05192D"/>
        </w:rPr>
      </w:pPr>
      <w:r w:rsidRPr="00A9354A">
        <w:rPr>
          <w:rStyle w:val="Gl"/>
          <w:rFonts w:ascii="Arial" w:hAnsi="Arial" w:cs="Arial"/>
          <w:color w:val="05192D"/>
          <w:highlight w:val="yellow"/>
        </w:rPr>
        <w:lastRenderedPageBreak/>
        <w:t>copying cells</w:t>
      </w:r>
      <w:r>
        <w:rPr>
          <w:rFonts w:ascii="Arial" w:hAnsi="Arial" w:cs="Arial"/>
          <w:color w:val="05192D"/>
        </w:rPr>
        <w:t xml:space="preserve">: </w:t>
      </w:r>
      <w:r w:rsidRPr="00A9354A">
        <w:rPr>
          <w:rFonts w:ascii="Arial" w:hAnsi="Arial" w:cs="Arial"/>
          <w:color w:val="05192D"/>
          <w:highlight w:val="yellow"/>
        </w:rPr>
        <w:t>dragging formulas to other cells will shift the relative references</w:t>
      </w:r>
      <w:r>
        <w:rPr>
          <w:rFonts w:ascii="Arial" w:hAnsi="Arial" w:cs="Arial"/>
          <w:color w:val="05192D"/>
        </w:rPr>
        <w:t> [hücreleri kopyalama: formülleri diğer hücrelere sürüklemek göreli referansları değiştirir]</w:t>
      </w:r>
    </w:p>
    <w:p w:rsidR="00A9354A" w:rsidRDefault="00A9354A" w:rsidP="00A9354A">
      <w:pPr>
        <w:numPr>
          <w:ilvl w:val="0"/>
          <w:numId w:val="26"/>
        </w:numPr>
        <w:shd w:val="clear" w:color="auto" w:fill="FFFFFF"/>
        <w:spacing w:before="100" w:beforeAutospacing="1" w:after="100" w:afterAutospacing="1" w:line="240" w:lineRule="auto"/>
        <w:jc w:val="both"/>
        <w:rPr>
          <w:rFonts w:ascii="Arial" w:hAnsi="Arial" w:cs="Arial"/>
          <w:color w:val="05192D"/>
        </w:rPr>
      </w:pPr>
      <w:r w:rsidRPr="00A9354A">
        <w:rPr>
          <w:rStyle w:val="Gl"/>
          <w:rFonts w:ascii="Arial" w:hAnsi="Arial" w:cs="Arial"/>
          <w:color w:val="05192D"/>
          <w:highlight w:val="yellow"/>
        </w:rPr>
        <w:t>calculations with references</w:t>
      </w:r>
      <w:r>
        <w:rPr>
          <w:rFonts w:ascii="Arial" w:hAnsi="Arial" w:cs="Arial"/>
          <w:color w:val="05192D"/>
        </w:rPr>
        <w:t xml:space="preserve">: </w:t>
      </w:r>
      <w:r w:rsidRPr="00A9354A">
        <w:rPr>
          <w:rFonts w:ascii="Arial" w:hAnsi="Arial" w:cs="Arial"/>
          <w:color w:val="05192D"/>
          <w:highlight w:val="yellow"/>
        </w:rPr>
        <w:t>references can be used in calculations as if they were the value they refer to</w:t>
      </w:r>
      <w:r>
        <w:rPr>
          <w:rFonts w:ascii="Arial" w:hAnsi="Arial" w:cs="Arial"/>
          <w:color w:val="05192D"/>
        </w:rPr>
        <w:t> [referanslarla hesaplamalar: referanslar, hesaplamalarda atıfta bulundukları değermiş gibi kullanılabilir]</w:t>
      </w:r>
    </w:p>
    <w:p w:rsidR="00A9354A" w:rsidRDefault="00A9354A" w:rsidP="00A9354A">
      <w:pPr>
        <w:numPr>
          <w:ilvl w:val="0"/>
          <w:numId w:val="26"/>
        </w:numPr>
        <w:shd w:val="clear" w:color="auto" w:fill="FFFFFF"/>
        <w:spacing w:beforeAutospacing="1" w:after="0" w:afterAutospacing="1" w:line="240" w:lineRule="auto"/>
        <w:jc w:val="both"/>
        <w:rPr>
          <w:rFonts w:ascii="Arial" w:hAnsi="Arial" w:cs="Arial"/>
          <w:color w:val="05192D"/>
        </w:rPr>
      </w:pPr>
      <w:r w:rsidRPr="00A9354A">
        <w:rPr>
          <w:rStyle w:val="Gl"/>
          <w:rFonts w:ascii="Arial" w:hAnsi="Arial" w:cs="Arial"/>
          <w:color w:val="05192D"/>
          <w:highlight w:val="yellow"/>
        </w:rPr>
        <w:t>absolute references</w:t>
      </w:r>
      <w:r w:rsidRPr="00A9354A">
        <w:rPr>
          <w:rFonts w:ascii="Arial" w:hAnsi="Arial" w:cs="Arial"/>
          <w:color w:val="05192D"/>
          <w:highlight w:val="yellow"/>
        </w:rPr>
        <w:t>: references with columns and/or rows locked</w:t>
      </w:r>
      <w:r>
        <w:rPr>
          <w:rFonts w:ascii="Arial" w:hAnsi="Arial" w:cs="Arial"/>
          <w:color w:val="05192D"/>
        </w:rPr>
        <w:t>, e.g. [mutlak referanslar: sütunları ve/veya satırları kilitli olan referanslar, ör.] </w:t>
      </w:r>
      <w:r>
        <w:rPr>
          <w:rStyle w:val="HTMLKodu"/>
          <w:rFonts w:eastAsiaTheme="minorHAnsi"/>
          <w:color w:val="05192D"/>
          <w:shd w:val="clear" w:color="auto" w:fill="EFEBE4"/>
        </w:rPr>
        <w:t>$A$1</w:t>
      </w:r>
      <w:r>
        <w:rPr>
          <w:rFonts w:ascii="Arial" w:hAnsi="Arial" w:cs="Arial"/>
          <w:color w:val="05192D"/>
        </w:rPr>
        <w:t>. [$A$1.] They don't change when copied. [Kopyalandıklarında değişmezler.]</w:t>
      </w:r>
    </w:p>
    <w:p w:rsidR="00A9354A" w:rsidRDefault="00A9354A" w:rsidP="00A9354A">
      <w:pPr>
        <w:pStyle w:val="NormalWeb"/>
        <w:shd w:val="clear" w:color="auto" w:fill="FFFFFF"/>
        <w:jc w:val="both"/>
        <w:rPr>
          <w:rFonts w:ascii="Arial" w:hAnsi="Arial" w:cs="Arial"/>
          <w:color w:val="05192D"/>
        </w:rPr>
      </w:pPr>
      <w:r>
        <w:rPr>
          <w:rFonts w:ascii="Arial" w:hAnsi="Arial" w:cs="Arial"/>
          <w:color w:val="05192D"/>
        </w:rPr>
        <w:t>It's time to put all your referencing skills to work in the final exercise of this chapter. [Bu bölümün son alıştırmasında tüm referans verme becerilerinizi işe koymanın zamanı geldi.]</w:t>
      </w:r>
    </w:p>
    <w:p w:rsidR="00A9354A" w:rsidRPr="00A9354A" w:rsidRDefault="00A9354A" w:rsidP="00A9354A">
      <w:pPr>
        <w:pStyle w:val="Balk5"/>
        <w:shd w:val="clear" w:color="auto" w:fill="FFFFFF"/>
        <w:spacing w:line="240" w:lineRule="atLeast"/>
        <w:jc w:val="both"/>
        <w:rPr>
          <w:rFonts w:ascii="Arial" w:hAnsi="Arial" w:cs="Arial"/>
          <w:color w:val="05192D"/>
          <w:highlight w:val="lightGray"/>
        </w:rPr>
      </w:pPr>
      <w:r w:rsidRPr="00A9354A">
        <w:rPr>
          <w:rStyle w:val="dc-u-t-truncate"/>
          <w:rFonts w:ascii="Arial" w:hAnsi="Arial" w:cs="Arial"/>
          <w:color w:val="05192D"/>
          <w:highlight w:val="lightGray"/>
        </w:rPr>
        <w:t>Instructions</w:t>
      </w:r>
    </w:p>
    <w:p w:rsidR="00A9354A" w:rsidRPr="00A9354A" w:rsidRDefault="00A9354A" w:rsidP="00A9354A">
      <w:pPr>
        <w:numPr>
          <w:ilvl w:val="0"/>
          <w:numId w:val="27"/>
        </w:numPr>
        <w:shd w:val="clear" w:color="auto" w:fill="FFFFFF"/>
        <w:spacing w:beforeAutospacing="1" w:after="0" w:afterAutospacing="1" w:line="240" w:lineRule="auto"/>
        <w:jc w:val="both"/>
        <w:rPr>
          <w:rFonts w:ascii="Arial" w:hAnsi="Arial" w:cs="Arial"/>
          <w:color w:val="05192D"/>
          <w:highlight w:val="lightGray"/>
        </w:rPr>
      </w:pPr>
      <w:r w:rsidRPr="00A9354A">
        <w:rPr>
          <w:rFonts w:ascii="Arial" w:hAnsi="Arial" w:cs="Arial"/>
          <w:color w:val="05192D"/>
          <w:highlight w:val="lightGray"/>
        </w:rPr>
        <w:t>Fill in </w:t>
      </w:r>
      <w:r w:rsidRPr="00A9354A">
        <w:rPr>
          <w:rStyle w:val="HTMLKodu"/>
          <w:rFonts w:eastAsiaTheme="minorHAnsi"/>
          <w:color w:val="05192D"/>
          <w:highlight w:val="lightGray"/>
          <w:shd w:val="clear" w:color="auto" w:fill="EFEBE4"/>
        </w:rPr>
        <w:t>D2:D12</w:t>
      </w:r>
      <w:r w:rsidRPr="00A9354A">
        <w:rPr>
          <w:rFonts w:ascii="Arial" w:hAnsi="Arial" w:cs="Arial"/>
          <w:color w:val="05192D"/>
          <w:highlight w:val="lightGray"/>
        </w:rPr>
        <w:t> with the amount by which the population will grow. Use the growth index in </w:t>
      </w:r>
      <w:r w:rsidRPr="00A9354A">
        <w:rPr>
          <w:rStyle w:val="HTMLKodu"/>
          <w:rFonts w:eastAsiaTheme="minorHAnsi"/>
          <w:color w:val="05192D"/>
          <w:highlight w:val="lightGray"/>
          <w:shd w:val="clear" w:color="auto" w:fill="EFEBE4"/>
        </w:rPr>
        <w:t>B14</w:t>
      </w:r>
      <w:r w:rsidRPr="00A9354A">
        <w:rPr>
          <w:rFonts w:ascii="Arial" w:hAnsi="Arial" w:cs="Arial"/>
          <w:color w:val="05192D"/>
          <w:highlight w:val="lightGray"/>
        </w:rPr>
        <w:t>.</w:t>
      </w:r>
    </w:p>
    <w:p w:rsidR="00A9354A" w:rsidRPr="00A9354A" w:rsidRDefault="00A9354A" w:rsidP="00A9354A">
      <w:pPr>
        <w:numPr>
          <w:ilvl w:val="0"/>
          <w:numId w:val="27"/>
        </w:numPr>
        <w:shd w:val="clear" w:color="auto" w:fill="FFFFFF"/>
        <w:spacing w:beforeAutospacing="1" w:after="0" w:afterAutospacing="1" w:line="240" w:lineRule="auto"/>
        <w:jc w:val="both"/>
        <w:rPr>
          <w:rFonts w:ascii="Arial" w:hAnsi="Arial" w:cs="Arial"/>
          <w:color w:val="05192D"/>
          <w:highlight w:val="lightGray"/>
        </w:rPr>
      </w:pPr>
      <w:r w:rsidRPr="00A9354A">
        <w:rPr>
          <w:rFonts w:ascii="Arial" w:hAnsi="Arial" w:cs="Arial"/>
          <w:color w:val="05192D"/>
          <w:highlight w:val="lightGray"/>
        </w:rPr>
        <w:t>Fill in the population density in </w:t>
      </w:r>
      <w:r w:rsidRPr="00A9354A">
        <w:rPr>
          <w:rStyle w:val="HTMLKodu"/>
          <w:rFonts w:eastAsiaTheme="minorHAnsi"/>
          <w:color w:val="05192D"/>
          <w:highlight w:val="lightGray"/>
          <w:shd w:val="clear" w:color="auto" w:fill="EFEBE4"/>
        </w:rPr>
        <w:t>E2:E12</w:t>
      </w:r>
      <w:r w:rsidRPr="00A9354A">
        <w:rPr>
          <w:rFonts w:ascii="Arial" w:hAnsi="Arial" w:cs="Arial"/>
          <w:color w:val="05192D"/>
          <w:highlight w:val="lightGray"/>
        </w:rPr>
        <w:t>. This is the population per square kilometer.</w:t>
      </w:r>
    </w:p>
    <w:p w:rsidR="00A9354A" w:rsidRPr="00A9354A" w:rsidRDefault="00A9354A" w:rsidP="00A9354A">
      <w:pPr>
        <w:numPr>
          <w:ilvl w:val="0"/>
          <w:numId w:val="27"/>
        </w:numPr>
        <w:shd w:val="clear" w:color="auto" w:fill="FFFFFF"/>
        <w:spacing w:beforeAutospacing="1" w:after="0" w:afterAutospacing="1" w:line="240" w:lineRule="auto"/>
        <w:jc w:val="both"/>
        <w:rPr>
          <w:rFonts w:ascii="Arial" w:hAnsi="Arial" w:cs="Arial"/>
          <w:color w:val="05192D"/>
          <w:highlight w:val="lightGray"/>
        </w:rPr>
      </w:pPr>
      <w:r w:rsidRPr="00A9354A">
        <w:rPr>
          <w:rFonts w:ascii="Arial" w:hAnsi="Arial" w:cs="Arial"/>
          <w:color w:val="05192D"/>
          <w:highlight w:val="lightGray"/>
        </w:rPr>
        <w:t>Fill in the density growth in </w:t>
      </w:r>
      <w:r w:rsidRPr="00A9354A">
        <w:rPr>
          <w:rStyle w:val="HTMLKodu"/>
          <w:rFonts w:eastAsiaTheme="minorHAnsi"/>
          <w:color w:val="05192D"/>
          <w:highlight w:val="lightGray"/>
          <w:shd w:val="clear" w:color="auto" w:fill="EFEBE4"/>
        </w:rPr>
        <w:t>F2:F12</w:t>
      </w:r>
      <w:r w:rsidRPr="00A9354A">
        <w:rPr>
          <w:rFonts w:ascii="Arial" w:hAnsi="Arial" w:cs="Arial"/>
          <w:color w:val="05192D"/>
          <w:highlight w:val="lightGray"/>
        </w:rPr>
        <w:t>, which is the growth per square kilometer.</w:t>
      </w:r>
    </w:p>
    <w:p w:rsidR="00A9354A" w:rsidRPr="00A9354A" w:rsidRDefault="00A9354A" w:rsidP="00A9354A">
      <w:pPr>
        <w:numPr>
          <w:ilvl w:val="0"/>
          <w:numId w:val="27"/>
        </w:numPr>
        <w:shd w:val="clear" w:color="auto" w:fill="FFFFFF"/>
        <w:spacing w:beforeAutospacing="1" w:after="0" w:afterAutospacing="1" w:line="240" w:lineRule="auto"/>
        <w:jc w:val="both"/>
        <w:rPr>
          <w:rFonts w:ascii="Arial" w:hAnsi="Arial" w:cs="Arial"/>
          <w:color w:val="05192D"/>
          <w:highlight w:val="lightGray"/>
        </w:rPr>
      </w:pPr>
      <w:r w:rsidRPr="00A9354A">
        <w:rPr>
          <w:rFonts w:ascii="Arial" w:hAnsi="Arial" w:cs="Arial"/>
          <w:color w:val="05192D"/>
          <w:highlight w:val="lightGray"/>
        </w:rPr>
        <w:t>Change the growth to </w:t>
      </w:r>
      <w:r w:rsidRPr="00A9354A">
        <w:rPr>
          <w:rStyle w:val="HTMLKodu"/>
          <w:rFonts w:eastAsiaTheme="minorHAnsi"/>
          <w:color w:val="05192D"/>
          <w:highlight w:val="lightGray"/>
          <w:shd w:val="clear" w:color="auto" w:fill="EFEBE4"/>
        </w:rPr>
        <w:t>2.00%</w:t>
      </w:r>
      <w:r w:rsidRPr="00A9354A">
        <w:rPr>
          <w:rFonts w:ascii="Arial" w:hAnsi="Arial" w:cs="Arial"/>
          <w:color w:val="05192D"/>
          <w:highlight w:val="lightGray"/>
        </w:rPr>
        <w:t> and watch the changes ripple through.</w:t>
      </w:r>
    </w:p>
    <w:p w:rsidR="00A9354A" w:rsidRPr="00A9354A" w:rsidRDefault="00A9354A" w:rsidP="00A9354A">
      <w:pPr>
        <w:shd w:val="clear" w:color="auto" w:fill="FFFFFF"/>
        <w:spacing w:beforeAutospacing="1" w:after="0" w:afterAutospacing="1" w:line="240" w:lineRule="auto"/>
        <w:jc w:val="both"/>
        <w:rPr>
          <w:rFonts w:ascii="Arial" w:hAnsi="Arial" w:cs="Arial"/>
          <w:color w:val="05192D"/>
          <w:highlight w:val="lightGray"/>
        </w:rPr>
      </w:pPr>
    </w:p>
    <w:p w:rsidR="00D73B68" w:rsidRDefault="00D73B68" w:rsidP="00896CFE">
      <w:pPr>
        <w:pStyle w:val="NormalWeb"/>
        <w:shd w:val="clear" w:color="auto" w:fill="FFFFFF"/>
        <w:spacing w:before="0" w:after="0"/>
        <w:jc w:val="both"/>
        <w:rPr>
          <w:rFonts w:ascii="Arial" w:hAnsi="Arial" w:cs="Arial"/>
          <w:color w:val="05192D"/>
        </w:rPr>
      </w:pPr>
    </w:p>
    <w:p w:rsidR="00481A65" w:rsidRDefault="00481A65" w:rsidP="00481A65">
      <w:pPr>
        <w:jc w:val="both"/>
      </w:pPr>
    </w:p>
    <w:sectPr w:rsidR="00481A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E7B4C"/>
    <w:multiLevelType w:val="multilevel"/>
    <w:tmpl w:val="C1C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0D10"/>
    <w:multiLevelType w:val="multilevel"/>
    <w:tmpl w:val="C728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46D1E"/>
    <w:multiLevelType w:val="multilevel"/>
    <w:tmpl w:val="D0F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61222"/>
    <w:multiLevelType w:val="multilevel"/>
    <w:tmpl w:val="BB78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F00E0"/>
    <w:multiLevelType w:val="multilevel"/>
    <w:tmpl w:val="62F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90C21"/>
    <w:multiLevelType w:val="multilevel"/>
    <w:tmpl w:val="E5A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C5298"/>
    <w:multiLevelType w:val="multilevel"/>
    <w:tmpl w:val="8A2A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A761B"/>
    <w:multiLevelType w:val="multilevel"/>
    <w:tmpl w:val="746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77B8C"/>
    <w:multiLevelType w:val="multilevel"/>
    <w:tmpl w:val="05D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67CDB"/>
    <w:multiLevelType w:val="multilevel"/>
    <w:tmpl w:val="67CE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50EAE"/>
    <w:multiLevelType w:val="multilevel"/>
    <w:tmpl w:val="D9B2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D255C"/>
    <w:multiLevelType w:val="multilevel"/>
    <w:tmpl w:val="D8F4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70AF2"/>
    <w:multiLevelType w:val="multilevel"/>
    <w:tmpl w:val="1F5C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B5190"/>
    <w:multiLevelType w:val="multilevel"/>
    <w:tmpl w:val="908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616EE"/>
    <w:multiLevelType w:val="multilevel"/>
    <w:tmpl w:val="D7DA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76C9E"/>
    <w:multiLevelType w:val="multilevel"/>
    <w:tmpl w:val="5EB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40C0A"/>
    <w:multiLevelType w:val="multilevel"/>
    <w:tmpl w:val="038A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C4D55"/>
    <w:multiLevelType w:val="multilevel"/>
    <w:tmpl w:val="E0C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1644F"/>
    <w:multiLevelType w:val="multilevel"/>
    <w:tmpl w:val="0BF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F59A4"/>
    <w:multiLevelType w:val="multilevel"/>
    <w:tmpl w:val="73D0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07EFA"/>
    <w:multiLevelType w:val="multilevel"/>
    <w:tmpl w:val="0B8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32E16"/>
    <w:multiLevelType w:val="multilevel"/>
    <w:tmpl w:val="7EC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A0864"/>
    <w:multiLevelType w:val="multilevel"/>
    <w:tmpl w:val="281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63700"/>
    <w:multiLevelType w:val="multilevel"/>
    <w:tmpl w:val="51E2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83059"/>
    <w:multiLevelType w:val="multilevel"/>
    <w:tmpl w:val="FC26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A5537"/>
    <w:multiLevelType w:val="multilevel"/>
    <w:tmpl w:val="AED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2434A"/>
    <w:multiLevelType w:val="multilevel"/>
    <w:tmpl w:val="526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4"/>
  </w:num>
  <w:num w:numId="4">
    <w:abstractNumId w:val="25"/>
  </w:num>
  <w:num w:numId="5">
    <w:abstractNumId w:val="19"/>
  </w:num>
  <w:num w:numId="6">
    <w:abstractNumId w:val="1"/>
  </w:num>
  <w:num w:numId="7">
    <w:abstractNumId w:val="6"/>
  </w:num>
  <w:num w:numId="8">
    <w:abstractNumId w:val="26"/>
  </w:num>
  <w:num w:numId="9">
    <w:abstractNumId w:val="7"/>
  </w:num>
  <w:num w:numId="10">
    <w:abstractNumId w:val="13"/>
  </w:num>
  <w:num w:numId="11">
    <w:abstractNumId w:val="16"/>
  </w:num>
  <w:num w:numId="12">
    <w:abstractNumId w:val="17"/>
  </w:num>
  <w:num w:numId="13">
    <w:abstractNumId w:val="5"/>
  </w:num>
  <w:num w:numId="14">
    <w:abstractNumId w:val="8"/>
  </w:num>
  <w:num w:numId="15">
    <w:abstractNumId w:val="10"/>
  </w:num>
  <w:num w:numId="16">
    <w:abstractNumId w:val="2"/>
  </w:num>
  <w:num w:numId="17">
    <w:abstractNumId w:val="3"/>
  </w:num>
  <w:num w:numId="18">
    <w:abstractNumId w:val="23"/>
  </w:num>
  <w:num w:numId="19">
    <w:abstractNumId w:val="0"/>
  </w:num>
  <w:num w:numId="20">
    <w:abstractNumId w:val="24"/>
  </w:num>
  <w:num w:numId="21">
    <w:abstractNumId w:val="9"/>
  </w:num>
  <w:num w:numId="22">
    <w:abstractNumId w:val="11"/>
  </w:num>
  <w:num w:numId="23">
    <w:abstractNumId w:val="18"/>
  </w:num>
  <w:num w:numId="24">
    <w:abstractNumId w:val="22"/>
  </w:num>
  <w:num w:numId="25">
    <w:abstractNumId w:val="20"/>
  </w:num>
  <w:num w:numId="26">
    <w:abstractNumId w:val="1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57"/>
    <w:rsid w:val="00010A09"/>
    <w:rsid w:val="00047FC3"/>
    <w:rsid w:val="00143D57"/>
    <w:rsid w:val="00156AB8"/>
    <w:rsid w:val="00367158"/>
    <w:rsid w:val="00481A65"/>
    <w:rsid w:val="00890455"/>
    <w:rsid w:val="00896CFE"/>
    <w:rsid w:val="00A9354A"/>
    <w:rsid w:val="00CD63E6"/>
    <w:rsid w:val="00D065CD"/>
    <w:rsid w:val="00D73B68"/>
    <w:rsid w:val="00EF56D2"/>
    <w:rsid w:val="00F96B59"/>
    <w:rsid w:val="00FC50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F5215-59D2-477E-AB60-4E5D6FC5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F96B5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next w:val="Normal"/>
    <w:link w:val="Balk5Char"/>
    <w:uiPriority w:val="9"/>
    <w:semiHidden/>
    <w:unhideWhenUsed/>
    <w:qFormat/>
    <w:rsid w:val="00010A0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F96B59"/>
    <w:rPr>
      <w:rFonts w:ascii="Times New Roman" w:eastAsia="Times New Roman" w:hAnsi="Times New Roman" w:cs="Times New Roman"/>
      <w:b/>
      <w:bCs/>
      <w:sz w:val="24"/>
      <w:szCs w:val="24"/>
      <w:lang w:eastAsia="tr-TR"/>
    </w:rPr>
  </w:style>
  <w:style w:type="character" w:customStyle="1" w:styleId="dc-chapternumber">
    <w:name w:val="dc-chapter__number"/>
    <w:basedOn w:val="VarsaylanParagrafYazTipi"/>
    <w:rsid w:val="00F96B59"/>
  </w:style>
  <w:style w:type="character" w:styleId="Gl">
    <w:name w:val="Strong"/>
    <w:basedOn w:val="VarsaylanParagrafYazTipi"/>
    <w:uiPriority w:val="22"/>
    <w:qFormat/>
    <w:rsid w:val="00F96B59"/>
    <w:rPr>
      <w:b/>
      <w:bCs/>
    </w:rPr>
  </w:style>
  <w:style w:type="character" w:customStyle="1" w:styleId="course-outlinepercentage">
    <w:name w:val="course-outline__percentage"/>
    <w:basedOn w:val="VarsaylanParagrafYazTipi"/>
    <w:rsid w:val="00F96B59"/>
  </w:style>
  <w:style w:type="paragraph" w:styleId="NormalWeb">
    <w:name w:val="Normal (Web)"/>
    <w:basedOn w:val="Normal"/>
    <w:uiPriority w:val="99"/>
    <w:semiHidden/>
    <w:unhideWhenUsed/>
    <w:rsid w:val="00F96B5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F96B59"/>
    <w:rPr>
      <w:i/>
      <w:iCs/>
    </w:rPr>
  </w:style>
  <w:style w:type="character" w:styleId="HTMLKodu">
    <w:name w:val="HTML Code"/>
    <w:basedOn w:val="VarsaylanParagrafYazTipi"/>
    <w:uiPriority w:val="99"/>
    <w:semiHidden/>
    <w:unhideWhenUsed/>
    <w:rsid w:val="00481A65"/>
    <w:rPr>
      <w:rFonts w:ascii="Courier New" w:eastAsia="Times New Roman" w:hAnsi="Courier New" w:cs="Courier New"/>
      <w:sz w:val="20"/>
      <w:szCs w:val="20"/>
    </w:rPr>
  </w:style>
  <w:style w:type="character" w:customStyle="1" w:styleId="Balk5Char">
    <w:name w:val="Başlık 5 Char"/>
    <w:basedOn w:val="VarsaylanParagrafYazTipi"/>
    <w:link w:val="Balk5"/>
    <w:uiPriority w:val="9"/>
    <w:semiHidden/>
    <w:rsid w:val="00010A09"/>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010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7515">
      <w:bodyDiv w:val="1"/>
      <w:marLeft w:val="0"/>
      <w:marRight w:val="0"/>
      <w:marTop w:val="0"/>
      <w:marBottom w:val="0"/>
      <w:divBdr>
        <w:top w:val="none" w:sz="0" w:space="0" w:color="auto"/>
        <w:left w:val="none" w:sz="0" w:space="0" w:color="auto"/>
        <w:bottom w:val="none" w:sz="0" w:space="0" w:color="auto"/>
        <w:right w:val="none" w:sz="0" w:space="0" w:color="auto"/>
      </w:divBdr>
      <w:divsChild>
        <w:div w:id="1487284527">
          <w:marLeft w:val="0"/>
          <w:marRight w:val="0"/>
          <w:marTop w:val="0"/>
          <w:marBottom w:val="0"/>
          <w:divBdr>
            <w:top w:val="none" w:sz="0" w:space="0" w:color="auto"/>
            <w:left w:val="none" w:sz="0" w:space="0" w:color="auto"/>
            <w:bottom w:val="none" w:sz="0" w:space="0" w:color="auto"/>
            <w:right w:val="none" w:sz="0" w:space="0" w:color="auto"/>
          </w:divBdr>
          <w:divsChild>
            <w:div w:id="490869457">
              <w:marLeft w:val="0"/>
              <w:marRight w:val="0"/>
              <w:marTop w:val="0"/>
              <w:marBottom w:val="0"/>
              <w:divBdr>
                <w:top w:val="none" w:sz="0" w:space="0" w:color="auto"/>
                <w:left w:val="none" w:sz="0" w:space="0" w:color="auto"/>
                <w:bottom w:val="none" w:sz="0" w:space="0" w:color="auto"/>
                <w:right w:val="none" w:sz="0" w:space="0" w:color="auto"/>
              </w:divBdr>
              <w:divsChild>
                <w:div w:id="19662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3874">
          <w:marLeft w:val="0"/>
          <w:marRight w:val="0"/>
          <w:marTop w:val="0"/>
          <w:marBottom w:val="0"/>
          <w:divBdr>
            <w:top w:val="none" w:sz="0" w:space="0" w:color="auto"/>
            <w:left w:val="none" w:sz="0" w:space="0" w:color="auto"/>
            <w:bottom w:val="none" w:sz="0" w:space="0" w:color="auto"/>
            <w:right w:val="none" w:sz="0" w:space="0" w:color="auto"/>
          </w:divBdr>
          <w:divsChild>
            <w:div w:id="2056541440">
              <w:marLeft w:val="0"/>
              <w:marRight w:val="0"/>
              <w:marTop w:val="0"/>
              <w:marBottom w:val="0"/>
              <w:divBdr>
                <w:top w:val="none" w:sz="0" w:space="0" w:color="auto"/>
                <w:left w:val="none" w:sz="0" w:space="0" w:color="auto"/>
                <w:bottom w:val="none" w:sz="0" w:space="0" w:color="auto"/>
                <w:right w:val="none" w:sz="0" w:space="0" w:color="auto"/>
              </w:divBdr>
            </w:div>
          </w:divsChild>
        </w:div>
        <w:div w:id="1087001783">
          <w:marLeft w:val="0"/>
          <w:marRight w:val="0"/>
          <w:marTop w:val="0"/>
          <w:marBottom w:val="0"/>
          <w:divBdr>
            <w:top w:val="none" w:sz="0" w:space="0" w:color="auto"/>
            <w:left w:val="none" w:sz="0" w:space="0" w:color="auto"/>
            <w:bottom w:val="none" w:sz="0" w:space="0" w:color="auto"/>
            <w:right w:val="none" w:sz="0" w:space="0" w:color="auto"/>
          </w:divBdr>
          <w:divsChild>
            <w:div w:id="1731076390">
              <w:marLeft w:val="0"/>
              <w:marRight w:val="0"/>
              <w:marTop w:val="0"/>
              <w:marBottom w:val="0"/>
              <w:divBdr>
                <w:top w:val="none" w:sz="0" w:space="0" w:color="auto"/>
                <w:left w:val="none" w:sz="0" w:space="0" w:color="auto"/>
                <w:bottom w:val="none" w:sz="0" w:space="0" w:color="auto"/>
                <w:right w:val="none" w:sz="0" w:space="0" w:color="auto"/>
              </w:divBdr>
              <w:divsChild>
                <w:div w:id="5444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5036">
      <w:bodyDiv w:val="1"/>
      <w:marLeft w:val="0"/>
      <w:marRight w:val="0"/>
      <w:marTop w:val="0"/>
      <w:marBottom w:val="0"/>
      <w:divBdr>
        <w:top w:val="none" w:sz="0" w:space="0" w:color="auto"/>
        <w:left w:val="none" w:sz="0" w:space="0" w:color="auto"/>
        <w:bottom w:val="none" w:sz="0" w:space="0" w:color="auto"/>
        <w:right w:val="none" w:sz="0" w:space="0" w:color="auto"/>
      </w:divBdr>
      <w:divsChild>
        <w:div w:id="1891650462">
          <w:marLeft w:val="0"/>
          <w:marRight w:val="0"/>
          <w:marTop w:val="0"/>
          <w:marBottom w:val="0"/>
          <w:divBdr>
            <w:top w:val="none" w:sz="0" w:space="0" w:color="auto"/>
            <w:left w:val="none" w:sz="0" w:space="0" w:color="auto"/>
            <w:bottom w:val="none" w:sz="0" w:space="0" w:color="auto"/>
            <w:right w:val="none" w:sz="0" w:space="0" w:color="auto"/>
          </w:divBdr>
        </w:div>
      </w:divsChild>
    </w:div>
    <w:div w:id="271518902">
      <w:bodyDiv w:val="1"/>
      <w:marLeft w:val="0"/>
      <w:marRight w:val="0"/>
      <w:marTop w:val="0"/>
      <w:marBottom w:val="0"/>
      <w:divBdr>
        <w:top w:val="none" w:sz="0" w:space="0" w:color="auto"/>
        <w:left w:val="none" w:sz="0" w:space="0" w:color="auto"/>
        <w:bottom w:val="none" w:sz="0" w:space="0" w:color="auto"/>
        <w:right w:val="none" w:sz="0" w:space="0" w:color="auto"/>
      </w:divBdr>
      <w:divsChild>
        <w:div w:id="1503008961">
          <w:marLeft w:val="0"/>
          <w:marRight w:val="0"/>
          <w:marTop w:val="0"/>
          <w:marBottom w:val="0"/>
          <w:divBdr>
            <w:top w:val="none" w:sz="0" w:space="0" w:color="auto"/>
            <w:left w:val="none" w:sz="0" w:space="0" w:color="auto"/>
            <w:bottom w:val="none" w:sz="0" w:space="0" w:color="auto"/>
            <w:right w:val="none" w:sz="0" w:space="0" w:color="auto"/>
          </w:divBdr>
          <w:divsChild>
            <w:div w:id="1930889859">
              <w:marLeft w:val="0"/>
              <w:marRight w:val="0"/>
              <w:marTop w:val="0"/>
              <w:marBottom w:val="0"/>
              <w:divBdr>
                <w:top w:val="none" w:sz="0" w:space="0" w:color="auto"/>
                <w:left w:val="none" w:sz="0" w:space="0" w:color="auto"/>
                <w:bottom w:val="none" w:sz="0" w:space="0" w:color="auto"/>
                <w:right w:val="none" w:sz="0" w:space="0" w:color="auto"/>
              </w:divBdr>
              <w:divsChild>
                <w:div w:id="66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1817">
          <w:marLeft w:val="0"/>
          <w:marRight w:val="0"/>
          <w:marTop w:val="0"/>
          <w:marBottom w:val="0"/>
          <w:divBdr>
            <w:top w:val="none" w:sz="0" w:space="0" w:color="auto"/>
            <w:left w:val="none" w:sz="0" w:space="0" w:color="auto"/>
            <w:bottom w:val="none" w:sz="0" w:space="0" w:color="auto"/>
            <w:right w:val="none" w:sz="0" w:space="0" w:color="auto"/>
          </w:divBdr>
          <w:divsChild>
            <w:div w:id="1041513869">
              <w:marLeft w:val="0"/>
              <w:marRight w:val="0"/>
              <w:marTop w:val="0"/>
              <w:marBottom w:val="0"/>
              <w:divBdr>
                <w:top w:val="none" w:sz="0" w:space="0" w:color="auto"/>
                <w:left w:val="none" w:sz="0" w:space="0" w:color="auto"/>
                <w:bottom w:val="none" w:sz="0" w:space="0" w:color="auto"/>
                <w:right w:val="none" w:sz="0" w:space="0" w:color="auto"/>
              </w:divBdr>
            </w:div>
          </w:divsChild>
        </w:div>
        <w:div w:id="1392192225">
          <w:marLeft w:val="0"/>
          <w:marRight w:val="0"/>
          <w:marTop w:val="0"/>
          <w:marBottom w:val="0"/>
          <w:divBdr>
            <w:top w:val="none" w:sz="0" w:space="0" w:color="auto"/>
            <w:left w:val="none" w:sz="0" w:space="0" w:color="auto"/>
            <w:bottom w:val="none" w:sz="0" w:space="0" w:color="auto"/>
            <w:right w:val="none" w:sz="0" w:space="0" w:color="auto"/>
          </w:divBdr>
          <w:divsChild>
            <w:div w:id="649334350">
              <w:marLeft w:val="0"/>
              <w:marRight w:val="0"/>
              <w:marTop w:val="0"/>
              <w:marBottom w:val="0"/>
              <w:divBdr>
                <w:top w:val="none" w:sz="0" w:space="0" w:color="auto"/>
                <w:left w:val="none" w:sz="0" w:space="0" w:color="auto"/>
                <w:bottom w:val="none" w:sz="0" w:space="0" w:color="auto"/>
                <w:right w:val="none" w:sz="0" w:space="0" w:color="auto"/>
              </w:divBdr>
              <w:divsChild>
                <w:div w:id="20019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0300">
      <w:bodyDiv w:val="1"/>
      <w:marLeft w:val="0"/>
      <w:marRight w:val="0"/>
      <w:marTop w:val="0"/>
      <w:marBottom w:val="0"/>
      <w:divBdr>
        <w:top w:val="none" w:sz="0" w:space="0" w:color="auto"/>
        <w:left w:val="none" w:sz="0" w:space="0" w:color="auto"/>
        <w:bottom w:val="none" w:sz="0" w:space="0" w:color="auto"/>
        <w:right w:val="none" w:sz="0" w:space="0" w:color="auto"/>
      </w:divBdr>
      <w:divsChild>
        <w:div w:id="26571247">
          <w:marLeft w:val="0"/>
          <w:marRight w:val="0"/>
          <w:marTop w:val="0"/>
          <w:marBottom w:val="0"/>
          <w:divBdr>
            <w:top w:val="none" w:sz="0" w:space="0" w:color="auto"/>
            <w:left w:val="none" w:sz="0" w:space="0" w:color="auto"/>
            <w:bottom w:val="none" w:sz="0" w:space="0" w:color="auto"/>
            <w:right w:val="none" w:sz="0" w:space="0" w:color="auto"/>
          </w:divBdr>
          <w:divsChild>
            <w:div w:id="1733120306">
              <w:marLeft w:val="0"/>
              <w:marRight w:val="0"/>
              <w:marTop w:val="0"/>
              <w:marBottom w:val="0"/>
              <w:divBdr>
                <w:top w:val="none" w:sz="0" w:space="0" w:color="auto"/>
                <w:left w:val="none" w:sz="0" w:space="0" w:color="auto"/>
                <w:bottom w:val="none" w:sz="0" w:space="0" w:color="auto"/>
                <w:right w:val="none" w:sz="0" w:space="0" w:color="auto"/>
              </w:divBdr>
              <w:divsChild>
                <w:div w:id="394936150">
                  <w:marLeft w:val="0"/>
                  <w:marRight w:val="0"/>
                  <w:marTop w:val="0"/>
                  <w:marBottom w:val="0"/>
                  <w:divBdr>
                    <w:top w:val="none" w:sz="0" w:space="0" w:color="auto"/>
                    <w:left w:val="none" w:sz="0" w:space="0" w:color="auto"/>
                    <w:bottom w:val="none" w:sz="0" w:space="0" w:color="auto"/>
                    <w:right w:val="none" w:sz="0" w:space="0" w:color="auto"/>
                  </w:divBdr>
                </w:div>
              </w:divsChild>
            </w:div>
            <w:div w:id="449591153">
              <w:marLeft w:val="0"/>
              <w:marRight w:val="0"/>
              <w:marTop w:val="0"/>
              <w:marBottom w:val="0"/>
              <w:divBdr>
                <w:top w:val="none" w:sz="0" w:space="0" w:color="auto"/>
                <w:left w:val="none" w:sz="0" w:space="0" w:color="auto"/>
                <w:bottom w:val="none" w:sz="0" w:space="0" w:color="auto"/>
                <w:right w:val="none" w:sz="0" w:space="0" w:color="auto"/>
              </w:divBdr>
              <w:divsChild>
                <w:div w:id="4098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46746">
      <w:bodyDiv w:val="1"/>
      <w:marLeft w:val="0"/>
      <w:marRight w:val="0"/>
      <w:marTop w:val="0"/>
      <w:marBottom w:val="0"/>
      <w:divBdr>
        <w:top w:val="none" w:sz="0" w:space="0" w:color="auto"/>
        <w:left w:val="none" w:sz="0" w:space="0" w:color="auto"/>
        <w:bottom w:val="none" w:sz="0" w:space="0" w:color="auto"/>
        <w:right w:val="none" w:sz="0" w:space="0" w:color="auto"/>
      </w:divBdr>
      <w:divsChild>
        <w:div w:id="1498375098">
          <w:marLeft w:val="0"/>
          <w:marRight w:val="0"/>
          <w:marTop w:val="0"/>
          <w:marBottom w:val="0"/>
          <w:divBdr>
            <w:top w:val="none" w:sz="0" w:space="0" w:color="auto"/>
            <w:left w:val="none" w:sz="0" w:space="0" w:color="auto"/>
            <w:bottom w:val="none" w:sz="0" w:space="0" w:color="auto"/>
            <w:right w:val="none" w:sz="0" w:space="0" w:color="auto"/>
          </w:divBdr>
          <w:divsChild>
            <w:div w:id="414088073">
              <w:marLeft w:val="0"/>
              <w:marRight w:val="0"/>
              <w:marTop w:val="0"/>
              <w:marBottom w:val="0"/>
              <w:divBdr>
                <w:top w:val="none" w:sz="0" w:space="0" w:color="auto"/>
                <w:left w:val="none" w:sz="0" w:space="0" w:color="auto"/>
                <w:bottom w:val="none" w:sz="0" w:space="0" w:color="auto"/>
                <w:right w:val="none" w:sz="0" w:space="0" w:color="auto"/>
              </w:divBdr>
              <w:divsChild>
                <w:div w:id="8386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778">
          <w:marLeft w:val="0"/>
          <w:marRight w:val="0"/>
          <w:marTop w:val="0"/>
          <w:marBottom w:val="0"/>
          <w:divBdr>
            <w:top w:val="none" w:sz="0" w:space="0" w:color="auto"/>
            <w:left w:val="none" w:sz="0" w:space="0" w:color="auto"/>
            <w:bottom w:val="none" w:sz="0" w:space="0" w:color="auto"/>
            <w:right w:val="none" w:sz="0" w:space="0" w:color="auto"/>
          </w:divBdr>
          <w:divsChild>
            <w:div w:id="49113224">
              <w:marLeft w:val="0"/>
              <w:marRight w:val="0"/>
              <w:marTop w:val="0"/>
              <w:marBottom w:val="0"/>
              <w:divBdr>
                <w:top w:val="none" w:sz="0" w:space="0" w:color="auto"/>
                <w:left w:val="none" w:sz="0" w:space="0" w:color="auto"/>
                <w:bottom w:val="none" w:sz="0" w:space="0" w:color="auto"/>
                <w:right w:val="none" w:sz="0" w:space="0" w:color="auto"/>
              </w:divBdr>
            </w:div>
          </w:divsChild>
        </w:div>
        <w:div w:id="305011621">
          <w:marLeft w:val="0"/>
          <w:marRight w:val="0"/>
          <w:marTop w:val="0"/>
          <w:marBottom w:val="0"/>
          <w:divBdr>
            <w:top w:val="none" w:sz="0" w:space="0" w:color="auto"/>
            <w:left w:val="none" w:sz="0" w:space="0" w:color="auto"/>
            <w:bottom w:val="none" w:sz="0" w:space="0" w:color="auto"/>
            <w:right w:val="none" w:sz="0" w:space="0" w:color="auto"/>
          </w:divBdr>
          <w:divsChild>
            <w:div w:id="826239577">
              <w:marLeft w:val="0"/>
              <w:marRight w:val="0"/>
              <w:marTop w:val="0"/>
              <w:marBottom w:val="0"/>
              <w:divBdr>
                <w:top w:val="none" w:sz="0" w:space="0" w:color="auto"/>
                <w:left w:val="none" w:sz="0" w:space="0" w:color="auto"/>
                <w:bottom w:val="none" w:sz="0" w:space="0" w:color="auto"/>
                <w:right w:val="none" w:sz="0" w:space="0" w:color="auto"/>
              </w:divBdr>
              <w:divsChild>
                <w:div w:id="17863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67473">
      <w:bodyDiv w:val="1"/>
      <w:marLeft w:val="0"/>
      <w:marRight w:val="0"/>
      <w:marTop w:val="0"/>
      <w:marBottom w:val="0"/>
      <w:divBdr>
        <w:top w:val="none" w:sz="0" w:space="0" w:color="auto"/>
        <w:left w:val="none" w:sz="0" w:space="0" w:color="auto"/>
        <w:bottom w:val="none" w:sz="0" w:space="0" w:color="auto"/>
        <w:right w:val="none" w:sz="0" w:space="0" w:color="auto"/>
      </w:divBdr>
      <w:divsChild>
        <w:div w:id="960696639">
          <w:marLeft w:val="0"/>
          <w:marRight w:val="0"/>
          <w:marTop w:val="0"/>
          <w:marBottom w:val="0"/>
          <w:divBdr>
            <w:top w:val="none" w:sz="0" w:space="0" w:color="auto"/>
            <w:left w:val="none" w:sz="0" w:space="0" w:color="auto"/>
            <w:bottom w:val="none" w:sz="0" w:space="0" w:color="auto"/>
            <w:right w:val="none" w:sz="0" w:space="0" w:color="auto"/>
          </w:divBdr>
        </w:div>
      </w:divsChild>
    </w:div>
    <w:div w:id="474375671">
      <w:bodyDiv w:val="1"/>
      <w:marLeft w:val="0"/>
      <w:marRight w:val="0"/>
      <w:marTop w:val="0"/>
      <w:marBottom w:val="0"/>
      <w:divBdr>
        <w:top w:val="none" w:sz="0" w:space="0" w:color="auto"/>
        <w:left w:val="none" w:sz="0" w:space="0" w:color="auto"/>
        <w:bottom w:val="none" w:sz="0" w:space="0" w:color="auto"/>
        <w:right w:val="none" w:sz="0" w:space="0" w:color="auto"/>
      </w:divBdr>
      <w:divsChild>
        <w:div w:id="634988914">
          <w:marLeft w:val="0"/>
          <w:marRight w:val="0"/>
          <w:marTop w:val="0"/>
          <w:marBottom w:val="0"/>
          <w:divBdr>
            <w:top w:val="none" w:sz="0" w:space="0" w:color="auto"/>
            <w:left w:val="none" w:sz="0" w:space="0" w:color="auto"/>
            <w:bottom w:val="none" w:sz="0" w:space="0" w:color="auto"/>
            <w:right w:val="none" w:sz="0" w:space="0" w:color="auto"/>
          </w:divBdr>
        </w:div>
      </w:divsChild>
    </w:div>
    <w:div w:id="517546201">
      <w:bodyDiv w:val="1"/>
      <w:marLeft w:val="0"/>
      <w:marRight w:val="0"/>
      <w:marTop w:val="0"/>
      <w:marBottom w:val="0"/>
      <w:divBdr>
        <w:top w:val="none" w:sz="0" w:space="0" w:color="auto"/>
        <w:left w:val="none" w:sz="0" w:space="0" w:color="auto"/>
        <w:bottom w:val="none" w:sz="0" w:space="0" w:color="auto"/>
        <w:right w:val="none" w:sz="0" w:space="0" w:color="auto"/>
      </w:divBdr>
      <w:divsChild>
        <w:div w:id="975716285">
          <w:marLeft w:val="0"/>
          <w:marRight w:val="0"/>
          <w:marTop w:val="0"/>
          <w:marBottom w:val="0"/>
          <w:divBdr>
            <w:top w:val="none" w:sz="0" w:space="0" w:color="auto"/>
            <w:left w:val="none" w:sz="0" w:space="0" w:color="auto"/>
            <w:bottom w:val="none" w:sz="0" w:space="0" w:color="auto"/>
            <w:right w:val="none" w:sz="0" w:space="0" w:color="auto"/>
          </w:divBdr>
          <w:divsChild>
            <w:div w:id="29572332">
              <w:marLeft w:val="0"/>
              <w:marRight w:val="0"/>
              <w:marTop w:val="0"/>
              <w:marBottom w:val="0"/>
              <w:divBdr>
                <w:top w:val="none" w:sz="0" w:space="0" w:color="auto"/>
                <w:left w:val="none" w:sz="0" w:space="0" w:color="auto"/>
                <w:bottom w:val="none" w:sz="0" w:space="0" w:color="auto"/>
                <w:right w:val="none" w:sz="0" w:space="0" w:color="auto"/>
              </w:divBdr>
              <w:divsChild>
                <w:div w:id="13299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031">
          <w:marLeft w:val="0"/>
          <w:marRight w:val="0"/>
          <w:marTop w:val="0"/>
          <w:marBottom w:val="0"/>
          <w:divBdr>
            <w:top w:val="none" w:sz="0" w:space="0" w:color="auto"/>
            <w:left w:val="none" w:sz="0" w:space="0" w:color="auto"/>
            <w:bottom w:val="none" w:sz="0" w:space="0" w:color="auto"/>
            <w:right w:val="none" w:sz="0" w:space="0" w:color="auto"/>
          </w:divBdr>
          <w:divsChild>
            <w:div w:id="1581980344">
              <w:marLeft w:val="0"/>
              <w:marRight w:val="0"/>
              <w:marTop w:val="0"/>
              <w:marBottom w:val="0"/>
              <w:divBdr>
                <w:top w:val="none" w:sz="0" w:space="0" w:color="auto"/>
                <w:left w:val="none" w:sz="0" w:space="0" w:color="auto"/>
                <w:bottom w:val="none" w:sz="0" w:space="0" w:color="auto"/>
                <w:right w:val="none" w:sz="0" w:space="0" w:color="auto"/>
              </w:divBdr>
            </w:div>
          </w:divsChild>
        </w:div>
        <w:div w:id="2054570209">
          <w:marLeft w:val="0"/>
          <w:marRight w:val="0"/>
          <w:marTop w:val="0"/>
          <w:marBottom w:val="0"/>
          <w:divBdr>
            <w:top w:val="none" w:sz="0" w:space="0" w:color="auto"/>
            <w:left w:val="none" w:sz="0" w:space="0" w:color="auto"/>
            <w:bottom w:val="none" w:sz="0" w:space="0" w:color="auto"/>
            <w:right w:val="none" w:sz="0" w:space="0" w:color="auto"/>
          </w:divBdr>
          <w:divsChild>
            <w:div w:id="454565483">
              <w:marLeft w:val="0"/>
              <w:marRight w:val="0"/>
              <w:marTop w:val="0"/>
              <w:marBottom w:val="0"/>
              <w:divBdr>
                <w:top w:val="none" w:sz="0" w:space="0" w:color="auto"/>
                <w:left w:val="none" w:sz="0" w:space="0" w:color="auto"/>
                <w:bottom w:val="none" w:sz="0" w:space="0" w:color="auto"/>
                <w:right w:val="none" w:sz="0" w:space="0" w:color="auto"/>
              </w:divBdr>
              <w:divsChild>
                <w:div w:id="116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4454">
      <w:bodyDiv w:val="1"/>
      <w:marLeft w:val="0"/>
      <w:marRight w:val="0"/>
      <w:marTop w:val="0"/>
      <w:marBottom w:val="0"/>
      <w:divBdr>
        <w:top w:val="none" w:sz="0" w:space="0" w:color="auto"/>
        <w:left w:val="none" w:sz="0" w:space="0" w:color="auto"/>
        <w:bottom w:val="none" w:sz="0" w:space="0" w:color="auto"/>
        <w:right w:val="none" w:sz="0" w:space="0" w:color="auto"/>
      </w:divBdr>
      <w:divsChild>
        <w:div w:id="601301492">
          <w:marLeft w:val="0"/>
          <w:marRight w:val="0"/>
          <w:marTop w:val="0"/>
          <w:marBottom w:val="0"/>
          <w:divBdr>
            <w:top w:val="none" w:sz="0" w:space="0" w:color="auto"/>
            <w:left w:val="none" w:sz="0" w:space="0" w:color="auto"/>
            <w:bottom w:val="none" w:sz="0" w:space="0" w:color="auto"/>
            <w:right w:val="none" w:sz="0" w:space="0" w:color="auto"/>
          </w:divBdr>
          <w:divsChild>
            <w:div w:id="227615640">
              <w:marLeft w:val="0"/>
              <w:marRight w:val="0"/>
              <w:marTop w:val="0"/>
              <w:marBottom w:val="0"/>
              <w:divBdr>
                <w:top w:val="none" w:sz="0" w:space="0" w:color="auto"/>
                <w:left w:val="none" w:sz="0" w:space="0" w:color="auto"/>
                <w:bottom w:val="none" w:sz="0" w:space="0" w:color="auto"/>
                <w:right w:val="none" w:sz="0" w:space="0" w:color="auto"/>
              </w:divBdr>
              <w:divsChild>
                <w:div w:id="10337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529">
          <w:marLeft w:val="0"/>
          <w:marRight w:val="0"/>
          <w:marTop w:val="0"/>
          <w:marBottom w:val="0"/>
          <w:divBdr>
            <w:top w:val="none" w:sz="0" w:space="0" w:color="auto"/>
            <w:left w:val="none" w:sz="0" w:space="0" w:color="auto"/>
            <w:bottom w:val="none" w:sz="0" w:space="0" w:color="auto"/>
            <w:right w:val="none" w:sz="0" w:space="0" w:color="auto"/>
          </w:divBdr>
          <w:divsChild>
            <w:div w:id="279799907">
              <w:marLeft w:val="0"/>
              <w:marRight w:val="0"/>
              <w:marTop w:val="0"/>
              <w:marBottom w:val="0"/>
              <w:divBdr>
                <w:top w:val="none" w:sz="0" w:space="0" w:color="auto"/>
                <w:left w:val="none" w:sz="0" w:space="0" w:color="auto"/>
                <w:bottom w:val="none" w:sz="0" w:space="0" w:color="auto"/>
                <w:right w:val="none" w:sz="0" w:space="0" w:color="auto"/>
              </w:divBdr>
            </w:div>
          </w:divsChild>
        </w:div>
        <w:div w:id="847139463">
          <w:marLeft w:val="0"/>
          <w:marRight w:val="0"/>
          <w:marTop w:val="0"/>
          <w:marBottom w:val="0"/>
          <w:divBdr>
            <w:top w:val="none" w:sz="0" w:space="0" w:color="auto"/>
            <w:left w:val="none" w:sz="0" w:space="0" w:color="auto"/>
            <w:bottom w:val="none" w:sz="0" w:space="0" w:color="auto"/>
            <w:right w:val="none" w:sz="0" w:space="0" w:color="auto"/>
          </w:divBdr>
          <w:divsChild>
            <w:div w:id="942762987">
              <w:marLeft w:val="0"/>
              <w:marRight w:val="0"/>
              <w:marTop w:val="0"/>
              <w:marBottom w:val="0"/>
              <w:divBdr>
                <w:top w:val="none" w:sz="0" w:space="0" w:color="auto"/>
                <w:left w:val="none" w:sz="0" w:space="0" w:color="auto"/>
                <w:bottom w:val="none" w:sz="0" w:space="0" w:color="auto"/>
                <w:right w:val="none" w:sz="0" w:space="0" w:color="auto"/>
              </w:divBdr>
              <w:divsChild>
                <w:div w:id="7319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7120">
      <w:bodyDiv w:val="1"/>
      <w:marLeft w:val="0"/>
      <w:marRight w:val="0"/>
      <w:marTop w:val="0"/>
      <w:marBottom w:val="0"/>
      <w:divBdr>
        <w:top w:val="none" w:sz="0" w:space="0" w:color="auto"/>
        <w:left w:val="none" w:sz="0" w:space="0" w:color="auto"/>
        <w:bottom w:val="none" w:sz="0" w:space="0" w:color="auto"/>
        <w:right w:val="none" w:sz="0" w:space="0" w:color="auto"/>
      </w:divBdr>
      <w:divsChild>
        <w:div w:id="509375287">
          <w:marLeft w:val="0"/>
          <w:marRight w:val="0"/>
          <w:marTop w:val="0"/>
          <w:marBottom w:val="0"/>
          <w:divBdr>
            <w:top w:val="none" w:sz="0" w:space="0" w:color="auto"/>
            <w:left w:val="none" w:sz="0" w:space="0" w:color="auto"/>
            <w:bottom w:val="none" w:sz="0" w:space="0" w:color="auto"/>
            <w:right w:val="none" w:sz="0" w:space="0" w:color="auto"/>
          </w:divBdr>
          <w:divsChild>
            <w:div w:id="1614895381">
              <w:marLeft w:val="0"/>
              <w:marRight w:val="0"/>
              <w:marTop w:val="0"/>
              <w:marBottom w:val="0"/>
              <w:divBdr>
                <w:top w:val="none" w:sz="0" w:space="0" w:color="auto"/>
                <w:left w:val="none" w:sz="0" w:space="0" w:color="auto"/>
                <w:bottom w:val="none" w:sz="0" w:space="0" w:color="auto"/>
                <w:right w:val="none" w:sz="0" w:space="0" w:color="auto"/>
              </w:divBdr>
              <w:divsChild>
                <w:div w:id="146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91515">
          <w:marLeft w:val="0"/>
          <w:marRight w:val="0"/>
          <w:marTop w:val="0"/>
          <w:marBottom w:val="0"/>
          <w:divBdr>
            <w:top w:val="none" w:sz="0" w:space="0" w:color="auto"/>
            <w:left w:val="none" w:sz="0" w:space="0" w:color="auto"/>
            <w:bottom w:val="none" w:sz="0" w:space="0" w:color="auto"/>
            <w:right w:val="none" w:sz="0" w:space="0" w:color="auto"/>
          </w:divBdr>
          <w:divsChild>
            <w:div w:id="935212791">
              <w:marLeft w:val="0"/>
              <w:marRight w:val="0"/>
              <w:marTop w:val="0"/>
              <w:marBottom w:val="0"/>
              <w:divBdr>
                <w:top w:val="none" w:sz="0" w:space="0" w:color="auto"/>
                <w:left w:val="none" w:sz="0" w:space="0" w:color="auto"/>
                <w:bottom w:val="none" w:sz="0" w:space="0" w:color="auto"/>
                <w:right w:val="none" w:sz="0" w:space="0" w:color="auto"/>
              </w:divBdr>
            </w:div>
          </w:divsChild>
        </w:div>
        <w:div w:id="880019254">
          <w:marLeft w:val="0"/>
          <w:marRight w:val="0"/>
          <w:marTop w:val="0"/>
          <w:marBottom w:val="0"/>
          <w:divBdr>
            <w:top w:val="none" w:sz="0" w:space="0" w:color="auto"/>
            <w:left w:val="none" w:sz="0" w:space="0" w:color="auto"/>
            <w:bottom w:val="none" w:sz="0" w:space="0" w:color="auto"/>
            <w:right w:val="none" w:sz="0" w:space="0" w:color="auto"/>
          </w:divBdr>
          <w:divsChild>
            <w:div w:id="128713119">
              <w:marLeft w:val="0"/>
              <w:marRight w:val="0"/>
              <w:marTop w:val="0"/>
              <w:marBottom w:val="0"/>
              <w:divBdr>
                <w:top w:val="none" w:sz="0" w:space="0" w:color="auto"/>
                <w:left w:val="none" w:sz="0" w:space="0" w:color="auto"/>
                <w:bottom w:val="none" w:sz="0" w:space="0" w:color="auto"/>
                <w:right w:val="none" w:sz="0" w:space="0" w:color="auto"/>
              </w:divBdr>
              <w:divsChild>
                <w:div w:id="11590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3495">
      <w:bodyDiv w:val="1"/>
      <w:marLeft w:val="0"/>
      <w:marRight w:val="0"/>
      <w:marTop w:val="0"/>
      <w:marBottom w:val="0"/>
      <w:divBdr>
        <w:top w:val="none" w:sz="0" w:space="0" w:color="auto"/>
        <w:left w:val="none" w:sz="0" w:space="0" w:color="auto"/>
        <w:bottom w:val="none" w:sz="0" w:space="0" w:color="auto"/>
        <w:right w:val="none" w:sz="0" w:space="0" w:color="auto"/>
      </w:divBdr>
      <w:divsChild>
        <w:div w:id="1113747324">
          <w:marLeft w:val="0"/>
          <w:marRight w:val="0"/>
          <w:marTop w:val="0"/>
          <w:marBottom w:val="0"/>
          <w:divBdr>
            <w:top w:val="none" w:sz="0" w:space="0" w:color="auto"/>
            <w:left w:val="none" w:sz="0" w:space="0" w:color="auto"/>
            <w:bottom w:val="none" w:sz="0" w:space="0" w:color="auto"/>
            <w:right w:val="none" w:sz="0" w:space="0" w:color="auto"/>
          </w:divBdr>
        </w:div>
      </w:divsChild>
    </w:div>
    <w:div w:id="731075548">
      <w:bodyDiv w:val="1"/>
      <w:marLeft w:val="0"/>
      <w:marRight w:val="0"/>
      <w:marTop w:val="0"/>
      <w:marBottom w:val="0"/>
      <w:divBdr>
        <w:top w:val="none" w:sz="0" w:space="0" w:color="auto"/>
        <w:left w:val="none" w:sz="0" w:space="0" w:color="auto"/>
        <w:bottom w:val="none" w:sz="0" w:space="0" w:color="auto"/>
        <w:right w:val="none" w:sz="0" w:space="0" w:color="auto"/>
      </w:divBdr>
    </w:div>
    <w:div w:id="852886851">
      <w:bodyDiv w:val="1"/>
      <w:marLeft w:val="0"/>
      <w:marRight w:val="0"/>
      <w:marTop w:val="0"/>
      <w:marBottom w:val="0"/>
      <w:divBdr>
        <w:top w:val="none" w:sz="0" w:space="0" w:color="auto"/>
        <w:left w:val="none" w:sz="0" w:space="0" w:color="auto"/>
        <w:bottom w:val="none" w:sz="0" w:space="0" w:color="auto"/>
        <w:right w:val="none" w:sz="0" w:space="0" w:color="auto"/>
      </w:divBdr>
    </w:div>
    <w:div w:id="902523903">
      <w:bodyDiv w:val="1"/>
      <w:marLeft w:val="0"/>
      <w:marRight w:val="0"/>
      <w:marTop w:val="0"/>
      <w:marBottom w:val="0"/>
      <w:divBdr>
        <w:top w:val="none" w:sz="0" w:space="0" w:color="auto"/>
        <w:left w:val="none" w:sz="0" w:space="0" w:color="auto"/>
        <w:bottom w:val="none" w:sz="0" w:space="0" w:color="auto"/>
        <w:right w:val="none" w:sz="0" w:space="0" w:color="auto"/>
      </w:divBdr>
    </w:div>
    <w:div w:id="902712816">
      <w:bodyDiv w:val="1"/>
      <w:marLeft w:val="0"/>
      <w:marRight w:val="0"/>
      <w:marTop w:val="0"/>
      <w:marBottom w:val="0"/>
      <w:divBdr>
        <w:top w:val="none" w:sz="0" w:space="0" w:color="auto"/>
        <w:left w:val="none" w:sz="0" w:space="0" w:color="auto"/>
        <w:bottom w:val="none" w:sz="0" w:space="0" w:color="auto"/>
        <w:right w:val="none" w:sz="0" w:space="0" w:color="auto"/>
      </w:divBdr>
      <w:divsChild>
        <w:div w:id="757484621">
          <w:marLeft w:val="0"/>
          <w:marRight w:val="0"/>
          <w:marTop w:val="0"/>
          <w:marBottom w:val="0"/>
          <w:divBdr>
            <w:top w:val="none" w:sz="0" w:space="0" w:color="auto"/>
            <w:left w:val="none" w:sz="0" w:space="0" w:color="auto"/>
            <w:bottom w:val="none" w:sz="0" w:space="0" w:color="auto"/>
            <w:right w:val="none" w:sz="0" w:space="0" w:color="auto"/>
          </w:divBdr>
        </w:div>
      </w:divsChild>
    </w:div>
    <w:div w:id="993412914">
      <w:bodyDiv w:val="1"/>
      <w:marLeft w:val="0"/>
      <w:marRight w:val="0"/>
      <w:marTop w:val="0"/>
      <w:marBottom w:val="0"/>
      <w:divBdr>
        <w:top w:val="none" w:sz="0" w:space="0" w:color="auto"/>
        <w:left w:val="none" w:sz="0" w:space="0" w:color="auto"/>
        <w:bottom w:val="none" w:sz="0" w:space="0" w:color="auto"/>
        <w:right w:val="none" w:sz="0" w:space="0" w:color="auto"/>
      </w:divBdr>
    </w:div>
    <w:div w:id="1010253948">
      <w:bodyDiv w:val="1"/>
      <w:marLeft w:val="0"/>
      <w:marRight w:val="0"/>
      <w:marTop w:val="0"/>
      <w:marBottom w:val="0"/>
      <w:divBdr>
        <w:top w:val="none" w:sz="0" w:space="0" w:color="auto"/>
        <w:left w:val="none" w:sz="0" w:space="0" w:color="auto"/>
        <w:bottom w:val="none" w:sz="0" w:space="0" w:color="auto"/>
        <w:right w:val="none" w:sz="0" w:space="0" w:color="auto"/>
      </w:divBdr>
      <w:divsChild>
        <w:div w:id="1623534835">
          <w:marLeft w:val="0"/>
          <w:marRight w:val="0"/>
          <w:marTop w:val="0"/>
          <w:marBottom w:val="0"/>
          <w:divBdr>
            <w:top w:val="none" w:sz="0" w:space="0" w:color="auto"/>
            <w:left w:val="none" w:sz="0" w:space="0" w:color="auto"/>
            <w:bottom w:val="none" w:sz="0" w:space="0" w:color="auto"/>
            <w:right w:val="none" w:sz="0" w:space="0" w:color="auto"/>
          </w:divBdr>
          <w:divsChild>
            <w:div w:id="1484354150">
              <w:marLeft w:val="0"/>
              <w:marRight w:val="0"/>
              <w:marTop w:val="0"/>
              <w:marBottom w:val="0"/>
              <w:divBdr>
                <w:top w:val="none" w:sz="0" w:space="0" w:color="auto"/>
                <w:left w:val="none" w:sz="0" w:space="0" w:color="auto"/>
                <w:bottom w:val="none" w:sz="0" w:space="0" w:color="auto"/>
                <w:right w:val="none" w:sz="0" w:space="0" w:color="auto"/>
              </w:divBdr>
              <w:divsChild>
                <w:div w:id="1877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67">
          <w:marLeft w:val="0"/>
          <w:marRight w:val="0"/>
          <w:marTop w:val="0"/>
          <w:marBottom w:val="0"/>
          <w:divBdr>
            <w:top w:val="none" w:sz="0" w:space="0" w:color="auto"/>
            <w:left w:val="none" w:sz="0" w:space="0" w:color="auto"/>
            <w:bottom w:val="none" w:sz="0" w:space="0" w:color="auto"/>
            <w:right w:val="none" w:sz="0" w:space="0" w:color="auto"/>
          </w:divBdr>
          <w:divsChild>
            <w:div w:id="62803681">
              <w:marLeft w:val="0"/>
              <w:marRight w:val="0"/>
              <w:marTop w:val="0"/>
              <w:marBottom w:val="0"/>
              <w:divBdr>
                <w:top w:val="none" w:sz="0" w:space="0" w:color="auto"/>
                <w:left w:val="none" w:sz="0" w:space="0" w:color="auto"/>
                <w:bottom w:val="none" w:sz="0" w:space="0" w:color="auto"/>
                <w:right w:val="none" w:sz="0" w:space="0" w:color="auto"/>
              </w:divBdr>
            </w:div>
          </w:divsChild>
        </w:div>
        <w:div w:id="1698194217">
          <w:marLeft w:val="0"/>
          <w:marRight w:val="0"/>
          <w:marTop w:val="0"/>
          <w:marBottom w:val="0"/>
          <w:divBdr>
            <w:top w:val="none" w:sz="0" w:space="0" w:color="auto"/>
            <w:left w:val="none" w:sz="0" w:space="0" w:color="auto"/>
            <w:bottom w:val="none" w:sz="0" w:space="0" w:color="auto"/>
            <w:right w:val="none" w:sz="0" w:space="0" w:color="auto"/>
          </w:divBdr>
          <w:divsChild>
            <w:div w:id="626157157">
              <w:marLeft w:val="0"/>
              <w:marRight w:val="0"/>
              <w:marTop w:val="0"/>
              <w:marBottom w:val="0"/>
              <w:divBdr>
                <w:top w:val="none" w:sz="0" w:space="0" w:color="auto"/>
                <w:left w:val="none" w:sz="0" w:space="0" w:color="auto"/>
                <w:bottom w:val="none" w:sz="0" w:space="0" w:color="auto"/>
                <w:right w:val="none" w:sz="0" w:space="0" w:color="auto"/>
              </w:divBdr>
              <w:divsChild>
                <w:div w:id="21396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3746">
      <w:bodyDiv w:val="1"/>
      <w:marLeft w:val="0"/>
      <w:marRight w:val="0"/>
      <w:marTop w:val="0"/>
      <w:marBottom w:val="0"/>
      <w:divBdr>
        <w:top w:val="none" w:sz="0" w:space="0" w:color="auto"/>
        <w:left w:val="none" w:sz="0" w:space="0" w:color="auto"/>
        <w:bottom w:val="none" w:sz="0" w:space="0" w:color="auto"/>
        <w:right w:val="none" w:sz="0" w:space="0" w:color="auto"/>
      </w:divBdr>
      <w:divsChild>
        <w:div w:id="1017579956">
          <w:marLeft w:val="0"/>
          <w:marRight w:val="0"/>
          <w:marTop w:val="0"/>
          <w:marBottom w:val="0"/>
          <w:divBdr>
            <w:top w:val="none" w:sz="0" w:space="0" w:color="auto"/>
            <w:left w:val="none" w:sz="0" w:space="0" w:color="auto"/>
            <w:bottom w:val="none" w:sz="0" w:space="0" w:color="auto"/>
            <w:right w:val="none" w:sz="0" w:space="0" w:color="auto"/>
          </w:divBdr>
        </w:div>
      </w:divsChild>
    </w:div>
    <w:div w:id="1050686563">
      <w:bodyDiv w:val="1"/>
      <w:marLeft w:val="0"/>
      <w:marRight w:val="0"/>
      <w:marTop w:val="0"/>
      <w:marBottom w:val="0"/>
      <w:divBdr>
        <w:top w:val="none" w:sz="0" w:space="0" w:color="auto"/>
        <w:left w:val="none" w:sz="0" w:space="0" w:color="auto"/>
        <w:bottom w:val="none" w:sz="0" w:space="0" w:color="auto"/>
        <w:right w:val="none" w:sz="0" w:space="0" w:color="auto"/>
      </w:divBdr>
      <w:divsChild>
        <w:div w:id="2010789807">
          <w:marLeft w:val="0"/>
          <w:marRight w:val="0"/>
          <w:marTop w:val="0"/>
          <w:marBottom w:val="0"/>
          <w:divBdr>
            <w:top w:val="none" w:sz="0" w:space="0" w:color="auto"/>
            <w:left w:val="none" w:sz="0" w:space="0" w:color="auto"/>
            <w:bottom w:val="none" w:sz="0" w:space="0" w:color="auto"/>
            <w:right w:val="none" w:sz="0" w:space="0" w:color="auto"/>
          </w:divBdr>
        </w:div>
      </w:divsChild>
    </w:div>
    <w:div w:id="1192455326">
      <w:bodyDiv w:val="1"/>
      <w:marLeft w:val="0"/>
      <w:marRight w:val="0"/>
      <w:marTop w:val="0"/>
      <w:marBottom w:val="0"/>
      <w:divBdr>
        <w:top w:val="none" w:sz="0" w:space="0" w:color="auto"/>
        <w:left w:val="none" w:sz="0" w:space="0" w:color="auto"/>
        <w:bottom w:val="none" w:sz="0" w:space="0" w:color="auto"/>
        <w:right w:val="none" w:sz="0" w:space="0" w:color="auto"/>
      </w:divBdr>
    </w:div>
    <w:div w:id="1202864132">
      <w:bodyDiv w:val="1"/>
      <w:marLeft w:val="0"/>
      <w:marRight w:val="0"/>
      <w:marTop w:val="0"/>
      <w:marBottom w:val="0"/>
      <w:divBdr>
        <w:top w:val="none" w:sz="0" w:space="0" w:color="auto"/>
        <w:left w:val="none" w:sz="0" w:space="0" w:color="auto"/>
        <w:bottom w:val="none" w:sz="0" w:space="0" w:color="auto"/>
        <w:right w:val="none" w:sz="0" w:space="0" w:color="auto"/>
      </w:divBdr>
      <w:divsChild>
        <w:div w:id="634677093">
          <w:marLeft w:val="0"/>
          <w:marRight w:val="0"/>
          <w:marTop w:val="0"/>
          <w:marBottom w:val="0"/>
          <w:divBdr>
            <w:top w:val="none" w:sz="0" w:space="0" w:color="auto"/>
            <w:left w:val="none" w:sz="0" w:space="0" w:color="auto"/>
            <w:bottom w:val="none" w:sz="0" w:space="0" w:color="auto"/>
            <w:right w:val="none" w:sz="0" w:space="0" w:color="auto"/>
          </w:divBdr>
        </w:div>
      </w:divsChild>
    </w:div>
    <w:div w:id="1220483658">
      <w:bodyDiv w:val="1"/>
      <w:marLeft w:val="0"/>
      <w:marRight w:val="0"/>
      <w:marTop w:val="0"/>
      <w:marBottom w:val="0"/>
      <w:divBdr>
        <w:top w:val="none" w:sz="0" w:space="0" w:color="auto"/>
        <w:left w:val="none" w:sz="0" w:space="0" w:color="auto"/>
        <w:bottom w:val="none" w:sz="0" w:space="0" w:color="auto"/>
        <w:right w:val="none" w:sz="0" w:space="0" w:color="auto"/>
      </w:divBdr>
    </w:div>
    <w:div w:id="1281032879">
      <w:bodyDiv w:val="1"/>
      <w:marLeft w:val="0"/>
      <w:marRight w:val="0"/>
      <w:marTop w:val="0"/>
      <w:marBottom w:val="0"/>
      <w:divBdr>
        <w:top w:val="none" w:sz="0" w:space="0" w:color="auto"/>
        <w:left w:val="none" w:sz="0" w:space="0" w:color="auto"/>
        <w:bottom w:val="none" w:sz="0" w:space="0" w:color="auto"/>
        <w:right w:val="none" w:sz="0" w:space="0" w:color="auto"/>
      </w:divBdr>
      <w:divsChild>
        <w:div w:id="1038974903">
          <w:marLeft w:val="0"/>
          <w:marRight w:val="0"/>
          <w:marTop w:val="0"/>
          <w:marBottom w:val="0"/>
          <w:divBdr>
            <w:top w:val="none" w:sz="0" w:space="0" w:color="auto"/>
            <w:left w:val="none" w:sz="0" w:space="0" w:color="auto"/>
            <w:bottom w:val="none" w:sz="0" w:space="0" w:color="auto"/>
            <w:right w:val="none" w:sz="0" w:space="0" w:color="auto"/>
          </w:divBdr>
        </w:div>
      </w:divsChild>
    </w:div>
    <w:div w:id="1296106168">
      <w:bodyDiv w:val="1"/>
      <w:marLeft w:val="0"/>
      <w:marRight w:val="0"/>
      <w:marTop w:val="0"/>
      <w:marBottom w:val="0"/>
      <w:divBdr>
        <w:top w:val="none" w:sz="0" w:space="0" w:color="auto"/>
        <w:left w:val="none" w:sz="0" w:space="0" w:color="auto"/>
        <w:bottom w:val="none" w:sz="0" w:space="0" w:color="auto"/>
        <w:right w:val="none" w:sz="0" w:space="0" w:color="auto"/>
      </w:divBdr>
    </w:div>
    <w:div w:id="1300960679">
      <w:bodyDiv w:val="1"/>
      <w:marLeft w:val="0"/>
      <w:marRight w:val="0"/>
      <w:marTop w:val="0"/>
      <w:marBottom w:val="0"/>
      <w:divBdr>
        <w:top w:val="none" w:sz="0" w:space="0" w:color="auto"/>
        <w:left w:val="none" w:sz="0" w:space="0" w:color="auto"/>
        <w:bottom w:val="none" w:sz="0" w:space="0" w:color="auto"/>
        <w:right w:val="none" w:sz="0" w:space="0" w:color="auto"/>
      </w:divBdr>
      <w:divsChild>
        <w:div w:id="354234383">
          <w:marLeft w:val="0"/>
          <w:marRight w:val="0"/>
          <w:marTop w:val="0"/>
          <w:marBottom w:val="0"/>
          <w:divBdr>
            <w:top w:val="none" w:sz="0" w:space="0" w:color="auto"/>
            <w:left w:val="none" w:sz="0" w:space="0" w:color="auto"/>
            <w:bottom w:val="none" w:sz="0" w:space="0" w:color="auto"/>
            <w:right w:val="none" w:sz="0" w:space="0" w:color="auto"/>
          </w:divBdr>
        </w:div>
      </w:divsChild>
    </w:div>
    <w:div w:id="1344866141">
      <w:bodyDiv w:val="1"/>
      <w:marLeft w:val="0"/>
      <w:marRight w:val="0"/>
      <w:marTop w:val="0"/>
      <w:marBottom w:val="0"/>
      <w:divBdr>
        <w:top w:val="none" w:sz="0" w:space="0" w:color="auto"/>
        <w:left w:val="none" w:sz="0" w:space="0" w:color="auto"/>
        <w:bottom w:val="none" w:sz="0" w:space="0" w:color="auto"/>
        <w:right w:val="none" w:sz="0" w:space="0" w:color="auto"/>
      </w:divBdr>
      <w:divsChild>
        <w:div w:id="597560236">
          <w:marLeft w:val="0"/>
          <w:marRight w:val="0"/>
          <w:marTop w:val="0"/>
          <w:marBottom w:val="0"/>
          <w:divBdr>
            <w:top w:val="none" w:sz="0" w:space="0" w:color="auto"/>
            <w:left w:val="none" w:sz="0" w:space="0" w:color="auto"/>
            <w:bottom w:val="none" w:sz="0" w:space="0" w:color="auto"/>
            <w:right w:val="none" w:sz="0" w:space="0" w:color="auto"/>
          </w:divBdr>
          <w:divsChild>
            <w:div w:id="604994903">
              <w:marLeft w:val="0"/>
              <w:marRight w:val="0"/>
              <w:marTop w:val="0"/>
              <w:marBottom w:val="0"/>
              <w:divBdr>
                <w:top w:val="none" w:sz="0" w:space="0" w:color="auto"/>
                <w:left w:val="none" w:sz="0" w:space="0" w:color="auto"/>
                <w:bottom w:val="none" w:sz="0" w:space="0" w:color="auto"/>
                <w:right w:val="none" w:sz="0" w:space="0" w:color="auto"/>
              </w:divBdr>
              <w:divsChild>
                <w:div w:id="17577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5783">
          <w:marLeft w:val="0"/>
          <w:marRight w:val="0"/>
          <w:marTop w:val="0"/>
          <w:marBottom w:val="0"/>
          <w:divBdr>
            <w:top w:val="none" w:sz="0" w:space="0" w:color="auto"/>
            <w:left w:val="none" w:sz="0" w:space="0" w:color="auto"/>
            <w:bottom w:val="none" w:sz="0" w:space="0" w:color="auto"/>
            <w:right w:val="none" w:sz="0" w:space="0" w:color="auto"/>
          </w:divBdr>
          <w:divsChild>
            <w:div w:id="1550192580">
              <w:marLeft w:val="0"/>
              <w:marRight w:val="0"/>
              <w:marTop w:val="0"/>
              <w:marBottom w:val="0"/>
              <w:divBdr>
                <w:top w:val="none" w:sz="0" w:space="0" w:color="auto"/>
                <w:left w:val="none" w:sz="0" w:space="0" w:color="auto"/>
                <w:bottom w:val="none" w:sz="0" w:space="0" w:color="auto"/>
                <w:right w:val="none" w:sz="0" w:space="0" w:color="auto"/>
              </w:divBdr>
            </w:div>
          </w:divsChild>
        </w:div>
        <w:div w:id="1405563926">
          <w:marLeft w:val="0"/>
          <w:marRight w:val="0"/>
          <w:marTop w:val="0"/>
          <w:marBottom w:val="0"/>
          <w:divBdr>
            <w:top w:val="none" w:sz="0" w:space="0" w:color="auto"/>
            <w:left w:val="none" w:sz="0" w:space="0" w:color="auto"/>
            <w:bottom w:val="none" w:sz="0" w:space="0" w:color="auto"/>
            <w:right w:val="none" w:sz="0" w:space="0" w:color="auto"/>
          </w:divBdr>
          <w:divsChild>
            <w:div w:id="425200126">
              <w:marLeft w:val="0"/>
              <w:marRight w:val="0"/>
              <w:marTop w:val="0"/>
              <w:marBottom w:val="0"/>
              <w:divBdr>
                <w:top w:val="none" w:sz="0" w:space="0" w:color="auto"/>
                <w:left w:val="none" w:sz="0" w:space="0" w:color="auto"/>
                <w:bottom w:val="none" w:sz="0" w:space="0" w:color="auto"/>
                <w:right w:val="none" w:sz="0" w:space="0" w:color="auto"/>
              </w:divBdr>
              <w:divsChild>
                <w:div w:id="10828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98240">
      <w:bodyDiv w:val="1"/>
      <w:marLeft w:val="0"/>
      <w:marRight w:val="0"/>
      <w:marTop w:val="0"/>
      <w:marBottom w:val="0"/>
      <w:divBdr>
        <w:top w:val="none" w:sz="0" w:space="0" w:color="auto"/>
        <w:left w:val="none" w:sz="0" w:space="0" w:color="auto"/>
        <w:bottom w:val="none" w:sz="0" w:space="0" w:color="auto"/>
        <w:right w:val="none" w:sz="0" w:space="0" w:color="auto"/>
      </w:divBdr>
      <w:divsChild>
        <w:div w:id="1798260844">
          <w:marLeft w:val="0"/>
          <w:marRight w:val="0"/>
          <w:marTop w:val="0"/>
          <w:marBottom w:val="0"/>
          <w:divBdr>
            <w:top w:val="none" w:sz="0" w:space="0" w:color="auto"/>
            <w:left w:val="none" w:sz="0" w:space="0" w:color="auto"/>
            <w:bottom w:val="none" w:sz="0" w:space="0" w:color="auto"/>
            <w:right w:val="none" w:sz="0" w:space="0" w:color="auto"/>
          </w:divBdr>
          <w:divsChild>
            <w:div w:id="612326336">
              <w:marLeft w:val="0"/>
              <w:marRight w:val="0"/>
              <w:marTop w:val="0"/>
              <w:marBottom w:val="0"/>
              <w:divBdr>
                <w:top w:val="none" w:sz="0" w:space="0" w:color="auto"/>
                <w:left w:val="none" w:sz="0" w:space="0" w:color="auto"/>
                <w:bottom w:val="none" w:sz="0" w:space="0" w:color="auto"/>
                <w:right w:val="none" w:sz="0" w:space="0" w:color="auto"/>
              </w:divBdr>
              <w:divsChild>
                <w:div w:id="4440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4484">
          <w:marLeft w:val="0"/>
          <w:marRight w:val="0"/>
          <w:marTop w:val="0"/>
          <w:marBottom w:val="0"/>
          <w:divBdr>
            <w:top w:val="none" w:sz="0" w:space="0" w:color="auto"/>
            <w:left w:val="none" w:sz="0" w:space="0" w:color="auto"/>
            <w:bottom w:val="none" w:sz="0" w:space="0" w:color="auto"/>
            <w:right w:val="none" w:sz="0" w:space="0" w:color="auto"/>
          </w:divBdr>
          <w:divsChild>
            <w:div w:id="1651321953">
              <w:marLeft w:val="0"/>
              <w:marRight w:val="0"/>
              <w:marTop w:val="0"/>
              <w:marBottom w:val="0"/>
              <w:divBdr>
                <w:top w:val="none" w:sz="0" w:space="0" w:color="auto"/>
                <w:left w:val="none" w:sz="0" w:space="0" w:color="auto"/>
                <w:bottom w:val="none" w:sz="0" w:space="0" w:color="auto"/>
                <w:right w:val="none" w:sz="0" w:space="0" w:color="auto"/>
              </w:divBdr>
            </w:div>
          </w:divsChild>
        </w:div>
        <w:div w:id="1245534353">
          <w:marLeft w:val="0"/>
          <w:marRight w:val="0"/>
          <w:marTop w:val="0"/>
          <w:marBottom w:val="0"/>
          <w:divBdr>
            <w:top w:val="none" w:sz="0" w:space="0" w:color="auto"/>
            <w:left w:val="none" w:sz="0" w:space="0" w:color="auto"/>
            <w:bottom w:val="none" w:sz="0" w:space="0" w:color="auto"/>
            <w:right w:val="none" w:sz="0" w:space="0" w:color="auto"/>
          </w:divBdr>
          <w:divsChild>
            <w:div w:id="1863935398">
              <w:marLeft w:val="0"/>
              <w:marRight w:val="0"/>
              <w:marTop w:val="0"/>
              <w:marBottom w:val="0"/>
              <w:divBdr>
                <w:top w:val="none" w:sz="0" w:space="0" w:color="auto"/>
                <w:left w:val="none" w:sz="0" w:space="0" w:color="auto"/>
                <w:bottom w:val="none" w:sz="0" w:space="0" w:color="auto"/>
                <w:right w:val="none" w:sz="0" w:space="0" w:color="auto"/>
              </w:divBdr>
              <w:divsChild>
                <w:div w:id="4820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5012">
      <w:bodyDiv w:val="1"/>
      <w:marLeft w:val="0"/>
      <w:marRight w:val="0"/>
      <w:marTop w:val="0"/>
      <w:marBottom w:val="0"/>
      <w:divBdr>
        <w:top w:val="none" w:sz="0" w:space="0" w:color="auto"/>
        <w:left w:val="none" w:sz="0" w:space="0" w:color="auto"/>
        <w:bottom w:val="none" w:sz="0" w:space="0" w:color="auto"/>
        <w:right w:val="none" w:sz="0" w:space="0" w:color="auto"/>
      </w:divBdr>
      <w:divsChild>
        <w:div w:id="483282409">
          <w:marLeft w:val="0"/>
          <w:marRight w:val="0"/>
          <w:marTop w:val="0"/>
          <w:marBottom w:val="0"/>
          <w:divBdr>
            <w:top w:val="none" w:sz="0" w:space="0" w:color="auto"/>
            <w:left w:val="none" w:sz="0" w:space="0" w:color="auto"/>
            <w:bottom w:val="none" w:sz="0" w:space="0" w:color="auto"/>
            <w:right w:val="none" w:sz="0" w:space="0" w:color="auto"/>
          </w:divBdr>
          <w:divsChild>
            <w:div w:id="1525940725">
              <w:marLeft w:val="0"/>
              <w:marRight w:val="0"/>
              <w:marTop w:val="0"/>
              <w:marBottom w:val="0"/>
              <w:divBdr>
                <w:top w:val="none" w:sz="0" w:space="0" w:color="auto"/>
                <w:left w:val="none" w:sz="0" w:space="0" w:color="auto"/>
                <w:bottom w:val="none" w:sz="0" w:space="0" w:color="auto"/>
                <w:right w:val="none" w:sz="0" w:space="0" w:color="auto"/>
              </w:divBdr>
              <w:divsChild>
                <w:div w:id="12585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8655">
          <w:marLeft w:val="0"/>
          <w:marRight w:val="0"/>
          <w:marTop w:val="0"/>
          <w:marBottom w:val="0"/>
          <w:divBdr>
            <w:top w:val="none" w:sz="0" w:space="0" w:color="auto"/>
            <w:left w:val="none" w:sz="0" w:space="0" w:color="auto"/>
            <w:bottom w:val="none" w:sz="0" w:space="0" w:color="auto"/>
            <w:right w:val="none" w:sz="0" w:space="0" w:color="auto"/>
          </w:divBdr>
          <w:divsChild>
            <w:div w:id="2129234">
              <w:marLeft w:val="0"/>
              <w:marRight w:val="0"/>
              <w:marTop w:val="0"/>
              <w:marBottom w:val="0"/>
              <w:divBdr>
                <w:top w:val="none" w:sz="0" w:space="0" w:color="auto"/>
                <w:left w:val="none" w:sz="0" w:space="0" w:color="auto"/>
                <w:bottom w:val="none" w:sz="0" w:space="0" w:color="auto"/>
                <w:right w:val="none" w:sz="0" w:space="0" w:color="auto"/>
              </w:divBdr>
            </w:div>
          </w:divsChild>
        </w:div>
        <w:div w:id="1603564114">
          <w:marLeft w:val="0"/>
          <w:marRight w:val="0"/>
          <w:marTop w:val="0"/>
          <w:marBottom w:val="0"/>
          <w:divBdr>
            <w:top w:val="none" w:sz="0" w:space="0" w:color="auto"/>
            <w:left w:val="none" w:sz="0" w:space="0" w:color="auto"/>
            <w:bottom w:val="none" w:sz="0" w:space="0" w:color="auto"/>
            <w:right w:val="none" w:sz="0" w:space="0" w:color="auto"/>
          </w:divBdr>
          <w:divsChild>
            <w:div w:id="101725123">
              <w:marLeft w:val="0"/>
              <w:marRight w:val="0"/>
              <w:marTop w:val="0"/>
              <w:marBottom w:val="0"/>
              <w:divBdr>
                <w:top w:val="none" w:sz="0" w:space="0" w:color="auto"/>
                <w:left w:val="none" w:sz="0" w:space="0" w:color="auto"/>
                <w:bottom w:val="none" w:sz="0" w:space="0" w:color="auto"/>
                <w:right w:val="none" w:sz="0" w:space="0" w:color="auto"/>
              </w:divBdr>
              <w:divsChild>
                <w:div w:id="4144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4252">
      <w:bodyDiv w:val="1"/>
      <w:marLeft w:val="0"/>
      <w:marRight w:val="0"/>
      <w:marTop w:val="0"/>
      <w:marBottom w:val="0"/>
      <w:divBdr>
        <w:top w:val="none" w:sz="0" w:space="0" w:color="auto"/>
        <w:left w:val="none" w:sz="0" w:space="0" w:color="auto"/>
        <w:bottom w:val="none" w:sz="0" w:space="0" w:color="auto"/>
        <w:right w:val="none" w:sz="0" w:space="0" w:color="auto"/>
      </w:divBdr>
      <w:divsChild>
        <w:div w:id="430244346">
          <w:marLeft w:val="0"/>
          <w:marRight w:val="0"/>
          <w:marTop w:val="0"/>
          <w:marBottom w:val="0"/>
          <w:divBdr>
            <w:top w:val="none" w:sz="0" w:space="0" w:color="auto"/>
            <w:left w:val="none" w:sz="0" w:space="0" w:color="auto"/>
            <w:bottom w:val="none" w:sz="0" w:space="0" w:color="auto"/>
            <w:right w:val="none" w:sz="0" w:space="0" w:color="auto"/>
          </w:divBdr>
          <w:divsChild>
            <w:div w:id="1901935597">
              <w:marLeft w:val="0"/>
              <w:marRight w:val="0"/>
              <w:marTop w:val="0"/>
              <w:marBottom w:val="0"/>
              <w:divBdr>
                <w:top w:val="none" w:sz="0" w:space="0" w:color="auto"/>
                <w:left w:val="none" w:sz="0" w:space="0" w:color="auto"/>
                <w:bottom w:val="none" w:sz="0" w:space="0" w:color="auto"/>
                <w:right w:val="none" w:sz="0" w:space="0" w:color="auto"/>
              </w:divBdr>
              <w:divsChild>
                <w:div w:id="9406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8162">
          <w:marLeft w:val="0"/>
          <w:marRight w:val="0"/>
          <w:marTop w:val="0"/>
          <w:marBottom w:val="0"/>
          <w:divBdr>
            <w:top w:val="none" w:sz="0" w:space="0" w:color="auto"/>
            <w:left w:val="none" w:sz="0" w:space="0" w:color="auto"/>
            <w:bottom w:val="none" w:sz="0" w:space="0" w:color="auto"/>
            <w:right w:val="none" w:sz="0" w:space="0" w:color="auto"/>
          </w:divBdr>
          <w:divsChild>
            <w:div w:id="1492985749">
              <w:marLeft w:val="0"/>
              <w:marRight w:val="0"/>
              <w:marTop w:val="0"/>
              <w:marBottom w:val="0"/>
              <w:divBdr>
                <w:top w:val="none" w:sz="0" w:space="0" w:color="auto"/>
                <w:left w:val="none" w:sz="0" w:space="0" w:color="auto"/>
                <w:bottom w:val="none" w:sz="0" w:space="0" w:color="auto"/>
                <w:right w:val="none" w:sz="0" w:space="0" w:color="auto"/>
              </w:divBdr>
            </w:div>
          </w:divsChild>
        </w:div>
        <w:div w:id="1170946542">
          <w:marLeft w:val="0"/>
          <w:marRight w:val="0"/>
          <w:marTop w:val="0"/>
          <w:marBottom w:val="0"/>
          <w:divBdr>
            <w:top w:val="none" w:sz="0" w:space="0" w:color="auto"/>
            <w:left w:val="none" w:sz="0" w:space="0" w:color="auto"/>
            <w:bottom w:val="none" w:sz="0" w:space="0" w:color="auto"/>
            <w:right w:val="none" w:sz="0" w:space="0" w:color="auto"/>
          </w:divBdr>
          <w:divsChild>
            <w:div w:id="514542969">
              <w:marLeft w:val="0"/>
              <w:marRight w:val="0"/>
              <w:marTop w:val="0"/>
              <w:marBottom w:val="0"/>
              <w:divBdr>
                <w:top w:val="none" w:sz="0" w:space="0" w:color="auto"/>
                <w:left w:val="none" w:sz="0" w:space="0" w:color="auto"/>
                <w:bottom w:val="none" w:sz="0" w:space="0" w:color="auto"/>
                <w:right w:val="none" w:sz="0" w:space="0" w:color="auto"/>
              </w:divBdr>
              <w:divsChild>
                <w:div w:id="8815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1569">
      <w:bodyDiv w:val="1"/>
      <w:marLeft w:val="0"/>
      <w:marRight w:val="0"/>
      <w:marTop w:val="0"/>
      <w:marBottom w:val="0"/>
      <w:divBdr>
        <w:top w:val="none" w:sz="0" w:space="0" w:color="auto"/>
        <w:left w:val="none" w:sz="0" w:space="0" w:color="auto"/>
        <w:bottom w:val="none" w:sz="0" w:space="0" w:color="auto"/>
        <w:right w:val="none" w:sz="0" w:space="0" w:color="auto"/>
      </w:divBdr>
    </w:div>
    <w:div w:id="2008364839">
      <w:bodyDiv w:val="1"/>
      <w:marLeft w:val="0"/>
      <w:marRight w:val="0"/>
      <w:marTop w:val="0"/>
      <w:marBottom w:val="0"/>
      <w:divBdr>
        <w:top w:val="none" w:sz="0" w:space="0" w:color="auto"/>
        <w:left w:val="none" w:sz="0" w:space="0" w:color="auto"/>
        <w:bottom w:val="none" w:sz="0" w:space="0" w:color="auto"/>
        <w:right w:val="none" w:sz="0" w:space="0" w:color="auto"/>
      </w:divBdr>
      <w:divsChild>
        <w:div w:id="913856097">
          <w:marLeft w:val="0"/>
          <w:marRight w:val="0"/>
          <w:marTop w:val="0"/>
          <w:marBottom w:val="0"/>
          <w:divBdr>
            <w:top w:val="none" w:sz="0" w:space="0" w:color="auto"/>
            <w:left w:val="none" w:sz="0" w:space="0" w:color="auto"/>
            <w:bottom w:val="none" w:sz="0" w:space="0" w:color="auto"/>
            <w:right w:val="none" w:sz="0" w:space="0" w:color="auto"/>
          </w:divBdr>
        </w:div>
      </w:divsChild>
    </w:div>
    <w:div w:id="2018925208">
      <w:bodyDiv w:val="1"/>
      <w:marLeft w:val="0"/>
      <w:marRight w:val="0"/>
      <w:marTop w:val="0"/>
      <w:marBottom w:val="0"/>
      <w:divBdr>
        <w:top w:val="none" w:sz="0" w:space="0" w:color="auto"/>
        <w:left w:val="none" w:sz="0" w:space="0" w:color="auto"/>
        <w:bottom w:val="none" w:sz="0" w:space="0" w:color="auto"/>
        <w:right w:val="none" w:sz="0" w:space="0" w:color="auto"/>
      </w:divBdr>
      <w:divsChild>
        <w:div w:id="835538019">
          <w:marLeft w:val="0"/>
          <w:marRight w:val="0"/>
          <w:marTop w:val="0"/>
          <w:marBottom w:val="0"/>
          <w:divBdr>
            <w:top w:val="none" w:sz="0" w:space="0" w:color="auto"/>
            <w:left w:val="none" w:sz="0" w:space="0" w:color="auto"/>
            <w:bottom w:val="none" w:sz="0" w:space="0" w:color="auto"/>
            <w:right w:val="none" w:sz="0" w:space="0" w:color="auto"/>
          </w:divBdr>
          <w:divsChild>
            <w:div w:id="1733195485">
              <w:marLeft w:val="0"/>
              <w:marRight w:val="0"/>
              <w:marTop w:val="0"/>
              <w:marBottom w:val="0"/>
              <w:divBdr>
                <w:top w:val="none" w:sz="0" w:space="0" w:color="auto"/>
                <w:left w:val="none" w:sz="0" w:space="0" w:color="auto"/>
                <w:bottom w:val="none" w:sz="0" w:space="0" w:color="auto"/>
                <w:right w:val="none" w:sz="0" w:space="0" w:color="auto"/>
              </w:divBdr>
              <w:divsChild>
                <w:div w:id="80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046">
          <w:marLeft w:val="0"/>
          <w:marRight w:val="0"/>
          <w:marTop w:val="0"/>
          <w:marBottom w:val="0"/>
          <w:divBdr>
            <w:top w:val="none" w:sz="0" w:space="0" w:color="auto"/>
            <w:left w:val="none" w:sz="0" w:space="0" w:color="auto"/>
            <w:bottom w:val="none" w:sz="0" w:space="0" w:color="auto"/>
            <w:right w:val="none" w:sz="0" w:space="0" w:color="auto"/>
          </w:divBdr>
          <w:divsChild>
            <w:div w:id="2138449734">
              <w:marLeft w:val="0"/>
              <w:marRight w:val="0"/>
              <w:marTop w:val="0"/>
              <w:marBottom w:val="0"/>
              <w:divBdr>
                <w:top w:val="none" w:sz="0" w:space="0" w:color="auto"/>
                <w:left w:val="none" w:sz="0" w:space="0" w:color="auto"/>
                <w:bottom w:val="none" w:sz="0" w:space="0" w:color="auto"/>
                <w:right w:val="none" w:sz="0" w:space="0" w:color="auto"/>
              </w:divBdr>
            </w:div>
          </w:divsChild>
        </w:div>
        <w:div w:id="581376218">
          <w:marLeft w:val="0"/>
          <w:marRight w:val="0"/>
          <w:marTop w:val="0"/>
          <w:marBottom w:val="0"/>
          <w:divBdr>
            <w:top w:val="none" w:sz="0" w:space="0" w:color="auto"/>
            <w:left w:val="none" w:sz="0" w:space="0" w:color="auto"/>
            <w:bottom w:val="none" w:sz="0" w:space="0" w:color="auto"/>
            <w:right w:val="none" w:sz="0" w:space="0" w:color="auto"/>
          </w:divBdr>
          <w:divsChild>
            <w:div w:id="1358772002">
              <w:marLeft w:val="0"/>
              <w:marRight w:val="0"/>
              <w:marTop w:val="0"/>
              <w:marBottom w:val="0"/>
              <w:divBdr>
                <w:top w:val="none" w:sz="0" w:space="0" w:color="auto"/>
                <w:left w:val="none" w:sz="0" w:space="0" w:color="auto"/>
                <w:bottom w:val="none" w:sz="0" w:space="0" w:color="auto"/>
                <w:right w:val="none" w:sz="0" w:space="0" w:color="auto"/>
              </w:divBdr>
              <w:divsChild>
                <w:div w:id="2037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0059">
      <w:bodyDiv w:val="1"/>
      <w:marLeft w:val="0"/>
      <w:marRight w:val="0"/>
      <w:marTop w:val="0"/>
      <w:marBottom w:val="0"/>
      <w:divBdr>
        <w:top w:val="none" w:sz="0" w:space="0" w:color="auto"/>
        <w:left w:val="none" w:sz="0" w:space="0" w:color="auto"/>
        <w:bottom w:val="none" w:sz="0" w:space="0" w:color="auto"/>
        <w:right w:val="none" w:sz="0" w:space="0" w:color="auto"/>
      </w:divBdr>
    </w:div>
    <w:div w:id="2060929746">
      <w:bodyDiv w:val="1"/>
      <w:marLeft w:val="0"/>
      <w:marRight w:val="0"/>
      <w:marTop w:val="0"/>
      <w:marBottom w:val="0"/>
      <w:divBdr>
        <w:top w:val="none" w:sz="0" w:space="0" w:color="auto"/>
        <w:left w:val="none" w:sz="0" w:space="0" w:color="auto"/>
        <w:bottom w:val="none" w:sz="0" w:space="0" w:color="auto"/>
        <w:right w:val="none" w:sz="0" w:space="0" w:color="auto"/>
      </w:divBdr>
      <w:divsChild>
        <w:div w:id="1940287940">
          <w:marLeft w:val="0"/>
          <w:marRight w:val="0"/>
          <w:marTop w:val="0"/>
          <w:marBottom w:val="0"/>
          <w:divBdr>
            <w:top w:val="none" w:sz="0" w:space="0" w:color="auto"/>
            <w:left w:val="none" w:sz="0" w:space="0" w:color="auto"/>
            <w:bottom w:val="none" w:sz="0" w:space="0" w:color="auto"/>
            <w:right w:val="none" w:sz="0" w:space="0" w:color="auto"/>
          </w:divBdr>
          <w:divsChild>
            <w:div w:id="995954525">
              <w:marLeft w:val="0"/>
              <w:marRight w:val="0"/>
              <w:marTop w:val="0"/>
              <w:marBottom w:val="0"/>
              <w:divBdr>
                <w:top w:val="none" w:sz="0" w:space="0" w:color="auto"/>
                <w:left w:val="none" w:sz="0" w:space="0" w:color="auto"/>
                <w:bottom w:val="none" w:sz="0" w:space="0" w:color="auto"/>
                <w:right w:val="none" w:sz="0" w:space="0" w:color="auto"/>
              </w:divBdr>
              <w:divsChild>
                <w:div w:id="19084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927">
          <w:marLeft w:val="0"/>
          <w:marRight w:val="0"/>
          <w:marTop w:val="0"/>
          <w:marBottom w:val="0"/>
          <w:divBdr>
            <w:top w:val="none" w:sz="0" w:space="0" w:color="auto"/>
            <w:left w:val="none" w:sz="0" w:space="0" w:color="auto"/>
            <w:bottom w:val="none" w:sz="0" w:space="0" w:color="auto"/>
            <w:right w:val="none" w:sz="0" w:space="0" w:color="auto"/>
          </w:divBdr>
          <w:divsChild>
            <w:div w:id="202525391">
              <w:marLeft w:val="0"/>
              <w:marRight w:val="0"/>
              <w:marTop w:val="0"/>
              <w:marBottom w:val="0"/>
              <w:divBdr>
                <w:top w:val="none" w:sz="0" w:space="0" w:color="auto"/>
                <w:left w:val="none" w:sz="0" w:space="0" w:color="auto"/>
                <w:bottom w:val="none" w:sz="0" w:space="0" w:color="auto"/>
                <w:right w:val="none" w:sz="0" w:space="0" w:color="auto"/>
              </w:divBdr>
            </w:div>
          </w:divsChild>
        </w:div>
        <w:div w:id="66151784">
          <w:marLeft w:val="0"/>
          <w:marRight w:val="0"/>
          <w:marTop w:val="0"/>
          <w:marBottom w:val="0"/>
          <w:divBdr>
            <w:top w:val="none" w:sz="0" w:space="0" w:color="auto"/>
            <w:left w:val="none" w:sz="0" w:space="0" w:color="auto"/>
            <w:bottom w:val="none" w:sz="0" w:space="0" w:color="auto"/>
            <w:right w:val="none" w:sz="0" w:space="0" w:color="auto"/>
          </w:divBdr>
          <w:divsChild>
            <w:div w:id="1312709895">
              <w:marLeft w:val="0"/>
              <w:marRight w:val="0"/>
              <w:marTop w:val="0"/>
              <w:marBottom w:val="0"/>
              <w:divBdr>
                <w:top w:val="none" w:sz="0" w:space="0" w:color="auto"/>
                <w:left w:val="none" w:sz="0" w:space="0" w:color="auto"/>
                <w:bottom w:val="none" w:sz="0" w:space="0" w:color="auto"/>
                <w:right w:val="none" w:sz="0" w:space="0" w:color="auto"/>
              </w:divBdr>
              <w:divsChild>
                <w:div w:id="11388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7423">
      <w:bodyDiv w:val="1"/>
      <w:marLeft w:val="0"/>
      <w:marRight w:val="0"/>
      <w:marTop w:val="0"/>
      <w:marBottom w:val="0"/>
      <w:divBdr>
        <w:top w:val="none" w:sz="0" w:space="0" w:color="auto"/>
        <w:left w:val="none" w:sz="0" w:space="0" w:color="auto"/>
        <w:bottom w:val="none" w:sz="0" w:space="0" w:color="auto"/>
        <w:right w:val="none" w:sz="0" w:space="0" w:color="auto"/>
      </w:divBdr>
      <w:divsChild>
        <w:div w:id="495264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5099</Words>
  <Characters>29066</Characters>
  <Application>Microsoft Office Word</Application>
  <DocSecurity>0</DocSecurity>
  <Lines>242</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2022-06-08T11:09:00Z</dcterms:created>
  <dcterms:modified xsi:type="dcterms:W3CDTF">2022-06-08T13:55:00Z</dcterms:modified>
</cp:coreProperties>
</file>