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51DFA" w14:textId="2C83BC9E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7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7A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74DBC2E1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D02162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27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7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527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9D78F5" w14:textId="77777777" w:rsid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360600" w14:textId="77777777" w:rsid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911447" w14:textId="77777777" w:rsid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contador = 1; contador &lt;= 10; contador++)</w:t>
      </w:r>
    </w:p>
    <w:p w14:paraId="67C3BF4F" w14:textId="77777777" w:rsid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B8F1988" w14:textId="77777777" w:rsid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{contador}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D35C76" w14:textId="77777777" w:rsid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sequencia = 1; sequencia &lt;= 10; sequencia++)</w:t>
      </w:r>
    </w:p>
    <w:p w14:paraId="168EDD7B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D37D85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27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sequencia</w:t>
      </w:r>
      <w:proofErr w:type="spellEnd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10)</w:t>
      </w:r>
    </w:p>
    <w:p w14:paraId="298315E2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4EB4C48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27A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27A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sequencia</w:t>
      </w:r>
      <w:proofErr w:type="spellEnd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27A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DA3414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B0CDFDF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27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527A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proofErr w:type="gramEnd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27A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sequencia</w:t>
      </w:r>
      <w:proofErr w:type="spellEnd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27A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17F54A8D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839C336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27A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27A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02CD1B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833A28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5AF6F6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C0FA76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27A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proofErr w:type="spellEnd"/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8553219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FA985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C7353F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529B3D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7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1A357A" w14:textId="77777777" w:rsidR="00527AD8" w:rsidRPr="00527AD8" w:rsidRDefault="00527AD8" w:rsidP="00527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F97A0E" w14:textId="525D3533" w:rsidR="00D85024" w:rsidRDefault="00D85024" w:rsidP="000A084B"/>
    <w:sectPr w:rsidR="00D850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4B"/>
    <w:rsid w:val="000A084B"/>
    <w:rsid w:val="00527AD8"/>
    <w:rsid w:val="00D8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AE87F"/>
  <w15:chartTrackingRefBased/>
  <w15:docId w15:val="{05403E62-A9A4-45E5-B06C-90E88CB8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524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</dc:creator>
  <cp:keywords/>
  <dc:description/>
  <cp:lastModifiedBy>CARLOS EDUARDO CORREIA</cp:lastModifiedBy>
  <cp:revision>2</cp:revision>
  <dcterms:created xsi:type="dcterms:W3CDTF">2025-05-03T16:37:00Z</dcterms:created>
  <dcterms:modified xsi:type="dcterms:W3CDTF">2025-05-04T02:41:00Z</dcterms:modified>
</cp:coreProperties>
</file>