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6BDFF" w14:textId="69FCFCCB" w:rsidR="009013CB" w:rsidRDefault="009013CB" w:rsidP="00A40A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A40AC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que é o modelo cascata?</w:t>
      </w:r>
    </w:p>
    <w:p w14:paraId="297AD76E" w14:textId="77777777" w:rsidR="003225BE" w:rsidRPr="00A40AC1" w:rsidRDefault="003225BE" w:rsidP="003225BE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1789E23" w14:textId="01514CAA" w:rsidR="009013CB" w:rsidRPr="003225BE" w:rsidRDefault="009013CB" w:rsidP="003225BE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2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3225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cascata</w:t>
      </w:r>
      <w:r w:rsidRPr="003225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</w:t>
      </w:r>
      <w:proofErr w:type="spellStart"/>
      <w:r w:rsidRPr="003225B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waterfall</w:t>
      </w:r>
      <w:proofErr w:type="spellEnd"/>
      <w:r w:rsidRPr="003225BE">
        <w:rPr>
          <w:rFonts w:ascii="Times New Roman" w:eastAsia="Times New Roman" w:hAnsi="Times New Roman" w:cs="Times New Roman"/>
          <w:sz w:val="24"/>
          <w:szCs w:val="24"/>
          <w:lang w:eastAsia="pt-BR"/>
        </w:rPr>
        <w:t>) é um modelo de desenvolvimento de software linear e sequencial, no qual cada fase deve ser concluída antes que a próxima comece. Ele é estruturado em etapas bem definidas, como:</w:t>
      </w:r>
    </w:p>
    <w:p w14:paraId="6640DDBB" w14:textId="77777777" w:rsidR="009013CB" w:rsidRPr="009013CB" w:rsidRDefault="009013CB" w:rsidP="0090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Levantamento e documentação das necessidades do cliente.</w:t>
      </w:r>
    </w:p>
    <w:p w14:paraId="618739A1" w14:textId="77777777" w:rsidR="009013CB" w:rsidRPr="009013CB" w:rsidRDefault="009013CB" w:rsidP="0090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Planejamento da arquitetura e design do sistema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BBAC881" w14:textId="77777777" w:rsidR="009013CB" w:rsidRPr="009013CB" w:rsidRDefault="009013CB" w:rsidP="0090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Desenvolvimento do código.</w:t>
      </w:r>
    </w:p>
    <w:p w14:paraId="67AACFBB" w14:textId="77777777" w:rsidR="009013CB" w:rsidRPr="009013CB" w:rsidRDefault="009013CB" w:rsidP="0090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Verificação e validação do software.</w:t>
      </w:r>
    </w:p>
    <w:p w14:paraId="1EF03518" w14:textId="77777777" w:rsidR="009013CB" w:rsidRPr="009013CB" w:rsidRDefault="009013CB" w:rsidP="0090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Implantação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Entrega do sistema para o cliente.</w:t>
      </w:r>
    </w:p>
    <w:p w14:paraId="7AAECA16" w14:textId="77777777" w:rsidR="009013CB" w:rsidRDefault="009013CB" w:rsidP="0090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Correções e atualizações pós-implantação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F2196D" w14:textId="77777777" w:rsidR="009013CB" w:rsidRDefault="009013CB" w:rsidP="0090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E2EA43" w14:textId="57ADCA5B" w:rsidR="009013CB" w:rsidRPr="00A40AC1" w:rsidRDefault="009013CB" w:rsidP="00A40A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Quais empresas usam esse modelo?</w:t>
      </w:r>
    </w:p>
    <w:p w14:paraId="4138D9CE" w14:textId="77777777" w:rsidR="00A40AC1" w:rsidRPr="00A40AC1" w:rsidRDefault="00A40AC1" w:rsidP="00A40AC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41C656" w14:textId="77777777" w:rsidR="009013CB" w:rsidRPr="00A40AC1" w:rsidRDefault="009013CB" w:rsidP="00A40A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cascata é mais comum em setores que exigem alto controle de qualidade, documentação rigorosa e processos bem estruturados, como:</w:t>
      </w:r>
    </w:p>
    <w:p w14:paraId="2162A9BA" w14:textId="77777777" w:rsidR="009013CB" w:rsidRPr="009013CB" w:rsidRDefault="009013CB" w:rsidP="0090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Aeronáutica e Defesa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Empresas como Boeing e Lockheed Martin.</w:t>
      </w:r>
    </w:p>
    <w:p w14:paraId="4383D36A" w14:textId="77777777" w:rsidR="009013CB" w:rsidRPr="009013CB" w:rsidRDefault="009013CB" w:rsidP="0090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Saúde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Desenvolvimento de software para hospitais e equipamentos médicos (Philips, GE Healthcare).</w:t>
      </w:r>
    </w:p>
    <w:p w14:paraId="238A7E14" w14:textId="305838B2" w:rsidR="009013CB" w:rsidRPr="009013CB" w:rsidRDefault="009013CB" w:rsidP="0090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Bancos e Finanças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Sistemas bancários e transacionais (IBM, Accenture).</w:t>
      </w:r>
    </w:p>
    <w:p w14:paraId="56D86E6E" w14:textId="6AB2C428" w:rsidR="009013CB" w:rsidRDefault="009013CB" w:rsidP="0090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3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Governo e Infraestrutura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Projetos de TI governamentais que exigem muita</w:t>
      </w:r>
      <w:r w:rsidRPr="009013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3C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documentação.</w:t>
      </w:r>
    </w:p>
    <w:p w14:paraId="671C3488" w14:textId="77777777" w:rsidR="009013CB" w:rsidRDefault="009013CB" w:rsidP="009013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FE1201" w14:textId="4781C4CC" w:rsidR="009013CB" w:rsidRDefault="009013CB" w:rsidP="00A40A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0AC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usar o modelo cascata?</w:t>
      </w:r>
    </w:p>
    <w:p w14:paraId="58678EB7" w14:textId="77777777" w:rsidR="00A40AC1" w:rsidRPr="00A40AC1" w:rsidRDefault="00A40AC1" w:rsidP="00A40AC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8856A39" w14:textId="2205572E" w:rsidR="009013CB" w:rsidRPr="00A40AC1" w:rsidRDefault="009013CB" w:rsidP="00A40A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cascata é mais adequado quando:</w:t>
      </w:r>
      <w:r w:rsidRPr="00A40AC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9EA266E" w14:textId="2D0B607D" w:rsidR="009013CB" w:rsidRPr="00A40AC1" w:rsidRDefault="009013CB" w:rsidP="00A40AC1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Os requisitos são bem definidos e estáveis desde o início.</w:t>
      </w:r>
    </w:p>
    <w:p w14:paraId="71860DD4" w14:textId="764B153D" w:rsidR="009013CB" w:rsidRPr="00A40AC1" w:rsidRDefault="009013CB" w:rsidP="00A40AC1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projeto exige alta documentação e conformidade (ex.: normas regulatórias).</w:t>
      </w:r>
    </w:p>
    <w:p w14:paraId="68928C9E" w14:textId="5C89661D" w:rsidR="009013CB" w:rsidRPr="00A40AC1" w:rsidRDefault="009013CB" w:rsidP="00A40AC1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time de desenvolvimento não precisa de mudanças frequentes.</w:t>
      </w:r>
    </w:p>
    <w:p w14:paraId="031D788E" w14:textId="623220D8" w:rsidR="009013CB" w:rsidRPr="00A40AC1" w:rsidRDefault="009013CB" w:rsidP="00A40AC1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Há pouca interação com o cliente durante o desenvolvimento.</w:t>
      </w:r>
    </w:p>
    <w:p w14:paraId="3EF9EC41" w14:textId="77777777" w:rsidR="009013CB" w:rsidRDefault="009013CB" w:rsidP="0090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EE52C3" w14:textId="483E229D" w:rsidR="009013CB" w:rsidRPr="00A40AC1" w:rsidRDefault="009013CB" w:rsidP="00A40A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Quando NÃO usar?</w:t>
      </w:r>
    </w:p>
    <w:p w14:paraId="12C2C0A6" w14:textId="77777777" w:rsidR="00A40AC1" w:rsidRPr="00A40AC1" w:rsidRDefault="00A40AC1" w:rsidP="00A40AC1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010EFB" w14:textId="40A87DE3" w:rsidR="009013CB" w:rsidRPr="00A40AC1" w:rsidRDefault="009013CB" w:rsidP="00A40AC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Projetos que podem mudar de escopo ao longo do tempo.</w:t>
      </w:r>
    </w:p>
    <w:p w14:paraId="02BD1086" w14:textId="42A34ADC" w:rsidR="009013CB" w:rsidRPr="00A40AC1" w:rsidRDefault="009013CB" w:rsidP="00A40AC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Desenvolvimento ágil e interativo, onde feedback contínuo é essencial.</w:t>
      </w:r>
    </w:p>
    <w:p w14:paraId="7CE9BF3B" w14:textId="0E87971E" w:rsidR="009013CB" w:rsidRPr="00A40AC1" w:rsidRDefault="009013CB" w:rsidP="00A40AC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A40AC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Startups ou produtos inovadores que precisam de validação rápida.</w:t>
      </w:r>
    </w:p>
    <w:p w14:paraId="7F42ECD7" w14:textId="77777777" w:rsidR="00430562" w:rsidRDefault="00430562"/>
    <w:sectPr w:rsidR="00430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549F0"/>
    <w:multiLevelType w:val="multilevel"/>
    <w:tmpl w:val="0EC2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4D8F"/>
    <w:multiLevelType w:val="hybridMultilevel"/>
    <w:tmpl w:val="BCD267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A4250"/>
    <w:multiLevelType w:val="hybridMultilevel"/>
    <w:tmpl w:val="65863F82"/>
    <w:lvl w:ilvl="0" w:tplc="0416000F">
      <w:start w:val="1"/>
      <w:numFmt w:val="decimal"/>
      <w:lvlText w:val="%1."/>
      <w:lvlJc w:val="left"/>
      <w:pPr>
        <w:ind w:left="783" w:hanging="360"/>
      </w:pPr>
    </w:lvl>
    <w:lvl w:ilvl="1" w:tplc="04160019" w:tentative="1">
      <w:start w:val="1"/>
      <w:numFmt w:val="lowerLetter"/>
      <w:lvlText w:val="%2."/>
      <w:lvlJc w:val="left"/>
      <w:pPr>
        <w:ind w:left="1503" w:hanging="360"/>
      </w:pPr>
    </w:lvl>
    <w:lvl w:ilvl="2" w:tplc="0416001B" w:tentative="1">
      <w:start w:val="1"/>
      <w:numFmt w:val="lowerRoman"/>
      <w:lvlText w:val="%3."/>
      <w:lvlJc w:val="right"/>
      <w:pPr>
        <w:ind w:left="2223" w:hanging="180"/>
      </w:pPr>
    </w:lvl>
    <w:lvl w:ilvl="3" w:tplc="0416000F" w:tentative="1">
      <w:start w:val="1"/>
      <w:numFmt w:val="decimal"/>
      <w:lvlText w:val="%4."/>
      <w:lvlJc w:val="left"/>
      <w:pPr>
        <w:ind w:left="2943" w:hanging="360"/>
      </w:pPr>
    </w:lvl>
    <w:lvl w:ilvl="4" w:tplc="04160019" w:tentative="1">
      <w:start w:val="1"/>
      <w:numFmt w:val="lowerLetter"/>
      <w:lvlText w:val="%5."/>
      <w:lvlJc w:val="left"/>
      <w:pPr>
        <w:ind w:left="3663" w:hanging="360"/>
      </w:pPr>
    </w:lvl>
    <w:lvl w:ilvl="5" w:tplc="0416001B" w:tentative="1">
      <w:start w:val="1"/>
      <w:numFmt w:val="lowerRoman"/>
      <w:lvlText w:val="%6."/>
      <w:lvlJc w:val="right"/>
      <w:pPr>
        <w:ind w:left="4383" w:hanging="180"/>
      </w:pPr>
    </w:lvl>
    <w:lvl w:ilvl="6" w:tplc="0416000F" w:tentative="1">
      <w:start w:val="1"/>
      <w:numFmt w:val="decimal"/>
      <w:lvlText w:val="%7."/>
      <w:lvlJc w:val="left"/>
      <w:pPr>
        <w:ind w:left="5103" w:hanging="360"/>
      </w:pPr>
    </w:lvl>
    <w:lvl w:ilvl="7" w:tplc="04160019" w:tentative="1">
      <w:start w:val="1"/>
      <w:numFmt w:val="lowerLetter"/>
      <w:lvlText w:val="%8."/>
      <w:lvlJc w:val="left"/>
      <w:pPr>
        <w:ind w:left="5823" w:hanging="360"/>
      </w:pPr>
    </w:lvl>
    <w:lvl w:ilvl="8" w:tplc="0416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" w15:restartNumberingAfterBreak="0">
    <w:nsid w:val="1C161F12"/>
    <w:multiLevelType w:val="hybridMultilevel"/>
    <w:tmpl w:val="8A94B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10B24"/>
    <w:multiLevelType w:val="multilevel"/>
    <w:tmpl w:val="2DF6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CB"/>
    <w:rsid w:val="003225BE"/>
    <w:rsid w:val="00430562"/>
    <w:rsid w:val="009013CB"/>
    <w:rsid w:val="00A4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20E2"/>
  <w15:chartTrackingRefBased/>
  <w15:docId w15:val="{F6330C92-8A1C-4D6D-BE85-3CF6EA01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01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013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01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13CB"/>
    <w:rPr>
      <w:b/>
      <w:bCs/>
    </w:rPr>
  </w:style>
  <w:style w:type="character" w:styleId="nfase">
    <w:name w:val="Emphasis"/>
    <w:basedOn w:val="Fontepargpadro"/>
    <w:uiPriority w:val="20"/>
    <w:qFormat/>
    <w:rsid w:val="009013CB"/>
    <w:rPr>
      <w:i/>
      <w:iCs/>
    </w:rPr>
  </w:style>
  <w:style w:type="paragraph" w:styleId="PargrafodaLista">
    <w:name w:val="List Paragraph"/>
    <w:basedOn w:val="Normal"/>
    <w:uiPriority w:val="34"/>
    <w:qFormat/>
    <w:rsid w:val="00A40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5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carlos.ksl2001@gmail.com</cp:lastModifiedBy>
  <cp:revision>4</cp:revision>
  <dcterms:created xsi:type="dcterms:W3CDTF">2025-03-08T19:47:00Z</dcterms:created>
  <dcterms:modified xsi:type="dcterms:W3CDTF">2025-03-09T18:32:00Z</dcterms:modified>
</cp:coreProperties>
</file>