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6DE" w:rsidRDefault="009526DE" w:rsidP="009526DE">
      <w:pPr>
        <w:pStyle w:val="Ttulo"/>
        <w:jc w:val="center"/>
      </w:pPr>
      <w:r>
        <w:t>Pesquise e preencha a planilha</w:t>
      </w:r>
    </w:p>
    <w:p w:rsidR="009526DE" w:rsidRDefault="009526DE" w:rsidP="009526DE"/>
    <w:p w:rsidR="009526DE" w:rsidRPr="009526DE" w:rsidRDefault="009526DE" w:rsidP="009526DE"/>
    <w:tbl>
      <w:tblPr>
        <w:tblStyle w:val="Tabelacomgrade"/>
        <w:tblW w:w="9451" w:type="dxa"/>
        <w:tblLook w:val="04A0" w:firstRow="1" w:lastRow="0" w:firstColumn="1" w:lastColumn="0" w:noHBand="0" w:noVBand="1"/>
      </w:tblPr>
      <w:tblGrid>
        <w:gridCol w:w="3150"/>
        <w:gridCol w:w="3150"/>
        <w:gridCol w:w="3151"/>
      </w:tblGrid>
      <w:tr w:rsidR="009526DE" w:rsidTr="009526DE">
        <w:trPr>
          <w:trHeight w:val="1013"/>
        </w:trPr>
        <w:tc>
          <w:tcPr>
            <w:tcW w:w="3150" w:type="dxa"/>
          </w:tcPr>
          <w:p w:rsidR="00145888" w:rsidRDefault="00145888" w:rsidP="009526DE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9526DE" w:rsidRDefault="009526DE" w:rsidP="009526DE">
            <w:pPr>
              <w:jc w:val="center"/>
              <w:rPr>
                <w:rStyle w:val="TtuloChar"/>
                <w:rFonts w:ascii="Algerian" w:hAnsi="Algerian"/>
                <w:b/>
                <w:sz w:val="32"/>
                <w:szCs w:val="32"/>
              </w:rPr>
            </w:pP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SISTEMA</w:t>
            </w:r>
            <w:r>
              <w:t xml:space="preserve"> </w:t>
            </w: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OPERACIONAL</w:t>
            </w:r>
          </w:p>
          <w:p w:rsidR="00145888" w:rsidRDefault="00145888" w:rsidP="009526DE">
            <w:pPr>
              <w:jc w:val="center"/>
            </w:pPr>
          </w:p>
        </w:tc>
        <w:tc>
          <w:tcPr>
            <w:tcW w:w="3150" w:type="dxa"/>
          </w:tcPr>
          <w:p w:rsidR="00145888" w:rsidRDefault="00145888" w:rsidP="009526DE">
            <w:pPr>
              <w:pStyle w:val="Ttulo"/>
              <w:jc w:val="center"/>
              <w:rPr>
                <w:rStyle w:val="Forte"/>
                <w:sz w:val="32"/>
                <w:szCs w:val="32"/>
              </w:rPr>
            </w:pPr>
          </w:p>
          <w:p w:rsidR="009526DE" w:rsidRPr="00145888" w:rsidRDefault="009526DE" w:rsidP="009526DE">
            <w:pPr>
              <w:pStyle w:val="Ttulo"/>
              <w:jc w:val="center"/>
              <w:rPr>
                <w:rStyle w:val="Forte"/>
                <w:rFonts w:ascii="Algerian" w:hAnsi="Algerian"/>
                <w:sz w:val="32"/>
                <w:szCs w:val="32"/>
              </w:rPr>
            </w:pPr>
            <w:r w:rsidRPr="00145888">
              <w:rPr>
                <w:rStyle w:val="Forte"/>
                <w:rFonts w:ascii="Algerian" w:hAnsi="Algerian"/>
                <w:sz w:val="32"/>
                <w:szCs w:val="32"/>
              </w:rPr>
              <w:t>M</w:t>
            </w:r>
            <w:r w:rsidR="00145888" w:rsidRPr="00145888">
              <w:rPr>
                <w:rStyle w:val="Forte"/>
                <w:rFonts w:ascii="Algerian" w:hAnsi="Algerian"/>
                <w:sz w:val="32"/>
                <w:szCs w:val="32"/>
              </w:rPr>
              <w:t>Í</w:t>
            </w:r>
            <w:r w:rsidRPr="00145888">
              <w:rPr>
                <w:rStyle w:val="Forte"/>
                <w:rFonts w:ascii="Algerian" w:hAnsi="Algerian"/>
                <w:sz w:val="32"/>
                <w:szCs w:val="32"/>
              </w:rPr>
              <w:t>N</w:t>
            </w:r>
            <w:r w:rsidR="00145888" w:rsidRPr="00145888">
              <w:rPr>
                <w:rStyle w:val="Forte"/>
                <w:rFonts w:ascii="Algerian" w:hAnsi="Algerian"/>
                <w:sz w:val="32"/>
                <w:szCs w:val="32"/>
              </w:rPr>
              <w:t>I</w:t>
            </w:r>
            <w:r w:rsidRPr="00145888">
              <w:rPr>
                <w:rStyle w:val="Forte"/>
                <w:rFonts w:ascii="Algerian" w:hAnsi="Algerian"/>
                <w:sz w:val="32"/>
                <w:szCs w:val="32"/>
              </w:rPr>
              <w:t>MO</w:t>
            </w:r>
          </w:p>
        </w:tc>
        <w:tc>
          <w:tcPr>
            <w:tcW w:w="3151" w:type="dxa"/>
          </w:tcPr>
          <w:p w:rsidR="00145888" w:rsidRDefault="00145888" w:rsidP="009526DE">
            <w:pPr>
              <w:pStyle w:val="Ttulo"/>
              <w:jc w:val="center"/>
              <w:rPr>
                <w:rStyle w:val="Forte"/>
                <w:sz w:val="32"/>
                <w:szCs w:val="32"/>
              </w:rPr>
            </w:pPr>
          </w:p>
          <w:p w:rsidR="009526DE" w:rsidRPr="00145888" w:rsidRDefault="009526DE" w:rsidP="009526DE">
            <w:pPr>
              <w:pStyle w:val="Ttulo"/>
              <w:jc w:val="center"/>
              <w:rPr>
                <w:rStyle w:val="Forte"/>
                <w:rFonts w:ascii="Algerian" w:hAnsi="Algerian"/>
                <w:sz w:val="32"/>
                <w:szCs w:val="32"/>
              </w:rPr>
            </w:pPr>
            <w:r w:rsidRPr="00145888">
              <w:rPr>
                <w:rStyle w:val="Forte"/>
                <w:rFonts w:ascii="Algerian" w:hAnsi="Algerian"/>
                <w:sz w:val="32"/>
                <w:szCs w:val="32"/>
              </w:rPr>
              <w:t>RECOMENDADO</w:t>
            </w:r>
          </w:p>
        </w:tc>
      </w:tr>
      <w:tr w:rsidR="009526DE" w:rsidTr="009526DE">
        <w:trPr>
          <w:trHeight w:val="956"/>
        </w:trPr>
        <w:tc>
          <w:tcPr>
            <w:tcW w:w="3150" w:type="dxa"/>
          </w:tcPr>
          <w:p w:rsidR="00145888" w:rsidRDefault="00145888" w:rsidP="00145888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145888" w:rsidRDefault="00145888" w:rsidP="00145888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9526DE" w:rsidRPr="00145888" w:rsidRDefault="009526DE" w:rsidP="00145888">
            <w:pPr>
              <w:jc w:val="center"/>
              <w:rPr>
                <w:rFonts w:asciiTheme="majorHAnsi" w:eastAsiaTheme="majorEastAsia" w:hAnsiTheme="majorHAnsi" w:cstheme="majorBidi"/>
                <w:b/>
                <w:spacing w:val="-10"/>
                <w:kern w:val="28"/>
                <w:sz w:val="32"/>
                <w:szCs w:val="32"/>
              </w:rPr>
            </w:pPr>
            <w:proofErr w:type="spellStart"/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Win</w:t>
            </w:r>
            <w:proofErr w:type="spellEnd"/>
            <w:r>
              <w:t xml:space="preserve"> </w:t>
            </w: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10</w:t>
            </w:r>
          </w:p>
        </w:tc>
        <w:tc>
          <w:tcPr>
            <w:tcW w:w="3150" w:type="dxa"/>
          </w:tcPr>
          <w:p w:rsidR="009526DE" w:rsidRPr="00145888" w:rsidRDefault="009526DE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>: 1GHz ou mais rápido, processador de 32 ou 64 bits.</w:t>
            </w:r>
          </w:p>
          <w:p w:rsidR="009526DE" w:rsidRPr="00145888" w:rsidRDefault="009526DE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>: 1GB para 32 bits ou 2GB para 64 bits.</w:t>
            </w:r>
          </w:p>
          <w:p w:rsidR="009526DE" w:rsidRPr="00145888" w:rsidRDefault="009526DE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>: 16GB para 32 bits e 20GB para 64 bits.</w:t>
            </w:r>
          </w:p>
          <w:p w:rsidR="009526DE" w:rsidRDefault="009526DE"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 DirectX 9 com driver WDDM.</w:t>
            </w:r>
          </w:p>
        </w:tc>
        <w:tc>
          <w:tcPr>
            <w:tcW w:w="3151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r w:rsidRPr="00145888">
              <w:rPr>
                <w:i/>
              </w:rPr>
              <w:t>Dual core 2GHz ou mais rápido.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>:</w:t>
            </w:r>
            <w:r w:rsidRPr="00145888">
              <w:rPr>
                <w:i/>
              </w:rPr>
              <w:t xml:space="preserve"> 4GB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Pr="00145888">
              <w:rPr>
                <w:i/>
              </w:rPr>
              <w:t>64GB ou mais.</w:t>
            </w:r>
          </w:p>
          <w:p w:rsidR="009526DE" w:rsidRDefault="00803B7A" w:rsidP="00803B7A"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 xml:space="preserve">: DirectX </w:t>
            </w:r>
            <w:r w:rsidRPr="00145888">
              <w:rPr>
                <w:i/>
              </w:rPr>
              <w:t>11 ou superior</w:t>
            </w:r>
            <w:r w:rsidRPr="00145888">
              <w:rPr>
                <w:i/>
              </w:rPr>
              <w:t>.</w:t>
            </w:r>
          </w:p>
        </w:tc>
        <w:bookmarkStart w:id="0" w:name="_GoBack"/>
        <w:bookmarkEnd w:id="0"/>
      </w:tr>
      <w:tr w:rsidR="009526DE" w:rsidTr="009526DE">
        <w:trPr>
          <w:trHeight w:val="1013"/>
        </w:trPr>
        <w:tc>
          <w:tcPr>
            <w:tcW w:w="3150" w:type="dxa"/>
          </w:tcPr>
          <w:p w:rsidR="00145888" w:rsidRDefault="00145888" w:rsidP="009526DE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145888" w:rsidRDefault="00145888" w:rsidP="009526DE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9526DE" w:rsidRDefault="009526DE" w:rsidP="009526DE">
            <w:pPr>
              <w:jc w:val="center"/>
            </w:pPr>
            <w:proofErr w:type="spellStart"/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Win</w:t>
            </w:r>
            <w:proofErr w:type="spellEnd"/>
            <w:r>
              <w:t xml:space="preserve"> </w:t>
            </w: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11</w:t>
            </w:r>
          </w:p>
        </w:tc>
        <w:tc>
          <w:tcPr>
            <w:tcW w:w="3150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r w:rsidRPr="00145888">
              <w:rPr>
                <w:i/>
              </w:rPr>
              <w:t xml:space="preserve">1GHz ou mais rápido com pelo menos dois núcleos em um processador compatível de 64 bits ou </w:t>
            </w:r>
            <w:proofErr w:type="spellStart"/>
            <w:r w:rsidRPr="00145888">
              <w:rPr>
                <w:i/>
              </w:rPr>
              <w:t>SoC.</w:t>
            </w:r>
            <w:proofErr w:type="spellEnd"/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>: 4G</w:t>
            </w:r>
            <w:r w:rsidRPr="00145888">
              <w:rPr>
                <w:i/>
              </w:rPr>
              <w:t>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>: 64GB ou mais.</w:t>
            </w:r>
          </w:p>
          <w:p w:rsidR="009526DE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 DirectX 1</w:t>
            </w:r>
            <w:r w:rsidRPr="00145888">
              <w:rPr>
                <w:i/>
              </w:rPr>
              <w:t>2</w:t>
            </w:r>
            <w:r w:rsidRPr="00145888">
              <w:rPr>
                <w:i/>
              </w:rPr>
              <w:t xml:space="preserve"> </w:t>
            </w:r>
            <w:proofErr w:type="spellStart"/>
            <w:r w:rsidRPr="00145888">
              <w:rPr>
                <w:i/>
              </w:rPr>
              <w:t>Compatible</w:t>
            </w:r>
            <w:proofErr w:type="spellEnd"/>
            <w:r w:rsidRPr="00145888">
              <w:rPr>
                <w:i/>
              </w:rPr>
              <w:t xml:space="preserve"> </w:t>
            </w:r>
            <w:proofErr w:type="spellStart"/>
            <w:r w:rsidRPr="00145888">
              <w:rPr>
                <w:i/>
              </w:rPr>
              <w:t>Graphics</w:t>
            </w:r>
            <w:proofErr w:type="spellEnd"/>
            <w:r w:rsidRPr="00145888">
              <w:rPr>
                <w:i/>
              </w:rPr>
              <w:t xml:space="preserve">-WDDM </w:t>
            </w:r>
            <w:proofErr w:type="gramStart"/>
            <w:r w:rsidRPr="00145888">
              <w:rPr>
                <w:i/>
              </w:rPr>
              <w:t xml:space="preserve">2.x </w:t>
            </w:r>
            <w:r w:rsidRPr="00145888">
              <w:rPr>
                <w:i/>
              </w:rPr>
              <w:t>.</w:t>
            </w:r>
            <w:proofErr w:type="gramEnd"/>
          </w:p>
          <w:p w:rsidR="00803B7A" w:rsidRDefault="00803B7A" w:rsidP="00803B7A"/>
        </w:tc>
        <w:tc>
          <w:tcPr>
            <w:tcW w:w="3151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r w:rsidRPr="00145888">
              <w:rPr>
                <w:i/>
              </w:rPr>
              <w:t xml:space="preserve">Superior a </w:t>
            </w:r>
            <w:r w:rsidRPr="00145888">
              <w:rPr>
                <w:i/>
              </w:rPr>
              <w:t>1GHz</w:t>
            </w:r>
            <w:r w:rsidRPr="00145888">
              <w:rPr>
                <w:i/>
              </w:rPr>
              <w:t xml:space="preserve"> e com mais núcleos e com uma arquitetura mais recente</w:t>
            </w:r>
            <w:r w:rsidRPr="00145888">
              <w:rPr>
                <w:i/>
              </w:rPr>
              <w:t>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 xml:space="preserve">: </w:t>
            </w:r>
            <w:r w:rsidRPr="00145888">
              <w:rPr>
                <w:i/>
              </w:rPr>
              <w:t>8</w:t>
            </w:r>
            <w:r w:rsidRPr="00145888">
              <w:rPr>
                <w:i/>
              </w:rPr>
              <w:t>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Pr="00145888">
              <w:rPr>
                <w:i/>
              </w:rPr>
              <w:t>128</w:t>
            </w:r>
            <w:r w:rsidRPr="00145888">
              <w:rPr>
                <w:i/>
              </w:rPr>
              <w:t>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 DirectX 12</w:t>
            </w:r>
            <w:r w:rsidRPr="00145888">
              <w:rPr>
                <w:i/>
              </w:rPr>
              <w:t xml:space="preserve"> ou superior</w:t>
            </w:r>
            <w:r w:rsidRPr="00145888">
              <w:rPr>
                <w:i/>
              </w:rPr>
              <w:t>.</w:t>
            </w:r>
          </w:p>
          <w:p w:rsidR="009526DE" w:rsidRDefault="009526DE" w:rsidP="00803B7A"/>
        </w:tc>
      </w:tr>
      <w:tr w:rsidR="009526DE" w:rsidTr="009526DE">
        <w:trPr>
          <w:trHeight w:val="956"/>
        </w:trPr>
        <w:tc>
          <w:tcPr>
            <w:tcW w:w="3150" w:type="dxa"/>
          </w:tcPr>
          <w:p w:rsidR="00145888" w:rsidRDefault="00145888" w:rsidP="009526DE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9526DE" w:rsidRPr="00145888" w:rsidRDefault="009526DE" w:rsidP="009526DE">
            <w:pPr>
              <w:jc w:val="center"/>
              <w:rPr>
                <w:rFonts w:ascii="Algerian" w:hAnsi="Algerian"/>
              </w:rPr>
            </w:pP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OS</w:t>
            </w:r>
            <w:r w:rsidR="00145888"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 xml:space="preserve"> </w:t>
            </w:r>
            <w:r w:rsidR="00803B7A" w:rsidRPr="00145888">
              <w:rPr>
                <w:rStyle w:val="Ttulo1Char"/>
                <w:rFonts w:ascii="Algerian" w:hAnsi="Algerian"/>
                <w:b/>
                <w:color w:val="auto"/>
              </w:rPr>
              <w:t>X</w:t>
            </w:r>
          </w:p>
        </w:tc>
        <w:tc>
          <w:tcPr>
            <w:tcW w:w="3150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>:</w:t>
            </w:r>
            <w:r w:rsidR="007548B6" w:rsidRPr="00145888">
              <w:rPr>
                <w:i/>
              </w:rPr>
              <w:t>Core2 Duo 3.05 GHz ou superior</w:t>
            </w:r>
            <w:r w:rsidRPr="00145888">
              <w:rPr>
                <w:i/>
              </w:rPr>
              <w:t>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>: 4GB ou mais.</w:t>
            </w:r>
          </w:p>
          <w:p w:rsidR="00803B7A" w:rsidRDefault="00803B7A" w:rsidP="00803B7A"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32</w:t>
            </w:r>
            <w:r w:rsidRPr="00145888">
              <w:rPr>
                <w:i/>
              </w:rPr>
              <w:t>GB ou mais</w:t>
            </w:r>
            <w:r>
              <w:t>.</w:t>
            </w:r>
          </w:p>
          <w:p w:rsidR="009526DE" w:rsidRDefault="009526DE" w:rsidP="00803B7A"/>
        </w:tc>
        <w:tc>
          <w:tcPr>
            <w:tcW w:w="3151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Intel 4+ núcleos</w:t>
            </w:r>
            <w:r w:rsidRPr="00145888">
              <w:rPr>
                <w:i/>
              </w:rPr>
              <w:t>.</w:t>
            </w:r>
          </w:p>
          <w:p w:rsidR="007548B6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16</w:t>
            </w:r>
            <w:r w:rsidRPr="00145888">
              <w:rPr>
                <w:i/>
              </w:rPr>
              <w:t>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32</w:t>
            </w:r>
            <w:r w:rsidRPr="00145888">
              <w:rPr>
                <w:i/>
              </w:rPr>
              <w:t xml:space="preserve">GB </w:t>
            </w:r>
            <w:r w:rsidR="007548B6" w:rsidRPr="00145888">
              <w:rPr>
                <w:i/>
              </w:rPr>
              <w:t xml:space="preserve">(SSD) </w:t>
            </w:r>
            <w:r w:rsidRPr="00145888">
              <w:rPr>
                <w:i/>
              </w:rPr>
              <w:t>ou mais.</w:t>
            </w:r>
          </w:p>
          <w:p w:rsidR="009526DE" w:rsidRDefault="00803B7A" w:rsidP="00803B7A"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 DirectX 11 ou superior.</w:t>
            </w:r>
          </w:p>
        </w:tc>
      </w:tr>
      <w:tr w:rsidR="009526DE" w:rsidTr="009526DE">
        <w:trPr>
          <w:trHeight w:val="1013"/>
        </w:trPr>
        <w:tc>
          <w:tcPr>
            <w:tcW w:w="3150" w:type="dxa"/>
          </w:tcPr>
          <w:p w:rsidR="00145888" w:rsidRDefault="00145888" w:rsidP="009526DE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9526DE" w:rsidRDefault="009526DE" w:rsidP="00145888">
            <w:pPr>
              <w:pStyle w:val="Ttulo2"/>
              <w:jc w:val="center"/>
            </w:pPr>
            <w:r w:rsidRPr="00145888">
              <w:rPr>
                <w:rStyle w:val="TtuloChar"/>
                <w:rFonts w:ascii="Algerian" w:hAnsi="Algerian"/>
                <w:b/>
                <w:color w:val="auto"/>
                <w:sz w:val="32"/>
                <w:szCs w:val="32"/>
              </w:rPr>
              <w:t>Linux</w:t>
            </w:r>
            <w:r w:rsidRPr="00145888">
              <w:rPr>
                <w:color w:val="auto"/>
              </w:rPr>
              <w:t xml:space="preserve"> </w:t>
            </w:r>
            <w:proofErr w:type="spellStart"/>
            <w:r w:rsidR="00145888" w:rsidRPr="00145888">
              <w:rPr>
                <w:rFonts w:ascii="Algerian" w:hAnsi="Algerian"/>
                <w:b/>
                <w:color w:val="auto"/>
              </w:rPr>
              <w:t>M</w:t>
            </w:r>
            <w:r w:rsidRPr="00145888">
              <w:rPr>
                <w:rStyle w:val="TtuloChar"/>
                <w:rFonts w:ascii="Algerian" w:hAnsi="Algerian"/>
                <w:b/>
                <w:color w:val="auto"/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3150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1</w:t>
            </w:r>
            <w:r w:rsidRPr="00145888">
              <w:rPr>
                <w:i/>
              </w:rPr>
              <w:t>GHz ou mais rápido.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2</w:t>
            </w:r>
            <w:r w:rsidRPr="00145888">
              <w:rPr>
                <w:i/>
              </w:rPr>
              <w:t>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20</w:t>
            </w:r>
            <w:r w:rsidRPr="00145888">
              <w:rPr>
                <w:i/>
              </w:rPr>
              <w:t>GB ou mais.</w:t>
            </w:r>
          </w:p>
          <w:p w:rsidR="009526DE" w:rsidRDefault="007548B6" w:rsidP="00803B7A"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i/>
              </w:rPr>
              <w:t xml:space="preserve">Com suporte </w:t>
            </w:r>
            <w:r w:rsidRPr="00145888">
              <w:rPr>
                <w:i/>
              </w:rPr>
              <w:t>à</w:t>
            </w:r>
            <w:r w:rsidRPr="00145888">
              <w:rPr>
                <w:i/>
              </w:rPr>
              <w:t xml:space="preserve"> resolução 1</w:t>
            </w:r>
            <w:r w:rsidRPr="00145888">
              <w:rPr>
                <w:i/>
              </w:rPr>
              <w:t>024</w:t>
            </w:r>
            <w:r w:rsidRPr="00145888">
              <w:rPr>
                <w:i/>
              </w:rPr>
              <w:t>x768.</w:t>
            </w:r>
          </w:p>
        </w:tc>
        <w:tc>
          <w:tcPr>
            <w:tcW w:w="3151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>: Dual core 2GHz</w:t>
            </w:r>
            <w:r w:rsidR="007548B6" w:rsidRPr="00145888">
              <w:rPr>
                <w:i/>
              </w:rPr>
              <w:t>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>: 4GB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20</w:t>
            </w:r>
            <w:r w:rsidRPr="00145888">
              <w:rPr>
                <w:i/>
              </w:rPr>
              <w:t>GB ou mais.</w:t>
            </w:r>
          </w:p>
          <w:p w:rsidR="009526DE" w:rsidRDefault="00803B7A" w:rsidP="00803B7A"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</w:t>
            </w:r>
            <w:r w:rsidR="007548B6" w:rsidRPr="00145888">
              <w:rPr>
                <w:i/>
              </w:rPr>
              <w:t xml:space="preserve"> Com suporte à resolução 1366x768</w:t>
            </w:r>
            <w:r w:rsidRPr="00145888">
              <w:rPr>
                <w:i/>
              </w:rPr>
              <w:t>.</w:t>
            </w:r>
          </w:p>
        </w:tc>
      </w:tr>
      <w:tr w:rsidR="009526DE" w:rsidTr="009526DE">
        <w:trPr>
          <w:trHeight w:val="956"/>
        </w:trPr>
        <w:tc>
          <w:tcPr>
            <w:tcW w:w="3150" w:type="dxa"/>
          </w:tcPr>
          <w:p w:rsidR="00145888" w:rsidRDefault="00145888" w:rsidP="00145888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9526DE" w:rsidRDefault="009526DE" w:rsidP="00145888">
            <w:pPr>
              <w:jc w:val="center"/>
            </w:pP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Ubuntu</w:t>
            </w:r>
            <w:r>
              <w:t xml:space="preserve"> </w:t>
            </w: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Desktop</w:t>
            </w:r>
          </w:p>
        </w:tc>
        <w:tc>
          <w:tcPr>
            <w:tcW w:w="3150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Dual Core 2GHz</w:t>
            </w:r>
            <w:r w:rsidRPr="00145888">
              <w:rPr>
                <w:i/>
              </w:rPr>
              <w:t>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2</w:t>
            </w:r>
            <w:r w:rsidRPr="00145888">
              <w:rPr>
                <w:i/>
              </w:rPr>
              <w:t>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25</w:t>
            </w:r>
            <w:r w:rsidRPr="00145888">
              <w:rPr>
                <w:i/>
              </w:rPr>
              <w:t>GB ou mais.</w:t>
            </w:r>
          </w:p>
          <w:p w:rsidR="009526DE" w:rsidRDefault="007548B6" w:rsidP="00803B7A"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 Com suporte à resolução 1024x768.</w:t>
            </w:r>
          </w:p>
        </w:tc>
        <w:tc>
          <w:tcPr>
            <w:tcW w:w="3151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proofErr w:type="spellStart"/>
            <w:r w:rsidR="007548B6" w:rsidRPr="00145888">
              <w:rPr>
                <w:i/>
              </w:rPr>
              <w:t>Quad</w:t>
            </w:r>
            <w:proofErr w:type="spellEnd"/>
            <w:r w:rsidRPr="00145888">
              <w:rPr>
                <w:i/>
              </w:rPr>
              <w:t xml:space="preserve"> core 2GHz ou mais rápido.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>: 4GB ou mais.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25</w:t>
            </w:r>
            <w:r w:rsidRPr="00145888">
              <w:rPr>
                <w:i/>
              </w:rPr>
              <w:t>GB ou mais.</w:t>
            </w:r>
          </w:p>
          <w:p w:rsidR="009526DE" w:rsidRDefault="00803B7A" w:rsidP="00803B7A">
            <w:r w:rsidRPr="00145888">
              <w:rPr>
                <w:b/>
                <w:i/>
              </w:rPr>
              <w:t>GPU</w:t>
            </w:r>
            <w:r w:rsidRPr="00145888">
              <w:rPr>
                <w:i/>
              </w:rPr>
              <w:t>:</w:t>
            </w:r>
            <w:r w:rsidR="007548B6" w:rsidRPr="00145888">
              <w:rPr>
                <w:i/>
              </w:rPr>
              <w:t xml:space="preserve"> </w:t>
            </w:r>
            <w:r w:rsidR="007548B6" w:rsidRPr="00145888">
              <w:rPr>
                <w:i/>
              </w:rPr>
              <w:t>Com suporte à resolução 1366x768</w:t>
            </w:r>
            <w:r w:rsidRPr="00145888">
              <w:rPr>
                <w:i/>
              </w:rPr>
              <w:t>.</w:t>
            </w:r>
          </w:p>
        </w:tc>
      </w:tr>
      <w:tr w:rsidR="009526DE" w:rsidTr="009526DE">
        <w:trPr>
          <w:trHeight w:val="1013"/>
        </w:trPr>
        <w:tc>
          <w:tcPr>
            <w:tcW w:w="3150" w:type="dxa"/>
          </w:tcPr>
          <w:p w:rsidR="00145888" w:rsidRDefault="00145888" w:rsidP="009526DE">
            <w:pPr>
              <w:jc w:val="center"/>
              <w:rPr>
                <w:rStyle w:val="TtuloChar"/>
                <w:b/>
                <w:sz w:val="32"/>
                <w:szCs w:val="32"/>
              </w:rPr>
            </w:pPr>
          </w:p>
          <w:p w:rsidR="009526DE" w:rsidRDefault="009526DE" w:rsidP="009526DE">
            <w:pPr>
              <w:jc w:val="center"/>
            </w:pP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Ubuntu</w:t>
            </w:r>
            <w:r>
              <w:t xml:space="preserve"> </w:t>
            </w:r>
            <w:r w:rsidRPr="00145888">
              <w:rPr>
                <w:rStyle w:val="TtuloChar"/>
                <w:rFonts w:ascii="Algerian" w:hAnsi="Algerian"/>
                <w:b/>
                <w:sz w:val="32"/>
                <w:szCs w:val="32"/>
              </w:rPr>
              <w:t>Server</w:t>
            </w:r>
          </w:p>
        </w:tc>
        <w:tc>
          <w:tcPr>
            <w:tcW w:w="3150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1GHz ou mais rápido</w:t>
            </w:r>
            <w:r w:rsidRPr="00145888">
              <w:rPr>
                <w:i/>
              </w:rPr>
              <w:t>.</w:t>
            </w:r>
          </w:p>
          <w:p w:rsidR="00145888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 xml:space="preserve">: </w:t>
            </w:r>
            <w:r w:rsidR="007548B6" w:rsidRPr="00145888">
              <w:rPr>
                <w:i/>
              </w:rPr>
              <w:t>512MB</w:t>
            </w:r>
            <w:r w:rsidRPr="00145888">
              <w:rPr>
                <w:i/>
              </w:rPr>
              <w:t xml:space="preserve"> ou mais.</w:t>
            </w:r>
          </w:p>
          <w:p w:rsidR="009526DE" w:rsidRDefault="00803B7A" w:rsidP="00803B7A"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>:</w:t>
            </w:r>
            <w:r w:rsidR="00145888" w:rsidRPr="00145888">
              <w:rPr>
                <w:i/>
              </w:rPr>
              <w:t xml:space="preserve"> </w:t>
            </w:r>
            <w:r w:rsidR="007548B6" w:rsidRPr="00145888">
              <w:rPr>
                <w:i/>
              </w:rPr>
              <w:t>2.5</w:t>
            </w:r>
            <w:r w:rsidRPr="00145888">
              <w:rPr>
                <w:i/>
              </w:rPr>
              <w:t>GB ou mais</w:t>
            </w:r>
            <w:r w:rsidR="00145888" w:rsidRPr="00145888">
              <w:rPr>
                <w:i/>
              </w:rPr>
              <w:t>.</w:t>
            </w:r>
          </w:p>
        </w:tc>
        <w:tc>
          <w:tcPr>
            <w:tcW w:w="3151" w:type="dxa"/>
          </w:tcPr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Processador</w:t>
            </w:r>
            <w:r w:rsidRPr="00145888">
              <w:rPr>
                <w:i/>
              </w:rPr>
              <w:t>: Dual core 2GHz ou mais rápido.</w:t>
            </w:r>
          </w:p>
          <w:p w:rsidR="00803B7A" w:rsidRPr="00145888" w:rsidRDefault="00803B7A" w:rsidP="00803B7A">
            <w:pPr>
              <w:rPr>
                <w:i/>
              </w:rPr>
            </w:pPr>
            <w:r w:rsidRPr="00145888">
              <w:rPr>
                <w:b/>
                <w:i/>
              </w:rPr>
              <w:t>RAM</w:t>
            </w:r>
            <w:r w:rsidRPr="00145888">
              <w:rPr>
                <w:i/>
              </w:rPr>
              <w:t xml:space="preserve">: </w:t>
            </w:r>
            <w:r w:rsidR="00145888" w:rsidRPr="00145888">
              <w:rPr>
                <w:i/>
              </w:rPr>
              <w:t>2</w:t>
            </w:r>
            <w:r w:rsidRPr="00145888">
              <w:rPr>
                <w:i/>
              </w:rPr>
              <w:t>GB ou mais.</w:t>
            </w:r>
          </w:p>
          <w:p w:rsidR="009526DE" w:rsidRDefault="00803B7A" w:rsidP="00803B7A">
            <w:r w:rsidRPr="00145888">
              <w:rPr>
                <w:b/>
                <w:i/>
              </w:rPr>
              <w:t>Espaço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em</w:t>
            </w:r>
            <w:r w:rsidRPr="00145888">
              <w:rPr>
                <w:i/>
              </w:rPr>
              <w:t xml:space="preserve"> </w:t>
            </w:r>
            <w:r w:rsidRPr="00145888">
              <w:rPr>
                <w:b/>
                <w:i/>
              </w:rPr>
              <w:t>disco</w:t>
            </w:r>
            <w:r w:rsidRPr="00145888">
              <w:rPr>
                <w:i/>
              </w:rPr>
              <w:t xml:space="preserve">: </w:t>
            </w:r>
            <w:r w:rsidR="00145888" w:rsidRPr="00145888">
              <w:rPr>
                <w:i/>
              </w:rPr>
              <w:t>10</w:t>
            </w:r>
            <w:r w:rsidRPr="00145888">
              <w:rPr>
                <w:i/>
              </w:rPr>
              <w:t>GB ou mais</w:t>
            </w:r>
            <w:r>
              <w:t>.</w:t>
            </w:r>
          </w:p>
        </w:tc>
      </w:tr>
    </w:tbl>
    <w:p w:rsidR="009526DE" w:rsidRDefault="009526DE"/>
    <w:sectPr w:rsidR="00952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DE"/>
    <w:rsid w:val="00145888"/>
    <w:rsid w:val="007548B6"/>
    <w:rsid w:val="00803B7A"/>
    <w:rsid w:val="0095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C82C"/>
  <w15:chartTrackingRefBased/>
  <w15:docId w15:val="{E0584648-80C1-4B5A-98E9-723DACE5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58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58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9526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Fontepargpadro"/>
    <w:uiPriority w:val="22"/>
    <w:qFormat/>
    <w:rsid w:val="009526DE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45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458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2025-03-18T19:07:00Z</dcterms:created>
  <dcterms:modified xsi:type="dcterms:W3CDTF">2025-03-18T19:43:00Z</dcterms:modified>
</cp:coreProperties>
</file>